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6389B" w14:textId="77777777" w:rsidR="00E050FE" w:rsidRDefault="00E050FE" w:rsidP="00E050FE">
      <w:pPr>
        <w:rPr>
          <w:lang w:val="en-US"/>
        </w:rPr>
      </w:pPr>
    </w:p>
    <w:p w14:paraId="6092E74C" w14:textId="77777777" w:rsidR="00E050FE" w:rsidRDefault="00E050FE" w:rsidP="00E050FE">
      <w:pPr>
        <w:rPr>
          <w:lang w:val="en-US"/>
        </w:rPr>
      </w:pPr>
    </w:p>
    <w:p w14:paraId="0CAAFFCF" w14:textId="2460F189" w:rsidR="00E050FE" w:rsidRPr="00E050FE" w:rsidRDefault="00E050FE" w:rsidP="00E050FE">
      <w:pPr>
        <w:rPr>
          <w:sz w:val="28"/>
          <w:szCs w:val="28"/>
        </w:rPr>
      </w:pPr>
      <w:r w:rsidRPr="00E050FE">
        <w:rPr>
          <w:b/>
          <w:bCs/>
          <w:sz w:val="28"/>
          <w:szCs w:val="28"/>
        </w:rPr>
        <w:t>Suomen Triathlonliitto ry – Kevätkokous 2.4.2025</w:t>
      </w:r>
    </w:p>
    <w:p w14:paraId="1724578F" w14:textId="02D5FC8A" w:rsidR="00E050FE" w:rsidRPr="00E050FE" w:rsidRDefault="00E050FE" w:rsidP="00E050FE">
      <w:r w:rsidRPr="00E050FE">
        <w:rPr>
          <w:b/>
          <w:bCs/>
        </w:rPr>
        <w:t>Aika:</w:t>
      </w:r>
      <w:r w:rsidRPr="00E050FE">
        <w:t xml:space="preserve"> 2.4.2025 klo 18:00</w:t>
      </w:r>
    </w:p>
    <w:p w14:paraId="683FB4A1" w14:textId="227A39B4" w:rsidR="00E050FE" w:rsidRPr="00E050FE" w:rsidRDefault="00E050FE" w:rsidP="00E050FE">
      <w:r w:rsidRPr="00E050FE">
        <w:rPr>
          <w:b/>
          <w:bCs/>
        </w:rPr>
        <w:t>Paikka:</w:t>
      </w:r>
      <w:r w:rsidRPr="00E050FE">
        <w:t xml:space="preserve"> Etäkokous (</w:t>
      </w:r>
      <w:proofErr w:type="spellStart"/>
      <w:r w:rsidRPr="00E050FE">
        <w:t>Zoom</w:t>
      </w:r>
      <w:proofErr w:type="spellEnd"/>
      <w:r w:rsidRPr="00E050FE">
        <w:t>)</w:t>
      </w:r>
    </w:p>
    <w:p w14:paraId="6F0180B8" w14:textId="77777777" w:rsidR="00E050FE" w:rsidRPr="00E050FE" w:rsidRDefault="00E050FE" w:rsidP="00E050FE"/>
    <w:p w14:paraId="3D777CB7" w14:textId="5DACDF22" w:rsidR="00E050FE" w:rsidRPr="00E050FE" w:rsidRDefault="00E050FE" w:rsidP="00E050FE">
      <w:pPr>
        <w:rPr>
          <w:sz w:val="28"/>
          <w:szCs w:val="28"/>
        </w:rPr>
      </w:pPr>
      <w:r w:rsidRPr="00E050FE">
        <w:rPr>
          <w:b/>
          <w:bCs/>
          <w:sz w:val="28"/>
          <w:szCs w:val="28"/>
        </w:rPr>
        <w:t>Esityslista</w:t>
      </w:r>
      <w:r w:rsidRPr="00E050FE">
        <w:rPr>
          <w:b/>
          <w:bCs/>
          <w:sz w:val="28"/>
          <w:szCs w:val="28"/>
        </w:rPr>
        <w:t>:</w:t>
      </w:r>
    </w:p>
    <w:p w14:paraId="728EAD88" w14:textId="4BF8F3FE" w:rsidR="00E050FE" w:rsidRPr="00E050FE" w:rsidRDefault="00E050FE" w:rsidP="00E050FE">
      <w:r w:rsidRPr="00E050FE">
        <w:rPr>
          <w:b/>
          <w:bCs/>
        </w:rPr>
        <w:t>1. Kokouksen avaus</w:t>
      </w:r>
    </w:p>
    <w:p w14:paraId="66A43F07" w14:textId="77777777" w:rsidR="00E050FE" w:rsidRPr="00E050FE" w:rsidRDefault="00E050FE" w:rsidP="00E050FE">
      <w:r w:rsidRPr="00E050FE">
        <w:rPr>
          <w:b/>
          <w:bCs/>
        </w:rPr>
        <w:t>2. Kokouksen järjestäytyminen</w:t>
      </w:r>
    </w:p>
    <w:p w14:paraId="2BB381D4" w14:textId="2A9D84EE" w:rsidR="00E050FE" w:rsidRDefault="00E050FE" w:rsidP="00E050FE">
      <w:r w:rsidRPr="00E050FE">
        <w:t>Valitaan:</w:t>
      </w:r>
    </w:p>
    <w:p w14:paraId="22C9D416" w14:textId="77777777" w:rsidR="00E050FE" w:rsidRDefault="00E050FE" w:rsidP="00E050FE">
      <w:pPr>
        <w:pStyle w:val="Luettelokappale"/>
        <w:numPr>
          <w:ilvl w:val="0"/>
          <w:numId w:val="1"/>
        </w:numPr>
      </w:pPr>
      <w:r w:rsidRPr="00E050FE">
        <w:t>Kokouksen puheenjohtaja</w:t>
      </w:r>
    </w:p>
    <w:p w14:paraId="79A7C6A1" w14:textId="77777777" w:rsidR="00E050FE" w:rsidRDefault="00E050FE" w:rsidP="00E050FE">
      <w:pPr>
        <w:pStyle w:val="Luettelokappale"/>
        <w:numPr>
          <w:ilvl w:val="0"/>
          <w:numId w:val="1"/>
        </w:numPr>
      </w:pPr>
      <w:r w:rsidRPr="00E050FE">
        <w:t>Sihteeri</w:t>
      </w:r>
    </w:p>
    <w:p w14:paraId="04EE9ED4" w14:textId="77777777" w:rsidR="00E050FE" w:rsidRDefault="00E050FE" w:rsidP="00E050FE">
      <w:pPr>
        <w:pStyle w:val="Luettelokappale"/>
        <w:numPr>
          <w:ilvl w:val="0"/>
          <w:numId w:val="1"/>
        </w:numPr>
      </w:pPr>
      <w:r w:rsidRPr="00E050FE">
        <w:t>Kaksi pöytäkirjantarkastajaa</w:t>
      </w:r>
    </w:p>
    <w:p w14:paraId="424FCA98" w14:textId="1C6B2349" w:rsidR="00E050FE" w:rsidRPr="00E050FE" w:rsidRDefault="00E050FE" w:rsidP="00E050FE">
      <w:pPr>
        <w:pStyle w:val="Luettelokappale"/>
        <w:numPr>
          <w:ilvl w:val="0"/>
          <w:numId w:val="1"/>
        </w:numPr>
      </w:pPr>
      <w:r w:rsidRPr="00E050FE">
        <w:t>Kaksi ääntenlaskijaa</w:t>
      </w:r>
    </w:p>
    <w:p w14:paraId="0A1BFAAB" w14:textId="77777777" w:rsidR="00E050FE" w:rsidRPr="00E050FE" w:rsidRDefault="00E050FE" w:rsidP="00E050FE">
      <w:r w:rsidRPr="00E050FE">
        <w:rPr>
          <w:b/>
          <w:bCs/>
        </w:rPr>
        <w:t>3. Kokouksen laillisuuden ja päätösvaltaisuuden toteaminen</w:t>
      </w:r>
    </w:p>
    <w:p w14:paraId="6E6C369A" w14:textId="77777777" w:rsidR="00E050FE" w:rsidRPr="00E050FE" w:rsidRDefault="00E050FE" w:rsidP="00E050FE">
      <w:r w:rsidRPr="00E050FE">
        <w:t xml:space="preserve">• </w:t>
      </w:r>
      <w:r w:rsidRPr="00E050FE">
        <w:rPr>
          <w:b/>
          <w:bCs/>
        </w:rPr>
        <w:t>Esittely:</w:t>
      </w:r>
    </w:p>
    <w:p w14:paraId="4877B2E6" w14:textId="5DDA76E3" w:rsidR="00E050FE" w:rsidRPr="00E050FE" w:rsidRDefault="00E050FE" w:rsidP="00E050FE">
      <w:pPr>
        <w:pStyle w:val="Luettelokappale"/>
        <w:numPr>
          <w:ilvl w:val="0"/>
          <w:numId w:val="2"/>
        </w:numPr>
      </w:pPr>
      <w:r w:rsidRPr="00E050FE">
        <w:t xml:space="preserve">Liittokokoukset </w:t>
      </w:r>
      <w:proofErr w:type="gramStart"/>
      <w:r w:rsidRPr="00E050FE">
        <w:t>kutsu</w:t>
      </w:r>
      <w:r>
        <w:t>u</w:t>
      </w:r>
      <w:proofErr w:type="gramEnd"/>
      <w:r w:rsidRPr="00E050FE">
        <w:t xml:space="preserve"> koolle liittohallitus.</w:t>
      </w:r>
    </w:p>
    <w:p w14:paraId="3316EC42" w14:textId="3495D306" w:rsidR="00E050FE" w:rsidRPr="00E050FE" w:rsidRDefault="00E050FE" w:rsidP="00E050FE">
      <w:pPr>
        <w:pStyle w:val="Luettelokappale"/>
        <w:numPr>
          <w:ilvl w:val="0"/>
          <w:numId w:val="2"/>
        </w:numPr>
      </w:pPr>
      <w:r w:rsidRPr="00E050FE">
        <w:t>Kokouskutsu on toimitettu sähköpostitse ja julkaistu liiton verkkosivuilla viimeistään 30 päivää ennen kokousta.</w:t>
      </w:r>
    </w:p>
    <w:p w14:paraId="11727D7E" w14:textId="783B5A04" w:rsidR="00E050FE" w:rsidRPr="00E050FE" w:rsidRDefault="00E050FE" w:rsidP="00E050FE">
      <w:pPr>
        <w:pStyle w:val="Luettelokappale"/>
        <w:numPr>
          <w:ilvl w:val="0"/>
          <w:numId w:val="2"/>
        </w:numPr>
      </w:pPr>
      <w:r w:rsidRPr="00E050FE">
        <w:t>Kevätkokouksen kutsun liitteenä on toimitettu vähintään:</w:t>
      </w:r>
    </w:p>
    <w:p w14:paraId="7044F242" w14:textId="50B8CAB6" w:rsidR="00E050FE" w:rsidRPr="00E050FE" w:rsidRDefault="00E050FE" w:rsidP="00E050FE">
      <w:pPr>
        <w:pStyle w:val="Luettelokappale"/>
        <w:numPr>
          <w:ilvl w:val="1"/>
          <w:numId w:val="2"/>
        </w:numPr>
      </w:pPr>
      <w:r w:rsidRPr="00E050FE">
        <w:t>Kokouksen esityslista</w:t>
      </w:r>
    </w:p>
    <w:p w14:paraId="71733E9D" w14:textId="070B6DD3" w:rsidR="00E050FE" w:rsidRPr="00E050FE" w:rsidRDefault="00E050FE" w:rsidP="00E050FE">
      <w:pPr>
        <w:pStyle w:val="Luettelokappale"/>
        <w:numPr>
          <w:ilvl w:val="1"/>
          <w:numId w:val="2"/>
        </w:numPr>
      </w:pPr>
      <w:r w:rsidRPr="00E050FE">
        <w:t>Edellisen vuoden toimintakertomus ja tilinpäätös</w:t>
      </w:r>
    </w:p>
    <w:p w14:paraId="6D361268" w14:textId="77777777" w:rsidR="00E050FE" w:rsidRPr="00E050FE" w:rsidRDefault="00E050FE" w:rsidP="00E050FE">
      <w:r w:rsidRPr="00E050FE">
        <w:rPr>
          <w:b/>
          <w:bCs/>
        </w:rPr>
        <w:t>4. Osanottajien toteaminen</w:t>
      </w:r>
    </w:p>
    <w:p w14:paraId="4E6D05E8" w14:textId="7661E1E0" w:rsidR="00E050FE" w:rsidRPr="00E050FE" w:rsidRDefault="00E050FE" w:rsidP="00E050FE">
      <w:r w:rsidRPr="00E050FE">
        <w:rPr>
          <w:b/>
          <w:bCs/>
        </w:rPr>
        <w:t>Esittely:</w:t>
      </w:r>
    </w:p>
    <w:p w14:paraId="4788854D" w14:textId="78EC3C8C" w:rsidR="00E050FE" w:rsidRPr="00E050FE" w:rsidRDefault="00E050FE" w:rsidP="00E050FE">
      <w:pPr>
        <w:pStyle w:val="Luettelokappale"/>
        <w:numPr>
          <w:ilvl w:val="0"/>
          <w:numId w:val="3"/>
        </w:numPr>
      </w:pPr>
      <w:r w:rsidRPr="00E050FE">
        <w:t>Liittokokous on avoin jäsenseurojen jäsenille.</w:t>
      </w:r>
    </w:p>
    <w:p w14:paraId="5B6EA3A7" w14:textId="1ED82957" w:rsidR="00E050FE" w:rsidRPr="00E050FE" w:rsidRDefault="00E050FE" w:rsidP="00E050FE">
      <w:pPr>
        <w:pStyle w:val="Luettelokappale"/>
        <w:numPr>
          <w:ilvl w:val="0"/>
          <w:numId w:val="3"/>
        </w:numPr>
      </w:pPr>
      <w:r w:rsidRPr="00E050FE">
        <w:t>Äänioikeus on vain yhdellä jäsenseuran valtuuttamalla edustajalla.</w:t>
      </w:r>
    </w:p>
    <w:p w14:paraId="3E891EDA" w14:textId="2E60042B" w:rsidR="00E050FE" w:rsidRPr="00E050FE" w:rsidRDefault="00E050FE" w:rsidP="00E050FE">
      <w:pPr>
        <w:pStyle w:val="Luettelokappale"/>
        <w:numPr>
          <w:ilvl w:val="0"/>
          <w:numId w:val="3"/>
        </w:numPr>
      </w:pPr>
      <w:r w:rsidRPr="00E050FE">
        <w:t>Muilla jäsenseurojen edustajilla on puheoikeus.</w:t>
      </w:r>
    </w:p>
    <w:p w14:paraId="2D715B3A" w14:textId="13B724C7" w:rsidR="00E050FE" w:rsidRPr="00E050FE" w:rsidRDefault="00E050FE" w:rsidP="00E050FE">
      <w:pPr>
        <w:pStyle w:val="Luettelokappale"/>
        <w:numPr>
          <w:ilvl w:val="0"/>
          <w:numId w:val="3"/>
        </w:numPr>
      </w:pPr>
      <w:r w:rsidRPr="00E050FE">
        <w:t>Kokousedustajan on oltava edustamansa seuran jäsen, eikä sama henkilö voi edustaa useampaa seuraa.</w:t>
      </w:r>
    </w:p>
    <w:p w14:paraId="70C5853A" w14:textId="5926A4CB" w:rsidR="00E050FE" w:rsidRDefault="00E050FE" w:rsidP="00E050FE">
      <w:pPr>
        <w:pStyle w:val="Luettelokappale"/>
        <w:numPr>
          <w:ilvl w:val="0"/>
          <w:numId w:val="3"/>
        </w:numPr>
      </w:pPr>
      <w:r w:rsidRPr="00E050FE">
        <w:t>XX jäsenyhdistystä on toimittanut ennen kokouksen alkua yhteensä XX valtakirjaa.</w:t>
      </w:r>
    </w:p>
    <w:p w14:paraId="5B3BC677" w14:textId="77777777" w:rsidR="00E050FE" w:rsidRPr="00E050FE" w:rsidRDefault="00E050FE" w:rsidP="006971F1">
      <w:pPr>
        <w:pStyle w:val="Luettelokappale"/>
      </w:pPr>
    </w:p>
    <w:p w14:paraId="0392E774" w14:textId="77777777" w:rsidR="00E050FE" w:rsidRDefault="00E050FE" w:rsidP="00E050FE">
      <w:pPr>
        <w:rPr>
          <w:b/>
          <w:bCs/>
        </w:rPr>
      </w:pPr>
    </w:p>
    <w:p w14:paraId="6494F502" w14:textId="1F39B2F3" w:rsidR="00E050FE" w:rsidRPr="00E050FE" w:rsidRDefault="00E050FE" w:rsidP="00E050FE">
      <w:r w:rsidRPr="00E050FE">
        <w:rPr>
          <w:b/>
          <w:bCs/>
        </w:rPr>
        <w:t>Päätösehdotus:</w:t>
      </w:r>
    </w:p>
    <w:p w14:paraId="230BCD31" w14:textId="35C5F215" w:rsidR="00E050FE" w:rsidRPr="00E050FE" w:rsidRDefault="00E050FE" w:rsidP="00E050FE">
      <w:r w:rsidRPr="00E050FE">
        <w:t>Merkitään pöytäkirjaan, että ennen kokousta on tarkastettu ja hyväksytty XX valtakirjaa, ja edustettuna on XX jäsenyhdistystä, joilla on yhteensä XX ääntä.</w:t>
      </w:r>
    </w:p>
    <w:p w14:paraId="16CB8315" w14:textId="77777777" w:rsidR="00E050FE" w:rsidRPr="00E050FE" w:rsidRDefault="00E050FE" w:rsidP="00E050FE">
      <w:r w:rsidRPr="00E050FE">
        <w:rPr>
          <w:b/>
          <w:bCs/>
        </w:rPr>
        <w:t>5. Läsnäolo- ja puheoikeuden myöntäminen</w:t>
      </w:r>
    </w:p>
    <w:p w14:paraId="18706B89" w14:textId="50BB8337" w:rsidR="00E050FE" w:rsidRPr="00E050FE" w:rsidRDefault="00E050FE" w:rsidP="00E050FE">
      <w:r w:rsidRPr="00E050FE">
        <w:rPr>
          <w:b/>
          <w:bCs/>
        </w:rPr>
        <w:t>Esittely:</w:t>
      </w:r>
    </w:p>
    <w:p w14:paraId="2BDA355F" w14:textId="25E260ED" w:rsidR="00E050FE" w:rsidRPr="00E050FE" w:rsidRDefault="00E050FE" w:rsidP="00E050FE">
      <w:pPr>
        <w:pStyle w:val="Luettelokappale"/>
        <w:numPr>
          <w:ilvl w:val="0"/>
          <w:numId w:val="4"/>
        </w:numPr>
      </w:pPr>
      <w:r w:rsidRPr="00E050FE">
        <w:t>Liittokokous on avoin jäsenseurojen jäsenille.</w:t>
      </w:r>
    </w:p>
    <w:p w14:paraId="6D3E45BD" w14:textId="249EE65E" w:rsidR="00E050FE" w:rsidRPr="00E050FE" w:rsidRDefault="00E050FE" w:rsidP="00E050FE">
      <w:pPr>
        <w:pStyle w:val="Luettelokappale"/>
        <w:numPr>
          <w:ilvl w:val="0"/>
          <w:numId w:val="4"/>
        </w:numPr>
      </w:pPr>
      <w:r w:rsidRPr="00E050FE">
        <w:t>Liiton kunniapuheenjohtajat, kunniajäsenet ja kannatusjäsenet voivat olla kokouksessa läsnä ja heillä on puheoikeus, mutta ei äänioikeutta.</w:t>
      </w:r>
    </w:p>
    <w:p w14:paraId="090667C3" w14:textId="49A1D104" w:rsidR="00E050FE" w:rsidRPr="00E050FE" w:rsidRDefault="00E050FE" w:rsidP="00E050FE">
      <w:r w:rsidRPr="00E050FE">
        <w:rPr>
          <w:b/>
          <w:bCs/>
        </w:rPr>
        <w:t>Päätösehdotus:</w:t>
      </w:r>
    </w:p>
    <w:p w14:paraId="5CC68094" w14:textId="05E4D82A" w:rsidR="00E050FE" w:rsidRPr="00E050FE" w:rsidRDefault="00E050FE" w:rsidP="00E050FE">
      <w:r w:rsidRPr="00E050FE">
        <w:t>Todetaan jäsenseurojen edustajien puhe- ja läsnäolo-oikeus.</w:t>
      </w:r>
    </w:p>
    <w:p w14:paraId="463F8B5A" w14:textId="77777777" w:rsidR="00E050FE" w:rsidRPr="00E050FE" w:rsidRDefault="00E050FE" w:rsidP="00E050FE">
      <w:r w:rsidRPr="00E050FE">
        <w:rPr>
          <w:b/>
          <w:bCs/>
        </w:rPr>
        <w:t>6. Esityslistan hyväksyminen työjärjestykseksi</w:t>
      </w:r>
    </w:p>
    <w:p w14:paraId="0ED1D084" w14:textId="04F1F85E" w:rsidR="00E050FE" w:rsidRPr="00E050FE" w:rsidRDefault="00E050FE" w:rsidP="00E050FE">
      <w:r w:rsidRPr="00E050FE">
        <w:rPr>
          <w:b/>
          <w:bCs/>
        </w:rPr>
        <w:t>Päätösehdotus:</w:t>
      </w:r>
    </w:p>
    <w:p w14:paraId="0504A3C5" w14:textId="7894209B" w:rsidR="00E050FE" w:rsidRPr="00E050FE" w:rsidRDefault="00E050FE" w:rsidP="00E050FE">
      <w:r w:rsidRPr="00E050FE">
        <w:t>Hyväksytään esityslista kokouksen työjärjestykseksi.</w:t>
      </w:r>
    </w:p>
    <w:p w14:paraId="1E0B71B1" w14:textId="77777777" w:rsidR="00E050FE" w:rsidRPr="00E050FE" w:rsidRDefault="00E050FE" w:rsidP="00E050FE">
      <w:r w:rsidRPr="00E050FE">
        <w:rPr>
          <w:b/>
          <w:bCs/>
        </w:rPr>
        <w:t>7. Vuosikertomuksen ja tilinpäätöksen käsittely sekä tilintarkastajan lausunnon esittäminen</w:t>
      </w:r>
    </w:p>
    <w:p w14:paraId="381564D3" w14:textId="0FB91E1B" w:rsidR="00E050FE" w:rsidRPr="00E050FE" w:rsidRDefault="00E050FE" w:rsidP="00E050FE">
      <w:r w:rsidRPr="00E050FE">
        <w:rPr>
          <w:b/>
          <w:bCs/>
        </w:rPr>
        <w:t>Esittely:</w:t>
      </w:r>
    </w:p>
    <w:p w14:paraId="018EE848" w14:textId="3B96462E" w:rsidR="00E050FE" w:rsidRPr="00E050FE" w:rsidRDefault="00E050FE" w:rsidP="00E050FE">
      <w:r w:rsidRPr="00E050FE">
        <w:t>Toiminnanjohtaja Kaisa Tamminen esittelee vuoden 2024 toimintakertomuksen, tilinpäätöksen ja tilintarkastajan lausunnon.</w:t>
      </w:r>
    </w:p>
    <w:p w14:paraId="6271B6CB" w14:textId="77777777" w:rsidR="00E050FE" w:rsidRPr="00E050FE" w:rsidRDefault="00E050FE" w:rsidP="00E050FE">
      <w:r w:rsidRPr="00E050FE">
        <w:rPr>
          <w:b/>
          <w:bCs/>
        </w:rPr>
        <w:t>8. Tili- ja vastuuvapauden myöntäminen</w:t>
      </w:r>
    </w:p>
    <w:p w14:paraId="3F7E8322" w14:textId="0FE26F2A" w:rsidR="00E050FE" w:rsidRPr="00E050FE" w:rsidRDefault="00E050FE" w:rsidP="00E050FE">
      <w:r w:rsidRPr="00E050FE">
        <w:rPr>
          <w:b/>
          <w:bCs/>
        </w:rPr>
        <w:t>Päätösehdotus:</w:t>
      </w:r>
    </w:p>
    <w:p w14:paraId="2804795B" w14:textId="37457024" w:rsidR="00E050FE" w:rsidRPr="00E050FE" w:rsidRDefault="00E050FE" w:rsidP="00E050FE">
      <w:r w:rsidRPr="00E050FE">
        <w:t>Päätetään vastuuvapauden myöntämisestä hallitukselle ja muille tili- ja vastuuvelvollisille.</w:t>
      </w:r>
    </w:p>
    <w:p w14:paraId="42A98C3E" w14:textId="77777777" w:rsidR="00E050FE" w:rsidRPr="00E050FE" w:rsidRDefault="00E050FE" w:rsidP="00E050FE">
      <w:r w:rsidRPr="00E050FE">
        <w:rPr>
          <w:b/>
          <w:bCs/>
        </w:rPr>
        <w:t>9. Liittohallituksen ja jäsenseurojen esittämien asioiden käsittely</w:t>
      </w:r>
    </w:p>
    <w:p w14:paraId="7D75F365" w14:textId="3A98F2C9" w:rsidR="00E050FE" w:rsidRPr="00E050FE" w:rsidRDefault="00E050FE" w:rsidP="00E050FE">
      <w:r w:rsidRPr="00E050FE">
        <w:rPr>
          <w:b/>
          <w:bCs/>
        </w:rPr>
        <w:t>Esittely:</w:t>
      </w:r>
    </w:p>
    <w:p w14:paraId="2D730033" w14:textId="5B1A7932" w:rsidR="00E050FE" w:rsidRPr="00846169" w:rsidRDefault="00E050FE" w:rsidP="00E050FE">
      <w:r w:rsidRPr="00E050FE">
        <w:t>Käsitellään liittohallituksen esittämät asiat sekä jäsenseurojen hallitukselle vähintään 14 päivää ennen kokousta esittämät asiat</w:t>
      </w:r>
    </w:p>
    <w:p w14:paraId="6D84E4AD" w14:textId="1BF8E98A" w:rsidR="00E050FE" w:rsidRPr="00E050FE" w:rsidRDefault="00E050FE" w:rsidP="00E050FE">
      <w:r w:rsidRPr="00E050FE">
        <w:rPr>
          <w:b/>
          <w:bCs/>
        </w:rPr>
        <w:t>10. Muut mahdolliset asiat</w:t>
      </w:r>
    </w:p>
    <w:p w14:paraId="1E45B07E" w14:textId="77777777" w:rsidR="00E050FE" w:rsidRPr="00E050FE" w:rsidRDefault="00E050FE" w:rsidP="00E050FE">
      <w:r w:rsidRPr="00E050FE">
        <w:rPr>
          <w:b/>
          <w:bCs/>
        </w:rPr>
        <w:t>11. Kokouksen päättäminen</w:t>
      </w:r>
    </w:p>
    <w:p w14:paraId="6A9A5FC9" w14:textId="77777777" w:rsidR="00F8186F" w:rsidRDefault="00F8186F"/>
    <w:sectPr w:rsidR="00F8186F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3888B" w14:textId="77777777" w:rsidR="00941340" w:rsidRDefault="00941340" w:rsidP="00E050FE">
      <w:pPr>
        <w:spacing w:after="0" w:line="240" w:lineRule="auto"/>
      </w:pPr>
      <w:r>
        <w:separator/>
      </w:r>
    </w:p>
  </w:endnote>
  <w:endnote w:type="continuationSeparator" w:id="0">
    <w:p w14:paraId="74088C76" w14:textId="77777777" w:rsidR="00941340" w:rsidRDefault="00941340" w:rsidP="00E05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D9A3B" w14:textId="77777777" w:rsidR="00941340" w:rsidRDefault="00941340" w:rsidP="00E050FE">
      <w:pPr>
        <w:spacing w:after="0" w:line="240" w:lineRule="auto"/>
      </w:pPr>
      <w:r>
        <w:separator/>
      </w:r>
    </w:p>
  </w:footnote>
  <w:footnote w:type="continuationSeparator" w:id="0">
    <w:p w14:paraId="765466F3" w14:textId="77777777" w:rsidR="00941340" w:rsidRDefault="00941340" w:rsidP="00E05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078FB" w14:textId="3874EC87" w:rsidR="00E050FE" w:rsidRDefault="00E050FE">
    <w:pPr>
      <w:pStyle w:val="Yltunniste"/>
    </w:pPr>
    <w:r>
      <w:t>Suomen Triathlonliitto</w:t>
    </w:r>
    <w:r>
      <w:tab/>
    </w:r>
    <w:r>
      <w:tab/>
      <w:t>Esityslista 2025</w:t>
    </w:r>
  </w:p>
  <w:p w14:paraId="5A5498A2" w14:textId="1043F951" w:rsidR="00E050FE" w:rsidRDefault="00E050FE">
    <w:pPr>
      <w:pStyle w:val="Yltunniste"/>
    </w:pPr>
    <w:r>
      <w:t xml:space="preserve">Valimotie 10 </w:t>
    </w:r>
  </w:p>
  <w:p w14:paraId="5E212F1B" w14:textId="7E954958" w:rsidR="00E050FE" w:rsidRDefault="00E050FE">
    <w:pPr>
      <w:pStyle w:val="Yltunniste"/>
    </w:pPr>
    <w:r>
      <w:t>00380 Helsinki</w:t>
    </w:r>
  </w:p>
  <w:p w14:paraId="69D4B381" w14:textId="1696AC11" w:rsidR="00E050FE" w:rsidRDefault="00E050FE">
    <w:pPr>
      <w:pStyle w:val="Yltunniste"/>
    </w:pPr>
    <w:r>
      <w:t>info@triathlon.fi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73FE4"/>
    <w:multiLevelType w:val="hybridMultilevel"/>
    <w:tmpl w:val="A030F2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F5611"/>
    <w:multiLevelType w:val="hybridMultilevel"/>
    <w:tmpl w:val="48E840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63969"/>
    <w:multiLevelType w:val="hybridMultilevel"/>
    <w:tmpl w:val="8000EA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C61B9"/>
    <w:multiLevelType w:val="hybridMultilevel"/>
    <w:tmpl w:val="78E454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132340">
    <w:abstractNumId w:val="0"/>
  </w:num>
  <w:num w:numId="2" w16cid:durableId="1932928180">
    <w:abstractNumId w:val="1"/>
  </w:num>
  <w:num w:numId="3" w16cid:durableId="265574875">
    <w:abstractNumId w:val="2"/>
  </w:num>
  <w:num w:numId="4" w16cid:durableId="1952130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FE"/>
    <w:rsid w:val="00281C76"/>
    <w:rsid w:val="006971F1"/>
    <w:rsid w:val="00846169"/>
    <w:rsid w:val="00941340"/>
    <w:rsid w:val="00943A3D"/>
    <w:rsid w:val="009D00F5"/>
    <w:rsid w:val="00E050FE"/>
    <w:rsid w:val="00F8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8E32C1"/>
  <w15:chartTrackingRefBased/>
  <w15:docId w15:val="{77955F4C-20AA-3B41-B083-B2B3539C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050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05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E050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E050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050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050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050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050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050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050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050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E050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E050FE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050FE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050FE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050FE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050FE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050FE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E050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05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E050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E050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E05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E050FE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E050FE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E050FE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E050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E050FE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E050FE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E05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050FE"/>
  </w:style>
  <w:style w:type="paragraph" w:styleId="Alatunniste">
    <w:name w:val="footer"/>
    <w:basedOn w:val="Normaali"/>
    <w:link w:val="AlatunnisteChar"/>
    <w:uiPriority w:val="99"/>
    <w:unhideWhenUsed/>
    <w:rsid w:val="00E05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05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48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244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 Tamminen</dc:creator>
  <cp:keywords/>
  <dc:description/>
  <cp:lastModifiedBy>Kaisa Tamminen</cp:lastModifiedBy>
  <cp:revision>3</cp:revision>
  <cp:lastPrinted>2025-02-26T10:40:00Z</cp:lastPrinted>
  <dcterms:created xsi:type="dcterms:W3CDTF">2025-02-26T10:27:00Z</dcterms:created>
  <dcterms:modified xsi:type="dcterms:W3CDTF">2025-02-26T10:40:00Z</dcterms:modified>
</cp:coreProperties>
</file>