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6B47D" w14:textId="77777777" w:rsidR="003E7B24" w:rsidRPr="003E7B24" w:rsidRDefault="003E7B24" w:rsidP="003E7B24">
      <w:pPr>
        <w:spacing w:before="100" w:beforeAutospacing="1" w:after="100" w:afterAutospacing="1"/>
        <w:outlineLvl w:val="0"/>
        <w:rPr>
          <w:rFonts w:ascii="Times New Roman" w:eastAsia="Times New Roman" w:hAnsi="Times New Roman" w:cs="Times New Roman"/>
          <w:b/>
          <w:bCs/>
          <w:kern w:val="36"/>
          <w:sz w:val="48"/>
          <w:szCs w:val="48"/>
          <w:lang w:eastAsia="fi-FI"/>
        </w:rPr>
      </w:pPr>
      <w:r w:rsidRPr="003E7B24">
        <w:rPr>
          <w:rFonts w:ascii="Times New Roman" w:eastAsia="Times New Roman" w:hAnsi="Times New Roman" w:cs="Times New Roman"/>
          <w:b/>
          <w:bCs/>
          <w:kern w:val="36"/>
          <w:sz w:val="48"/>
          <w:szCs w:val="48"/>
          <w:lang w:eastAsia="fi-FI"/>
        </w:rPr>
        <w:t>Säännöt</w:t>
      </w:r>
    </w:p>
    <w:p w14:paraId="4B66E013" w14:textId="491A6057" w:rsidR="003E7B24" w:rsidRPr="003E7B24" w:rsidRDefault="003E7B24" w:rsidP="003E7B24">
      <w:pPr>
        <w:spacing w:before="100" w:beforeAutospacing="1" w:after="100" w:afterAutospacing="1"/>
        <w:outlineLvl w:val="1"/>
        <w:rPr>
          <w:rFonts w:ascii="Times New Roman" w:eastAsia="Times New Roman" w:hAnsi="Times New Roman" w:cs="Times New Roman"/>
          <w:b/>
          <w:bCs/>
          <w:sz w:val="36"/>
          <w:szCs w:val="36"/>
          <w:lang w:eastAsia="fi-FI"/>
        </w:rPr>
      </w:pPr>
      <w:bookmarkStart w:id="0" w:name="anchor-257180"/>
      <w:bookmarkEnd w:id="0"/>
      <w:r w:rsidRPr="003E7B24">
        <w:rPr>
          <w:rFonts w:ascii="Times New Roman" w:eastAsia="Times New Roman" w:hAnsi="Times New Roman" w:cs="Times New Roman"/>
          <w:b/>
          <w:bCs/>
          <w:sz w:val="36"/>
          <w:szCs w:val="36"/>
          <w:lang w:eastAsia="fi-FI"/>
        </w:rPr>
        <w:t xml:space="preserve">Voimassa olevat säännöt (hyväksytty </w:t>
      </w:r>
      <w:r w:rsidR="00934EC6">
        <w:rPr>
          <w:rFonts w:ascii="Times New Roman" w:eastAsia="Times New Roman" w:hAnsi="Times New Roman" w:cs="Times New Roman"/>
          <w:b/>
          <w:bCs/>
          <w:sz w:val="36"/>
          <w:szCs w:val="36"/>
          <w:lang w:eastAsia="fi-FI"/>
        </w:rPr>
        <w:t>17.1.2022</w:t>
      </w:r>
      <w:r w:rsidRPr="003E7B24">
        <w:rPr>
          <w:rFonts w:ascii="Times New Roman" w:eastAsia="Times New Roman" w:hAnsi="Times New Roman" w:cs="Times New Roman"/>
          <w:b/>
          <w:bCs/>
          <w:sz w:val="36"/>
          <w:szCs w:val="36"/>
          <w:lang w:eastAsia="fi-FI"/>
        </w:rPr>
        <w:t>)</w:t>
      </w:r>
    </w:p>
    <w:p w14:paraId="44AF0960"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1 § LIITON NIMI JA KOTIPAIKKA</w:t>
      </w:r>
    </w:p>
    <w:p w14:paraId="0A0784DD" w14:textId="52946B83"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xml:space="preserve">Yhdistyksen nimi on Suomen Triathlonliitto ry, ruotsiksi </w:t>
      </w:r>
      <w:proofErr w:type="spellStart"/>
      <w:r w:rsidRPr="00BD788D">
        <w:rPr>
          <w:rFonts w:ascii="Times New Roman" w:eastAsia="Times New Roman" w:hAnsi="Times New Roman" w:cs="Times New Roman"/>
          <w:strike/>
          <w:highlight w:val="yellow"/>
          <w:lang w:eastAsia="fi-FI"/>
        </w:rPr>
        <w:t>Finlands</w:t>
      </w:r>
      <w:proofErr w:type="spellEnd"/>
      <w:r w:rsidR="00231BCB" w:rsidRPr="00BD788D">
        <w:rPr>
          <w:rFonts w:ascii="Times New Roman" w:eastAsia="Times New Roman" w:hAnsi="Times New Roman" w:cs="Times New Roman"/>
          <w:strike/>
          <w:highlight w:val="yellow"/>
          <w:lang w:eastAsia="fi-FI"/>
        </w:rPr>
        <w:t xml:space="preserve"> </w:t>
      </w:r>
      <w:proofErr w:type="spellStart"/>
      <w:r w:rsidRPr="00BD788D">
        <w:rPr>
          <w:rFonts w:ascii="Times New Roman" w:eastAsia="Times New Roman" w:hAnsi="Times New Roman" w:cs="Times New Roman"/>
          <w:strike/>
          <w:highlight w:val="yellow"/>
          <w:lang w:eastAsia="fi-FI"/>
        </w:rPr>
        <w:t>Triathlonförbund</w:t>
      </w:r>
      <w:proofErr w:type="spellEnd"/>
      <w:r w:rsidRPr="00BD788D">
        <w:rPr>
          <w:rFonts w:ascii="Times New Roman" w:eastAsia="Times New Roman" w:hAnsi="Times New Roman" w:cs="Times New Roman"/>
          <w:strike/>
          <w:highlight w:val="yellow"/>
          <w:lang w:eastAsia="fi-FI"/>
        </w:rPr>
        <w:t xml:space="preserve"> </w:t>
      </w:r>
      <w:proofErr w:type="spellStart"/>
      <w:r w:rsidRPr="00BD788D">
        <w:rPr>
          <w:rFonts w:ascii="Times New Roman" w:eastAsia="Times New Roman" w:hAnsi="Times New Roman" w:cs="Times New Roman"/>
          <w:strike/>
          <w:highlight w:val="yellow"/>
          <w:lang w:eastAsia="fi-FI"/>
        </w:rPr>
        <w:t>rf</w:t>
      </w:r>
      <w:proofErr w:type="spellEnd"/>
      <w:r w:rsidR="00BD788D" w:rsidRPr="00BD788D">
        <w:rPr>
          <w:rFonts w:ascii="Times New Roman" w:eastAsia="Times New Roman" w:hAnsi="Times New Roman" w:cs="Times New Roman"/>
          <w:highlight w:val="yellow"/>
          <w:lang w:eastAsia="fi-FI"/>
        </w:rPr>
        <w:t xml:space="preserve"> </w:t>
      </w:r>
      <w:r w:rsidR="00BD788D" w:rsidRPr="008970E2">
        <w:rPr>
          <w:rFonts w:ascii="Times New Roman" w:eastAsia="Times New Roman" w:hAnsi="Times New Roman" w:cs="Times New Roman"/>
          <w:highlight w:val="green"/>
          <w:lang w:eastAsia="fi-FI"/>
        </w:rPr>
        <w:t>Triathlon Finland.</w:t>
      </w:r>
    </w:p>
    <w:p w14:paraId="5D80D5B8" w14:textId="39895405"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xml:space="preserve">Kansainvälisissä yhteyksissä liitosta käytetään nimeä </w:t>
      </w:r>
      <w:proofErr w:type="spellStart"/>
      <w:r w:rsidRPr="00BD788D">
        <w:rPr>
          <w:rFonts w:ascii="Times New Roman" w:eastAsia="Times New Roman" w:hAnsi="Times New Roman" w:cs="Times New Roman"/>
          <w:strike/>
          <w:highlight w:val="yellow"/>
          <w:lang w:eastAsia="fi-FI"/>
        </w:rPr>
        <w:t>Finnish</w:t>
      </w:r>
      <w:proofErr w:type="spellEnd"/>
      <w:r w:rsidR="00231BCB" w:rsidRPr="00BD788D">
        <w:rPr>
          <w:rFonts w:ascii="Times New Roman" w:eastAsia="Times New Roman" w:hAnsi="Times New Roman" w:cs="Times New Roman"/>
          <w:strike/>
          <w:highlight w:val="yellow"/>
          <w:lang w:eastAsia="fi-FI"/>
        </w:rPr>
        <w:t xml:space="preserve"> </w:t>
      </w:r>
      <w:r w:rsidRPr="00BD788D">
        <w:rPr>
          <w:rFonts w:ascii="Times New Roman" w:eastAsia="Times New Roman" w:hAnsi="Times New Roman" w:cs="Times New Roman"/>
          <w:strike/>
          <w:highlight w:val="yellow"/>
          <w:lang w:eastAsia="fi-FI"/>
        </w:rPr>
        <w:t>Triathlon Association (FTA).</w:t>
      </w:r>
      <w:r w:rsidR="00BD788D" w:rsidRPr="00BD788D">
        <w:rPr>
          <w:rFonts w:ascii="Times New Roman" w:eastAsia="Times New Roman" w:hAnsi="Times New Roman" w:cs="Times New Roman"/>
          <w:strike/>
          <w:highlight w:val="yellow"/>
          <w:lang w:eastAsia="fi-FI"/>
        </w:rPr>
        <w:t xml:space="preserve"> </w:t>
      </w:r>
      <w:r w:rsidR="00BD788D" w:rsidRPr="008970E2">
        <w:rPr>
          <w:rFonts w:ascii="Times New Roman" w:eastAsia="Times New Roman" w:hAnsi="Times New Roman" w:cs="Times New Roman"/>
          <w:highlight w:val="green"/>
          <w:lang w:eastAsia="fi-FI"/>
        </w:rPr>
        <w:t>Triathlon Finland (TF)</w:t>
      </w:r>
      <w:r w:rsidRPr="003E7B24">
        <w:rPr>
          <w:rFonts w:ascii="Times New Roman" w:eastAsia="Times New Roman" w:hAnsi="Times New Roman" w:cs="Times New Roman"/>
          <w:lang w:eastAsia="fi-FI"/>
        </w:rPr>
        <w:t xml:space="preserve"> Yhdistystä kutsutaan näissä säännöissä</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liitoksi. Liiton kotipaikka on Helsinki ja sen kieli on suomi.</w:t>
      </w:r>
    </w:p>
    <w:p w14:paraId="3293DFF7"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Yhdistystä kutsutaan näissä säännöissä liitoksi.</w:t>
      </w:r>
    </w:p>
    <w:p w14:paraId="6E03E4B0"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2 § LIITON TARKOITUS</w:t>
      </w:r>
    </w:p>
    <w:p w14:paraId="26692B9A" w14:textId="1244D8D0"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tarkoituksena on kehittää ja levittää triathlonharrastusta ja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tietoutta, toimia triathlonin alalla toimivien jäsenseurojensa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valtakunnallisena liittona sekä edustaa lajiliittona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triathlonurheilua Suomessa ja ulkomailla.</w:t>
      </w:r>
    </w:p>
    <w:p w14:paraId="2BBA6992" w14:textId="56B71C1B"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Näissä säännöissä liiton alaisilla lajeilla tarkoitetaan lajeja,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joissa yhdistetään useita kestävyyslajeja yhtämittaiseksi suoritukseksi</w:t>
      </w:r>
    </w:p>
    <w:p w14:paraId="2970C97A" w14:textId="7EBCFA20"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toiminnan perustana ovat liikunnan eettiset arvot ja urheilun</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reilun pelin periaatteet. Toiminnassa pyritään edistämään</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sukupuolten ja ihmisten välistä tasa-arvoa ja suvaitsevuutta.</w:t>
      </w:r>
    </w:p>
    <w:p w14:paraId="4C257599" w14:textId="77777777" w:rsidR="008B1771"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3 § TARKOITUKSEN TOTEUTTAMINEN</w:t>
      </w:r>
    </w:p>
    <w:p w14:paraId="66EE1314" w14:textId="2EECC3EF"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Tarkoitustaan liitto toteuttaa:</w:t>
      </w:r>
    </w:p>
    <w:p w14:paraId="565EC43A" w14:textId="6A6C9E6B"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1. Järjestämällä ja kehittämällä joko itse tai jäsenseurojensa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kanssa valmennus-, harjoitus-, kilpailu-, kuntoliikunta- ja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tiedotustoimintaa</w:t>
      </w:r>
    </w:p>
    <w:p w14:paraId="0C9AB65F" w14:textId="00926B7E"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2. Opastamalla uusien triathlonseurojen perustamisessa ja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edesauttamalla triathlonharrastuksen lisäämistä ja kehittämistä jo</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toimivissa jäsenseuroissa</w:t>
      </w:r>
    </w:p>
    <w:p w14:paraId="26531110" w14:textId="04E7E0D8"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3. Tukemalla mahdollisuuksiensa mukaan kyvykkäiden ja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kehityskelpoisten urheilijoiden triathlonharrastusta</w:t>
      </w:r>
    </w:p>
    <w:p w14:paraId="5BC24F47" w14:textId="763E4C9F"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4. Laatimalla ja vahvistamalla alansa säännöt (kilpailu-,</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luokittelu-, ansiomerkki-, kurinpito- ym. säännöt)</w:t>
      </w:r>
    </w:p>
    <w:p w14:paraId="48684709" w14:textId="2CC1E64E"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5. Valvomalla sääntöjen noudattamista ja ratkaisemalla niitä</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koskevat rikkomukset ja erimielisyydet</w:t>
      </w:r>
    </w:p>
    <w:p w14:paraId="637A01DA" w14:textId="7846B8E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6. Ohjaamalla ja valvomalla jäsenseurojensa kilpailutoimintaa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Suomessa ja ulkomailla ja tarvittaessa toimeenpanemalla kilpailuja ja juhlia</w:t>
      </w:r>
    </w:p>
    <w:p w14:paraId="5AA60360" w14:textId="33A3AA56"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lastRenderedPageBreak/>
        <w:t>7. Osallistumalla lajin kansainvälisiin kokouksiin ja vastaaviin</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tilaisuuksiin ja edustamalla jäsenliittona Suomessa kansainvälisiä</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 xml:space="preserve">liittoja </w:t>
      </w:r>
      <w:r w:rsidRPr="00BD788D">
        <w:rPr>
          <w:rFonts w:ascii="Times New Roman" w:eastAsia="Times New Roman" w:hAnsi="Times New Roman" w:cs="Times New Roman"/>
          <w:highlight w:val="yellow"/>
          <w:lang w:eastAsia="fi-FI"/>
        </w:rPr>
        <w:t>(</w:t>
      </w:r>
      <w:r w:rsidRPr="00BD788D">
        <w:rPr>
          <w:rFonts w:ascii="Times New Roman" w:eastAsia="Times New Roman" w:hAnsi="Times New Roman" w:cs="Times New Roman"/>
          <w:strike/>
          <w:highlight w:val="yellow"/>
          <w:lang w:eastAsia="fi-FI"/>
        </w:rPr>
        <w:t>ITU ja ETU</w:t>
      </w:r>
      <w:r w:rsidR="00BD788D" w:rsidRPr="00BD788D">
        <w:rPr>
          <w:rFonts w:ascii="Times New Roman" w:eastAsia="Times New Roman" w:hAnsi="Times New Roman" w:cs="Times New Roman"/>
          <w:highlight w:val="yellow"/>
          <w:lang w:eastAsia="fi-FI"/>
        </w:rPr>
        <w:t xml:space="preserve"> </w:t>
      </w:r>
      <w:r w:rsidR="00BD788D" w:rsidRPr="008970E2">
        <w:rPr>
          <w:rFonts w:ascii="Times New Roman" w:eastAsia="Times New Roman" w:hAnsi="Times New Roman" w:cs="Times New Roman"/>
          <w:highlight w:val="green"/>
          <w:lang w:eastAsia="fi-FI"/>
        </w:rPr>
        <w:t>World Triathlon ja Europe Triathlon</w:t>
      </w:r>
      <w:r w:rsidRPr="00BD788D">
        <w:rPr>
          <w:rFonts w:ascii="Times New Roman" w:eastAsia="Times New Roman" w:hAnsi="Times New Roman" w:cs="Times New Roman"/>
          <w:highlight w:val="yellow"/>
          <w:lang w:eastAsia="fi-FI"/>
        </w:rPr>
        <w:t>)</w:t>
      </w:r>
      <w:r w:rsidRPr="003E7B24">
        <w:rPr>
          <w:rFonts w:ascii="Times New Roman" w:eastAsia="Times New Roman" w:hAnsi="Times New Roman" w:cs="Times New Roman"/>
          <w:lang w:eastAsia="fi-FI"/>
        </w:rPr>
        <w:t xml:space="preserve"> ja valvomalla niiden sääntöjen ja määräysten noudattamista</w:t>
      </w:r>
    </w:p>
    <w:p w14:paraId="2DDC6B65"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8. Huolehtimalla alan tiedotus- ja julkaisutoiminnasta</w:t>
      </w:r>
    </w:p>
    <w:p w14:paraId="7C10BC48"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9. Ylläpitämällä yhteyksiä ja liittymällä jäseneksi sellaisiin koti-</w:t>
      </w:r>
      <w:r w:rsidRPr="003E7B24">
        <w:rPr>
          <w:rFonts w:ascii="Times New Roman" w:eastAsia="Times New Roman" w:hAnsi="Times New Roman" w:cs="Times New Roman"/>
          <w:lang w:eastAsia="fi-FI"/>
        </w:rPr>
        <w:br/>
        <w:t>ja ulkomaisiin järjestöihin ja yhteisöihin, joilla on vastaavat</w:t>
      </w:r>
      <w:r w:rsidRPr="003E7B24">
        <w:rPr>
          <w:rFonts w:ascii="Times New Roman" w:eastAsia="Times New Roman" w:hAnsi="Times New Roman" w:cs="Times New Roman"/>
          <w:lang w:eastAsia="fi-FI"/>
        </w:rPr>
        <w:br/>
        <w:t>tavoitteet ja toimintaperiaatteet</w:t>
      </w:r>
    </w:p>
    <w:p w14:paraId="2A89C374" w14:textId="77777777" w:rsidR="008B1771"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Liitto voi toimintansa tukemiseksi myös</w:t>
      </w:r>
    </w:p>
    <w:p w14:paraId="1130F9DD" w14:textId="77777777" w:rsidR="008B1771" w:rsidRPr="008B1771" w:rsidRDefault="003E7B24" w:rsidP="008B1771">
      <w:pPr>
        <w:pStyle w:val="Luettelokappale"/>
        <w:numPr>
          <w:ilvl w:val="0"/>
          <w:numId w:val="3"/>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perustaa oppilaitoksia</w:t>
      </w:r>
    </w:p>
    <w:p w14:paraId="058CF694" w14:textId="77777777" w:rsidR="008B1771" w:rsidRPr="008B1771" w:rsidRDefault="003E7B24" w:rsidP="008B1771">
      <w:pPr>
        <w:pStyle w:val="Luettelokappale"/>
        <w:numPr>
          <w:ilvl w:val="0"/>
          <w:numId w:val="3"/>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omistaa kiinteistöjä</w:t>
      </w:r>
    </w:p>
    <w:p w14:paraId="14A3285A" w14:textId="77777777" w:rsidR="008B1771" w:rsidRPr="008B1771" w:rsidRDefault="003E7B24" w:rsidP="008B1771">
      <w:pPr>
        <w:pStyle w:val="Luettelokappale"/>
        <w:numPr>
          <w:ilvl w:val="0"/>
          <w:numId w:val="3"/>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harjoittaa kahvila- ravintola- ja hotellitoimintaa</w:t>
      </w:r>
    </w:p>
    <w:p w14:paraId="5FDEE9F3" w14:textId="77777777" w:rsidR="008B1771" w:rsidRPr="008B1771" w:rsidRDefault="003E7B24" w:rsidP="008B1771">
      <w:pPr>
        <w:pStyle w:val="Luettelokappale"/>
        <w:numPr>
          <w:ilvl w:val="0"/>
          <w:numId w:val="3"/>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myydä urheiluvälineitä</w:t>
      </w:r>
    </w:p>
    <w:p w14:paraId="02E9D654" w14:textId="7003E116" w:rsidR="003E7B24" w:rsidRPr="008B1771" w:rsidRDefault="003E7B24" w:rsidP="008B1771">
      <w:pPr>
        <w:pStyle w:val="Luettelokappale"/>
        <w:numPr>
          <w:ilvl w:val="0"/>
          <w:numId w:val="3"/>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ottaa vastaan lahjoituksia ja testamentteja ja järjestää luvan</w:t>
      </w:r>
      <w:r w:rsidRPr="008B1771">
        <w:rPr>
          <w:rFonts w:ascii="Times New Roman" w:eastAsia="Times New Roman" w:hAnsi="Times New Roman" w:cs="Times New Roman"/>
          <w:lang w:eastAsia="fi-FI"/>
        </w:rPr>
        <w:br/>
        <w:t>myötä arpajaisia ja rahankeräyksiä</w:t>
      </w:r>
    </w:p>
    <w:p w14:paraId="5FD00092"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4 § LIITON JÄSENYYDET</w:t>
      </w:r>
    </w:p>
    <w:p w14:paraId="49B2D9C0"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hallitus päättää liittymisestä muihin järjestöihin ja niistä eroamisesta.</w:t>
      </w:r>
    </w:p>
    <w:p w14:paraId="6D587D21"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pysyvät jäsenyydet:</w:t>
      </w:r>
    </w:p>
    <w:p w14:paraId="76C547C8"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Suomen Olympiakomitea</w:t>
      </w:r>
    </w:p>
    <w:p w14:paraId="095FB9F9" w14:textId="516E4062" w:rsidR="003E7B24" w:rsidRPr="00BD788D" w:rsidRDefault="003E7B24" w:rsidP="003E7B24">
      <w:pPr>
        <w:spacing w:before="100" w:beforeAutospacing="1" w:after="100" w:afterAutospacing="1"/>
        <w:rPr>
          <w:rFonts w:ascii="Times New Roman" w:eastAsia="Times New Roman" w:hAnsi="Times New Roman" w:cs="Times New Roman"/>
          <w:lang w:eastAsia="fi-FI"/>
        </w:rPr>
      </w:pPr>
      <w:r w:rsidRPr="00BD788D">
        <w:rPr>
          <w:rFonts w:ascii="Times New Roman" w:eastAsia="Times New Roman" w:hAnsi="Times New Roman" w:cs="Times New Roman"/>
          <w:lang w:eastAsia="fi-FI"/>
        </w:rPr>
        <w:t>- Europe Triathlon</w:t>
      </w:r>
    </w:p>
    <w:p w14:paraId="651E73D6" w14:textId="77777777" w:rsidR="00A235DD" w:rsidRDefault="003E7B24" w:rsidP="003E7B24">
      <w:pPr>
        <w:spacing w:before="100" w:beforeAutospacing="1" w:after="100" w:afterAutospacing="1"/>
        <w:rPr>
          <w:rFonts w:ascii="Times New Roman" w:eastAsia="Times New Roman" w:hAnsi="Times New Roman" w:cs="Times New Roman"/>
          <w:lang w:eastAsia="fi-FI"/>
        </w:rPr>
      </w:pPr>
      <w:r w:rsidRPr="00BD788D">
        <w:rPr>
          <w:rFonts w:ascii="Times New Roman" w:eastAsia="Times New Roman" w:hAnsi="Times New Roman" w:cs="Times New Roman"/>
          <w:lang w:eastAsia="fi-FI"/>
        </w:rPr>
        <w:t xml:space="preserve">- </w:t>
      </w:r>
      <w:r w:rsidR="00A235DD" w:rsidRPr="00BD788D">
        <w:rPr>
          <w:rFonts w:ascii="Times New Roman" w:eastAsia="Times New Roman" w:hAnsi="Times New Roman" w:cs="Times New Roman"/>
          <w:lang w:eastAsia="fi-FI"/>
        </w:rPr>
        <w:t>World Triathlon</w:t>
      </w:r>
    </w:p>
    <w:p w14:paraId="386E31BE" w14:textId="3A0A39D2" w:rsidR="003E7B24" w:rsidRPr="003E7B24" w:rsidRDefault="00A235DD" w:rsidP="003E7B24">
      <w:pPr>
        <w:spacing w:before="100" w:beforeAutospacing="1" w:after="100" w:afterAutospacing="1"/>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 </w:t>
      </w:r>
      <w:r w:rsidR="003E7B24" w:rsidRPr="003E7B24">
        <w:rPr>
          <w:rFonts w:ascii="Times New Roman" w:eastAsia="Times New Roman" w:hAnsi="Times New Roman" w:cs="Times New Roman"/>
          <w:lang w:eastAsia="fi-FI"/>
        </w:rPr>
        <w:t xml:space="preserve">Suomen </w:t>
      </w:r>
      <w:proofErr w:type="spellStart"/>
      <w:r w:rsidR="003E7B24" w:rsidRPr="003E7B24">
        <w:rPr>
          <w:rFonts w:ascii="Times New Roman" w:eastAsia="Times New Roman" w:hAnsi="Times New Roman" w:cs="Times New Roman"/>
          <w:lang w:eastAsia="fi-FI"/>
        </w:rPr>
        <w:t>Paralympiakomitea</w:t>
      </w:r>
      <w:proofErr w:type="spellEnd"/>
    </w:p>
    <w:p w14:paraId="767706E9"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5 § LIITON JÄSENET</w:t>
      </w:r>
      <w:r w:rsidRPr="003E7B24">
        <w:rPr>
          <w:rFonts w:ascii="Times New Roman" w:eastAsia="Times New Roman" w:hAnsi="Times New Roman" w:cs="Times New Roman"/>
          <w:lang w:eastAsia="fi-FI"/>
        </w:rPr>
        <w:br/>
        <w:t>Varsinainen jäsenseura</w:t>
      </w:r>
    </w:p>
    <w:p w14:paraId="4F50FE06" w14:textId="74BAC23E"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Varsinaiseksi jäsenseuraksi pääsee jokainen rekisteröity yhdistys,</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jonka tarkoituksena on edistää ja kehittää triathlonurheilua ja joka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sitoutuu noudattamaan liiton sääntöjä. Liittohallitus hyväksyy</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jäsenet kirjallisesta hakemuksesta.</w:t>
      </w:r>
    </w:p>
    <w:p w14:paraId="712DFCE0" w14:textId="0456C523"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Jäseneksi hyväksytyn tulee suorittaa syyskokouksen määräämä</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liittymis- ja vuotuinen jäsenmaksu.</w:t>
      </w:r>
    </w:p>
    <w:p w14:paraId="0C4B0F45"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Varsinainen jäsenyhteisö</w:t>
      </w:r>
    </w:p>
    <w:p w14:paraId="36958124" w14:textId="49C33C58"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Varsinaiseksi jäsenyhteisöksi pääsee jokainen rekisteröity yhteisö,</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jonka tarkoituksena on edistää ja kehittää triathlonurheilua ja joka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sitoutuu noudattamaan liiton sääntöjä. Liittohallitus hyväksyy</w:t>
      </w:r>
      <w:r w:rsidR="00A235DD">
        <w:rPr>
          <w:rFonts w:ascii="Times New Roman" w:eastAsia="Times New Roman" w:hAnsi="Times New Roman" w:cs="Times New Roman"/>
          <w:lang w:eastAsia="fi-FI"/>
        </w:rPr>
        <w:t xml:space="preserve"> j</w:t>
      </w:r>
      <w:r w:rsidRPr="003E7B24">
        <w:rPr>
          <w:rFonts w:ascii="Times New Roman" w:eastAsia="Times New Roman" w:hAnsi="Times New Roman" w:cs="Times New Roman"/>
          <w:lang w:eastAsia="fi-FI"/>
        </w:rPr>
        <w:t>äsenet kirjallisesta hakemuksesta.</w:t>
      </w:r>
    </w:p>
    <w:p w14:paraId="208808F6"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Jäseneksi hyväksytyn tulee suorittaa syyskokouksen määräämä liittymis- ja vuotuinen jäsenmaksu.</w:t>
      </w:r>
    </w:p>
    <w:p w14:paraId="1DCC98C4"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lastRenderedPageBreak/>
        <w:t>Kunniapuheenjohtaja</w:t>
      </w:r>
    </w:p>
    <w:p w14:paraId="4D0D510C" w14:textId="57474155"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kokous voi liittohallituksen esityksestä hyväksyä</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kunniapuheenjohtajaksi henkilön, joka on ansiokkaasti toiminut</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liiton puheenjohtajana. Kunniapuheenjohtaja on vapautettu vuotuisesta jäsenmaksusta.</w:t>
      </w:r>
    </w:p>
    <w:p w14:paraId="12EB1BE5"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Kunniajäsen</w:t>
      </w:r>
    </w:p>
    <w:p w14:paraId="6099CE32" w14:textId="4D0FC98D"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Kunniajäseneksi liiton kokous voi liittohallituksen esityksestä</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hyväksyä henkilön, joka on toiminut erittäin ansiokkaasti</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triathlonurheilun ja/tai -liiton hyväksi. Kunniajäsen on vapautettu vuotuisesta jäsenmaksusta.</w:t>
      </w:r>
    </w:p>
    <w:p w14:paraId="0788423D"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Kannatusjäsen</w:t>
      </w:r>
    </w:p>
    <w:p w14:paraId="1161CB1F" w14:textId="62CBAA1B"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Kannatusjäseneksi pääsee jokainen henkilö, oikeuskelpoinen yhteisö,</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rekisteröity yhdistys, jonka liittohallitus hyväksyy jäseneksi ja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joka hyväksyy liiton säännöt sekä suorittaa syyskokouksen määräämän jäsenmaksun.</w:t>
      </w:r>
    </w:p>
    <w:p w14:paraId="6FBA1723"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6 § JÄSENYYS LIITOSSA LAKKAA, JOS JÄSEN</w:t>
      </w:r>
    </w:p>
    <w:p w14:paraId="5116805E"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eroaa</w:t>
      </w:r>
      <w:r w:rsidRPr="003E7B24">
        <w:rPr>
          <w:rFonts w:ascii="Times New Roman" w:eastAsia="Times New Roman" w:hAnsi="Times New Roman" w:cs="Times New Roman"/>
          <w:lang w:eastAsia="fi-FI"/>
        </w:rPr>
        <w:br/>
        <w:t>erotetaan liitosta tai</w:t>
      </w:r>
      <w:r w:rsidRPr="003E7B24">
        <w:rPr>
          <w:rFonts w:ascii="Times New Roman" w:eastAsia="Times New Roman" w:hAnsi="Times New Roman" w:cs="Times New Roman"/>
          <w:lang w:eastAsia="fi-FI"/>
        </w:rPr>
        <w:br/>
        <w:t>päätetään purkaa</w:t>
      </w:r>
    </w:p>
    <w:p w14:paraId="67476A4A" w14:textId="5B20C3C0"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Jäsen voi erota liitosta ilmoittamalla siitä kirjallisesti</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liittohallitukselle, tai sen puheenjohtajalle tai ilmoittamalla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eroamisestaan liittokokouksessa. liitosta eroaminen tulee voimaan</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sen kalenterivuoden lopussa, jonka aikana eroamisilmoitus on tehty.</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Siihen asti jäsenvelvollisuudet ja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-oikeudet ovat voimassa.</w:t>
      </w:r>
    </w:p>
    <w:p w14:paraId="6C74D3D3" w14:textId="10CB1CE9"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hallitus voi erottaa jäsenen tai rajoittaa jäsenen</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jäsenoikeuksia määräaikaisesti, jos jäsen:</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rikkoo liiton sääntöjä tai niiden nojalla annettuja määräyksiä</w:t>
      </w:r>
      <w:r w:rsidR="00231BCB">
        <w:rPr>
          <w:rFonts w:ascii="Times New Roman" w:eastAsia="Times New Roman" w:hAnsi="Times New Roman" w:cs="Times New Roman"/>
          <w:lang w:eastAsia="fi-FI"/>
        </w:rPr>
        <w:t xml:space="preserve"> t</w:t>
      </w:r>
      <w:r w:rsidRPr="003E7B24">
        <w:rPr>
          <w:rFonts w:ascii="Times New Roman" w:eastAsia="Times New Roman" w:hAnsi="Times New Roman" w:cs="Times New Roman"/>
          <w:lang w:eastAsia="fi-FI"/>
        </w:rPr>
        <w:t>oimii vastoin liiton tarkoitusperiä tai eettistä säännöstöä</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jättää noudattamatta liiton hallituksen tai muiden liiton elimien päätöksi</w:t>
      </w:r>
      <w:r w:rsidR="00231BCB">
        <w:rPr>
          <w:rFonts w:ascii="Times New Roman" w:eastAsia="Times New Roman" w:hAnsi="Times New Roman" w:cs="Times New Roman"/>
          <w:lang w:eastAsia="fi-FI"/>
        </w:rPr>
        <w:t xml:space="preserve">ä </w:t>
      </w:r>
      <w:r w:rsidRPr="003E7B24">
        <w:rPr>
          <w:rFonts w:ascii="Times New Roman" w:eastAsia="Times New Roman" w:hAnsi="Times New Roman" w:cs="Times New Roman"/>
          <w:lang w:eastAsia="fi-FI"/>
        </w:rPr>
        <w:t>sallii henkilöjäsenensä tai työntekijänsä syyllistyvän</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yllämainittuihin rikkomuksiin tätä rankaisematta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jättää maksamatta liitolle kuuluvan maksun tai</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jos yhdistyslaissa mainittu erottamisperuste muutoin on olemassa</w:t>
      </w:r>
    </w:p>
    <w:p w14:paraId="58EF4421" w14:textId="628BF981"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Liitto voi katsoa jäsenen eronneeksi, jos jäsen on jättänyt</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jäsenmaksunsa maksamatta kolmen kuukauden ajan sen erääntymistä lukien.</w:t>
      </w:r>
    </w:p>
    <w:p w14:paraId="6E159734" w14:textId="0E772826"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Ennen erottamispäätöstä jäsenelle on varattava kohtuullisessa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määräajassa tilaisuus tulla kuulluksi, paitsi milloin erottamisen</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syynä on jäsenmaksun maksamatta jättäminen.</w:t>
      </w:r>
    </w:p>
    <w:p w14:paraId="4D569156" w14:textId="7746C6A5"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Erottamispäätöksessä on mainittava erottamisen syy.</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Erottamispäätöksestä on lähetettävä ilmoitus erotetulle jäsenelle</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kirjatulla kirjeellä tai muutoin todisteellisesti viiden (5) päivän</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kuluessa päätöksestä lukien. Erottamispäätös astuu voimaan heti.</w:t>
      </w:r>
    </w:p>
    <w:p w14:paraId="0D127C5E" w14:textId="3278A14F"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Erottamispäätöksestä voidaan valittaa urheilun</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oikeusturvalautakuntaan sen sääntöjen mukaisessa määräajassa.</w:t>
      </w:r>
    </w:p>
    <w:p w14:paraId="1939D9BF" w14:textId="22D8E8EA"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lastRenderedPageBreak/>
        <w:t>7 § KURINPITO</w:t>
      </w:r>
      <w:r w:rsidRPr="003E7B24">
        <w:rPr>
          <w:rFonts w:ascii="Times New Roman" w:eastAsia="Times New Roman" w:hAnsi="Times New Roman" w:cs="Times New Roman"/>
          <w:lang w:eastAsia="fi-FI"/>
        </w:rPr>
        <w:br/>
        <w:t xml:space="preserve">Jäseneen, sen jäseneen ja muuhun </w:t>
      </w:r>
      <w:r w:rsidR="008B1771" w:rsidRPr="003E7B24">
        <w:rPr>
          <w:rFonts w:ascii="Times New Roman" w:eastAsia="Times New Roman" w:hAnsi="Times New Roman" w:cs="Times New Roman"/>
          <w:lang w:eastAsia="fi-FI"/>
        </w:rPr>
        <w:t>toimijaan</w:t>
      </w:r>
      <w:r w:rsidRPr="003E7B24">
        <w:rPr>
          <w:rFonts w:ascii="Times New Roman" w:eastAsia="Times New Roman" w:hAnsi="Times New Roman" w:cs="Times New Roman"/>
          <w:lang w:eastAsia="fi-FI"/>
        </w:rPr>
        <w:t xml:space="preserve"> voidaan kohdistaa liiton</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kokouksen hyväksymiä liiton kurinpitosään</w:t>
      </w:r>
      <w:r w:rsidR="008B1771">
        <w:rPr>
          <w:rFonts w:ascii="Times New Roman" w:eastAsia="Times New Roman" w:hAnsi="Times New Roman" w:cs="Times New Roman"/>
          <w:lang w:eastAsia="fi-FI"/>
        </w:rPr>
        <w:t>t</w:t>
      </w:r>
      <w:r w:rsidRPr="003E7B24">
        <w:rPr>
          <w:rFonts w:ascii="Times New Roman" w:eastAsia="Times New Roman" w:hAnsi="Times New Roman" w:cs="Times New Roman"/>
          <w:lang w:eastAsia="fi-FI"/>
        </w:rPr>
        <w:t>öjen mukaisia rangaistuksia.</w:t>
      </w:r>
    </w:p>
    <w:p w14:paraId="5B6345AF" w14:textId="6B204816"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xml:space="preserve">Liiton kurinpitovaltaa </w:t>
      </w:r>
      <w:r w:rsidR="00A235DD" w:rsidRPr="003E7B24">
        <w:rPr>
          <w:rFonts w:ascii="Times New Roman" w:eastAsia="Times New Roman" w:hAnsi="Times New Roman" w:cs="Times New Roman"/>
          <w:lang w:eastAsia="fi-FI"/>
        </w:rPr>
        <w:t>käyttää</w:t>
      </w:r>
      <w:r w:rsidRPr="003E7B24">
        <w:rPr>
          <w:rFonts w:ascii="Times New Roman" w:eastAsia="Times New Roman" w:hAnsi="Times New Roman" w:cs="Times New Roman"/>
          <w:lang w:eastAsia="fi-FI"/>
        </w:rPr>
        <w:t xml:space="preserve"> liiton kokouksen valitsema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w:t>
      </w:r>
      <w:r w:rsidR="00A235DD">
        <w:rPr>
          <w:rFonts w:ascii="Times New Roman" w:eastAsia="Times New Roman" w:hAnsi="Times New Roman" w:cs="Times New Roman"/>
          <w:lang w:eastAsia="fi-FI"/>
        </w:rPr>
        <w:t>u</w:t>
      </w:r>
      <w:r w:rsidRPr="003E7B24">
        <w:rPr>
          <w:rFonts w:ascii="Times New Roman" w:eastAsia="Times New Roman" w:hAnsi="Times New Roman" w:cs="Times New Roman"/>
          <w:lang w:eastAsia="fi-FI"/>
        </w:rPr>
        <w:t>rinpitovaliokunta. Ku</w:t>
      </w:r>
      <w:r w:rsidR="00A235DD">
        <w:rPr>
          <w:rFonts w:ascii="Times New Roman" w:eastAsia="Times New Roman" w:hAnsi="Times New Roman" w:cs="Times New Roman"/>
          <w:lang w:eastAsia="fi-FI"/>
        </w:rPr>
        <w:t>r</w:t>
      </w:r>
      <w:r w:rsidRPr="003E7B24">
        <w:rPr>
          <w:rFonts w:ascii="Times New Roman" w:eastAsia="Times New Roman" w:hAnsi="Times New Roman" w:cs="Times New Roman"/>
          <w:lang w:eastAsia="fi-FI"/>
        </w:rPr>
        <w:t>inpitovaliokunta on toiminnassaan ja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päätöksenteossaan itsenäinen ja riippumaton liiton</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muista elimistä.</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Jäsenseurat luovuttavat ylimmän toimintaa koskevan valvonta- ja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kurinpitovallan jäseniinsä nähden liitolle.</w:t>
      </w:r>
    </w:p>
    <w:p w14:paraId="0A75277D" w14:textId="4D38DF35"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Kurinpitovaliokunnan toimivallasta, kokoonpanosta, toimikaudesta,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 xml:space="preserve">tehtävistä, </w:t>
      </w:r>
      <w:r w:rsidR="00A235DD" w:rsidRPr="003E7B24">
        <w:rPr>
          <w:rFonts w:ascii="Times New Roman" w:eastAsia="Times New Roman" w:hAnsi="Times New Roman" w:cs="Times New Roman"/>
          <w:lang w:eastAsia="fi-FI"/>
        </w:rPr>
        <w:t>rangaistavista</w:t>
      </w:r>
      <w:r w:rsidRPr="003E7B24">
        <w:rPr>
          <w:rFonts w:ascii="Times New Roman" w:eastAsia="Times New Roman" w:hAnsi="Times New Roman" w:cs="Times New Roman"/>
          <w:lang w:eastAsia="fi-FI"/>
        </w:rPr>
        <w:t xml:space="preserve"> teoista, kurinpitomenettelyistä ja</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rangaistuslajeista säädetään tarkemmin liiton kokouksen hyväksymissä liiton kurinpitosäännöissä.</w:t>
      </w:r>
    </w:p>
    <w:p w14:paraId="4B78A2E0" w14:textId="04F2D31B" w:rsid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xml:space="preserve">Epäillyissä dopingrikkomuksissa </w:t>
      </w:r>
      <w:r w:rsidRPr="006D7F92">
        <w:rPr>
          <w:rFonts w:ascii="Times New Roman" w:eastAsia="Times New Roman" w:hAnsi="Times New Roman" w:cs="Times New Roman"/>
          <w:strike/>
          <w:highlight w:val="yellow"/>
          <w:lang w:eastAsia="fi-FI"/>
        </w:rPr>
        <w:t>1.1.2021 alkaen</w:t>
      </w:r>
      <w:r w:rsidRPr="003E7B24">
        <w:rPr>
          <w:rFonts w:ascii="Times New Roman" w:eastAsia="Times New Roman" w:hAnsi="Times New Roman" w:cs="Times New Roman"/>
          <w:lang w:eastAsia="fi-FI"/>
        </w:rPr>
        <w:t xml:space="preserve"> kurinpitovaltaa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käyttää kuitenkin voimassa olevassa Suomen antidopingsäännöstössä mainittu kurinpitoelin.</w:t>
      </w:r>
    </w:p>
    <w:p w14:paraId="72996336" w14:textId="28CA7857" w:rsidR="00231BCB" w:rsidRDefault="00231BCB" w:rsidP="003E7B24">
      <w:pPr>
        <w:spacing w:before="100" w:beforeAutospacing="1" w:after="100" w:afterAutospacing="1"/>
        <w:rPr>
          <w:rFonts w:ascii="Times New Roman" w:eastAsia="Times New Roman" w:hAnsi="Times New Roman" w:cs="Times New Roman"/>
          <w:lang w:eastAsia="fi-FI"/>
        </w:rPr>
      </w:pPr>
      <w:r w:rsidRPr="00AC326C">
        <w:rPr>
          <w:rFonts w:ascii="Times New Roman" w:eastAsia="Times New Roman" w:hAnsi="Times New Roman" w:cs="Times New Roman"/>
          <w:lang w:eastAsia="fi-FI"/>
        </w:rPr>
        <w:t>Triathlonliitto ja sen jäsenet sitoutuvat liikunnan ja urheilun yhteisiin vakavaa epäasiallista käyttäytymistä ja vakavia eettisiä rikkomuksia koskeviin kurinpitomääräyksiin ja urheiluyhteisön yhteisen eettisten rikkomusten kurinpitolautakunnan toimivaltaan ja sääntöihin sekä sen päätöksiin. Triathlonliiton jäsenet sitouttavat omat jäsenensä ja toiminnassaan mukana olevat henkilöt ja yhteisöt edellä mainittuihin kurinpitomääräyksiin ja kurinpitolautakunnan toimivaltaan, sääntöihin ja päätöksiin.</w:t>
      </w:r>
    </w:p>
    <w:p w14:paraId="6E0D5B9D"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8 § SITOUTUMINEN ANTIDOPINGTOIMINTAAN</w:t>
      </w:r>
    </w:p>
    <w:p w14:paraId="118099FD" w14:textId="2004FB84"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Liitto ja sen jäsenseurat sekä jäsenseurojen jäsenet ovat</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sitoutuneet kulloinkin voimassa olevaan Suomen urheilun eettinen</w:t>
      </w:r>
      <w:r w:rsidR="00A235DD">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keskus SUEK ry:n antidopingsäännöstöön, liiton antidoping ohjelmaan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 xml:space="preserve">sekä Kansainvälisen antidopingtoimiston </w:t>
      </w:r>
      <w:proofErr w:type="spellStart"/>
      <w:r w:rsidRPr="003E7B24">
        <w:rPr>
          <w:rFonts w:ascii="Times New Roman" w:eastAsia="Times New Roman" w:hAnsi="Times New Roman" w:cs="Times New Roman"/>
          <w:lang w:eastAsia="fi-FI"/>
        </w:rPr>
        <w:t>WADA:n</w:t>
      </w:r>
      <w:proofErr w:type="spellEnd"/>
      <w:r w:rsidRPr="003E7B24">
        <w:rPr>
          <w:rFonts w:ascii="Times New Roman" w:eastAsia="Times New Roman" w:hAnsi="Times New Roman" w:cs="Times New Roman"/>
          <w:lang w:eastAsia="fi-FI"/>
        </w:rPr>
        <w:t>, Kansainvälisen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 xml:space="preserve">Olympiakomitean ja </w:t>
      </w:r>
      <w:r w:rsidR="001B5B85" w:rsidRPr="003E7B24">
        <w:rPr>
          <w:rFonts w:ascii="Times New Roman" w:eastAsia="Times New Roman" w:hAnsi="Times New Roman" w:cs="Times New Roman"/>
          <w:lang w:eastAsia="fi-FI"/>
        </w:rPr>
        <w:t>kansainvälisten</w:t>
      </w:r>
      <w:r w:rsidRPr="003E7B24">
        <w:rPr>
          <w:rFonts w:ascii="Times New Roman" w:eastAsia="Times New Roman" w:hAnsi="Times New Roman" w:cs="Times New Roman"/>
          <w:lang w:eastAsia="fi-FI"/>
        </w:rPr>
        <w:t xml:space="preserve"> kattojärjestöjensä</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 xml:space="preserve">antidopingsäännöstöön sekä </w:t>
      </w:r>
      <w:r w:rsidR="001B5B85">
        <w:rPr>
          <w:rFonts w:ascii="Times New Roman" w:eastAsia="Times New Roman" w:hAnsi="Times New Roman" w:cs="Times New Roman"/>
          <w:lang w:eastAsia="fi-FI"/>
        </w:rPr>
        <w:t>S</w:t>
      </w:r>
      <w:r w:rsidRPr="003E7B24">
        <w:rPr>
          <w:rFonts w:ascii="Times New Roman" w:eastAsia="Times New Roman" w:hAnsi="Times New Roman" w:cs="Times New Roman"/>
          <w:lang w:eastAsia="fi-FI"/>
        </w:rPr>
        <w:t>uomen allekirjoittamien muiden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kansainvälisten antidopingsopimusten mukaisiin sääntöihin.</w:t>
      </w:r>
    </w:p>
    <w:p w14:paraId="0DA02D72" w14:textId="2CC5A098"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9 § EETTINEN SÄÄNNÖSTÖ</w:t>
      </w:r>
      <w:r w:rsidRPr="003E7B24">
        <w:rPr>
          <w:rFonts w:ascii="Times New Roman" w:eastAsia="Times New Roman" w:hAnsi="Times New Roman" w:cs="Times New Roman"/>
          <w:lang w:eastAsia="fi-FI"/>
        </w:rPr>
        <w:br/>
        <w:t>Liiton toiminnassa noudatetaan Suomen Olympiakomitean hyväksymiä</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kulloinkin voimassa olevia Reilun Pelin periaatteita, liiton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 xml:space="preserve">kokouksen hyväksymää eettistä </w:t>
      </w:r>
      <w:r w:rsidR="001B5B85" w:rsidRPr="003E7B24">
        <w:rPr>
          <w:rFonts w:ascii="Times New Roman" w:eastAsia="Times New Roman" w:hAnsi="Times New Roman" w:cs="Times New Roman"/>
          <w:lang w:eastAsia="fi-FI"/>
        </w:rPr>
        <w:t>ohjeistusta</w:t>
      </w:r>
      <w:r w:rsidRPr="003E7B24">
        <w:rPr>
          <w:rFonts w:ascii="Times New Roman" w:eastAsia="Times New Roman" w:hAnsi="Times New Roman" w:cs="Times New Roman"/>
          <w:lang w:eastAsia="fi-FI"/>
        </w:rPr>
        <w:t>, yleisiä kilpailu- ja</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kurinpitosääntöjä ja kansainvälisten kattojärjestöjen ohjeistusta.</w:t>
      </w:r>
    </w:p>
    <w:p w14:paraId="54FC1A2C" w14:textId="2D99007D"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10 § URHEILUN OIKEUSTURVALAUTAKUNTA</w:t>
      </w:r>
      <w:r w:rsidRPr="003E7B24">
        <w:rPr>
          <w:rFonts w:ascii="Times New Roman" w:eastAsia="Times New Roman" w:hAnsi="Times New Roman" w:cs="Times New Roman"/>
          <w:lang w:eastAsia="fi-FI"/>
        </w:rPr>
        <w:br/>
        <w:t>Liitto, sen jäsenseurat sekä jäsenseurojen jäsenet sitoutuvat</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urheilun oikeusturvalautakunnan toimivaltaan ja noudattamaan sen päätöksiä.</w:t>
      </w:r>
    </w:p>
    <w:p w14:paraId="6684E6D2" w14:textId="63733C19"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ja sen jäsenseurojen tekemistä päätöksistä voi valittaa</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urheilun oikeusturvalautakuntaan, mikäli tehty päätös kuuluu lautakunnan toimivaltaan.</w:t>
      </w:r>
    </w:p>
    <w:p w14:paraId="1397E227" w14:textId="65A7B98E"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11 § KILPAILUTULOSTEN JA -TAPAHTUMIEN MANIPULOINNIN EHKÄISEMINEN</w:t>
      </w:r>
      <w:r w:rsidRPr="003E7B24">
        <w:rPr>
          <w:rFonts w:ascii="Times New Roman" w:eastAsia="Times New Roman" w:hAnsi="Times New Roman" w:cs="Times New Roman"/>
          <w:lang w:eastAsia="fi-FI"/>
        </w:rPr>
        <w:br/>
        <w:t>Liitto, sen seurat ja niiden jäsenet sitoutuvat kaikin keinoin</w:t>
      </w:r>
      <w:r w:rsidR="001B5B85">
        <w:rPr>
          <w:rFonts w:ascii="Times New Roman" w:eastAsia="Times New Roman" w:hAnsi="Times New Roman" w:cs="Times New Roman"/>
          <w:lang w:eastAsia="fi-FI"/>
        </w:rPr>
        <w:t xml:space="preserve"> e</w:t>
      </w:r>
      <w:r w:rsidRPr="003E7B24">
        <w:rPr>
          <w:rFonts w:ascii="Times New Roman" w:eastAsia="Times New Roman" w:hAnsi="Times New Roman" w:cs="Times New Roman"/>
          <w:lang w:eastAsia="fi-FI"/>
        </w:rPr>
        <w:t>hkäisemään kilpailutulosten tai -tapahtumien manipulointia.</w:t>
      </w:r>
    </w:p>
    <w:p w14:paraId="1D648952" w14:textId="76BC4AC6" w:rsidR="008B1771"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xml:space="preserve">Liiton ja sen jäsenten tointaan osallistuvat henkilöt, jotka ovat velvollisia noudattamaan näitä sääntöjä seurajäsenyytensä tai muiden järjestelyiden kautta, eivät saa itse tai edustajansa kautta lyödä vetoa tai muilla tavoin osallistua tai vaikuttaa vedonlyöntiin oman </w:t>
      </w:r>
      <w:r w:rsidR="001B5B85" w:rsidRPr="003E7B24">
        <w:rPr>
          <w:rFonts w:ascii="Times New Roman" w:eastAsia="Times New Roman" w:hAnsi="Times New Roman" w:cs="Times New Roman"/>
          <w:lang w:eastAsia="fi-FI"/>
        </w:rPr>
        <w:t>kilpailunsa</w:t>
      </w:r>
      <w:r w:rsidRPr="003E7B24">
        <w:rPr>
          <w:rFonts w:ascii="Times New Roman" w:eastAsia="Times New Roman" w:hAnsi="Times New Roman" w:cs="Times New Roman"/>
          <w:lang w:eastAsia="fi-FI"/>
        </w:rPr>
        <w:t xml:space="preserve"> kilp</w:t>
      </w:r>
      <w:r w:rsidR="001B5B85">
        <w:rPr>
          <w:rFonts w:ascii="Times New Roman" w:eastAsia="Times New Roman" w:hAnsi="Times New Roman" w:cs="Times New Roman"/>
          <w:lang w:eastAsia="fi-FI"/>
        </w:rPr>
        <w:t>a</w:t>
      </w:r>
      <w:r w:rsidRPr="003E7B24">
        <w:rPr>
          <w:rFonts w:ascii="Times New Roman" w:eastAsia="Times New Roman" w:hAnsi="Times New Roman" w:cs="Times New Roman"/>
          <w:lang w:eastAsia="fi-FI"/>
        </w:rPr>
        <w:t>ilutapahtumista.</w:t>
      </w:r>
    </w:p>
    <w:p w14:paraId="5006944A" w14:textId="77777777" w:rsidR="008B1771"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lastRenderedPageBreak/>
        <w:t>12 § LIITON HALLINTO</w:t>
      </w:r>
    </w:p>
    <w:p w14:paraId="57980ED5" w14:textId="51EEC4F4"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ylintä päätösvaltaa käyttää liittokokous.</w:t>
      </w:r>
      <w:r w:rsidRPr="003E7B24">
        <w:rPr>
          <w:rFonts w:ascii="Times New Roman" w:eastAsia="Times New Roman" w:hAnsi="Times New Roman" w:cs="Times New Roman"/>
          <w:lang w:eastAsia="fi-FI"/>
        </w:rPr>
        <w:br/>
        <w:t>Liiton toimeenpanovaltaa käyttää liittohallitus.</w:t>
      </w:r>
    </w:p>
    <w:p w14:paraId="7F7DD9B7"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13 § LIITTOKOKOUSTEN KOOLLEKUTSUMINEN</w:t>
      </w:r>
    </w:p>
    <w:p w14:paraId="1A16479B" w14:textId="4309A63E"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xml:space="preserve">Liittokokoukset </w:t>
      </w:r>
      <w:proofErr w:type="gramStart"/>
      <w:r w:rsidRPr="003E7B24">
        <w:rPr>
          <w:rFonts w:ascii="Times New Roman" w:eastAsia="Times New Roman" w:hAnsi="Times New Roman" w:cs="Times New Roman"/>
          <w:lang w:eastAsia="fi-FI"/>
        </w:rPr>
        <w:t>kutsuu</w:t>
      </w:r>
      <w:proofErr w:type="gramEnd"/>
      <w:r w:rsidRPr="003E7B24">
        <w:rPr>
          <w:rFonts w:ascii="Times New Roman" w:eastAsia="Times New Roman" w:hAnsi="Times New Roman" w:cs="Times New Roman"/>
          <w:lang w:eastAsia="fi-FI"/>
        </w:rPr>
        <w:t xml:space="preserve"> koolle liittohallitus. Kokouskutsu on</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toimitettava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kullekin jäsenelle sähköpostilla hänen ilmoittamaansa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sähköpostiosoitteeseen ja se on julkaistava liiton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internetsivuilla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viimeistään 30 päivää ennen kokousta.</w:t>
      </w:r>
    </w:p>
    <w:p w14:paraId="63C5BE2D" w14:textId="3F07660D"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Liittohallitus voi päättää jäsenten oikeudesta osallistua</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liittokokoukseen postitse taikka tietoliikenneyhteyden tai muun</w:t>
      </w:r>
      <w:r w:rsidR="00231BCB">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teknisen apuvälineen avulla kokouksen aikana tai ennen kokousta.</w:t>
      </w:r>
    </w:p>
    <w:p w14:paraId="0D0C6456" w14:textId="77777777" w:rsidR="008B1771"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Kevätkokouksen kokouskutsun liitteenä on oltava ainakin</w:t>
      </w:r>
    </w:p>
    <w:p w14:paraId="73916D8F" w14:textId="77777777" w:rsidR="008B1771" w:rsidRPr="008B1771" w:rsidRDefault="003E7B24" w:rsidP="008B1771">
      <w:pPr>
        <w:pStyle w:val="Luettelokappale"/>
        <w:numPr>
          <w:ilvl w:val="0"/>
          <w:numId w:val="4"/>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kokouksen esityslista</w:t>
      </w:r>
    </w:p>
    <w:p w14:paraId="2997517B" w14:textId="7C8ACAC2" w:rsidR="00231BCB" w:rsidRPr="008B1771" w:rsidRDefault="003E7B24" w:rsidP="008B1771">
      <w:pPr>
        <w:pStyle w:val="Luettelokappale"/>
        <w:numPr>
          <w:ilvl w:val="0"/>
          <w:numId w:val="4"/>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edellisen vuoden toimintakertomus ja tilinpäätös</w:t>
      </w:r>
    </w:p>
    <w:p w14:paraId="4E96F66B" w14:textId="77777777" w:rsidR="008B1771" w:rsidRDefault="003E7B24" w:rsidP="001B5B85">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Syyskokouksen kokouskutsun liitteenä on oltava ainakin</w:t>
      </w:r>
    </w:p>
    <w:p w14:paraId="4566E323" w14:textId="77777777" w:rsidR="008B1771" w:rsidRPr="008B1771" w:rsidRDefault="003E7B24" w:rsidP="008B1771">
      <w:pPr>
        <w:pStyle w:val="Luettelokappale"/>
        <w:numPr>
          <w:ilvl w:val="0"/>
          <w:numId w:val="5"/>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kokouksen esityslista</w:t>
      </w:r>
    </w:p>
    <w:p w14:paraId="68886E1F" w14:textId="28399DC9" w:rsidR="003E7B24" w:rsidRPr="008B1771" w:rsidRDefault="003E7B24" w:rsidP="008B1771">
      <w:pPr>
        <w:pStyle w:val="Luettelokappale"/>
        <w:numPr>
          <w:ilvl w:val="0"/>
          <w:numId w:val="5"/>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liittohallituksen ehdotus tulevan vuoden toimintasuunnitelmaksi ja talousarvioksi</w:t>
      </w:r>
    </w:p>
    <w:p w14:paraId="54F59C5D"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14 § VARSINAISET JA YLIMÄÄRÄISET LIITTOKOKOUKSET</w:t>
      </w:r>
    </w:p>
    <w:p w14:paraId="6D7C7459" w14:textId="7D2B0A04"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Varsinaisista liittokokouksista kevätkokous pidetään ennen 30.4. ja</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syyskokous ennen 30.11. liittohallituksen määräämänä päivänä.</w:t>
      </w:r>
    </w:p>
    <w:p w14:paraId="5A886EFE" w14:textId="3CD885E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Ylimääräinen kokous pidetään, kun liittohallitus katsoo siihen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olevan aihetta tai kun liittokokous niin päättää tai kun vähintään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 xml:space="preserve">yksi viidesosa (1/5) liiton äänioikeutetuista jäsenistä </w:t>
      </w:r>
      <w:proofErr w:type="gramStart"/>
      <w:r w:rsidR="001B5B85">
        <w:rPr>
          <w:rFonts w:ascii="Times New Roman" w:eastAsia="Times New Roman" w:hAnsi="Times New Roman" w:cs="Times New Roman"/>
          <w:lang w:eastAsia="fi-FI"/>
        </w:rPr>
        <w:t xml:space="preserve">sitä </w:t>
      </w:r>
      <w:r w:rsidR="001B5B85" w:rsidRPr="003E7B24">
        <w:rPr>
          <w:rFonts w:ascii="Times New Roman" w:eastAsia="Times New Roman" w:hAnsi="Times New Roman" w:cs="Times New Roman"/>
          <w:lang w:eastAsia="fi-FI"/>
        </w:rPr>
        <w:t>ilmoittamansa asian käsittelyä</w:t>
      </w:r>
      <w:proofErr w:type="gramEnd"/>
      <w:r w:rsidRPr="003E7B24">
        <w:rPr>
          <w:rFonts w:ascii="Times New Roman" w:eastAsia="Times New Roman" w:hAnsi="Times New Roman" w:cs="Times New Roman"/>
          <w:lang w:eastAsia="fi-FI"/>
        </w:rPr>
        <w:t xml:space="preserve"> varten liittohallitukselta</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kirjallisesti vaatii. Ylimääräinen kokous on kutsuttava koolle</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 xml:space="preserve">neljän (4) viikon kuluessa pyynnön esittämisestä kuten varsinainen </w:t>
      </w:r>
      <w:r w:rsidR="001B5B85" w:rsidRPr="003E7B24">
        <w:rPr>
          <w:rFonts w:ascii="Times New Roman" w:eastAsia="Times New Roman" w:hAnsi="Times New Roman" w:cs="Times New Roman"/>
          <w:lang w:eastAsia="fi-FI"/>
        </w:rPr>
        <w:t>liittokokous</w:t>
      </w:r>
      <w:r w:rsidRPr="003E7B24">
        <w:rPr>
          <w:rFonts w:ascii="Times New Roman" w:eastAsia="Times New Roman" w:hAnsi="Times New Roman" w:cs="Times New Roman"/>
          <w:lang w:eastAsia="fi-FI"/>
        </w:rPr>
        <w:t>.</w:t>
      </w:r>
    </w:p>
    <w:p w14:paraId="3F16FF6F" w14:textId="5ECB541C"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kokouksissa käsiteltäväksi tarkoitetut asiat on jätettävä</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hallitukselle kirjallisesti viimeistään 14 vuorokautta ennen kokousta.</w:t>
      </w:r>
    </w:p>
    <w:p w14:paraId="70521425" w14:textId="2D7A41E1"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Liittokokous on avoin jäsenseurojen jäsenille. Äänioikeus on vain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yhdellä jäsenseuran valtuuttamalla kokousedustajalla. Muilla</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jäsenseurojen edustajilla on puheoikeus. Kokousedustajan on oltava</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sen jäsenseuran jäsen, jota hän edustaa, eikä sama henkilö saa</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edustaa useampaa kuin yhtä jäsenseuraa. Kokousedustajan jäsenyys</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tarkastetaan liiton kullo</w:t>
      </w:r>
      <w:r w:rsidR="001B5B85">
        <w:rPr>
          <w:rFonts w:ascii="Times New Roman" w:eastAsia="Times New Roman" w:hAnsi="Times New Roman" w:cs="Times New Roman"/>
          <w:lang w:eastAsia="fi-FI"/>
        </w:rPr>
        <w:t>i</w:t>
      </w:r>
      <w:r w:rsidRPr="003E7B24">
        <w:rPr>
          <w:rFonts w:ascii="Times New Roman" w:eastAsia="Times New Roman" w:hAnsi="Times New Roman" w:cs="Times New Roman"/>
          <w:lang w:eastAsia="fi-FI"/>
        </w:rPr>
        <w:t>nkin käytössä olevasta jäsentietojärjestelmästä.</w:t>
      </w:r>
    </w:p>
    <w:p w14:paraId="17DBD2F1"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Liittokokouksessa voivat olla läsnä liiton kunniapuheenjohtajat,</w:t>
      </w:r>
      <w:r w:rsidRPr="003E7B24">
        <w:rPr>
          <w:rFonts w:ascii="Times New Roman" w:eastAsia="Times New Roman" w:hAnsi="Times New Roman" w:cs="Times New Roman"/>
          <w:lang w:eastAsia="fi-FI"/>
        </w:rPr>
        <w:br/>
        <w:t>kunniajäsenet ja kannatusjäsenet. Heillä on kokouksessa puheoikeus, mutta ei äänioikeutta.</w:t>
      </w:r>
    </w:p>
    <w:p w14:paraId="673838FF" w14:textId="6B22BAA3" w:rsidR="003E7B24" w:rsidRPr="0088402F" w:rsidRDefault="003E7B24" w:rsidP="003E7B24">
      <w:pPr>
        <w:spacing w:before="100" w:beforeAutospacing="1" w:after="100" w:afterAutospacing="1"/>
        <w:rPr>
          <w:rFonts w:ascii="Times New Roman" w:eastAsia="Times New Roman" w:hAnsi="Times New Roman" w:cs="Times New Roman"/>
          <w:lang w:eastAsia="fi-FI"/>
        </w:rPr>
      </w:pPr>
      <w:r w:rsidRPr="008970E2">
        <w:rPr>
          <w:rFonts w:ascii="Times New Roman" w:eastAsia="Times New Roman" w:hAnsi="Times New Roman" w:cs="Times New Roman"/>
          <w:lang w:eastAsia="fi-FI"/>
        </w:rPr>
        <w:t>Liittokokoukseen osallistuvat jäsenseurat valtakirjalla</w:t>
      </w:r>
      <w:r w:rsidR="001B5B85" w:rsidRPr="008970E2">
        <w:rPr>
          <w:rFonts w:ascii="Times New Roman" w:eastAsia="Times New Roman" w:hAnsi="Times New Roman" w:cs="Times New Roman"/>
          <w:lang w:eastAsia="fi-FI"/>
        </w:rPr>
        <w:t xml:space="preserve"> </w:t>
      </w:r>
      <w:r w:rsidRPr="008970E2">
        <w:rPr>
          <w:rFonts w:ascii="Times New Roman" w:eastAsia="Times New Roman" w:hAnsi="Times New Roman" w:cs="Times New Roman"/>
          <w:lang w:eastAsia="fi-FI"/>
        </w:rPr>
        <w:t xml:space="preserve">valtuuttamansa edustajan välityksellä. </w:t>
      </w:r>
      <w:r w:rsidRPr="00BD788D">
        <w:rPr>
          <w:rFonts w:ascii="Times New Roman" w:eastAsia="Times New Roman" w:hAnsi="Times New Roman" w:cs="Times New Roman"/>
          <w:strike/>
          <w:highlight w:val="yellow"/>
          <w:lang w:eastAsia="fi-FI"/>
        </w:rPr>
        <w:t>Jäsenseuralla on yksi ääni</w:t>
      </w:r>
      <w:r w:rsidR="001B5B85" w:rsidRPr="00BD788D">
        <w:rPr>
          <w:rFonts w:ascii="Times New Roman" w:eastAsia="Times New Roman" w:hAnsi="Times New Roman" w:cs="Times New Roman"/>
          <w:strike/>
          <w:highlight w:val="yellow"/>
          <w:lang w:eastAsia="fi-FI"/>
        </w:rPr>
        <w:t xml:space="preserve"> </w:t>
      </w:r>
      <w:r w:rsidRPr="00BD788D">
        <w:rPr>
          <w:rFonts w:ascii="Times New Roman" w:eastAsia="Times New Roman" w:hAnsi="Times New Roman" w:cs="Times New Roman"/>
          <w:strike/>
          <w:highlight w:val="yellow"/>
          <w:lang w:eastAsia="fi-FI"/>
        </w:rPr>
        <w:t>jokaista alkavaa 50 henkilöjäsentä kohden, kuitenkin korkeintaan</w:t>
      </w:r>
      <w:r w:rsidR="001B5B85" w:rsidRPr="00BD788D">
        <w:rPr>
          <w:rFonts w:ascii="Times New Roman" w:eastAsia="Times New Roman" w:hAnsi="Times New Roman" w:cs="Times New Roman"/>
          <w:strike/>
          <w:highlight w:val="yellow"/>
          <w:lang w:eastAsia="fi-FI"/>
        </w:rPr>
        <w:t xml:space="preserve"> </w:t>
      </w:r>
      <w:r w:rsidRPr="00BD788D">
        <w:rPr>
          <w:rFonts w:ascii="Times New Roman" w:eastAsia="Times New Roman" w:hAnsi="Times New Roman" w:cs="Times New Roman"/>
          <w:strike/>
          <w:highlight w:val="yellow"/>
          <w:lang w:eastAsia="fi-FI"/>
        </w:rPr>
        <w:t>viisi (5) ääntä. Jäsenyhteisöllä on 1 ääni riippumatta sen</w:t>
      </w:r>
      <w:r w:rsidR="001B5B85" w:rsidRPr="00BD788D">
        <w:rPr>
          <w:rFonts w:ascii="Times New Roman" w:eastAsia="Times New Roman" w:hAnsi="Times New Roman" w:cs="Times New Roman"/>
          <w:strike/>
          <w:highlight w:val="yellow"/>
          <w:lang w:eastAsia="fi-FI"/>
        </w:rPr>
        <w:t xml:space="preserve"> </w:t>
      </w:r>
      <w:r w:rsidRPr="00BD788D">
        <w:rPr>
          <w:rFonts w:ascii="Times New Roman" w:eastAsia="Times New Roman" w:hAnsi="Times New Roman" w:cs="Times New Roman"/>
          <w:strike/>
          <w:highlight w:val="yellow"/>
          <w:lang w:eastAsia="fi-FI"/>
        </w:rPr>
        <w:t>henkilöjäsenien lukumäärästä. Äänimäärä määräytyy ao. jäsenseuran</w:t>
      </w:r>
      <w:r w:rsidR="001B5B85" w:rsidRPr="00BD788D">
        <w:rPr>
          <w:rFonts w:ascii="Times New Roman" w:eastAsia="Times New Roman" w:hAnsi="Times New Roman" w:cs="Times New Roman"/>
          <w:strike/>
          <w:highlight w:val="yellow"/>
          <w:lang w:eastAsia="fi-FI"/>
        </w:rPr>
        <w:t xml:space="preserve"> </w:t>
      </w:r>
      <w:r w:rsidRPr="00BD788D">
        <w:rPr>
          <w:rFonts w:ascii="Times New Roman" w:eastAsia="Times New Roman" w:hAnsi="Times New Roman" w:cs="Times New Roman"/>
          <w:strike/>
          <w:highlight w:val="yellow"/>
          <w:lang w:eastAsia="fi-FI"/>
        </w:rPr>
        <w:t>sen jäsenluettelon mukaan, joka on liitolla ollut käytettävissä 14</w:t>
      </w:r>
      <w:r w:rsidR="001B5B85" w:rsidRPr="003E747B">
        <w:rPr>
          <w:rFonts w:ascii="Times New Roman" w:eastAsia="Times New Roman" w:hAnsi="Times New Roman" w:cs="Times New Roman"/>
          <w:highlight w:val="yellow"/>
          <w:lang w:eastAsia="fi-FI"/>
        </w:rPr>
        <w:t xml:space="preserve"> </w:t>
      </w:r>
      <w:r w:rsidRPr="00BD788D">
        <w:rPr>
          <w:rFonts w:ascii="Times New Roman" w:eastAsia="Times New Roman" w:hAnsi="Times New Roman" w:cs="Times New Roman"/>
          <w:strike/>
          <w:highlight w:val="yellow"/>
          <w:lang w:eastAsia="fi-FI"/>
        </w:rPr>
        <w:lastRenderedPageBreak/>
        <w:t>vuorokautta ennen liittokokouksen päivämäärää.</w:t>
      </w:r>
      <w:r w:rsidRPr="003E747B">
        <w:rPr>
          <w:rFonts w:ascii="Times New Roman" w:eastAsia="Times New Roman" w:hAnsi="Times New Roman" w:cs="Times New Roman"/>
          <w:highlight w:val="yellow"/>
          <w:lang w:eastAsia="fi-FI"/>
        </w:rPr>
        <w:t xml:space="preserve"> </w:t>
      </w:r>
      <w:r w:rsidR="0088402F" w:rsidRPr="008970E2">
        <w:rPr>
          <w:rFonts w:ascii="Times New Roman" w:eastAsia="Times New Roman" w:hAnsi="Times New Roman" w:cs="Times New Roman"/>
          <w:highlight w:val="green"/>
          <w:lang w:eastAsia="fi-FI"/>
        </w:rPr>
        <w:t xml:space="preserve">Jäsenseuralla on yksi ääni jokaista alkavaa 50 seuran nimissä ostettua lisenssiä kohden, kuitenkin korkeintaan kolme (3) </w:t>
      </w:r>
      <w:r w:rsidR="0088402F" w:rsidRPr="005552EA">
        <w:rPr>
          <w:rFonts w:ascii="Times New Roman" w:eastAsia="Times New Roman" w:hAnsi="Times New Roman" w:cs="Times New Roman"/>
          <w:highlight w:val="green"/>
          <w:lang w:eastAsia="fi-FI"/>
        </w:rPr>
        <w:t>ääntä.</w:t>
      </w:r>
      <w:r w:rsidR="005552EA">
        <w:rPr>
          <w:rFonts w:ascii="Times New Roman" w:eastAsia="Times New Roman" w:hAnsi="Times New Roman" w:cs="Times New Roman"/>
          <w:highlight w:val="green"/>
          <w:lang w:eastAsia="fi-FI"/>
        </w:rPr>
        <w:t xml:space="preserve"> </w:t>
      </w:r>
      <w:r w:rsidR="005552EA" w:rsidRPr="005552EA">
        <w:rPr>
          <w:rFonts w:ascii="Times New Roman" w:eastAsia="Times New Roman" w:hAnsi="Times New Roman" w:cs="Times New Roman"/>
          <w:highlight w:val="green"/>
          <w:lang w:eastAsia="fi-FI"/>
        </w:rPr>
        <w:t>Lisenssien määrä tarkastetaan 30 päivää ennen kokousta</w:t>
      </w:r>
      <w:r w:rsidR="005552EA">
        <w:rPr>
          <w:rFonts w:ascii="Times New Roman" w:eastAsia="Times New Roman" w:hAnsi="Times New Roman" w:cs="Times New Roman"/>
          <w:highlight w:val="green"/>
          <w:lang w:eastAsia="fi-FI"/>
        </w:rPr>
        <w:t xml:space="preserve"> liiton sähköisestä lisenssijärjestelmästä</w:t>
      </w:r>
      <w:r w:rsidR="005552EA" w:rsidRPr="005552EA">
        <w:rPr>
          <w:rFonts w:ascii="Times New Roman" w:eastAsia="Times New Roman" w:hAnsi="Times New Roman" w:cs="Times New Roman"/>
          <w:highlight w:val="green"/>
          <w:lang w:eastAsia="fi-FI"/>
        </w:rPr>
        <w:t>.</w:t>
      </w:r>
      <w:r w:rsidR="0088402F">
        <w:rPr>
          <w:rFonts w:ascii="Times New Roman" w:eastAsia="Times New Roman" w:hAnsi="Times New Roman" w:cs="Times New Roman"/>
          <w:lang w:eastAsia="fi-FI"/>
        </w:rPr>
        <w:t xml:space="preserve"> </w:t>
      </w:r>
      <w:r w:rsidRPr="00BD788D">
        <w:rPr>
          <w:rFonts w:ascii="Times New Roman" w:eastAsia="Times New Roman" w:hAnsi="Times New Roman" w:cs="Times New Roman"/>
          <w:lang w:eastAsia="fi-FI"/>
        </w:rPr>
        <w:t>Äänivaltaa ei ole</w:t>
      </w:r>
      <w:r w:rsidR="001B5B85" w:rsidRPr="00BD788D">
        <w:rPr>
          <w:rFonts w:ascii="Times New Roman" w:eastAsia="Times New Roman" w:hAnsi="Times New Roman" w:cs="Times New Roman"/>
          <w:lang w:eastAsia="fi-FI"/>
        </w:rPr>
        <w:t xml:space="preserve"> </w:t>
      </w:r>
      <w:r w:rsidRPr="00BD788D">
        <w:rPr>
          <w:rFonts w:ascii="Times New Roman" w:eastAsia="Times New Roman" w:hAnsi="Times New Roman" w:cs="Times New Roman"/>
          <w:lang w:eastAsia="fi-FI"/>
        </w:rPr>
        <w:t>sellaisella jäsenseuralla tai jäsenyrityksellä, joka ei ole maksanut</w:t>
      </w:r>
      <w:r w:rsidR="001B5B85" w:rsidRPr="00BD788D">
        <w:rPr>
          <w:rFonts w:ascii="Times New Roman" w:eastAsia="Times New Roman" w:hAnsi="Times New Roman" w:cs="Times New Roman"/>
          <w:lang w:eastAsia="fi-FI"/>
        </w:rPr>
        <w:t xml:space="preserve"> </w:t>
      </w:r>
      <w:r w:rsidRPr="00BD788D">
        <w:rPr>
          <w:rFonts w:ascii="Times New Roman" w:eastAsia="Times New Roman" w:hAnsi="Times New Roman" w:cs="Times New Roman"/>
          <w:lang w:eastAsia="fi-FI"/>
        </w:rPr>
        <w:t>liittymismaksua taikka jäsenmaksua 14 vuorokautta ennen</w:t>
      </w:r>
      <w:r w:rsidR="001B5B85" w:rsidRPr="00BD788D">
        <w:rPr>
          <w:rFonts w:ascii="Times New Roman" w:eastAsia="Times New Roman" w:hAnsi="Times New Roman" w:cs="Times New Roman"/>
          <w:lang w:eastAsia="fi-FI"/>
        </w:rPr>
        <w:t xml:space="preserve"> </w:t>
      </w:r>
      <w:r w:rsidRPr="00BD788D">
        <w:rPr>
          <w:rFonts w:ascii="Times New Roman" w:eastAsia="Times New Roman" w:hAnsi="Times New Roman" w:cs="Times New Roman"/>
          <w:lang w:eastAsia="fi-FI"/>
        </w:rPr>
        <w:t xml:space="preserve">liittokokouksen päivämäärää. </w:t>
      </w:r>
      <w:r w:rsidRPr="0088402F">
        <w:rPr>
          <w:rFonts w:ascii="Times New Roman" w:eastAsia="Times New Roman" w:hAnsi="Times New Roman" w:cs="Times New Roman"/>
          <w:lang w:eastAsia="fi-FI"/>
        </w:rPr>
        <w:t>Jäsenluettelo tarkastetaan liiton</w:t>
      </w:r>
      <w:r w:rsidR="001B5B85" w:rsidRPr="0088402F">
        <w:rPr>
          <w:rFonts w:ascii="Times New Roman" w:eastAsia="Times New Roman" w:hAnsi="Times New Roman" w:cs="Times New Roman"/>
          <w:lang w:eastAsia="fi-FI"/>
        </w:rPr>
        <w:t xml:space="preserve"> kulloinkin </w:t>
      </w:r>
      <w:r w:rsidRPr="0088402F">
        <w:rPr>
          <w:rFonts w:ascii="Times New Roman" w:eastAsia="Times New Roman" w:hAnsi="Times New Roman" w:cs="Times New Roman"/>
          <w:lang w:eastAsia="fi-FI"/>
        </w:rPr>
        <w:t>käytössä olevasta jäsentietojärjestelmästä.</w:t>
      </w:r>
    </w:p>
    <w:p w14:paraId="72EF797B" w14:textId="4E3FD051"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Kokouksen päätökseksi tulee se mielipide, jota on kannattanut yli</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puolet annetuista äänistä. Henkilövaalit ratkaistaan siten, että</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eniten ääniä saaneet valitaan. Mikäli valittavana on yksi henkilö,</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tämän on saatava yli puolet äänistä. Henkilövaaleissa äänten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mennessä tasan vaali ratkaistaan arvalla. Muissa asioissa se</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mielipide voittaa, johon kokouksen puheenjohtaja on yhtynyt.</w:t>
      </w:r>
    </w:p>
    <w:p w14:paraId="681464A2" w14:textId="0F1436AD"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Liittokokouksen avaa liiton hallituksen puheenjohtaja tai hänen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estyneenä ollessaan kunniapuheenjohtaja, varapuheenjohtaja tai joku</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muu liittohallituksen tehtävään nimeämä liittohallituksen jäsen.</w:t>
      </w:r>
      <w:r w:rsidR="001B5B85">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Kokouksen avaaja johtaa puhetta, kunnes kokoukselle on valittu puheenjohtaja.</w:t>
      </w:r>
    </w:p>
    <w:p w14:paraId="748048C5" w14:textId="77777777" w:rsidR="008B1771"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15 § VARSINAISISSA LIITTOKOKOUKSISSA KÄSITELTÄVÄT ASIAT</w:t>
      </w:r>
      <w:r w:rsidRPr="003E7B24">
        <w:rPr>
          <w:rFonts w:ascii="Times New Roman" w:eastAsia="Times New Roman" w:hAnsi="Times New Roman" w:cs="Times New Roman"/>
          <w:lang w:eastAsia="fi-FI"/>
        </w:rPr>
        <w:br/>
        <w:t>Kevätkokouksessa käsiteltävät asiat</w:t>
      </w:r>
    </w:p>
    <w:p w14:paraId="5A91FD13" w14:textId="17CB7CD2" w:rsidR="008B1771" w:rsidRPr="008B1771" w:rsidRDefault="003E7B24" w:rsidP="008B1771">
      <w:pPr>
        <w:pStyle w:val="Luettelokappale"/>
        <w:numPr>
          <w:ilvl w:val="0"/>
          <w:numId w:val="1"/>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kokouksen avaus/järjestäytyminen</w:t>
      </w:r>
    </w:p>
    <w:p w14:paraId="6A57B4AE" w14:textId="5D9C91CB" w:rsidR="008B1771" w:rsidRPr="008B1771" w:rsidRDefault="003E7B24" w:rsidP="008B1771">
      <w:pPr>
        <w:pStyle w:val="Luettelokappale"/>
        <w:numPr>
          <w:ilvl w:val="0"/>
          <w:numId w:val="1"/>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edustajien toteaminen ja niiden äänimäärät</w:t>
      </w:r>
    </w:p>
    <w:p w14:paraId="5F7B0750" w14:textId="77777777" w:rsidR="008B1771" w:rsidRPr="008B1771" w:rsidRDefault="003E7B24" w:rsidP="008B1771">
      <w:pPr>
        <w:pStyle w:val="Luettelokappale"/>
        <w:numPr>
          <w:ilvl w:val="0"/>
          <w:numId w:val="1"/>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kokouksen laillisuus ja päätösvaltaisuus</w:t>
      </w:r>
    </w:p>
    <w:p w14:paraId="307B9351" w14:textId="77777777" w:rsidR="008B1771" w:rsidRPr="008B1771" w:rsidRDefault="003E7B24" w:rsidP="008B1771">
      <w:pPr>
        <w:pStyle w:val="Luettelokappale"/>
        <w:numPr>
          <w:ilvl w:val="0"/>
          <w:numId w:val="1"/>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kokouksen esityslistan hyväksyminen</w:t>
      </w:r>
    </w:p>
    <w:p w14:paraId="387DB558" w14:textId="77777777" w:rsidR="008B1771" w:rsidRPr="008B1771" w:rsidRDefault="003E7B24" w:rsidP="008B1771">
      <w:pPr>
        <w:pStyle w:val="Luettelokappale"/>
        <w:numPr>
          <w:ilvl w:val="0"/>
          <w:numId w:val="1"/>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vuosikertomuksen ja tilinpäätöksen käsittely ja vahvistaminen sekä</w:t>
      </w:r>
      <w:r w:rsidRPr="008B1771">
        <w:rPr>
          <w:rFonts w:ascii="Times New Roman" w:eastAsia="Times New Roman" w:hAnsi="Times New Roman" w:cs="Times New Roman"/>
          <w:lang w:eastAsia="fi-FI"/>
        </w:rPr>
        <w:br/>
        <w:t>tilintarkastajan lausunnon esittäminen</w:t>
      </w:r>
    </w:p>
    <w:p w14:paraId="46CEAEA3" w14:textId="77777777" w:rsidR="008B1771" w:rsidRPr="008B1771" w:rsidRDefault="003E7B24" w:rsidP="008B1771">
      <w:pPr>
        <w:pStyle w:val="Luettelokappale"/>
        <w:numPr>
          <w:ilvl w:val="0"/>
          <w:numId w:val="1"/>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tili- ja vastuuvapauden myöntäminen</w:t>
      </w:r>
    </w:p>
    <w:p w14:paraId="13809698" w14:textId="016F8B61" w:rsidR="003E7B24" w:rsidRPr="008B1771" w:rsidRDefault="003E7B24" w:rsidP="008B1771">
      <w:pPr>
        <w:pStyle w:val="Luettelokappale"/>
        <w:numPr>
          <w:ilvl w:val="0"/>
          <w:numId w:val="1"/>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käsitellään liittohallituksen esittämät asiat sekä jäsenseuran</w:t>
      </w:r>
      <w:r w:rsidR="008B1771" w:rsidRPr="008B1771">
        <w:rPr>
          <w:rFonts w:ascii="Times New Roman" w:eastAsia="Times New Roman" w:hAnsi="Times New Roman" w:cs="Times New Roman"/>
          <w:lang w:eastAsia="fi-FI"/>
        </w:rPr>
        <w:t xml:space="preserve"> </w:t>
      </w:r>
      <w:r w:rsidRPr="008B1771">
        <w:rPr>
          <w:rFonts w:ascii="Times New Roman" w:eastAsia="Times New Roman" w:hAnsi="Times New Roman" w:cs="Times New Roman"/>
          <w:lang w:eastAsia="fi-FI"/>
        </w:rPr>
        <w:t>liittohallitukselle kirjallisesti 14</w:t>
      </w:r>
      <w:r w:rsidR="008B1771" w:rsidRPr="008B1771">
        <w:rPr>
          <w:rFonts w:ascii="Times New Roman" w:eastAsia="Times New Roman" w:hAnsi="Times New Roman" w:cs="Times New Roman"/>
          <w:lang w:eastAsia="fi-FI"/>
        </w:rPr>
        <w:t xml:space="preserve"> </w:t>
      </w:r>
      <w:r w:rsidRPr="008B1771">
        <w:rPr>
          <w:rFonts w:ascii="Times New Roman" w:eastAsia="Times New Roman" w:hAnsi="Times New Roman" w:cs="Times New Roman"/>
          <w:lang w:eastAsia="fi-FI"/>
        </w:rPr>
        <w:t>vuorokautta ennen kokousta</w:t>
      </w:r>
      <w:r w:rsidR="008B1771" w:rsidRPr="008B1771">
        <w:rPr>
          <w:rFonts w:ascii="Times New Roman" w:eastAsia="Times New Roman" w:hAnsi="Times New Roman" w:cs="Times New Roman"/>
          <w:lang w:eastAsia="fi-FI"/>
        </w:rPr>
        <w:t xml:space="preserve"> </w:t>
      </w:r>
      <w:r w:rsidRPr="008B1771">
        <w:rPr>
          <w:rFonts w:ascii="Times New Roman" w:eastAsia="Times New Roman" w:hAnsi="Times New Roman" w:cs="Times New Roman"/>
          <w:lang w:eastAsia="fi-FI"/>
        </w:rPr>
        <w:t>esittämät asiat.</w:t>
      </w:r>
    </w:p>
    <w:p w14:paraId="2EA54758" w14:textId="77777777" w:rsidR="008B1771"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Syyskokouksessa käsiteltävät asiat</w:t>
      </w:r>
    </w:p>
    <w:p w14:paraId="6C216A8B" w14:textId="77777777"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kokouksen avaus/järjestäytyminen</w:t>
      </w:r>
    </w:p>
    <w:p w14:paraId="7A0D1E05" w14:textId="77777777"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edustajien toteaminen ja niiden äänimäärät</w:t>
      </w:r>
    </w:p>
    <w:p w14:paraId="31EEC7FC" w14:textId="77777777"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kokouksen laillisuus</w:t>
      </w:r>
      <w:r w:rsidR="008B1771" w:rsidRPr="008B1771">
        <w:rPr>
          <w:rFonts w:ascii="Times New Roman" w:eastAsia="Times New Roman" w:hAnsi="Times New Roman" w:cs="Times New Roman"/>
          <w:lang w:eastAsia="fi-FI"/>
        </w:rPr>
        <w:t xml:space="preserve"> </w:t>
      </w:r>
      <w:r w:rsidRPr="008B1771">
        <w:rPr>
          <w:rFonts w:ascii="Times New Roman" w:eastAsia="Times New Roman" w:hAnsi="Times New Roman" w:cs="Times New Roman"/>
          <w:lang w:eastAsia="fi-FI"/>
        </w:rPr>
        <w:t>ja päätösvaltaisuus</w:t>
      </w:r>
    </w:p>
    <w:p w14:paraId="761386C6" w14:textId="77777777"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kokouksen esityslistan hyväksyminen</w:t>
      </w:r>
    </w:p>
    <w:p w14:paraId="73C3074C" w14:textId="77777777"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tulevan vuoden toimintasuunnitelmasta päättäminen</w:t>
      </w:r>
    </w:p>
    <w:p w14:paraId="00701DD7" w14:textId="77777777"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tulevan vuoden liittymis- ja jäsenmaksuista ja kertakaikkisesta</w:t>
      </w:r>
      <w:r w:rsidRPr="008B1771">
        <w:rPr>
          <w:rFonts w:ascii="Times New Roman" w:eastAsia="Times New Roman" w:hAnsi="Times New Roman" w:cs="Times New Roman"/>
          <w:lang w:eastAsia="fi-FI"/>
        </w:rPr>
        <w:br/>
        <w:t>jäsenmaksusta päättäminen</w:t>
      </w:r>
    </w:p>
    <w:p w14:paraId="7B55C891" w14:textId="77777777"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matkakorvauksista ja kokouspalkkioista päättäminen</w:t>
      </w:r>
    </w:p>
    <w:p w14:paraId="2701BA3D" w14:textId="77777777"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tulevan vuoden tulo- ja menoarviosta päättäminen</w:t>
      </w:r>
    </w:p>
    <w:p w14:paraId="3B3DA162" w14:textId="77777777"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liittohallituksen puheenjohtajan valinta joka toinen vuosi</w:t>
      </w:r>
    </w:p>
    <w:p w14:paraId="7A570B33" w14:textId="77777777"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liittohallituksen jäsenten valinta erovuoroisten tilalle</w:t>
      </w:r>
    </w:p>
    <w:p w14:paraId="20297944" w14:textId="2E62B656" w:rsidR="008B1771"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tarvittaessa yhden tilintarkastusyhteisön tai yhden HT-, KHT- tai</w:t>
      </w:r>
      <w:r w:rsidR="008B1771" w:rsidRPr="008B1771">
        <w:rPr>
          <w:rFonts w:ascii="Times New Roman" w:eastAsia="Times New Roman" w:hAnsi="Times New Roman" w:cs="Times New Roman"/>
          <w:lang w:eastAsia="fi-FI"/>
        </w:rPr>
        <w:t xml:space="preserve"> </w:t>
      </w:r>
      <w:r w:rsidRPr="008B1771">
        <w:rPr>
          <w:rFonts w:ascii="Times New Roman" w:eastAsia="Times New Roman" w:hAnsi="Times New Roman" w:cs="Times New Roman"/>
          <w:lang w:eastAsia="fi-FI"/>
        </w:rPr>
        <w:t>JHT- tilintarkastajaksi hyväksytyn luonnollisen henkilön valinta</w:t>
      </w:r>
      <w:r w:rsidR="008B1771" w:rsidRPr="008B1771">
        <w:rPr>
          <w:rFonts w:ascii="Times New Roman" w:eastAsia="Times New Roman" w:hAnsi="Times New Roman" w:cs="Times New Roman"/>
          <w:lang w:eastAsia="fi-FI"/>
        </w:rPr>
        <w:t xml:space="preserve"> </w:t>
      </w:r>
      <w:r w:rsidRPr="008B1771">
        <w:rPr>
          <w:rFonts w:ascii="Times New Roman" w:eastAsia="Times New Roman" w:hAnsi="Times New Roman" w:cs="Times New Roman"/>
          <w:lang w:eastAsia="fi-FI"/>
        </w:rPr>
        <w:t>tarkastamaan liiton tilit ja toiminta ja hänelle HT-, KHT- tai JHT-tilintarkastajaksi hyväksytty varahenkilö</w:t>
      </w:r>
    </w:p>
    <w:p w14:paraId="115B642D" w14:textId="6875002D" w:rsidR="003E7B24" w:rsidRPr="008B1771" w:rsidRDefault="003E7B24" w:rsidP="008B1771">
      <w:pPr>
        <w:pStyle w:val="Luettelokappale"/>
        <w:numPr>
          <w:ilvl w:val="0"/>
          <w:numId w:val="2"/>
        </w:numPr>
        <w:spacing w:before="100" w:beforeAutospacing="1" w:after="100" w:afterAutospacing="1"/>
        <w:rPr>
          <w:rFonts w:ascii="Times New Roman" w:eastAsia="Times New Roman" w:hAnsi="Times New Roman" w:cs="Times New Roman"/>
          <w:lang w:eastAsia="fi-FI"/>
        </w:rPr>
      </w:pPr>
      <w:r w:rsidRPr="008B1771">
        <w:rPr>
          <w:rFonts w:ascii="Times New Roman" w:eastAsia="Times New Roman" w:hAnsi="Times New Roman" w:cs="Times New Roman"/>
          <w:lang w:eastAsia="fi-FI"/>
        </w:rPr>
        <w:t>käsitellään liittohallituksen esittämät asiat sekä jäsenseuran</w:t>
      </w:r>
      <w:r w:rsidR="008B1771" w:rsidRPr="008B1771">
        <w:rPr>
          <w:rFonts w:ascii="Times New Roman" w:eastAsia="Times New Roman" w:hAnsi="Times New Roman" w:cs="Times New Roman"/>
          <w:lang w:eastAsia="fi-FI"/>
        </w:rPr>
        <w:t xml:space="preserve"> </w:t>
      </w:r>
      <w:r w:rsidRPr="008B1771">
        <w:rPr>
          <w:rFonts w:ascii="Times New Roman" w:eastAsia="Times New Roman" w:hAnsi="Times New Roman" w:cs="Times New Roman"/>
          <w:lang w:eastAsia="fi-FI"/>
        </w:rPr>
        <w:t>liittohallitukselle kirjallisesti 14</w:t>
      </w:r>
      <w:r w:rsidR="008B1771" w:rsidRPr="008B1771">
        <w:rPr>
          <w:rFonts w:ascii="Times New Roman" w:eastAsia="Times New Roman" w:hAnsi="Times New Roman" w:cs="Times New Roman"/>
          <w:lang w:eastAsia="fi-FI"/>
        </w:rPr>
        <w:t xml:space="preserve"> </w:t>
      </w:r>
      <w:r w:rsidRPr="008B1771">
        <w:rPr>
          <w:rFonts w:ascii="Times New Roman" w:eastAsia="Times New Roman" w:hAnsi="Times New Roman" w:cs="Times New Roman"/>
          <w:lang w:eastAsia="fi-FI"/>
        </w:rPr>
        <w:t>vuorokautta ennen kokousta</w:t>
      </w:r>
      <w:r w:rsidR="008B1771" w:rsidRPr="008B1771">
        <w:rPr>
          <w:rFonts w:ascii="Times New Roman" w:eastAsia="Times New Roman" w:hAnsi="Times New Roman" w:cs="Times New Roman"/>
          <w:lang w:eastAsia="fi-FI"/>
        </w:rPr>
        <w:t xml:space="preserve"> </w:t>
      </w:r>
      <w:r w:rsidRPr="008B1771">
        <w:rPr>
          <w:rFonts w:ascii="Times New Roman" w:eastAsia="Times New Roman" w:hAnsi="Times New Roman" w:cs="Times New Roman"/>
          <w:lang w:eastAsia="fi-FI"/>
        </w:rPr>
        <w:t>esittämät asiat.</w:t>
      </w:r>
    </w:p>
    <w:p w14:paraId="7A1EDFAC"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lastRenderedPageBreak/>
        <w:t>16 § LIITTOHALLITUS</w:t>
      </w:r>
    </w:p>
    <w:p w14:paraId="0D77B4B6" w14:textId="219FD720" w:rsidR="003E7B24" w:rsidRDefault="003E7B24" w:rsidP="00045E0B">
      <w:pPr>
        <w:rPr>
          <w:rFonts w:ascii="Times New Roman" w:hAnsi="Times New Roman" w:cs="Times New Roman"/>
        </w:rPr>
      </w:pPr>
      <w:r w:rsidRPr="003E7B24">
        <w:rPr>
          <w:rFonts w:ascii="Times New Roman" w:eastAsia="Times New Roman" w:hAnsi="Times New Roman" w:cs="Times New Roman"/>
          <w:lang w:eastAsia="fi-FI"/>
        </w:rPr>
        <w:t>Liiton hallituksena toimii liittohallitus, jonka toimikausi on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kalenterivuosi ja johon kuuluu puheenjohtaja ja viidestä seitsemään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w:t>
      </w:r>
      <w:r w:rsidR="008B1771" w:rsidRPr="003E7B24">
        <w:rPr>
          <w:rFonts w:ascii="Times New Roman" w:eastAsia="Times New Roman" w:hAnsi="Times New Roman" w:cs="Times New Roman"/>
          <w:lang w:eastAsia="fi-FI"/>
        </w:rPr>
        <w:t>5–7</w:t>
      </w:r>
      <w:r w:rsidRPr="003E7B24">
        <w:rPr>
          <w:rFonts w:ascii="Times New Roman" w:eastAsia="Times New Roman" w:hAnsi="Times New Roman" w:cs="Times New Roman"/>
          <w:lang w:eastAsia="fi-FI"/>
        </w:rPr>
        <w:t>) jäsentä. Heidät valitaan liiton syyskokouksessa kahdeksi</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 xml:space="preserve">kalenterivuodeksi kerrallaan siten, että </w:t>
      </w:r>
      <w:r w:rsidR="008B1771" w:rsidRPr="003E7B24">
        <w:rPr>
          <w:rFonts w:ascii="Times New Roman" w:eastAsia="Times New Roman" w:hAnsi="Times New Roman" w:cs="Times New Roman"/>
          <w:lang w:eastAsia="fi-FI"/>
        </w:rPr>
        <w:t>2–4</w:t>
      </w:r>
      <w:r w:rsidRPr="003E7B24">
        <w:rPr>
          <w:rFonts w:ascii="Times New Roman" w:eastAsia="Times New Roman" w:hAnsi="Times New Roman" w:cs="Times New Roman"/>
          <w:lang w:eastAsia="fi-FI"/>
        </w:rPr>
        <w:t xml:space="preserve"> jäsentä on vuosittain erovuorossa</w:t>
      </w:r>
      <w:r w:rsidRPr="000C3674">
        <w:rPr>
          <w:rFonts w:ascii="Times New Roman" w:eastAsia="Times New Roman" w:hAnsi="Times New Roman" w:cs="Times New Roman"/>
          <w:highlight w:val="green"/>
          <w:lang w:eastAsia="fi-FI"/>
        </w:rPr>
        <w:t>.</w:t>
      </w:r>
      <w:r w:rsidR="00045E0B" w:rsidRPr="000C3674">
        <w:rPr>
          <w:rFonts w:ascii="Times New Roman" w:eastAsia="Times New Roman" w:hAnsi="Times New Roman" w:cs="Times New Roman"/>
          <w:highlight w:val="green"/>
          <w:lang w:eastAsia="fi-FI"/>
        </w:rPr>
        <w:t xml:space="preserve"> </w:t>
      </w:r>
      <w:r w:rsidR="00952027" w:rsidRPr="000C3674">
        <w:rPr>
          <w:rFonts w:ascii="Times New Roman" w:eastAsia="Times New Roman" w:hAnsi="Times New Roman" w:cs="Times New Roman"/>
          <w:highlight w:val="green"/>
          <w:lang w:eastAsia="fi-FI"/>
        </w:rPr>
        <w:t xml:space="preserve">Hallituksen jäsenistä vähintään </w:t>
      </w:r>
      <w:r w:rsidR="00CF6DBB">
        <w:rPr>
          <w:rFonts w:ascii="Times New Roman" w:eastAsia="Times New Roman" w:hAnsi="Times New Roman" w:cs="Times New Roman"/>
          <w:highlight w:val="green"/>
          <w:lang w:eastAsia="fi-FI"/>
        </w:rPr>
        <w:t>33</w:t>
      </w:r>
      <w:r w:rsidR="00952027" w:rsidRPr="000C3674">
        <w:rPr>
          <w:rFonts w:ascii="Times New Roman" w:eastAsia="Times New Roman" w:hAnsi="Times New Roman" w:cs="Times New Roman"/>
          <w:highlight w:val="green"/>
          <w:lang w:eastAsia="fi-FI"/>
        </w:rPr>
        <w:t xml:space="preserve"> % tulee olla naisia tai miehiä</w:t>
      </w:r>
      <w:r w:rsidR="000C3674">
        <w:rPr>
          <w:rFonts w:ascii="Times New Roman" w:eastAsia="Times New Roman" w:hAnsi="Times New Roman" w:cs="Times New Roman"/>
          <w:lang w:eastAsia="fi-FI"/>
        </w:rPr>
        <w:t>.</w:t>
      </w:r>
    </w:p>
    <w:p w14:paraId="4DD399C5" w14:textId="77777777" w:rsidR="00045E0B" w:rsidRPr="00045E0B" w:rsidRDefault="00045E0B" w:rsidP="00045E0B">
      <w:pPr>
        <w:rPr>
          <w:rFonts w:ascii="Times New Roman" w:hAnsi="Times New Roman" w:cs="Times New Roman"/>
        </w:rPr>
      </w:pPr>
    </w:p>
    <w:p w14:paraId="445C5AE5" w14:textId="2D8120E8"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Jos liittohallituksen jäsen eroaa kesken toimikautta, tai on muutoin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esteellinen hoitamaan tehtäväänsä, valitaan lähinnä seuraavassa</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liittokokouksessa uusi jäsen hänen tilalleen jäljelle jääväksi ajaksi.</w:t>
      </w:r>
    </w:p>
    <w:p w14:paraId="2617E68C"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Liittohallitus valitsee keskuudestaan varapuheenjohtajan ja sihteerin.</w:t>
      </w:r>
    </w:p>
    <w:p w14:paraId="7DF45D26" w14:textId="1722E49B"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Liittohallitus kokoontuu puheenjohtajan tai hänen estyneenä</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ollessaan varapuheenjohtajan kutsusta, kun he katsovat siihen olevan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aihetta tai kun vähintään kolme liittohallituksen jäsentä sitä vaatii.</w:t>
      </w:r>
    </w:p>
    <w:p w14:paraId="22A68845" w14:textId="528F14AC"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Päätökset tehdään yksinkertaisella ääntenenemmistöllä, jolloin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äänten mennessä tasan puheenjohtajan ääni ratkaisee,</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henkilövaaleissa kuitenkin arpa.</w:t>
      </w:r>
    </w:p>
    <w:p w14:paraId="69C69681"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Hallituksen kokous on päätösvaltainen, kun puheenjohtaja tai hänen estyneenä ollessaan varapuheenjohtaja ja hänen lisäkseen vähintään puolet hallituksen jäsenistä on saapuvilla.</w:t>
      </w:r>
    </w:p>
    <w:p w14:paraId="0288D218"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Liittohallituksen tehtävät</w:t>
      </w:r>
    </w:p>
    <w:p w14:paraId="55F0A687" w14:textId="16A2774E"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hoitaa liiton asioita lakien, sääntöjen ja liittokokouksen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päätösten mukaisesti</w:t>
      </w:r>
    </w:p>
    <w:p w14:paraId="0C3171A6"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edustaa liittoa</w:t>
      </w:r>
    </w:p>
    <w:p w14:paraId="5FE1A74C"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valita liiton edustajat muihin yhteisöihin</w:t>
      </w:r>
    </w:p>
    <w:p w14:paraId="6EDBFF13"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kutsua liiton kokoukset koolle ja valmistella niitä</w:t>
      </w:r>
    </w:p>
    <w:p w14:paraId="08D56E65"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valita valiokunnat ja työryhmät</w:t>
      </w:r>
    </w:p>
    <w:p w14:paraId="7EF8E125"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pitää jäsenluetteloa</w:t>
      </w:r>
    </w:p>
    <w:p w14:paraId="2CE23B15"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nimittää ja erottaa liiton toimihenkilöt</w:t>
      </w:r>
    </w:p>
    <w:p w14:paraId="7E016B2B"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hoitaa liiton taloutta ja omaisuutta</w:t>
      </w:r>
    </w:p>
    <w:p w14:paraId="177948F5" w14:textId="15CD7914"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huolehtia talous- ja toimintasuunnitelman sekä toimintakertomusten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ja tilinpäätösten laatimisesta</w:t>
      </w:r>
    </w:p>
    <w:p w14:paraId="22F0AE0E"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huolehtia kansainvälisten arvokilpailujen anomisesta ja</w:t>
      </w:r>
      <w:r w:rsidRPr="003E7B24">
        <w:rPr>
          <w:rFonts w:ascii="Times New Roman" w:eastAsia="Times New Roman" w:hAnsi="Times New Roman" w:cs="Times New Roman"/>
          <w:lang w:eastAsia="fi-FI"/>
        </w:rPr>
        <w:br/>
        <w:t>anomismenettelyn tiedottamisesta</w:t>
      </w:r>
    </w:p>
    <w:p w14:paraId="06521AC4"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päättää jäsenseuroihin ja näiden jäseniin kohdistuvista</w:t>
      </w:r>
      <w:r w:rsidRPr="003E7B24">
        <w:rPr>
          <w:rFonts w:ascii="Times New Roman" w:eastAsia="Times New Roman" w:hAnsi="Times New Roman" w:cs="Times New Roman"/>
          <w:lang w:eastAsia="fi-FI"/>
        </w:rPr>
        <w:br/>
        <w:t>kurinpitotoimenpiteistä</w:t>
      </w:r>
    </w:p>
    <w:p w14:paraId="2BBE82F7" w14:textId="5BEB0FB7" w:rsidR="008B1771"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 hoitaa muut liiton ja lajin toimintaa edistävät tehtävät</w:t>
      </w:r>
    </w:p>
    <w:p w14:paraId="34647A9F" w14:textId="5731C77A"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lastRenderedPageBreak/>
        <w:t>17§ NIMEN KIRJOITTAMINEN</w:t>
      </w:r>
    </w:p>
    <w:p w14:paraId="0DC0F9E9" w14:textId="0F2BBC8D"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nimen kirjoittavat liittohallituksen puheenjohtaja,</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varapuheenjohtaja tai toiminnanjohtaja yksin tai kaksi</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liittohallituksen jäsentä yhdessä.</w:t>
      </w:r>
    </w:p>
    <w:p w14:paraId="2C905965" w14:textId="77777777" w:rsidR="008B1771"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18 § TOIMINTA- JA TILIKAUSI</w:t>
      </w:r>
    </w:p>
    <w:p w14:paraId="3F401272" w14:textId="75006E32"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Liiton toiminta- ja tilikausi on kalenterivuosi.</w:t>
      </w:r>
    </w:p>
    <w:p w14:paraId="18107F1A" w14:textId="7488D0B9"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Tilinpäätös asiakirjoineen on annettava tilintarkastajalle</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viimeistään kuukausi ennen kevätkokousta. Tilintarkastajien on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annettava kirjallinen lausunto liittohallitukselle viimeistään kaksi</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(2) viikkoa ennen kevätkokousta.</w:t>
      </w:r>
    </w:p>
    <w:p w14:paraId="4BE8BA33"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19 § SÄÄNTÖJEN MUUTTAMINEN</w:t>
      </w:r>
    </w:p>
    <w:p w14:paraId="3A3C0162" w14:textId="7E154B8B"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Näitä sääntöjä voidaan muuttaa liiton varsinaisessa tai</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ylimääräisessä kokouksessa, jos muutoksesta on kokouskutsussa</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mainittu ja kolme neljäsosaa (3/4) annetuista äänistä kannattaa muutosta.</w:t>
      </w:r>
    </w:p>
    <w:p w14:paraId="2B0DD1B0" w14:textId="77777777"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20 § LIITON PURKAMINEN</w:t>
      </w:r>
    </w:p>
    <w:p w14:paraId="4C32128C" w14:textId="6182713A" w:rsidR="003E7B24" w:rsidRPr="003E7B24" w:rsidRDefault="003E7B24" w:rsidP="003E7B24">
      <w:pPr>
        <w:spacing w:before="100" w:beforeAutospacing="1" w:after="100" w:afterAutospacing="1"/>
        <w:rPr>
          <w:rFonts w:ascii="Times New Roman" w:eastAsia="Times New Roman" w:hAnsi="Times New Roman" w:cs="Times New Roman"/>
          <w:lang w:eastAsia="fi-FI"/>
        </w:rPr>
      </w:pPr>
      <w:r w:rsidRPr="003E7B24">
        <w:rPr>
          <w:rFonts w:ascii="Times New Roman" w:eastAsia="Times New Roman" w:hAnsi="Times New Roman" w:cs="Times New Roman"/>
          <w:lang w:eastAsia="fi-FI"/>
        </w:rPr>
        <w:t>Päätös liiton purkamisesta on tehtävä vähintään kolme neljäsosan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(3/4) äänten enemmistöllä annetuista äänistä kahdessa peräkkäisessä,</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vähintään kuukauden väliajoin pidetyissä liittokokouksissa.</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Kokouskutsussa on mainittava liiton purkamisesta. Liiton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purkautuessa on varat luovutettava jälkimmäisen purkamiskokouksen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päättämään liiton näissä säännöissä mainitun tarkoituksen</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toteuttamiseen. Liiton purkautumisesta tulee ilmoittaa</w:t>
      </w:r>
      <w:r w:rsidR="008B1771">
        <w:rPr>
          <w:rFonts w:ascii="Times New Roman" w:eastAsia="Times New Roman" w:hAnsi="Times New Roman" w:cs="Times New Roman"/>
          <w:lang w:eastAsia="fi-FI"/>
        </w:rPr>
        <w:t xml:space="preserve"> </w:t>
      </w:r>
      <w:r w:rsidRPr="003E7B24">
        <w:rPr>
          <w:rFonts w:ascii="Times New Roman" w:eastAsia="Times New Roman" w:hAnsi="Times New Roman" w:cs="Times New Roman"/>
          <w:lang w:eastAsia="fi-FI"/>
        </w:rPr>
        <w:t>yhdistysrekisteriin. Liiton tullessa lakkautetuksi käytetään sen varat samaan tarkoitukseen.</w:t>
      </w:r>
    </w:p>
    <w:p w14:paraId="6D54DF3D" w14:textId="77777777" w:rsidR="003E7B24" w:rsidRDefault="003E7B24"/>
    <w:sectPr w:rsidR="003E7B2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7B5C"/>
    <w:multiLevelType w:val="hybridMultilevel"/>
    <w:tmpl w:val="BC5497EE"/>
    <w:lvl w:ilvl="0" w:tplc="85707E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7247271"/>
    <w:multiLevelType w:val="hybridMultilevel"/>
    <w:tmpl w:val="757ECE24"/>
    <w:lvl w:ilvl="0" w:tplc="85707E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D247DDD"/>
    <w:multiLevelType w:val="hybridMultilevel"/>
    <w:tmpl w:val="AA8C6AB8"/>
    <w:lvl w:ilvl="0" w:tplc="85707E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0F001A8"/>
    <w:multiLevelType w:val="hybridMultilevel"/>
    <w:tmpl w:val="7158C950"/>
    <w:lvl w:ilvl="0" w:tplc="85707E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B934430"/>
    <w:multiLevelType w:val="hybridMultilevel"/>
    <w:tmpl w:val="4C3034D4"/>
    <w:lvl w:ilvl="0" w:tplc="85707E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33241899">
    <w:abstractNumId w:val="3"/>
  </w:num>
  <w:num w:numId="2" w16cid:durableId="226115039">
    <w:abstractNumId w:val="4"/>
  </w:num>
  <w:num w:numId="3" w16cid:durableId="1006831566">
    <w:abstractNumId w:val="0"/>
  </w:num>
  <w:num w:numId="4" w16cid:durableId="1765568083">
    <w:abstractNumId w:val="2"/>
  </w:num>
  <w:num w:numId="5" w16cid:durableId="1994674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B24"/>
    <w:rsid w:val="00045E0B"/>
    <w:rsid w:val="000B389B"/>
    <w:rsid w:val="000C3674"/>
    <w:rsid w:val="001B5B85"/>
    <w:rsid w:val="00231BCB"/>
    <w:rsid w:val="003E747B"/>
    <w:rsid w:val="003E7B24"/>
    <w:rsid w:val="00490881"/>
    <w:rsid w:val="005552EA"/>
    <w:rsid w:val="006D7F92"/>
    <w:rsid w:val="0088402F"/>
    <w:rsid w:val="008970E2"/>
    <w:rsid w:val="008B1771"/>
    <w:rsid w:val="00934EC6"/>
    <w:rsid w:val="00952027"/>
    <w:rsid w:val="00A235DD"/>
    <w:rsid w:val="00AC326C"/>
    <w:rsid w:val="00BD788D"/>
    <w:rsid w:val="00CF6D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A1D8B0E"/>
  <w15:chartTrackingRefBased/>
  <w15:docId w15:val="{5C87259A-1069-8C4B-AF8E-C0DFC34B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3E7B24"/>
    <w:pPr>
      <w:spacing w:before="100" w:beforeAutospacing="1" w:after="100" w:afterAutospacing="1"/>
      <w:outlineLvl w:val="0"/>
    </w:pPr>
    <w:rPr>
      <w:rFonts w:ascii="Times New Roman" w:eastAsia="Times New Roman" w:hAnsi="Times New Roman" w:cs="Times New Roman"/>
      <w:b/>
      <w:bCs/>
      <w:kern w:val="36"/>
      <w:sz w:val="48"/>
      <w:szCs w:val="48"/>
      <w:lang w:eastAsia="fi-FI"/>
    </w:rPr>
  </w:style>
  <w:style w:type="paragraph" w:styleId="Otsikko2">
    <w:name w:val="heading 2"/>
    <w:basedOn w:val="Normaali"/>
    <w:link w:val="Otsikko2Char"/>
    <w:uiPriority w:val="9"/>
    <w:qFormat/>
    <w:rsid w:val="003E7B24"/>
    <w:pPr>
      <w:spacing w:before="100" w:beforeAutospacing="1" w:after="100" w:afterAutospacing="1"/>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3E7B24"/>
    <w:rPr>
      <w:rFonts w:ascii="Times New Roman" w:eastAsia="Times New Roman" w:hAnsi="Times New Roman" w:cs="Times New Roman"/>
      <w:b/>
      <w:bCs/>
      <w:kern w:val="36"/>
      <w:sz w:val="48"/>
      <w:szCs w:val="48"/>
      <w:lang w:eastAsia="fi-FI"/>
    </w:rPr>
  </w:style>
  <w:style w:type="character" w:customStyle="1" w:styleId="Otsikko2Char">
    <w:name w:val="Otsikko 2 Char"/>
    <w:basedOn w:val="Kappaleenoletusfontti"/>
    <w:link w:val="Otsikko2"/>
    <w:uiPriority w:val="9"/>
    <w:rsid w:val="003E7B24"/>
    <w:rPr>
      <w:rFonts w:ascii="Times New Roman" w:eastAsia="Times New Roman" w:hAnsi="Times New Roman" w:cs="Times New Roman"/>
      <w:b/>
      <w:bCs/>
      <w:sz w:val="36"/>
      <w:szCs w:val="36"/>
      <w:lang w:eastAsia="fi-FI"/>
    </w:rPr>
  </w:style>
  <w:style w:type="paragraph" w:styleId="NormaaliWWW">
    <w:name w:val="Normal (Web)"/>
    <w:basedOn w:val="Normaali"/>
    <w:uiPriority w:val="99"/>
    <w:semiHidden/>
    <w:unhideWhenUsed/>
    <w:rsid w:val="003E7B24"/>
    <w:pPr>
      <w:spacing w:before="100" w:beforeAutospacing="1" w:after="100" w:afterAutospacing="1"/>
    </w:pPr>
    <w:rPr>
      <w:rFonts w:ascii="Times New Roman" w:eastAsia="Times New Roman" w:hAnsi="Times New Roman" w:cs="Times New Roman"/>
      <w:lang w:eastAsia="fi-FI"/>
    </w:rPr>
  </w:style>
  <w:style w:type="character" w:customStyle="1" w:styleId="apple-converted-space">
    <w:name w:val="apple-converted-space"/>
    <w:basedOn w:val="Kappaleenoletusfontti"/>
    <w:rsid w:val="00231BCB"/>
  </w:style>
  <w:style w:type="paragraph" w:styleId="Luettelokappale">
    <w:name w:val="List Paragraph"/>
    <w:basedOn w:val="Normaali"/>
    <w:uiPriority w:val="34"/>
    <w:qFormat/>
    <w:rsid w:val="008B1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9668">
      <w:bodyDiv w:val="1"/>
      <w:marLeft w:val="0"/>
      <w:marRight w:val="0"/>
      <w:marTop w:val="0"/>
      <w:marBottom w:val="0"/>
      <w:divBdr>
        <w:top w:val="none" w:sz="0" w:space="0" w:color="auto"/>
        <w:left w:val="none" w:sz="0" w:space="0" w:color="auto"/>
        <w:bottom w:val="none" w:sz="0" w:space="0" w:color="auto"/>
        <w:right w:val="none" w:sz="0" w:space="0" w:color="auto"/>
      </w:divBdr>
      <w:divsChild>
        <w:div w:id="1779328628">
          <w:marLeft w:val="0"/>
          <w:marRight w:val="0"/>
          <w:marTop w:val="0"/>
          <w:marBottom w:val="0"/>
          <w:divBdr>
            <w:top w:val="none" w:sz="0" w:space="0" w:color="auto"/>
            <w:left w:val="none" w:sz="0" w:space="0" w:color="auto"/>
            <w:bottom w:val="none" w:sz="0" w:space="0" w:color="auto"/>
            <w:right w:val="none" w:sz="0" w:space="0" w:color="auto"/>
          </w:divBdr>
          <w:divsChild>
            <w:div w:id="2019773324">
              <w:marLeft w:val="0"/>
              <w:marRight w:val="0"/>
              <w:marTop w:val="0"/>
              <w:marBottom w:val="0"/>
              <w:divBdr>
                <w:top w:val="none" w:sz="0" w:space="0" w:color="auto"/>
                <w:left w:val="none" w:sz="0" w:space="0" w:color="auto"/>
                <w:bottom w:val="none" w:sz="0" w:space="0" w:color="auto"/>
                <w:right w:val="none" w:sz="0" w:space="0" w:color="auto"/>
              </w:divBdr>
              <w:divsChild>
                <w:div w:id="110513497">
                  <w:marLeft w:val="0"/>
                  <w:marRight w:val="0"/>
                  <w:marTop w:val="0"/>
                  <w:marBottom w:val="0"/>
                  <w:divBdr>
                    <w:top w:val="none" w:sz="0" w:space="0" w:color="auto"/>
                    <w:left w:val="none" w:sz="0" w:space="0" w:color="auto"/>
                    <w:bottom w:val="none" w:sz="0" w:space="0" w:color="auto"/>
                    <w:right w:val="none" w:sz="0" w:space="0" w:color="auto"/>
                  </w:divBdr>
                  <w:divsChild>
                    <w:div w:id="739408034">
                      <w:marLeft w:val="0"/>
                      <w:marRight w:val="0"/>
                      <w:marTop w:val="0"/>
                      <w:marBottom w:val="0"/>
                      <w:divBdr>
                        <w:top w:val="none" w:sz="0" w:space="0" w:color="auto"/>
                        <w:left w:val="none" w:sz="0" w:space="0" w:color="auto"/>
                        <w:bottom w:val="none" w:sz="0" w:space="0" w:color="auto"/>
                        <w:right w:val="none" w:sz="0" w:space="0" w:color="auto"/>
                      </w:divBdr>
                      <w:divsChild>
                        <w:div w:id="181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9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1860</Words>
  <Characters>15066</Characters>
  <Application>Microsoft Office Word</Application>
  <DocSecurity>0</DocSecurity>
  <Lines>125</Lines>
  <Paragraphs>33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Tamminen</dc:creator>
  <cp:keywords/>
  <dc:description/>
  <cp:lastModifiedBy>Kaisa Tamminen</cp:lastModifiedBy>
  <cp:revision>5</cp:revision>
  <cp:lastPrinted>2021-10-14T12:32:00Z</cp:lastPrinted>
  <dcterms:created xsi:type="dcterms:W3CDTF">2022-09-28T08:51:00Z</dcterms:created>
  <dcterms:modified xsi:type="dcterms:W3CDTF">2022-10-04T11:13:00Z</dcterms:modified>
</cp:coreProperties>
</file>