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8B" w:rsidRDefault="00AC5F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-518071</wp:posOffset>
                </wp:positionH>
                <wp:positionV relativeFrom="paragraph">
                  <wp:posOffset>-729674</wp:posOffset>
                </wp:positionV>
                <wp:extent cx="7155711" cy="10356112"/>
                <wp:effectExtent l="0" t="0" r="26670" b="2667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711" cy="10356112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9085D" id="Suorakulmio 7" o:spid="_x0000_s1026" style="position:absolute;margin-left:-40.8pt;margin-top:-57.45pt;width:563.45pt;height:8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" filled="f" strokecolor="#1f3763 [1604]"/>
            </w:pict>
          </mc:Fallback>
        </mc:AlternateContent>
      </w:r>
      <w:r w:rsidR="00751CF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2702</wp:posOffset>
            </wp:positionH>
            <wp:positionV relativeFrom="paragraph">
              <wp:posOffset>-59247</wp:posOffset>
            </wp:positionV>
            <wp:extent cx="2190306" cy="746767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523_Koulutu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306" cy="746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38B" w:rsidRDefault="0079638B">
      <w:pPr>
        <w:rPr>
          <w:rFonts w:cstheme="minorHAnsi"/>
          <w:b/>
          <w:sz w:val="36"/>
          <w:szCs w:val="36"/>
        </w:rPr>
      </w:pPr>
    </w:p>
    <w:p w:rsidR="002477C4" w:rsidRDefault="002477C4" w:rsidP="009B74B0">
      <w:pPr>
        <w:spacing w:after="120"/>
        <w:rPr>
          <w:rFonts w:cstheme="minorHAnsi"/>
          <w:b/>
          <w:color w:val="C00000"/>
          <w:sz w:val="38"/>
          <w:szCs w:val="38"/>
        </w:rPr>
      </w:pPr>
    </w:p>
    <w:p w:rsidR="0021712C" w:rsidRDefault="0021712C" w:rsidP="008A2CB9">
      <w:pPr>
        <w:spacing w:after="0"/>
        <w:rPr>
          <w:rFonts w:cstheme="minorHAnsi"/>
          <w:b/>
          <w:color w:val="C00000"/>
          <w:sz w:val="38"/>
          <w:szCs w:val="38"/>
        </w:rPr>
      </w:pPr>
    </w:p>
    <w:p w:rsidR="008A2CB9" w:rsidRDefault="00AF4A7F" w:rsidP="008A2CB9">
      <w:pPr>
        <w:spacing w:after="0"/>
        <w:rPr>
          <w:rFonts w:cstheme="minorHAnsi"/>
          <w:b/>
          <w:color w:val="C00000"/>
          <w:sz w:val="38"/>
          <w:szCs w:val="38"/>
        </w:rPr>
      </w:pPr>
      <w:r>
        <w:rPr>
          <w:rFonts w:cstheme="minorHAnsi"/>
          <w:b/>
          <w:color w:val="C00000"/>
          <w:sz w:val="38"/>
          <w:szCs w:val="38"/>
        </w:rPr>
        <w:t>TSL-kurssitukien raportointi</w:t>
      </w:r>
    </w:p>
    <w:p w:rsidR="008A2CB9" w:rsidRPr="00A51FF9" w:rsidRDefault="008A2CB9" w:rsidP="008A2CB9">
      <w:pPr>
        <w:spacing w:after="0"/>
        <w:rPr>
          <w:rFonts w:cstheme="minorHAnsi"/>
          <w:b/>
          <w:color w:val="C00000"/>
          <w:sz w:val="32"/>
          <w:szCs w:val="32"/>
        </w:rPr>
      </w:pPr>
    </w:p>
    <w:p w:rsidR="00EC6F90" w:rsidRDefault="002477C4" w:rsidP="004F3D86">
      <w:pPr>
        <w:spacing w:after="0"/>
        <w:jc w:val="both"/>
        <w:rPr>
          <w:rFonts w:cstheme="minorHAnsi"/>
          <w:b/>
          <w:bCs/>
          <w:sz w:val="30"/>
          <w:szCs w:val="30"/>
        </w:rPr>
      </w:pPr>
      <w:r w:rsidRPr="00A51FF9">
        <w:rPr>
          <w:rFonts w:cstheme="minorHAnsi"/>
          <w:b/>
          <w:bCs/>
          <w:sz w:val="30"/>
          <w:szCs w:val="30"/>
        </w:rPr>
        <w:t xml:space="preserve">Huomioitavaksi </w:t>
      </w:r>
      <w:r w:rsidR="009B74B0" w:rsidRPr="00A51FF9">
        <w:rPr>
          <w:rFonts w:cstheme="minorHAnsi"/>
          <w:b/>
          <w:bCs/>
          <w:sz w:val="30"/>
          <w:szCs w:val="30"/>
        </w:rPr>
        <w:t xml:space="preserve">kurssitukien </w:t>
      </w:r>
      <w:r w:rsidRPr="00A51FF9">
        <w:rPr>
          <w:rFonts w:cstheme="minorHAnsi"/>
          <w:b/>
          <w:bCs/>
          <w:sz w:val="30"/>
          <w:szCs w:val="30"/>
        </w:rPr>
        <w:t>raportoinniss</w:t>
      </w:r>
      <w:r w:rsidR="004F3D86">
        <w:rPr>
          <w:rFonts w:cstheme="minorHAnsi"/>
          <w:b/>
          <w:bCs/>
          <w:sz w:val="30"/>
          <w:szCs w:val="30"/>
        </w:rPr>
        <w:t>a</w:t>
      </w:r>
    </w:p>
    <w:p w:rsidR="004F3D86" w:rsidRPr="00A51FF9" w:rsidRDefault="004F3D86" w:rsidP="004F3D86">
      <w:pPr>
        <w:spacing w:after="0"/>
        <w:jc w:val="both"/>
        <w:rPr>
          <w:rFonts w:cstheme="minorHAnsi"/>
          <w:color w:val="000000"/>
          <w:sz w:val="30"/>
          <w:szCs w:val="30"/>
        </w:rPr>
      </w:pPr>
    </w:p>
    <w:p w:rsidR="002477C4" w:rsidRPr="00900195" w:rsidRDefault="002477C4" w:rsidP="004F3D86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  <w:color w:val="000000"/>
          <w:sz w:val="28"/>
          <w:szCs w:val="28"/>
        </w:rPr>
      </w:pPr>
      <w:r w:rsidRPr="00900195">
        <w:rPr>
          <w:rFonts w:cstheme="minorHAnsi"/>
          <w:color w:val="000000"/>
          <w:sz w:val="28"/>
          <w:szCs w:val="28"/>
        </w:rPr>
        <w:t>EKL-yhdistykselle myönnetyistä tunneista tulee raportoida liittoon vaikka</w:t>
      </w:r>
    </w:p>
    <w:p w:rsidR="002477C4" w:rsidRPr="00900195" w:rsidRDefault="0021712C" w:rsidP="004F3D86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</w:t>
      </w:r>
      <w:r w:rsidR="002477C4" w:rsidRPr="00900195">
        <w:rPr>
          <w:rFonts w:cstheme="minorHAnsi"/>
          <w:color w:val="000000"/>
          <w:sz w:val="28"/>
          <w:szCs w:val="28"/>
        </w:rPr>
        <w:t>ukea saanut kurssi peruttaisiin (</w:t>
      </w:r>
      <w:r w:rsidR="002B026E">
        <w:rPr>
          <w:rFonts w:cstheme="minorHAnsi"/>
          <w:color w:val="000000"/>
          <w:sz w:val="28"/>
          <w:szCs w:val="28"/>
        </w:rPr>
        <w:t>välitön</w:t>
      </w:r>
      <w:r w:rsidR="002477C4" w:rsidRPr="00900195">
        <w:rPr>
          <w:rFonts w:cstheme="minorHAnsi"/>
          <w:color w:val="000000"/>
          <w:sz w:val="28"/>
          <w:szCs w:val="28"/>
        </w:rPr>
        <w:t xml:space="preserve"> ilmoitus riittää) tai </w:t>
      </w:r>
    </w:p>
    <w:p w:rsidR="00900195" w:rsidRPr="004F3D86" w:rsidRDefault="002477C4" w:rsidP="004F3D86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contextualSpacing w:val="0"/>
        <w:jc w:val="both"/>
        <w:rPr>
          <w:i/>
          <w:sz w:val="28"/>
          <w:szCs w:val="28"/>
        </w:rPr>
      </w:pPr>
      <w:r w:rsidRPr="00900195">
        <w:rPr>
          <w:rFonts w:cstheme="minorHAnsi"/>
          <w:color w:val="000000"/>
          <w:sz w:val="28"/>
          <w:szCs w:val="28"/>
        </w:rPr>
        <w:t>siitä ei olisi aiheutunut kuluja (</w:t>
      </w:r>
      <w:r w:rsidR="0021712C">
        <w:rPr>
          <w:rFonts w:cstheme="minorHAnsi"/>
          <w:color w:val="000000"/>
          <w:sz w:val="28"/>
          <w:szCs w:val="28"/>
        </w:rPr>
        <w:t xml:space="preserve">raportti, jossa </w:t>
      </w:r>
      <w:r w:rsidR="00900195" w:rsidRPr="00900195">
        <w:rPr>
          <w:rFonts w:cstheme="minorHAnsi"/>
          <w:color w:val="000000"/>
          <w:sz w:val="28"/>
          <w:szCs w:val="28"/>
        </w:rPr>
        <w:t>kuluiksi</w:t>
      </w:r>
      <w:r w:rsidRPr="00900195">
        <w:rPr>
          <w:rFonts w:cstheme="minorHAnsi"/>
          <w:color w:val="000000"/>
          <w:sz w:val="28"/>
          <w:szCs w:val="28"/>
        </w:rPr>
        <w:t xml:space="preserve"> merkitään 0 €)</w:t>
      </w:r>
      <w:r w:rsidR="0021712C">
        <w:rPr>
          <w:rFonts w:cstheme="minorHAnsi"/>
          <w:color w:val="000000"/>
          <w:sz w:val="28"/>
          <w:szCs w:val="28"/>
        </w:rPr>
        <w:t>.</w:t>
      </w:r>
    </w:p>
    <w:p w:rsidR="004F3D86" w:rsidRPr="003A375C" w:rsidRDefault="004F3D86" w:rsidP="004F3D86">
      <w:pPr>
        <w:pStyle w:val="Luettelokappale"/>
        <w:autoSpaceDE w:val="0"/>
        <w:autoSpaceDN w:val="0"/>
        <w:adjustRightInd w:val="0"/>
        <w:spacing w:after="0" w:line="240" w:lineRule="auto"/>
        <w:ind w:left="1077"/>
        <w:contextualSpacing w:val="0"/>
        <w:jc w:val="both"/>
        <w:rPr>
          <w:i/>
          <w:sz w:val="28"/>
          <w:szCs w:val="28"/>
        </w:rPr>
      </w:pPr>
    </w:p>
    <w:p w:rsidR="00900195" w:rsidRPr="00900195" w:rsidRDefault="00900195" w:rsidP="004F3D86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i/>
          <w:sz w:val="28"/>
          <w:szCs w:val="28"/>
        </w:rPr>
      </w:pPr>
      <w:r w:rsidRPr="00900195">
        <w:rPr>
          <w:sz w:val="28"/>
          <w:szCs w:val="28"/>
        </w:rPr>
        <w:t>Kurssi</w:t>
      </w:r>
      <w:r w:rsidR="00BE3E3B">
        <w:rPr>
          <w:sz w:val="28"/>
          <w:szCs w:val="28"/>
        </w:rPr>
        <w:t>n</w:t>
      </w:r>
      <w:r w:rsidRPr="00900195">
        <w:rPr>
          <w:sz w:val="28"/>
          <w:szCs w:val="28"/>
        </w:rPr>
        <w:t xml:space="preserve"> pitopaikan osoite kirjoitetaan täydellisenä raporttiin</w:t>
      </w:r>
    </w:p>
    <w:p w:rsidR="00BE3E3B" w:rsidRDefault="0021712C" w:rsidP="004F3D86">
      <w:pPr>
        <w:pStyle w:val="Luettelokappal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900195" w:rsidRPr="00900195">
        <w:rPr>
          <w:sz w:val="28"/>
          <w:szCs w:val="28"/>
        </w:rPr>
        <w:t>yös lähiosoite ja postitoimipaikka</w:t>
      </w:r>
      <w:r>
        <w:rPr>
          <w:sz w:val="28"/>
          <w:szCs w:val="28"/>
        </w:rPr>
        <w:t>.</w:t>
      </w:r>
    </w:p>
    <w:p w:rsidR="00900195" w:rsidRDefault="0021712C" w:rsidP="004F3D86">
      <w:pPr>
        <w:pStyle w:val="Luettelokappal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BE3E3B">
        <w:rPr>
          <w:sz w:val="28"/>
          <w:szCs w:val="28"/>
        </w:rPr>
        <w:t>pintomatkoissa mainitaan tärkeimmät matkakohteet</w:t>
      </w:r>
      <w:r w:rsidR="00900195" w:rsidRPr="00900195">
        <w:rPr>
          <w:sz w:val="28"/>
          <w:szCs w:val="28"/>
        </w:rPr>
        <w:t xml:space="preserve"> </w:t>
      </w:r>
      <w:r>
        <w:rPr>
          <w:sz w:val="28"/>
          <w:szCs w:val="28"/>
        </w:rPr>
        <w:t>tai esimerkiksi risteilyllä risteilyn lähtösatama.</w:t>
      </w:r>
    </w:p>
    <w:p w:rsidR="004F3D86" w:rsidRPr="003A375C" w:rsidRDefault="004F3D86" w:rsidP="004F3D86">
      <w:pPr>
        <w:pStyle w:val="Luettelokappale"/>
        <w:autoSpaceDE w:val="0"/>
        <w:autoSpaceDN w:val="0"/>
        <w:adjustRightInd w:val="0"/>
        <w:spacing w:after="0" w:line="240" w:lineRule="auto"/>
        <w:ind w:left="1077"/>
        <w:contextualSpacing w:val="0"/>
        <w:jc w:val="both"/>
        <w:rPr>
          <w:sz w:val="28"/>
          <w:szCs w:val="28"/>
        </w:rPr>
      </w:pPr>
    </w:p>
    <w:p w:rsidR="00900195" w:rsidRDefault="00900195" w:rsidP="004F3D86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sz w:val="28"/>
          <w:szCs w:val="28"/>
        </w:rPr>
      </w:pPr>
      <w:r w:rsidRPr="00900195">
        <w:rPr>
          <w:sz w:val="28"/>
          <w:szCs w:val="28"/>
        </w:rPr>
        <w:t xml:space="preserve">Julkisiin esiintymisiin </w:t>
      </w:r>
      <w:r>
        <w:rPr>
          <w:sz w:val="28"/>
          <w:szCs w:val="28"/>
        </w:rPr>
        <w:t>(esim. kuorokurssi</w:t>
      </w:r>
      <w:r w:rsidR="00BE3E3B">
        <w:rPr>
          <w:sz w:val="28"/>
          <w:szCs w:val="28"/>
        </w:rPr>
        <w:t>t</w:t>
      </w:r>
      <w:r>
        <w:rPr>
          <w:sz w:val="28"/>
          <w:szCs w:val="28"/>
        </w:rPr>
        <w:t>) käytettyjä tunteja ei korvat</w:t>
      </w:r>
      <w:r w:rsidR="00BE3E3B">
        <w:rPr>
          <w:sz w:val="28"/>
          <w:szCs w:val="28"/>
        </w:rPr>
        <w:t>a</w:t>
      </w:r>
    </w:p>
    <w:p w:rsidR="00900195" w:rsidRDefault="0021712C" w:rsidP="004F3D86">
      <w:pPr>
        <w:pStyle w:val="Luettelokappal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900195">
        <w:rPr>
          <w:sz w:val="28"/>
          <w:szCs w:val="28"/>
        </w:rPr>
        <w:t>orvaukset maksetaan vain koulutuksellisista osuuksista</w:t>
      </w:r>
      <w:r>
        <w:rPr>
          <w:sz w:val="28"/>
          <w:szCs w:val="28"/>
        </w:rPr>
        <w:t>.</w:t>
      </w:r>
    </w:p>
    <w:p w:rsidR="004F3D86" w:rsidRPr="004F3D86" w:rsidRDefault="004F3D86" w:rsidP="004F3D86">
      <w:pPr>
        <w:pStyle w:val="Luettelokappale"/>
        <w:autoSpaceDE w:val="0"/>
        <w:autoSpaceDN w:val="0"/>
        <w:adjustRightInd w:val="0"/>
        <w:spacing w:after="0" w:line="240" w:lineRule="auto"/>
        <w:ind w:left="1077"/>
        <w:contextualSpacing w:val="0"/>
        <w:jc w:val="both"/>
        <w:rPr>
          <w:sz w:val="28"/>
          <w:szCs w:val="28"/>
        </w:rPr>
      </w:pPr>
    </w:p>
    <w:p w:rsidR="003A375C" w:rsidRPr="0021712C" w:rsidRDefault="0021712C" w:rsidP="004F3D86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3A375C" w:rsidRPr="0021712C">
        <w:rPr>
          <w:sz w:val="28"/>
          <w:szCs w:val="28"/>
        </w:rPr>
        <w:t>aportoinnissa ei täytetä profiilitietolomakkeita</w:t>
      </w:r>
    </w:p>
    <w:p w:rsidR="003A375C" w:rsidRDefault="003A375C" w:rsidP="004F3D86">
      <w:pPr>
        <w:pStyle w:val="Luettelokappal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Osallistujaluettelolistaan on lisätty sarake, jossa kysytään aiempaa osallistumista TSL:n tukem</w:t>
      </w:r>
      <w:r w:rsidR="0021712C">
        <w:rPr>
          <w:sz w:val="28"/>
          <w:szCs w:val="28"/>
        </w:rPr>
        <w:t>i</w:t>
      </w:r>
      <w:r>
        <w:rPr>
          <w:sz w:val="28"/>
          <w:szCs w:val="28"/>
        </w:rPr>
        <w:t>lle kurss</w:t>
      </w:r>
      <w:r w:rsidR="0021712C">
        <w:rPr>
          <w:sz w:val="28"/>
          <w:szCs w:val="28"/>
        </w:rPr>
        <w:t>e</w:t>
      </w:r>
      <w:r>
        <w:rPr>
          <w:sz w:val="28"/>
          <w:szCs w:val="28"/>
        </w:rPr>
        <w:t>ille</w:t>
      </w:r>
      <w:r w:rsidR="0021712C">
        <w:rPr>
          <w:sz w:val="28"/>
          <w:szCs w:val="28"/>
        </w:rPr>
        <w:t>.</w:t>
      </w:r>
    </w:p>
    <w:p w:rsidR="0021712C" w:rsidRDefault="0021712C" w:rsidP="0021712C">
      <w:pPr>
        <w:pStyle w:val="Luettelokappale"/>
        <w:autoSpaceDE w:val="0"/>
        <w:autoSpaceDN w:val="0"/>
        <w:adjustRightInd w:val="0"/>
        <w:spacing w:after="0" w:line="240" w:lineRule="auto"/>
        <w:ind w:left="1080"/>
        <w:jc w:val="both"/>
        <w:rPr>
          <w:sz w:val="28"/>
          <w:szCs w:val="28"/>
        </w:rPr>
      </w:pPr>
    </w:p>
    <w:p w:rsidR="0021712C" w:rsidRDefault="0021712C" w:rsidP="0021712C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Suosittelemme lähettämään raportit ja lomakkeet</w:t>
      </w:r>
      <w:bookmarkStart w:id="0" w:name="_GoBack"/>
      <w:bookmarkEnd w:id="0"/>
      <w:r>
        <w:rPr>
          <w:sz w:val="28"/>
          <w:szCs w:val="28"/>
        </w:rPr>
        <w:t xml:space="preserve"> sähköpostitse. Kaikissa lomakkeissa riittää sähköinen allekirjoitus.</w:t>
      </w:r>
    </w:p>
    <w:p w:rsidR="0021712C" w:rsidRDefault="0021712C" w:rsidP="0021712C">
      <w:pPr>
        <w:pStyle w:val="Luettelokappale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</w:p>
    <w:p w:rsidR="0021712C" w:rsidRDefault="0021712C" w:rsidP="0021712C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Lähetys kirjepostina: täytä raportointilomake, kurssin ohjelman lomake sekä osallistujalistalomake, nido ne vasemmasta yläkulmasta yhteen ja lähetä. </w:t>
      </w:r>
    </w:p>
    <w:p w:rsidR="0021712C" w:rsidRPr="0021712C" w:rsidRDefault="0021712C" w:rsidP="0021712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C6F90" w:rsidRPr="009B74B0" w:rsidRDefault="00B27086" w:rsidP="009B74B0">
      <w:pPr>
        <w:rPr>
          <w:rFonts w:cstheme="minorHAnsi"/>
          <w:sz w:val="24"/>
          <w:szCs w:val="24"/>
        </w:rPr>
      </w:pPr>
      <w:r w:rsidRPr="00900195">
        <w:rPr>
          <w:rFonts w:cstheme="minorHAnsi"/>
          <w:bCs/>
          <w:sz w:val="24"/>
          <w:szCs w:val="24"/>
        </w:rPr>
        <w:t xml:space="preserve"> </w:t>
      </w:r>
    </w:p>
    <w:sectPr w:rsidR="00EC6F90" w:rsidRPr="009B74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36C" w:rsidRDefault="0010236C" w:rsidP="00AF4A7F">
      <w:pPr>
        <w:spacing w:after="0" w:line="240" w:lineRule="auto"/>
      </w:pPr>
      <w:r>
        <w:separator/>
      </w:r>
    </w:p>
  </w:endnote>
  <w:endnote w:type="continuationSeparator" w:id="0">
    <w:p w:rsidR="0010236C" w:rsidRDefault="0010236C" w:rsidP="00AF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36C" w:rsidRDefault="0010236C" w:rsidP="00AF4A7F">
      <w:pPr>
        <w:spacing w:after="0" w:line="240" w:lineRule="auto"/>
      </w:pPr>
      <w:r>
        <w:separator/>
      </w:r>
    </w:p>
  </w:footnote>
  <w:footnote w:type="continuationSeparator" w:id="0">
    <w:p w:rsidR="0010236C" w:rsidRDefault="0010236C" w:rsidP="00AF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47FF"/>
    <w:multiLevelType w:val="hybridMultilevel"/>
    <w:tmpl w:val="71A09D6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702A08"/>
    <w:multiLevelType w:val="hybridMultilevel"/>
    <w:tmpl w:val="5BCC14A4"/>
    <w:lvl w:ilvl="0" w:tplc="040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82182B"/>
    <w:multiLevelType w:val="hybridMultilevel"/>
    <w:tmpl w:val="B694B91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90"/>
    <w:rsid w:val="000B2F82"/>
    <w:rsid w:val="0010236C"/>
    <w:rsid w:val="001554AB"/>
    <w:rsid w:val="001D0FA0"/>
    <w:rsid w:val="0021712C"/>
    <w:rsid w:val="002208B1"/>
    <w:rsid w:val="00223DA8"/>
    <w:rsid w:val="002477C4"/>
    <w:rsid w:val="002B026E"/>
    <w:rsid w:val="00380CF1"/>
    <w:rsid w:val="003A375C"/>
    <w:rsid w:val="00442DD7"/>
    <w:rsid w:val="00473CB5"/>
    <w:rsid w:val="004F3D86"/>
    <w:rsid w:val="0057164C"/>
    <w:rsid w:val="00747B41"/>
    <w:rsid w:val="00751CFE"/>
    <w:rsid w:val="00776DB3"/>
    <w:rsid w:val="0079638B"/>
    <w:rsid w:val="007C69A3"/>
    <w:rsid w:val="00885241"/>
    <w:rsid w:val="008A2CB9"/>
    <w:rsid w:val="008C1E90"/>
    <w:rsid w:val="00900195"/>
    <w:rsid w:val="009B74B0"/>
    <w:rsid w:val="009D7C3D"/>
    <w:rsid w:val="00A51FF9"/>
    <w:rsid w:val="00A80E3D"/>
    <w:rsid w:val="00AC5F96"/>
    <w:rsid w:val="00AF4A7F"/>
    <w:rsid w:val="00B27086"/>
    <w:rsid w:val="00B44F37"/>
    <w:rsid w:val="00BA2569"/>
    <w:rsid w:val="00BE3E3B"/>
    <w:rsid w:val="00C445F8"/>
    <w:rsid w:val="00CB2378"/>
    <w:rsid w:val="00D37F3A"/>
    <w:rsid w:val="00DF63A8"/>
    <w:rsid w:val="00EC6F90"/>
    <w:rsid w:val="00F21B0F"/>
    <w:rsid w:val="00FE1188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98635"/>
  <w15:chartTrackingRefBased/>
  <w15:docId w15:val="{544AA7DC-2A49-464F-8D3B-AC8CFDD4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C6F9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3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7F3A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BA256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A2569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AF4A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F4A7F"/>
  </w:style>
  <w:style w:type="paragraph" w:styleId="Alatunniste">
    <w:name w:val="footer"/>
    <w:basedOn w:val="Normaali"/>
    <w:link w:val="AlatunnisteChar"/>
    <w:uiPriority w:val="99"/>
    <w:unhideWhenUsed/>
    <w:rsid w:val="00AF4A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F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Jarkko Utriainen</dc:creator>
  <cp:keywords/>
  <dc:description/>
  <cp:lastModifiedBy>Jarkko Urtiainen</cp:lastModifiedBy>
  <cp:revision>14</cp:revision>
  <cp:lastPrinted>2018-08-02T07:52:00Z</cp:lastPrinted>
  <dcterms:created xsi:type="dcterms:W3CDTF">2018-08-02T07:08:00Z</dcterms:created>
  <dcterms:modified xsi:type="dcterms:W3CDTF">2019-02-15T09:46:00Z</dcterms:modified>
</cp:coreProperties>
</file>