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6B" w:rsidRPr="00B636C3" w:rsidRDefault="00C011C3">
      <w:pPr>
        <w:rPr>
          <w:rFonts w:ascii="Times New Roman" w:hAnsi="Times New Roman" w:cs="Times New Roman"/>
        </w:rPr>
      </w:pPr>
      <w:bookmarkStart w:id="0" w:name="_GoBack"/>
      <w:bookmarkEnd w:id="0"/>
      <w:r w:rsidRPr="00B636C3">
        <w:rPr>
          <w:rFonts w:ascii="Times New Roman" w:hAnsi="Times New Roman" w:cs="Times New Roman"/>
        </w:rPr>
        <w:t>PATOLOGIAN LAATUTUNNUKSEN LOPETTAMINEN</w:t>
      </w:r>
    </w:p>
    <w:p w:rsidR="00C011C3" w:rsidRPr="00B636C3" w:rsidRDefault="00C011C3">
      <w:pPr>
        <w:rPr>
          <w:rFonts w:ascii="Times New Roman" w:hAnsi="Times New Roman" w:cs="Times New Roman"/>
        </w:rPr>
      </w:pPr>
      <w:proofErr w:type="spellStart"/>
      <w:r w:rsidRPr="00B636C3">
        <w:rPr>
          <w:rFonts w:ascii="Times New Roman" w:hAnsi="Times New Roman" w:cs="Times New Roman"/>
        </w:rPr>
        <w:t>IAP:n</w:t>
      </w:r>
      <w:proofErr w:type="spellEnd"/>
      <w:r w:rsidRPr="00B636C3">
        <w:rPr>
          <w:rFonts w:ascii="Times New Roman" w:hAnsi="Times New Roman" w:cs="Times New Roman"/>
        </w:rPr>
        <w:t xml:space="preserve"> Suomen osaston laadunvarmistustyöryhmä on kokouksessaan 12.1.2017 pohtinut </w:t>
      </w:r>
      <w:r w:rsidR="00216229">
        <w:rPr>
          <w:rFonts w:ascii="Times New Roman" w:hAnsi="Times New Roman" w:cs="Times New Roman"/>
        </w:rPr>
        <w:t>nyt 22</w:t>
      </w:r>
      <w:r w:rsidR="00EC2E86" w:rsidRPr="00B636C3">
        <w:rPr>
          <w:rFonts w:ascii="Times New Roman" w:hAnsi="Times New Roman" w:cs="Times New Roman"/>
        </w:rPr>
        <w:t xml:space="preserve"> vuotta täyttävän </w:t>
      </w:r>
      <w:r w:rsidRPr="00B636C3">
        <w:rPr>
          <w:rFonts w:ascii="Times New Roman" w:hAnsi="Times New Roman" w:cs="Times New Roman"/>
        </w:rPr>
        <w:t xml:space="preserve">patologian laatutunnusmenettelyn edellytyksiä ja toteaa, että akkreditoinnin rinnalla kahden samantyyppisen menettelyn ylläpitäminen maassa ei ole mielekästä. Tämän ja patologian laatutunnuksen arvioijille tehdyn kyselyn perusteella </w:t>
      </w:r>
      <w:proofErr w:type="spellStart"/>
      <w:r w:rsidRPr="00B636C3">
        <w:rPr>
          <w:rFonts w:ascii="Times New Roman" w:hAnsi="Times New Roman" w:cs="Times New Roman"/>
        </w:rPr>
        <w:t>Labquality</w:t>
      </w:r>
      <w:proofErr w:type="spellEnd"/>
      <w:r w:rsidRPr="00B636C3">
        <w:rPr>
          <w:rFonts w:ascii="Times New Roman" w:hAnsi="Times New Roman" w:cs="Times New Roman"/>
        </w:rPr>
        <w:t xml:space="preserve"> Oy tulee vuoden 2018 loppuun mennessä lopettamaan patologian laatutunnuksen mukaisen sertifioinnin. Standardi ”</w:t>
      </w:r>
      <w:r w:rsidR="008A37EA" w:rsidRPr="00B636C3">
        <w:rPr>
          <w:rFonts w:ascii="Times New Roman" w:hAnsi="Times New Roman" w:cs="Times New Roman"/>
        </w:rPr>
        <w:t>P</w:t>
      </w:r>
      <w:r w:rsidRPr="00B636C3">
        <w:rPr>
          <w:rFonts w:ascii="Times New Roman" w:hAnsi="Times New Roman" w:cs="Times New Roman"/>
        </w:rPr>
        <w:t>atologian laboratorion toimintajärjestelmä” säilyy kuitenkin edelleen eräänä mallina laadukkaalle patologian toiminnalle joka ei ole ristiriidassa akkreditoinnin kanssa.</w:t>
      </w:r>
      <w:r w:rsidR="00B002AF" w:rsidRPr="00B636C3">
        <w:rPr>
          <w:rFonts w:ascii="Times New Roman" w:hAnsi="Times New Roman" w:cs="Times New Roman"/>
        </w:rPr>
        <w:t xml:space="preserve"> Perusteet </w:t>
      </w:r>
      <w:r w:rsidR="0006276C" w:rsidRPr="00B636C3">
        <w:rPr>
          <w:rFonts w:ascii="Times New Roman" w:hAnsi="Times New Roman" w:cs="Times New Roman"/>
        </w:rPr>
        <w:t>laatutu</w:t>
      </w:r>
      <w:r w:rsidR="008A37EA" w:rsidRPr="00B636C3">
        <w:rPr>
          <w:rFonts w:ascii="Times New Roman" w:hAnsi="Times New Roman" w:cs="Times New Roman"/>
        </w:rPr>
        <w:t>nnu</w:t>
      </w:r>
      <w:r w:rsidR="0006276C" w:rsidRPr="00B636C3">
        <w:rPr>
          <w:rFonts w:ascii="Times New Roman" w:hAnsi="Times New Roman" w:cs="Times New Roman"/>
        </w:rPr>
        <w:t xml:space="preserve">ksen mukaisen sertifioinnin lopettamiselle </w:t>
      </w:r>
      <w:r w:rsidR="00B002AF" w:rsidRPr="00B636C3">
        <w:rPr>
          <w:rFonts w:ascii="Times New Roman" w:hAnsi="Times New Roman" w:cs="Times New Roman"/>
        </w:rPr>
        <w:t>ovat seuraavat:</w:t>
      </w:r>
    </w:p>
    <w:p w:rsidR="00B002AF" w:rsidRPr="00B636C3" w:rsidRDefault="00B002AF" w:rsidP="0006276C">
      <w:pPr>
        <w:pStyle w:val="Luettelokappale"/>
        <w:numPr>
          <w:ilvl w:val="0"/>
          <w:numId w:val="1"/>
        </w:numPr>
        <w:rPr>
          <w:rFonts w:ascii="Times New Roman" w:hAnsi="Times New Roman" w:cs="Times New Roman"/>
        </w:rPr>
      </w:pPr>
      <w:r w:rsidRPr="00B636C3">
        <w:rPr>
          <w:rFonts w:ascii="Times New Roman" w:hAnsi="Times New Roman" w:cs="Times New Roman"/>
        </w:rPr>
        <w:t>Laatutunnusta käynnistettäessä ei ollut olemassa patologian laboratoriolle soveltuvaa akkreditointistandardia, mu</w:t>
      </w:r>
      <w:r w:rsidR="00216229">
        <w:rPr>
          <w:rFonts w:ascii="Times New Roman" w:hAnsi="Times New Roman" w:cs="Times New Roman"/>
        </w:rPr>
        <w:t>tta tämä ongelma on</w:t>
      </w:r>
      <w:r w:rsidRPr="00B636C3">
        <w:rPr>
          <w:rFonts w:ascii="Times New Roman" w:hAnsi="Times New Roman" w:cs="Times New Roman"/>
        </w:rPr>
        <w:t xml:space="preserve"> poistunut lääketieteellisille laboratorioille tarkoitetun standardin SFS-ISO EN 15189 käyttöönoton myötä.</w:t>
      </w:r>
    </w:p>
    <w:p w:rsidR="00B002AF" w:rsidRPr="00B636C3" w:rsidRDefault="00B002AF" w:rsidP="0006276C">
      <w:pPr>
        <w:pStyle w:val="Luettelokappale"/>
        <w:numPr>
          <w:ilvl w:val="0"/>
          <w:numId w:val="1"/>
        </w:numPr>
        <w:rPr>
          <w:rFonts w:ascii="Times New Roman" w:hAnsi="Times New Roman" w:cs="Times New Roman"/>
        </w:rPr>
      </w:pPr>
      <w:r w:rsidRPr="00B636C3">
        <w:rPr>
          <w:rFonts w:ascii="Times New Roman" w:hAnsi="Times New Roman" w:cs="Times New Roman"/>
        </w:rPr>
        <w:t>Akkreditointistandardien päivitys tapahtuu kansainvälisenä yhteistyönä ja akkreditointi takaa toiminnan luotettavuuden yli rajojen toisin kuin laatutunnus</w:t>
      </w:r>
      <w:r w:rsidR="00216229">
        <w:rPr>
          <w:rFonts w:ascii="Times New Roman" w:hAnsi="Times New Roman" w:cs="Times New Roman"/>
        </w:rPr>
        <w:t>,</w:t>
      </w:r>
      <w:r w:rsidRPr="00B636C3">
        <w:rPr>
          <w:rFonts w:ascii="Times New Roman" w:hAnsi="Times New Roman" w:cs="Times New Roman"/>
        </w:rPr>
        <w:t xml:space="preserve"> joka on puhtaasti kansallinen. </w:t>
      </w:r>
      <w:proofErr w:type="spellStart"/>
      <w:r w:rsidRPr="00B636C3">
        <w:rPr>
          <w:rFonts w:ascii="Times New Roman" w:hAnsi="Times New Roman" w:cs="Times New Roman"/>
        </w:rPr>
        <w:t>IAP:n</w:t>
      </w:r>
      <w:proofErr w:type="spellEnd"/>
      <w:r w:rsidRPr="00B636C3">
        <w:rPr>
          <w:rFonts w:ascii="Times New Roman" w:hAnsi="Times New Roman" w:cs="Times New Roman"/>
        </w:rPr>
        <w:t xml:space="preserve"> laadunvarmistustyöryhmän voimavaroin laatutunnusstandardia ei voida ylläpitää vastaavalla tarkkuudella.</w:t>
      </w:r>
    </w:p>
    <w:p w:rsidR="00B002AF" w:rsidRPr="00B636C3" w:rsidRDefault="00B002AF" w:rsidP="0006276C">
      <w:pPr>
        <w:pStyle w:val="Luettelokappale"/>
        <w:numPr>
          <w:ilvl w:val="0"/>
          <w:numId w:val="1"/>
        </w:numPr>
        <w:rPr>
          <w:rFonts w:ascii="Times New Roman" w:hAnsi="Times New Roman" w:cs="Times New Roman"/>
        </w:rPr>
      </w:pPr>
      <w:r w:rsidRPr="00B636C3">
        <w:rPr>
          <w:rFonts w:ascii="Times New Roman" w:hAnsi="Times New Roman" w:cs="Times New Roman"/>
        </w:rPr>
        <w:t>Aikaisemmin vain laatutunnuksen kautta on ruumiinavaustoiminnan pätevyys voitu osoittaa mutta nyttemmin edellä mainitun standardin kautta on mahdollista myös akkreditoida lääketieteellinen ruumiinavaus.</w:t>
      </w:r>
    </w:p>
    <w:p w:rsidR="004E0E7F" w:rsidRPr="00B636C3" w:rsidRDefault="004E0E7F" w:rsidP="0006276C">
      <w:pPr>
        <w:pStyle w:val="Luettelokappale"/>
        <w:numPr>
          <w:ilvl w:val="0"/>
          <w:numId w:val="1"/>
        </w:numPr>
        <w:rPr>
          <w:rFonts w:ascii="Times New Roman" w:hAnsi="Times New Roman" w:cs="Times New Roman"/>
        </w:rPr>
      </w:pPr>
      <w:r w:rsidRPr="00B636C3">
        <w:rPr>
          <w:rFonts w:ascii="Times New Roman" w:hAnsi="Times New Roman" w:cs="Times New Roman"/>
        </w:rPr>
        <w:t>Laatutunnuslaboratorioiden määrä on jatkuvasti supistunut ollen nyt enää alle puolet 20 vuoden takaisesta tasosta. Suurimmat julkiset ja yksityiset patologian laboratoriot ovat valinneet tai valitsemassa laatunsa osoittamiseksi akkreditoinnin.</w:t>
      </w:r>
    </w:p>
    <w:p w:rsidR="00757543" w:rsidRPr="00B636C3" w:rsidRDefault="00757543" w:rsidP="0006276C">
      <w:pPr>
        <w:pStyle w:val="Luettelokappale"/>
        <w:numPr>
          <w:ilvl w:val="0"/>
          <w:numId w:val="1"/>
        </w:numPr>
        <w:rPr>
          <w:rFonts w:ascii="Times New Roman" w:hAnsi="Times New Roman" w:cs="Times New Roman"/>
        </w:rPr>
      </w:pPr>
      <w:r w:rsidRPr="00B636C3">
        <w:rPr>
          <w:rFonts w:ascii="Times New Roman" w:hAnsi="Times New Roman" w:cs="Times New Roman"/>
        </w:rPr>
        <w:t>Laatutunnuksen arvioijien määrä on pudonnut kriittiselle tasolle ja useat arvioijat siirtyvät lähivuosina eläkkeelle. Uusien arvioijien saanti on ollut vaikeaa ja myös koulutuksen järjestäminen heille on ollut ongelmallista. Arvioijista toisen tulisi olla patologi, toisen sairaalasolubiologi tai laboratoriohoitaja. Laboratoriohoitajia on arvioijana tällä hetkellä vain yksi. Kymmenestä arvioijasta puolet toimii samassa yliopistollisessa sairaalassa joka tämän vuoden aikana siirtyy akkreditoinnin piiriin. Muista arvioijista kaksi on pätevöitynyt akkreditoinnin piirissä. Yksikään nuori patologi ei ole osoittanut kiinnostusta arviointitoimintaan.</w:t>
      </w:r>
    </w:p>
    <w:p w:rsidR="0006276C" w:rsidRPr="00B636C3" w:rsidRDefault="004E0E7F" w:rsidP="0006276C">
      <w:pPr>
        <w:pStyle w:val="Luettelokappale"/>
        <w:numPr>
          <w:ilvl w:val="0"/>
          <w:numId w:val="1"/>
        </w:numPr>
        <w:rPr>
          <w:rFonts w:ascii="Times New Roman" w:hAnsi="Times New Roman" w:cs="Times New Roman"/>
        </w:rPr>
      </w:pPr>
      <w:r w:rsidRPr="00B636C3">
        <w:rPr>
          <w:rFonts w:ascii="Times New Roman" w:hAnsi="Times New Roman" w:cs="Times New Roman"/>
        </w:rPr>
        <w:t>Laatutunnus käynnistettiin alkuaan talkootyönä minkä perusteella kulut laboratorioille olivat akkreditointia pienemmät. Vaikka laatutunnuksen arvioijille maksetaan kohtuullinen palkkio, jää se puoleen akkreditointimenettelyssä maksettavasta. Arvioijat ovat pitäneet palkkiota riittämättömänä työstä johon arviointipäivän lisäksi kuuluu useita päiviä va</w:t>
      </w:r>
      <w:r w:rsidR="00757543" w:rsidRPr="00B636C3">
        <w:rPr>
          <w:rFonts w:ascii="Times New Roman" w:hAnsi="Times New Roman" w:cs="Times New Roman"/>
        </w:rPr>
        <w:t>lmistautumiseen ja raportointiin.</w:t>
      </w:r>
    </w:p>
    <w:p w:rsidR="00452FBB" w:rsidRPr="00B636C3" w:rsidRDefault="0006276C" w:rsidP="00452FBB">
      <w:pPr>
        <w:pStyle w:val="Luettelokappale"/>
        <w:numPr>
          <w:ilvl w:val="0"/>
          <w:numId w:val="1"/>
        </w:numPr>
        <w:rPr>
          <w:rFonts w:ascii="Times New Roman" w:hAnsi="Times New Roman" w:cs="Times New Roman"/>
        </w:rPr>
      </w:pPr>
      <w:r w:rsidRPr="00B636C3">
        <w:rPr>
          <w:rFonts w:ascii="Times New Roman" w:hAnsi="Times New Roman" w:cs="Times New Roman"/>
        </w:rPr>
        <w:t>Vaikka laatutunnusmenettely lopetetaan, ei mitään varsinaisesti menetetä, sillä halutessaan laboratorio voi osoittaa laatunsa akkreditoinnin kautta. Akkreditointistandardi ja siihen liittyvät menettelyt ovat hyvin samantapaiset kuin laatutunnuksenkin yhteydessä käytetyt. Itse asiassa laatutunnusmenettelyn yleisperiaatteet ja käytännöt on suoraan lai</w:t>
      </w:r>
      <w:r w:rsidR="00216229">
        <w:rPr>
          <w:rFonts w:ascii="Times New Roman" w:hAnsi="Times New Roman" w:cs="Times New Roman"/>
        </w:rPr>
        <w:t>nattu akkreditointimenettelys</w:t>
      </w:r>
      <w:r w:rsidR="00452FBB" w:rsidRPr="00B636C3">
        <w:rPr>
          <w:rFonts w:ascii="Times New Roman" w:hAnsi="Times New Roman" w:cs="Times New Roman"/>
        </w:rPr>
        <w:t>tä.</w:t>
      </w:r>
    </w:p>
    <w:p w:rsidR="00452FBB" w:rsidRDefault="00452FBB" w:rsidP="00B636C3">
      <w:pPr>
        <w:rPr>
          <w:rFonts w:ascii="Times New Roman" w:hAnsi="Times New Roman" w:cs="Times New Roman"/>
        </w:rPr>
      </w:pPr>
    </w:p>
    <w:p w:rsidR="00B636C3" w:rsidRDefault="00B636C3" w:rsidP="00B636C3">
      <w:pPr>
        <w:rPr>
          <w:rFonts w:ascii="Times New Roman" w:hAnsi="Times New Roman" w:cs="Times New Roman"/>
        </w:rPr>
      </w:pPr>
      <w:proofErr w:type="spellStart"/>
      <w:r>
        <w:rPr>
          <w:rFonts w:ascii="Times New Roman" w:hAnsi="Times New Roman" w:cs="Times New Roman"/>
        </w:rPr>
        <w:t>IAP:n</w:t>
      </w:r>
      <w:proofErr w:type="spellEnd"/>
      <w:r>
        <w:rPr>
          <w:rFonts w:ascii="Times New Roman" w:hAnsi="Times New Roman" w:cs="Times New Roman"/>
        </w:rPr>
        <w:t xml:space="preserve"> laadunvarmistustyöryhmä tulee jatkossa keskittymään luokitusperusteiden ylläpitoon. Kun laadunvarmistustyöryhmä</w:t>
      </w:r>
      <w:r w:rsidR="006B1597">
        <w:rPr>
          <w:rFonts w:ascii="Times New Roman" w:hAnsi="Times New Roman" w:cs="Times New Roman"/>
        </w:rPr>
        <w:t xml:space="preserve"> 1995 aloitti, toimeksianto oli laatia ”laatukäsikirja”, mikä hyvin pitkälle tarkoitti samaa kuin nykyisin </w:t>
      </w:r>
      <w:proofErr w:type="spellStart"/>
      <w:r w:rsidR="006B1597">
        <w:rPr>
          <w:rFonts w:ascii="Times New Roman" w:hAnsi="Times New Roman" w:cs="Times New Roman"/>
        </w:rPr>
        <w:t>IAP:n</w:t>
      </w:r>
      <w:proofErr w:type="spellEnd"/>
      <w:r w:rsidR="006B1597">
        <w:rPr>
          <w:rFonts w:ascii="Times New Roman" w:hAnsi="Times New Roman" w:cs="Times New Roman"/>
        </w:rPr>
        <w:t xml:space="preserve"> verkkosivuilla julkaistavat luokitusohjeet. Silloisen tilanteen perusteella päätettiin kuitenkin aloittaa myös sertifiointi</w:t>
      </w:r>
      <w:r w:rsidR="00216229">
        <w:rPr>
          <w:rFonts w:ascii="Times New Roman" w:hAnsi="Times New Roman" w:cs="Times New Roman"/>
        </w:rPr>
        <w:t>,</w:t>
      </w:r>
      <w:r w:rsidR="006B1597">
        <w:rPr>
          <w:rFonts w:ascii="Times New Roman" w:hAnsi="Times New Roman" w:cs="Times New Roman"/>
        </w:rPr>
        <w:t xml:space="preserve"> jo</w:t>
      </w:r>
      <w:r w:rsidR="00216229">
        <w:rPr>
          <w:rFonts w:ascii="Times New Roman" w:hAnsi="Times New Roman" w:cs="Times New Roman"/>
        </w:rPr>
        <w:t>ka on nyt tehtävänsä tehnyt. L</w:t>
      </w:r>
      <w:r w:rsidR="006B1597">
        <w:rPr>
          <w:rFonts w:ascii="Times New Roman" w:hAnsi="Times New Roman" w:cs="Times New Roman"/>
        </w:rPr>
        <w:t>aadunvarmistustyöryhmä voi keskittyä alkuperäiseen toime</w:t>
      </w:r>
      <w:r w:rsidR="004C4634">
        <w:rPr>
          <w:rFonts w:ascii="Times New Roman" w:hAnsi="Times New Roman" w:cs="Times New Roman"/>
        </w:rPr>
        <w:t>ksiantoonsa, mikä</w:t>
      </w:r>
      <w:r w:rsidR="006B1597">
        <w:rPr>
          <w:rFonts w:ascii="Times New Roman" w:hAnsi="Times New Roman" w:cs="Times New Roman"/>
        </w:rPr>
        <w:t xml:space="preserve"> on entistäkin haasteellisempaa ja edellyttää koko jäsenistön aktiivista osallistumista.</w:t>
      </w:r>
    </w:p>
    <w:p w:rsidR="006B1597" w:rsidRPr="006B1597" w:rsidRDefault="006B1597" w:rsidP="00B636C3">
      <w:pPr>
        <w:rPr>
          <w:rFonts w:ascii="Times New Roman" w:hAnsi="Times New Roman" w:cs="Times New Roman"/>
          <w:sz w:val="16"/>
          <w:szCs w:val="16"/>
        </w:rPr>
      </w:pPr>
      <w:r w:rsidRPr="006B1597">
        <w:rPr>
          <w:rFonts w:ascii="Times New Roman" w:hAnsi="Times New Roman" w:cs="Times New Roman"/>
          <w:sz w:val="16"/>
          <w:szCs w:val="16"/>
        </w:rPr>
        <w:tab/>
      </w:r>
      <w:r w:rsidRPr="006B1597">
        <w:rPr>
          <w:rFonts w:ascii="Times New Roman" w:hAnsi="Times New Roman" w:cs="Times New Roman"/>
          <w:sz w:val="16"/>
          <w:szCs w:val="16"/>
        </w:rPr>
        <w:tab/>
      </w:r>
      <w:r w:rsidRPr="006B1597">
        <w:rPr>
          <w:rFonts w:ascii="Times New Roman" w:hAnsi="Times New Roman" w:cs="Times New Roman"/>
          <w:sz w:val="16"/>
          <w:szCs w:val="16"/>
        </w:rPr>
        <w:tab/>
      </w:r>
      <w:r w:rsidRPr="006B1597">
        <w:rPr>
          <w:rFonts w:ascii="Times New Roman" w:hAnsi="Times New Roman" w:cs="Times New Roman"/>
          <w:sz w:val="16"/>
          <w:szCs w:val="16"/>
        </w:rPr>
        <w:tab/>
      </w:r>
      <w:r w:rsidRPr="006B1597">
        <w:rPr>
          <w:rFonts w:ascii="Times New Roman" w:hAnsi="Times New Roman" w:cs="Times New Roman"/>
          <w:sz w:val="16"/>
          <w:szCs w:val="16"/>
        </w:rPr>
        <w:tab/>
      </w:r>
      <w:r w:rsidRPr="006B1597">
        <w:rPr>
          <w:rFonts w:ascii="Times New Roman" w:hAnsi="Times New Roman" w:cs="Times New Roman"/>
          <w:sz w:val="16"/>
          <w:szCs w:val="16"/>
        </w:rPr>
        <w:tab/>
        <w:t>H. Aho</w:t>
      </w:r>
      <w:r w:rsidR="00DB4C89">
        <w:rPr>
          <w:rFonts w:ascii="Times New Roman" w:hAnsi="Times New Roman" w:cs="Times New Roman"/>
          <w:sz w:val="16"/>
          <w:szCs w:val="16"/>
        </w:rPr>
        <w:t xml:space="preserve"> 2</w:t>
      </w:r>
      <w:r w:rsidRPr="006B1597">
        <w:rPr>
          <w:rFonts w:ascii="Times New Roman" w:hAnsi="Times New Roman" w:cs="Times New Roman"/>
          <w:sz w:val="16"/>
          <w:szCs w:val="16"/>
        </w:rPr>
        <w:t>.5.2017</w:t>
      </w:r>
    </w:p>
    <w:sectPr w:rsidR="006B1597" w:rsidRPr="006B159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B8A"/>
    <w:multiLevelType w:val="hybridMultilevel"/>
    <w:tmpl w:val="71FC2F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C3"/>
    <w:rsid w:val="0006276C"/>
    <w:rsid w:val="00216229"/>
    <w:rsid w:val="0034166B"/>
    <w:rsid w:val="00452FBB"/>
    <w:rsid w:val="004C4634"/>
    <w:rsid w:val="004E0E7F"/>
    <w:rsid w:val="006B1597"/>
    <w:rsid w:val="00757543"/>
    <w:rsid w:val="008A37EA"/>
    <w:rsid w:val="00A25286"/>
    <w:rsid w:val="00B002AF"/>
    <w:rsid w:val="00B636C3"/>
    <w:rsid w:val="00C011C3"/>
    <w:rsid w:val="00D23BB1"/>
    <w:rsid w:val="00DB4C89"/>
    <w:rsid w:val="00EC2E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6310D-00D5-4864-B900-C303C57C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62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3316</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 Aho</dc:creator>
  <cp:lastModifiedBy>IAPsihteeri</cp:lastModifiedBy>
  <cp:revision>2</cp:revision>
  <dcterms:created xsi:type="dcterms:W3CDTF">2017-05-03T09:00:00Z</dcterms:created>
  <dcterms:modified xsi:type="dcterms:W3CDTF">2017-05-03T09:00:00Z</dcterms:modified>
</cp:coreProperties>
</file>