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882" w:rsidRDefault="00795882" w:rsidP="00795882">
      <w:pPr>
        <w:pStyle w:val="Default"/>
      </w:pPr>
      <w:r w:rsidRPr="00795882">
        <w:rPr>
          <w:noProof/>
          <w:lang w:eastAsia="fi-FI"/>
        </w:rPr>
        <w:drawing>
          <wp:inline distT="0" distB="0" distL="0" distR="0">
            <wp:extent cx="4198620" cy="1272540"/>
            <wp:effectExtent l="0" t="0" r="0" b="381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8620" cy="1272540"/>
                    </a:xfrm>
                    <a:prstGeom prst="rect">
                      <a:avLst/>
                    </a:prstGeom>
                    <a:noFill/>
                    <a:ln>
                      <a:noFill/>
                    </a:ln>
                  </pic:spPr>
                </pic:pic>
              </a:graphicData>
            </a:graphic>
          </wp:inline>
        </w:drawing>
      </w:r>
    </w:p>
    <w:p w:rsidR="00795882" w:rsidRDefault="00795882" w:rsidP="00795882">
      <w:pPr>
        <w:pStyle w:val="Default"/>
      </w:pPr>
    </w:p>
    <w:p w:rsidR="00795882" w:rsidRDefault="00795882" w:rsidP="00795882">
      <w:pPr>
        <w:pStyle w:val="Default"/>
      </w:pPr>
    </w:p>
    <w:p w:rsidR="00795882" w:rsidRDefault="00795882" w:rsidP="00795882">
      <w:pPr>
        <w:pStyle w:val="Default"/>
        <w:rPr>
          <w:sz w:val="32"/>
          <w:szCs w:val="32"/>
        </w:rPr>
      </w:pPr>
      <w:r>
        <w:rPr>
          <w:sz w:val="32"/>
          <w:szCs w:val="32"/>
        </w:rPr>
        <w:t>T</w:t>
      </w:r>
      <w:r w:rsidR="00B339E4">
        <w:rPr>
          <w:sz w:val="32"/>
          <w:szCs w:val="32"/>
        </w:rPr>
        <w:t>oimintasuunnitelma vuodelle 2019</w:t>
      </w:r>
      <w:r>
        <w:rPr>
          <w:sz w:val="32"/>
          <w:szCs w:val="32"/>
        </w:rPr>
        <w:t xml:space="preserve"> </w:t>
      </w:r>
    </w:p>
    <w:p w:rsidR="00795882" w:rsidRDefault="00795882" w:rsidP="00795882">
      <w:pPr>
        <w:pStyle w:val="Default"/>
        <w:rPr>
          <w:sz w:val="22"/>
          <w:szCs w:val="22"/>
        </w:rPr>
      </w:pPr>
    </w:p>
    <w:p w:rsidR="006C4B3B" w:rsidRDefault="00795882" w:rsidP="00795882">
      <w:pPr>
        <w:pStyle w:val="Default"/>
        <w:rPr>
          <w:sz w:val="22"/>
          <w:szCs w:val="22"/>
        </w:rPr>
      </w:pPr>
      <w:r>
        <w:rPr>
          <w:sz w:val="22"/>
          <w:szCs w:val="22"/>
        </w:rPr>
        <w:t>Päihdelääketieteen yhdistys työskentelee sääntöjensä mukaisesti päihdelääketiet</w:t>
      </w:r>
      <w:r w:rsidR="00B619C3">
        <w:rPr>
          <w:sz w:val="22"/>
          <w:szCs w:val="22"/>
        </w:rPr>
        <w:t xml:space="preserve">een alan kehittämisen hyväksi. </w:t>
      </w:r>
      <w:r w:rsidR="006C4B3B">
        <w:rPr>
          <w:sz w:val="22"/>
          <w:szCs w:val="22"/>
        </w:rPr>
        <w:t>Päihdelääketieteen yhdistyksen t</w:t>
      </w:r>
      <w:r>
        <w:rPr>
          <w:sz w:val="22"/>
          <w:szCs w:val="22"/>
        </w:rPr>
        <w:t xml:space="preserve">avoitteena on kehittää päihdeongelmien ehkäisyä, hoitoa ja kuntoutusta, lisätä jäsentensä ammatillista </w:t>
      </w:r>
      <w:r w:rsidR="006C4B3B">
        <w:rPr>
          <w:sz w:val="22"/>
          <w:szCs w:val="22"/>
        </w:rPr>
        <w:t>osaamista</w:t>
      </w:r>
      <w:r>
        <w:rPr>
          <w:sz w:val="22"/>
          <w:szCs w:val="22"/>
        </w:rPr>
        <w:t xml:space="preserve">, tukea heidän työtään yhdistyksen tarkoitusperien edesauttamiseksi, edistää alan tieteellistä kehitystä sekä vaalia jäsentensä etuja sikäli kuin ne liittyvät päihdelääketieteen alalla toimimiseen. </w:t>
      </w:r>
    </w:p>
    <w:p w:rsidR="006C4B3B" w:rsidRDefault="006C4B3B" w:rsidP="00795882">
      <w:pPr>
        <w:pStyle w:val="Default"/>
        <w:rPr>
          <w:sz w:val="22"/>
          <w:szCs w:val="22"/>
        </w:rPr>
      </w:pPr>
    </w:p>
    <w:p w:rsidR="00795882" w:rsidRDefault="00795882" w:rsidP="00795882">
      <w:pPr>
        <w:pStyle w:val="Default"/>
        <w:rPr>
          <w:sz w:val="22"/>
          <w:szCs w:val="22"/>
        </w:rPr>
      </w:pPr>
      <w:r>
        <w:rPr>
          <w:sz w:val="22"/>
          <w:szCs w:val="22"/>
        </w:rPr>
        <w:t xml:space="preserve">Keskeisenä toimintamuotona </w:t>
      </w:r>
      <w:r w:rsidR="00B339E4">
        <w:rPr>
          <w:sz w:val="22"/>
          <w:szCs w:val="22"/>
        </w:rPr>
        <w:t>on koulutustilaisuuksien</w:t>
      </w:r>
      <w:r>
        <w:rPr>
          <w:sz w:val="22"/>
          <w:szCs w:val="22"/>
        </w:rPr>
        <w:t xml:space="preserve"> järjestäminen</w:t>
      </w:r>
      <w:r w:rsidR="006C4B3B">
        <w:rPr>
          <w:sz w:val="22"/>
          <w:szCs w:val="22"/>
        </w:rPr>
        <w:t xml:space="preserve"> ja </w:t>
      </w:r>
      <w:r w:rsidR="004B2BC0">
        <w:rPr>
          <w:sz w:val="22"/>
          <w:szCs w:val="22"/>
        </w:rPr>
        <w:t>tukea</w:t>
      </w:r>
      <w:r w:rsidR="00B339E4">
        <w:rPr>
          <w:sz w:val="22"/>
          <w:szCs w:val="22"/>
        </w:rPr>
        <w:t xml:space="preserve"> </w:t>
      </w:r>
      <w:r w:rsidR="004B2BC0">
        <w:rPr>
          <w:sz w:val="22"/>
          <w:szCs w:val="22"/>
        </w:rPr>
        <w:t>jäsenistön osallistumista</w:t>
      </w:r>
      <w:r w:rsidR="00B339E4">
        <w:rPr>
          <w:sz w:val="22"/>
          <w:szCs w:val="22"/>
        </w:rPr>
        <w:t xml:space="preserve"> </w:t>
      </w:r>
      <w:r w:rsidR="006C4B3B">
        <w:rPr>
          <w:sz w:val="22"/>
          <w:szCs w:val="22"/>
        </w:rPr>
        <w:t>kansainvälisiin koulutuksiin</w:t>
      </w:r>
      <w:r>
        <w:rPr>
          <w:sz w:val="22"/>
          <w:szCs w:val="22"/>
        </w:rPr>
        <w:t>.</w:t>
      </w:r>
      <w:r w:rsidR="006C4B3B">
        <w:rPr>
          <w:sz w:val="22"/>
          <w:szCs w:val="22"/>
        </w:rPr>
        <w:t xml:space="preserve"> Y</w:t>
      </w:r>
      <w:r>
        <w:rPr>
          <w:sz w:val="22"/>
          <w:szCs w:val="22"/>
        </w:rPr>
        <w:t xml:space="preserve">hdistys </w:t>
      </w:r>
      <w:r w:rsidR="006C4B3B">
        <w:rPr>
          <w:sz w:val="22"/>
          <w:szCs w:val="22"/>
        </w:rPr>
        <w:t xml:space="preserve">pyrkii toimimaan </w:t>
      </w:r>
      <w:r>
        <w:rPr>
          <w:sz w:val="22"/>
          <w:szCs w:val="22"/>
        </w:rPr>
        <w:t>alan arvostuksen kohentamise</w:t>
      </w:r>
      <w:r w:rsidR="006C4B3B">
        <w:rPr>
          <w:sz w:val="22"/>
          <w:szCs w:val="22"/>
        </w:rPr>
        <w:t>ksi</w:t>
      </w:r>
      <w:r>
        <w:rPr>
          <w:sz w:val="22"/>
          <w:szCs w:val="22"/>
        </w:rPr>
        <w:t xml:space="preserve">. </w:t>
      </w:r>
      <w:r w:rsidR="006C4B3B">
        <w:rPr>
          <w:sz w:val="22"/>
          <w:szCs w:val="22"/>
        </w:rPr>
        <w:t>Yhdistys jakaa vuosittain tunnustuksia ja palkintoja: Vuoden päihdelääkäri, Vuoden päihdesairaanhoitaja, Vuoden väitöskirjatyö ja Vuoden syventävä työ.</w:t>
      </w:r>
    </w:p>
    <w:p w:rsidR="006C4B3B" w:rsidRDefault="006C4B3B" w:rsidP="00795882">
      <w:pPr>
        <w:pStyle w:val="Default"/>
        <w:rPr>
          <w:sz w:val="22"/>
          <w:szCs w:val="22"/>
        </w:rPr>
      </w:pPr>
    </w:p>
    <w:p w:rsidR="006C4B3B" w:rsidRDefault="006C4B3B" w:rsidP="00795882">
      <w:pPr>
        <w:pStyle w:val="Default"/>
        <w:rPr>
          <w:sz w:val="22"/>
          <w:szCs w:val="22"/>
        </w:rPr>
      </w:pPr>
    </w:p>
    <w:p w:rsidR="00795882" w:rsidRDefault="00795882" w:rsidP="00795882">
      <w:pPr>
        <w:pStyle w:val="Default"/>
        <w:rPr>
          <w:b/>
          <w:bCs/>
          <w:sz w:val="22"/>
          <w:szCs w:val="22"/>
        </w:rPr>
      </w:pPr>
      <w:r>
        <w:rPr>
          <w:b/>
          <w:bCs/>
          <w:sz w:val="22"/>
          <w:szCs w:val="22"/>
        </w:rPr>
        <w:t xml:space="preserve">Hallitus ja toimielimet </w:t>
      </w:r>
    </w:p>
    <w:p w:rsidR="006C1334" w:rsidRDefault="006C1334" w:rsidP="00795882">
      <w:pPr>
        <w:pStyle w:val="Default"/>
        <w:rPr>
          <w:sz w:val="22"/>
          <w:szCs w:val="22"/>
        </w:rPr>
      </w:pPr>
    </w:p>
    <w:p w:rsidR="006C4B3B" w:rsidRDefault="00795882" w:rsidP="00795882">
      <w:pPr>
        <w:pStyle w:val="Default"/>
        <w:rPr>
          <w:sz w:val="22"/>
          <w:szCs w:val="22"/>
        </w:rPr>
      </w:pPr>
      <w:r>
        <w:rPr>
          <w:sz w:val="22"/>
          <w:szCs w:val="22"/>
        </w:rPr>
        <w:t>Yhdistyksen toimielimiä ovat hallitus, koulutusvaliokunta ja erityispätevyystoimikunta</w:t>
      </w:r>
      <w:r w:rsidR="006C4B3B">
        <w:rPr>
          <w:sz w:val="22"/>
          <w:szCs w:val="22"/>
        </w:rPr>
        <w:t>, palkinto- ja apurahatoimikunta</w:t>
      </w:r>
      <w:r>
        <w:rPr>
          <w:sz w:val="22"/>
          <w:szCs w:val="22"/>
        </w:rPr>
        <w:t xml:space="preserve"> sekä </w:t>
      </w:r>
      <w:r w:rsidR="006C4B3B">
        <w:rPr>
          <w:sz w:val="22"/>
          <w:szCs w:val="22"/>
        </w:rPr>
        <w:t>päihdehoitotyön asiantuntija</w:t>
      </w:r>
      <w:r>
        <w:rPr>
          <w:sz w:val="22"/>
          <w:szCs w:val="22"/>
        </w:rPr>
        <w:t>ryhmä.</w:t>
      </w:r>
      <w:r w:rsidR="006C4B3B">
        <w:rPr>
          <w:sz w:val="22"/>
          <w:szCs w:val="22"/>
        </w:rPr>
        <w:t xml:space="preserve"> Koulutusvaliokunta, erityispätevyystoimikunta ja päihdehoitotyön asiantuntijaryhmä laativat omat toimintasuunnitelmansa hallitukselle vahvistettavaksi. Hallitus päättää näiden toimielinten kokoonpanosta vuosittain.  </w:t>
      </w:r>
    </w:p>
    <w:p w:rsidR="006C4B3B" w:rsidRDefault="006C4B3B" w:rsidP="00795882">
      <w:pPr>
        <w:pStyle w:val="Default"/>
        <w:rPr>
          <w:sz w:val="22"/>
          <w:szCs w:val="22"/>
        </w:rPr>
      </w:pPr>
    </w:p>
    <w:p w:rsidR="00B339E4" w:rsidRDefault="00795882" w:rsidP="00795882">
      <w:pPr>
        <w:pStyle w:val="Default"/>
        <w:rPr>
          <w:sz w:val="22"/>
          <w:szCs w:val="22"/>
        </w:rPr>
      </w:pPr>
      <w:r>
        <w:rPr>
          <w:sz w:val="22"/>
          <w:szCs w:val="22"/>
        </w:rPr>
        <w:t xml:space="preserve">Hallitus tulee kokoontumaan </w:t>
      </w:r>
      <w:r w:rsidR="006C4B3B">
        <w:rPr>
          <w:sz w:val="22"/>
          <w:szCs w:val="22"/>
        </w:rPr>
        <w:t xml:space="preserve">noin kerran kuukaudessa </w:t>
      </w:r>
      <w:r w:rsidR="004B2BC0">
        <w:rPr>
          <w:sz w:val="22"/>
          <w:szCs w:val="22"/>
        </w:rPr>
        <w:t>toimintavuotensa</w:t>
      </w:r>
      <w:r>
        <w:rPr>
          <w:sz w:val="22"/>
          <w:szCs w:val="22"/>
        </w:rPr>
        <w:t xml:space="preserve"> aikana. </w:t>
      </w:r>
      <w:r w:rsidR="004B2BC0">
        <w:rPr>
          <w:sz w:val="22"/>
          <w:szCs w:val="22"/>
        </w:rPr>
        <w:t>V</w:t>
      </w:r>
      <w:r w:rsidR="00B339E4">
        <w:rPr>
          <w:sz w:val="22"/>
          <w:szCs w:val="22"/>
        </w:rPr>
        <w:t xml:space="preserve">uoden 2019 aikana hallituksen toiminnan painopistettä pyritään siirtämään Päihdelääketieteen päivien suunnittelu- ja järjestelytyöstä kohti uusia haasteita. </w:t>
      </w:r>
      <w:r w:rsidR="004B2BC0">
        <w:rPr>
          <w:sz w:val="22"/>
          <w:szCs w:val="22"/>
        </w:rPr>
        <w:t>Tämän tukemiseksi s</w:t>
      </w:r>
      <w:r w:rsidR="00B339E4">
        <w:rPr>
          <w:sz w:val="22"/>
          <w:szCs w:val="22"/>
        </w:rPr>
        <w:t>äännöllisten koulutustapahtumien</w:t>
      </w:r>
      <w:r w:rsidR="006C1334">
        <w:rPr>
          <w:sz w:val="22"/>
          <w:szCs w:val="22"/>
        </w:rPr>
        <w:t xml:space="preserve"> (torstaikoulutukset ja Päihdelääketieteen päivät)</w:t>
      </w:r>
      <w:r w:rsidR="00B339E4">
        <w:rPr>
          <w:sz w:val="22"/>
          <w:szCs w:val="22"/>
        </w:rPr>
        <w:t xml:space="preserve"> suunnitteluvastuu kohdennetaan selkeämmin koulutusvaliokunnalle vuoden 2019 aikana. </w:t>
      </w:r>
      <w:r w:rsidR="004B2BC0">
        <w:rPr>
          <w:sz w:val="22"/>
          <w:szCs w:val="22"/>
        </w:rPr>
        <w:t>Uusina haasteina h</w:t>
      </w:r>
      <w:r w:rsidR="00B339E4">
        <w:rPr>
          <w:sz w:val="22"/>
          <w:szCs w:val="22"/>
        </w:rPr>
        <w:t xml:space="preserve">allitus selvittää mahdollisuuksia </w:t>
      </w:r>
      <w:r w:rsidR="006C1334">
        <w:rPr>
          <w:sz w:val="22"/>
          <w:szCs w:val="22"/>
        </w:rPr>
        <w:t xml:space="preserve">toteuttaa </w:t>
      </w:r>
      <w:r w:rsidR="004B2BC0">
        <w:rPr>
          <w:sz w:val="22"/>
          <w:szCs w:val="22"/>
        </w:rPr>
        <w:t>yhdistyksen puitteissa</w:t>
      </w:r>
      <w:r w:rsidR="006C1334">
        <w:rPr>
          <w:sz w:val="22"/>
          <w:szCs w:val="22"/>
        </w:rPr>
        <w:t xml:space="preserve"> päihdelääketieteen a</w:t>
      </w:r>
      <w:r w:rsidR="00B619C3">
        <w:rPr>
          <w:sz w:val="22"/>
          <w:szCs w:val="22"/>
        </w:rPr>
        <w:t xml:space="preserve">laan liittyviä </w:t>
      </w:r>
      <w:proofErr w:type="spellStart"/>
      <w:r w:rsidR="00B619C3">
        <w:rPr>
          <w:sz w:val="22"/>
          <w:szCs w:val="22"/>
        </w:rPr>
        <w:t>täsmäkoulutuksia</w:t>
      </w:r>
      <w:proofErr w:type="spellEnd"/>
      <w:r w:rsidR="006C1334">
        <w:rPr>
          <w:sz w:val="22"/>
          <w:szCs w:val="22"/>
        </w:rPr>
        <w:t xml:space="preserve"> ja </w:t>
      </w:r>
      <w:r w:rsidR="004B2BC0">
        <w:rPr>
          <w:sz w:val="22"/>
          <w:szCs w:val="22"/>
        </w:rPr>
        <w:t xml:space="preserve">alkaa </w:t>
      </w:r>
      <w:proofErr w:type="gramStart"/>
      <w:r w:rsidR="004B2BC0">
        <w:rPr>
          <w:sz w:val="22"/>
          <w:szCs w:val="22"/>
        </w:rPr>
        <w:t>organisoimaan</w:t>
      </w:r>
      <w:proofErr w:type="gramEnd"/>
      <w:r w:rsidR="00B619C3">
        <w:rPr>
          <w:sz w:val="22"/>
          <w:szCs w:val="22"/>
        </w:rPr>
        <w:t xml:space="preserve"> </w:t>
      </w:r>
      <w:r w:rsidR="006C1334">
        <w:rPr>
          <w:sz w:val="22"/>
          <w:szCs w:val="22"/>
        </w:rPr>
        <w:t>kansallise</w:t>
      </w:r>
      <w:r w:rsidR="004B2BC0">
        <w:rPr>
          <w:sz w:val="22"/>
          <w:szCs w:val="22"/>
        </w:rPr>
        <w:t>n korvaushoito-oppaan kokoamista</w:t>
      </w:r>
      <w:r w:rsidR="006C1334">
        <w:rPr>
          <w:sz w:val="22"/>
          <w:szCs w:val="22"/>
        </w:rPr>
        <w:t xml:space="preserve"> pääkaupunkiseudun korvaushoito-oppaan 2018 pohjalta. Tavoitteena on myös olla aktiivinen toimija PRISM-haastattelun DSM-5 version käännöstyön edistämisessä</w:t>
      </w:r>
      <w:r w:rsidR="004B2BC0">
        <w:rPr>
          <w:sz w:val="22"/>
          <w:szCs w:val="22"/>
        </w:rPr>
        <w:t xml:space="preserve"> ja toteuttamisessa</w:t>
      </w:r>
      <w:r w:rsidR="00B619C3">
        <w:rPr>
          <w:sz w:val="22"/>
          <w:szCs w:val="22"/>
        </w:rPr>
        <w:t xml:space="preserve">. </w:t>
      </w:r>
      <w:r w:rsidR="006C1334">
        <w:rPr>
          <w:sz w:val="22"/>
          <w:szCs w:val="22"/>
        </w:rPr>
        <w:t xml:space="preserve">Yhdistyksen sihteeripalvelujen uudelleen organisointi on ajankohtaista toimintavuonna 2019 yhdistyksen </w:t>
      </w:r>
      <w:r w:rsidR="004B2BC0">
        <w:rPr>
          <w:sz w:val="22"/>
          <w:szCs w:val="22"/>
        </w:rPr>
        <w:t xml:space="preserve">jäsenmäärän ja </w:t>
      </w:r>
      <w:r w:rsidR="006C1334">
        <w:rPr>
          <w:sz w:val="22"/>
          <w:szCs w:val="22"/>
        </w:rPr>
        <w:t xml:space="preserve">toiminnan aktiivisuuden kasvaessa. Hallitus pyrkii olemaan aktiivinen toimija sosiaalisessa mediassa ja jatkamaan yhdistyksen www-sivujen päivittämistä vastaamaan jäsenistön tarpeita ajantasaisesti.  </w:t>
      </w:r>
    </w:p>
    <w:p w:rsidR="00B339E4" w:rsidRDefault="00B339E4" w:rsidP="00795882">
      <w:pPr>
        <w:pStyle w:val="Default"/>
        <w:rPr>
          <w:sz w:val="22"/>
          <w:szCs w:val="22"/>
        </w:rPr>
      </w:pPr>
    </w:p>
    <w:p w:rsidR="00AC6ACE" w:rsidRDefault="00AC6ACE" w:rsidP="00795882">
      <w:pPr>
        <w:pStyle w:val="Default"/>
        <w:rPr>
          <w:sz w:val="22"/>
          <w:szCs w:val="22"/>
        </w:rPr>
      </w:pPr>
    </w:p>
    <w:p w:rsidR="00AC6ACE" w:rsidRDefault="00AC6ACE" w:rsidP="00AC6ACE">
      <w:pPr>
        <w:pStyle w:val="Default"/>
        <w:rPr>
          <w:sz w:val="22"/>
          <w:szCs w:val="22"/>
        </w:rPr>
      </w:pPr>
      <w:r>
        <w:rPr>
          <w:sz w:val="22"/>
          <w:szCs w:val="22"/>
        </w:rPr>
        <w:t xml:space="preserve">Yhdistyksen hallitus pyrkii osallistumaan päihdelääketieteen alaa koskevaan yhteiskunnalliseen keskusteluun sekä antamaan </w:t>
      </w:r>
      <w:r w:rsidR="00DC3ED0">
        <w:rPr>
          <w:sz w:val="22"/>
          <w:szCs w:val="22"/>
        </w:rPr>
        <w:t xml:space="preserve">lainvalmisteluiden yhteydessä lausuntoja </w:t>
      </w:r>
      <w:r>
        <w:rPr>
          <w:sz w:val="22"/>
          <w:szCs w:val="22"/>
        </w:rPr>
        <w:t>päihdelääketieteen alaa</w:t>
      </w:r>
      <w:r w:rsidR="00DC3ED0">
        <w:rPr>
          <w:sz w:val="22"/>
          <w:szCs w:val="22"/>
        </w:rPr>
        <w:t>n liittyen</w:t>
      </w:r>
      <w:r>
        <w:rPr>
          <w:sz w:val="22"/>
          <w:szCs w:val="22"/>
        </w:rPr>
        <w:t xml:space="preserve">. </w:t>
      </w:r>
    </w:p>
    <w:p w:rsidR="00AC6ACE" w:rsidRDefault="00AC6ACE" w:rsidP="00795882">
      <w:pPr>
        <w:pStyle w:val="Default"/>
        <w:rPr>
          <w:sz w:val="22"/>
          <w:szCs w:val="22"/>
        </w:rPr>
      </w:pPr>
    </w:p>
    <w:p w:rsidR="006C4B3B" w:rsidRDefault="006C4B3B" w:rsidP="00795882">
      <w:pPr>
        <w:pStyle w:val="Default"/>
        <w:rPr>
          <w:sz w:val="22"/>
          <w:szCs w:val="22"/>
        </w:rPr>
      </w:pPr>
    </w:p>
    <w:p w:rsidR="00AC6ACE" w:rsidRPr="00AC6ACE" w:rsidRDefault="00AC6ACE" w:rsidP="00795882">
      <w:pPr>
        <w:pStyle w:val="Default"/>
        <w:rPr>
          <w:b/>
          <w:sz w:val="22"/>
          <w:szCs w:val="22"/>
        </w:rPr>
      </w:pPr>
      <w:r w:rsidRPr="00AC6ACE">
        <w:rPr>
          <w:b/>
          <w:sz w:val="22"/>
          <w:szCs w:val="22"/>
        </w:rPr>
        <w:t>Koulutustoiminta</w:t>
      </w:r>
    </w:p>
    <w:p w:rsidR="00AC6ACE" w:rsidRDefault="00AC6ACE" w:rsidP="00795882">
      <w:pPr>
        <w:pStyle w:val="Default"/>
        <w:rPr>
          <w:sz w:val="22"/>
          <w:szCs w:val="22"/>
        </w:rPr>
      </w:pPr>
    </w:p>
    <w:p w:rsidR="006C4B3B" w:rsidRDefault="00AC6ACE" w:rsidP="00795882">
      <w:pPr>
        <w:pStyle w:val="Default"/>
        <w:rPr>
          <w:sz w:val="22"/>
          <w:szCs w:val="22"/>
        </w:rPr>
      </w:pPr>
      <w:r>
        <w:rPr>
          <w:sz w:val="22"/>
          <w:szCs w:val="22"/>
        </w:rPr>
        <w:lastRenderedPageBreak/>
        <w:t>Päihdelääketieteen päivät 2019 tullaan järjestämään aiempia vuosia isompana tapahtumana liittyen yhdistyksen 40-vuotisjuhlavuoteen. Päihdelääketieteen päivien 2019 ohjelmasta pyritään järjestämään laaja-alaisesti kiinnostusta herättävä. Päihdelääketieteen päiviä järjestävät koulutustyöryhmä ja hallitus yhdessä.</w:t>
      </w:r>
    </w:p>
    <w:p w:rsidR="00B619C3" w:rsidRDefault="00B619C3" w:rsidP="00795882">
      <w:pPr>
        <w:pStyle w:val="Default"/>
        <w:rPr>
          <w:sz w:val="22"/>
          <w:szCs w:val="22"/>
        </w:rPr>
      </w:pPr>
    </w:p>
    <w:p w:rsidR="00B619C3" w:rsidRDefault="00B619C3" w:rsidP="00795882">
      <w:pPr>
        <w:pStyle w:val="Default"/>
        <w:rPr>
          <w:sz w:val="22"/>
          <w:szCs w:val="22"/>
        </w:rPr>
      </w:pPr>
      <w:r>
        <w:rPr>
          <w:sz w:val="22"/>
          <w:szCs w:val="22"/>
        </w:rPr>
        <w:t>Lokakuussa 2019 järjestetään erillinen erityispätevöityjille suunnattu koulutus- ja verkostoitumispäivä Järvenpäässä (A-klinikka Oy:n Päihdesairaala).</w:t>
      </w:r>
    </w:p>
    <w:p w:rsidR="00795882" w:rsidRDefault="00795882" w:rsidP="00795882">
      <w:pPr>
        <w:pStyle w:val="Default"/>
        <w:rPr>
          <w:sz w:val="22"/>
          <w:szCs w:val="22"/>
        </w:rPr>
      </w:pPr>
    </w:p>
    <w:p w:rsidR="00795882" w:rsidRDefault="00795882" w:rsidP="00AC6ACE">
      <w:pPr>
        <w:pStyle w:val="Default"/>
        <w:rPr>
          <w:sz w:val="22"/>
          <w:szCs w:val="22"/>
        </w:rPr>
      </w:pPr>
      <w:r>
        <w:rPr>
          <w:sz w:val="22"/>
          <w:szCs w:val="22"/>
        </w:rPr>
        <w:t xml:space="preserve">Yhdistys jatkaa vakiintuneella tavalla torstailuentoja päihdelääketieteeseen liittyvistä aiheista. Koulutusvaliokunta vastaa </w:t>
      </w:r>
      <w:r w:rsidR="00AC6ACE">
        <w:rPr>
          <w:sz w:val="22"/>
          <w:szCs w:val="22"/>
        </w:rPr>
        <w:t>luentosarjan</w:t>
      </w:r>
      <w:r>
        <w:rPr>
          <w:sz w:val="22"/>
          <w:szCs w:val="22"/>
        </w:rPr>
        <w:t xml:space="preserve"> valmistelusta ja käytännön järjestelyistä. Kaikilla yhdistyksen jäsenillä on mahdollisuus ehdottaa luentoaiheita. Tilaisuuksiin on edelleen vapaa pääsy ja ne ovat osallistujille maksuttomia. </w:t>
      </w:r>
      <w:r w:rsidR="00B619C3">
        <w:rPr>
          <w:sz w:val="22"/>
          <w:szCs w:val="22"/>
        </w:rPr>
        <w:t>Toimintavuoden aikana pyritään mahdollistamaan</w:t>
      </w:r>
      <w:r>
        <w:rPr>
          <w:sz w:val="22"/>
          <w:szCs w:val="22"/>
        </w:rPr>
        <w:t xml:space="preserve"> videoitujen torstailuentojen </w:t>
      </w:r>
      <w:r w:rsidR="00B619C3">
        <w:rPr>
          <w:sz w:val="22"/>
          <w:szCs w:val="22"/>
        </w:rPr>
        <w:t xml:space="preserve">laajempi katseltavuus. </w:t>
      </w:r>
      <w:r>
        <w:rPr>
          <w:sz w:val="22"/>
          <w:szCs w:val="22"/>
        </w:rPr>
        <w:t xml:space="preserve"> </w:t>
      </w:r>
    </w:p>
    <w:p w:rsidR="00AC6ACE" w:rsidRDefault="00AC6ACE" w:rsidP="00795882">
      <w:pPr>
        <w:pStyle w:val="Default"/>
        <w:rPr>
          <w:b/>
          <w:bCs/>
          <w:sz w:val="22"/>
          <w:szCs w:val="22"/>
        </w:rPr>
      </w:pPr>
    </w:p>
    <w:p w:rsidR="00795882" w:rsidRDefault="00795882" w:rsidP="00795882">
      <w:pPr>
        <w:pStyle w:val="Default"/>
        <w:rPr>
          <w:b/>
          <w:bCs/>
          <w:sz w:val="22"/>
          <w:szCs w:val="22"/>
        </w:rPr>
      </w:pPr>
      <w:r>
        <w:rPr>
          <w:b/>
          <w:bCs/>
          <w:sz w:val="22"/>
          <w:szCs w:val="22"/>
        </w:rPr>
        <w:t xml:space="preserve">Erityispätevyyskoulutus </w:t>
      </w:r>
    </w:p>
    <w:p w:rsidR="00B619C3" w:rsidRDefault="00B619C3" w:rsidP="00795882">
      <w:pPr>
        <w:pStyle w:val="Default"/>
        <w:rPr>
          <w:sz w:val="22"/>
          <w:szCs w:val="22"/>
        </w:rPr>
      </w:pPr>
    </w:p>
    <w:p w:rsidR="00AC6ACE" w:rsidRDefault="00795882" w:rsidP="00795882">
      <w:pPr>
        <w:pStyle w:val="Default"/>
        <w:rPr>
          <w:sz w:val="22"/>
          <w:szCs w:val="22"/>
        </w:rPr>
      </w:pPr>
      <w:r>
        <w:rPr>
          <w:sz w:val="22"/>
          <w:szCs w:val="22"/>
        </w:rPr>
        <w:t xml:space="preserve">Erityispätevyystoimikunta jatkaa vakiintuneella tavalla työtään ja koordinoi päihdelääketieteen erityispätevyyteen tähtäävää pätevöitymisohjelma. Toimikunta hyväksyy ohjaajat ja kouluttajat, hyväksyy koulutettavan koulutussuunnitelman ja palvelut sekä antaa tarvittaessa suosituksia palvelujen täydentämistavoista, valvoo koulutusta, järjestää kuulustelun, valitsee kuulusteluun tulevan kirjallisuuden, määrää kuulustelijat ja tekee esitykset Suomen Lääkäriliitolle erityispätevyyden myöntämisestä. Toimikunnan puheenjohtaja on pätevöitymisohjelman vastuuhenkilö. Yhdistys pyrkii lisäämään koulutukseen halukkaiden mahdollisuuksia hankkia ohjattua kliinistä palvelua eri puolilla Suomea. Keskeinen tavoite on myös erityispätevyysohjelman sisällön ja erityispätevöitymisen tukemisen ja seurannan kehittäminen. </w:t>
      </w:r>
    </w:p>
    <w:p w:rsidR="00AC6ACE" w:rsidRDefault="00AC6ACE" w:rsidP="00795882">
      <w:pPr>
        <w:pStyle w:val="Default"/>
        <w:rPr>
          <w:sz w:val="22"/>
          <w:szCs w:val="22"/>
        </w:rPr>
      </w:pPr>
    </w:p>
    <w:p w:rsidR="00DC3ED0" w:rsidRDefault="00DC3ED0" w:rsidP="00795882">
      <w:pPr>
        <w:pStyle w:val="Default"/>
        <w:rPr>
          <w:b/>
          <w:sz w:val="22"/>
          <w:szCs w:val="22"/>
        </w:rPr>
      </w:pPr>
      <w:r w:rsidRPr="00DC3ED0">
        <w:rPr>
          <w:b/>
          <w:sz w:val="22"/>
          <w:szCs w:val="22"/>
        </w:rPr>
        <w:t>Päihdehoitotyön asiantuntijaryhmä</w:t>
      </w:r>
    </w:p>
    <w:p w:rsidR="00B619C3" w:rsidRDefault="00B619C3" w:rsidP="00795882">
      <w:pPr>
        <w:pStyle w:val="Default"/>
        <w:rPr>
          <w:b/>
          <w:sz w:val="22"/>
          <w:szCs w:val="22"/>
        </w:rPr>
      </w:pPr>
    </w:p>
    <w:p w:rsidR="00B619C3" w:rsidRPr="00B619C3" w:rsidRDefault="00B619C3" w:rsidP="00795882">
      <w:pPr>
        <w:pStyle w:val="Default"/>
        <w:rPr>
          <w:sz w:val="22"/>
          <w:szCs w:val="22"/>
        </w:rPr>
      </w:pPr>
      <w:r w:rsidRPr="00B619C3">
        <w:rPr>
          <w:sz w:val="22"/>
          <w:szCs w:val="22"/>
        </w:rPr>
        <w:t xml:space="preserve">Asiantuntijaryhmä kokoontuu vuosittain 5-6 kuusi kertaa ja vuoden 2019 aikana on tarkoitus teemoittaa tapaamisia. Esimerkiksi keväällä vieraillaan </w:t>
      </w:r>
      <w:proofErr w:type="spellStart"/>
      <w:r w:rsidRPr="00B619C3">
        <w:rPr>
          <w:sz w:val="22"/>
          <w:szCs w:val="22"/>
        </w:rPr>
        <w:t>HUS:n</w:t>
      </w:r>
      <w:proofErr w:type="spellEnd"/>
      <w:r w:rsidRPr="00B619C3">
        <w:rPr>
          <w:sz w:val="22"/>
          <w:szCs w:val="22"/>
        </w:rPr>
        <w:t xml:space="preserve"> Lasten ja nuorten sairaalassa, teemana nuorten päihdehoito. Päihdehoidon teemaa pidetään esillä Sairaanhoitajapäivillä ja tavoitteena on myös järjestää ajankohtainen tietoisku teemalla ”alkoholi ja terveys” Helsingin Oodissa. Asiantuntijatyöryhmän edustus yhdistyksen hallituksessa ja koulutusvaliokunnassa jatkuvat, lisäksi osallistutaan niihin toimintoihin, jotka Päihdelääketieteen yhdistyksen hallitus katsoo tarpeellisiksi. Vuoden 2019 lopulla aloitetaan valmistelut vuoden 2020 päihdesairaanhoitaja tunnustuksen osalta. Ryhmän kokoonpanoon on tullut yksi muutos, yhden jäsenen jättäessä ryhmän työtehtävien takia. Kokoonpanolla jatketaan vielä seuraava kausi, jonka jälkeen kokoonpanoa uusitaan. Asiantuntijaryhmän toiminnan kehittämistä jatketaan ja tavoitteena on myös kehittää tapaamisia laajempien ammatillisten tapaamisten suuntaan esimerkiksi pienimuotoisten seminaarien tuella.</w:t>
      </w:r>
    </w:p>
    <w:p w:rsidR="00DC3ED0" w:rsidRDefault="00DC3ED0" w:rsidP="00795882">
      <w:pPr>
        <w:pStyle w:val="Default"/>
        <w:rPr>
          <w:sz w:val="22"/>
          <w:szCs w:val="22"/>
        </w:rPr>
      </w:pPr>
    </w:p>
    <w:p w:rsidR="00795882" w:rsidRDefault="00AC6ACE" w:rsidP="00795882">
      <w:pPr>
        <w:pStyle w:val="Default"/>
        <w:rPr>
          <w:b/>
          <w:bCs/>
          <w:sz w:val="22"/>
          <w:szCs w:val="22"/>
        </w:rPr>
      </w:pPr>
      <w:r>
        <w:rPr>
          <w:b/>
          <w:bCs/>
          <w:sz w:val="22"/>
          <w:szCs w:val="22"/>
        </w:rPr>
        <w:t>Yhteistoiminta muiden järjestöjen kanssa</w:t>
      </w:r>
    </w:p>
    <w:p w:rsidR="00B619C3" w:rsidRDefault="00B619C3" w:rsidP="00795882">
      <w:pPr>
        <w:pStyle w:val="Default"/>
        <w:rPr>
          <w:sz w:val="22"/>
          <w:szCs w:val="22"/>
        </w:rPr>
      </w:pPr>
    </w:p>
    <w:p w:rsidR="00795882" w:rsidRDefault="00795882" w:rsidP="00795882">
      <w:pPr>
        <w:pStyle w:val="Default"/>
        <w:rPr>
          <w:sz w:val="22"/>
          <w:szCs w:val="22"/>
        </w:rPr>
      </w:pPr>
      <w:r>
        <w:rPr>
          <w:sz w:val="22"/>
          <w:szCs w:val="22"/>
        </w:rPr>
        <w:t xml:space="preserve">Yhdistyksen tavoitteena on mahdollisuuksien mukaan lisätä kanssakäymistä ja yhteistyötä muiden maiden alan toimijoiden kanssa. Tätä toteutetaan edistämällä kansainvälisiin päihdealan kongresseihin osallistumista ja liittymällä keskeisiin alan kansainvälisiin järjestöihin ja verkostoihin. </w:t>
      </w:r>
      <w:r w:rsidR="00AC6ACE">
        <w:rPr>
          <w:sz w:val="22"/>
          <w:szCs w:val="22"/>
        </w:rPr>
        <w:t>Hallitus myöntää vuosittaisen määrärahan puitteessa matka-apurahoja, joilla edistetään jäsenten mahdollisuuksia osallistua alan kansainvälisiin kongresseihin.</w:t>
      </w:r>
    </w:p>
    <w:p w:rsidR="00AC6ACE" w:rsidRDefault="00AC6ACE" w:rsidP="00795882">
      <w:pPr>
        <w:pStyle w:val="Default"/>
        <w:rPr>
          <w:sz w:val="22"/>
          <w:szCs w:val="22"/>
        </w:rPr>
      </w:pPr>
    </w:p>
    <w:p w:rsidR="00795882" w:rsidRDefault="00795882" w:rsidP="00795882">
      <w:pPr>
        <w:pStyle w:val="Default"/>
        <w:rPr>
          <w:sz w:val="22"/>
          <w:szCs w:val="22"/>
        </w:rPr>
      </w:pPr>
      <w:r>
        <w:rPr>
          <w:sz w:val="22"/>
          <w:szCs w:val="22"/>
        </w:rPr>
        <w:t xml:space="preserve">Yhdistys jatkaa yhteistyötä International </w:t>
      </w:r>
      <w:proofErr w:type="spellStart"/>
      <w:r>
        <w:rPr>
          <w:sz w:val="22"/>
          <w:szCs w:val="22"/>
        </w:rPr>
        <w:t>Society</w:t>
      </w:r>
      <w:proofErr w:type="spellEnd"/>
      <w:r>
        <w:rPr>
          <w:sz w:val="22"/>
          <w:szCs w:val="22"/>
        </w:rPr>
        <w:t xml:space="preserve"> for </w:t>
      </w:r>
      <w:proofErr w:type="spellStart"/>
      <w:r>
        <w:rPr>
          <w:sz w:val="22"/>
          <w:szCs w:val="22"/>
        </w:rPr>
        <w:t>Addiction</w:t>
      </w:r>
      <w:proofErr w:type="spellEnd"/>
      <w:r>
        <w:rPr>
          <w:sz w:val="22"/>
          <w:szCs w:val="22"/>
        </w:rPr>
        <w:t xml:space="preserve"> </w:t>
      </w:r>
      <w:proofErr w:type="spellStart"/>
      <w:r>
        <w:rPr>
          <w:sz w:val="22"/>
          <w:szCs w:val="22"/>
        </w:rPr>
        <w:t>Medicine</w:t>
      </w:r>
      <w:proofErr w:type="spellEnd"/>
      <w:r>
        <w:rPr>
          <w:sz w:val="22"/>
          <w:szCs w:val="22"/>
        </w:rPr>
        <w:t xml:space="preserve"> (ISAM) järjestön kanssa</w:t>
      </w:r>
      <w:r w:rsidR="00AC6ACE">
        <w:rPr>
          <w:sz w:val="22"/>
          <w:szCs w:val="22"/>
        </w:rPr>
        <w:t xml:space="preserve">. Päihdelääketieteen </w:t>
      </w:r>
      <w:r>
        <w:rPr>
          <w:sz w:val="22"/>
          <w:szCs w:val="22"/>
        </w:rPr>
        <w:t xml:space="preserve">yhdistys on sen liitännäisjäsen. Päihdelääketieteen yhdistyksen jäsenmaksun maksaneet saavat ISAM jäsenmaksusta 10 $ alennuksen ja ISAM vuosikokouksen osallistumismaksusta 10 </w:t>
      </w:r>
      <w:r>
        <w:rPr>
          <w:sz w:val="22"/>
          <w:szCs w:val="22"/>
        </w:rPr>
        <w:lastRenderedPageBreak/>
        <w:t xml:space="preserve">%:n alennuksen. Lisäksi jäsenet saavat oikeuden osallistua </w:t>
      </w:r>
      <w:proofErr w:type="spellStart"/>
      <w:r>
        <w:rPr>
          <w:sz w:val="22"/>
          <w:szCs w:val="22"/>
        </w:rPr>
        <w:t>ISAM:n</w:t>
      </w:r>
      <w:proofErr w:type="spellEnd"/>
      <w:r>
        <w:rPr>
          <w:sz w:val="22"/>
          <w:szCs w:val="22"/>
        </w:rPr>
        <w:t xml:space="preserve"> järjestämään kansainväliseen päihdealan tutkintoon ja </w:t>
      </w:r>
      <w:proofErr w:type="spellStart"/>
      <w:r>
        <w:rPr>
          <w:sz w:val="22"/>
          <w:szCs w:val="22"/>
        </w:rPr>
        <w:t>sertifikaatioon</w:t>
      </w:r>
      <w:proofErr w:type="spellEnd"/>
      <w:r>
        <w:rPr>
          <w:sz w:val="22"/>
          <w:szCs w:val="22"/>
        </w:rPr>
        <w:t xml:space="preserve">. </w:t>
      </w:r>
    </w:p>
    <w:p w:rsidR="00AC6ACE" w:rsidRDefault="00AC6ACE" w:rsidP="00795882">
      <w:pPr>
        <w:pStyle w:val="Default"/>
        <w:rPr>
          <w:sz w:val="22"/>
          <w:szCs w:val="22"/>
        </w:rPr>
      </w:pPr>
    </w:p>
    <w:p w:rsidR="00795882" w:rsidRDefault="00AC6ACE" w:rsidP="00795882">
      <w:pPr>
        <w:pStyle w:val="Default"/>
        <w:rPr>
          <w:sz w:val="22"/>
          <w:szCs w:val="22"/>
        </w:rPr>
      </w:pPr>
      <w:r>
        <w:rPr>
          <w:sz w:val="22"/>
          <w:szCs w:val="22"/>
        </w:rPr>
        <w:t>P</w:t>
      </w:r>
      <w:r w:rsidR="00795882">
        <w:rPr>
          <w:sz w:val="22"/>
          <w:szCs w:val="22"/>
        </w:rPr>
        <w:t xml:space="preserve">äihdelääketieteen yhdistys on päihdealan yhdistysten eurooppalaisen kattojärjestön European Federation of </w:t>
      </w:r>
      <w:proofErr w:type="spellStart"/>
      <w:r w:rsidR="00795882">
        <w:rPr>
          <w:sz w:val="22"/>
          <w:szCs w:val="22"/>
        </w:rPr>
        <w:t>Addiction</w:t>
      </w:r>
      <w:proofErr w:type="spellEnd"/>
      <w:r w:rsidR="00795882">
        <w:rPr>
          <w:sz w:val="22"/>
          <w:szCs w:val="22"/>
        </w:rPr>
        <w:t xml:space="preserve"> </w:t>
      </w:r>
      <w:proofErr w:type="spellStart"/>
      <w:r w:rsidR="00795882">
        <w:rPr>
          <w:sz w:val="22"/>
          <w:szCs w:val="22"/>
        </w:rPr>
        <w:t>Societies</w:t>
      </w:r>
      <w:proofErr w:type="spellEnd"/>
      <w:r w:rsidR="00795882">
        <w:rPr>
          <w:sz w:val="22"/>
          <w:szCs w:val="22"/>
        </w:rPr>
        <w:t xml:space="preserve"> (EUFAS) jäsen. Jäsenyyden tarkoituksena on saada tietoa eri maiden alaan liittyvästä lainsäädännöstä, hoitomalleista ja hoidon saatavuudesta. Kansainvälinen tiedonvaihto voi auttaa kehittämään suomalaista riippuvuuksien ja sitä edeltävien tilojen hoitoa. </w:t>
      </w:r>
    </w:p>
    <w:p w:rsidR="00DC3ED0" w:rsidRDefault="00DC3ED0" w:rsidP="00795882">
      <w:pPr>
        <w:pStyle w:val="Default"/>
        <w:rPr>
          <w:sz w:val="22"/>
          <w:szCs w:val="22"/>
        </w:rPr>
      </w:pPr>
    </w:p>
    <w:p w:rsidR="00DC3ED0" w:rsidRDefault="00DC3ED0" w:rsidP="00795882">
      <w:pPr>
        <w:pStyle w:val="Default"/>
        <w:rPr>
          <w:sz w:val="22"/>
          <w:szCs w:val="22"/>
        </w:rPr>
      </w:pPr>
      <w:r>
        <w:rPr>
          <w:sz w:val="22"/>
          <w:szCs w:val="22"/>
        </w:rPr>
        <w:t xml:space="preserve">Päihdelääketieteen yhdistys jatkaa myös yhteistyötään Päihdehuollon valtakunnallisen yhteistyöryhmän (PÄIVYT) kanssa. </w:t>
      </w:r>
    </w:p>
    <w:p w:rsidR="00DC3ED0" w:rsidRDefault="00DC3ED0" w:rsidP="00795882">
      <w:pPr>
        <w:pStyle w:val="Default"/>
        <w:rPr>
          <w:sz w:val="22"/>
          <w:szCs w:val="22"/>
        </w:rPr>
      </w:pPr>
    </w:p>
    <w:p w:rsidR="00DC3ED0" w:rsidRDefault="00DC3ED0" w:rsidP="00795882">
      <w:pPr>
        <w:pStyle w:val="Default"/>
        <w:rPr>
          <w:sz w:val="22"/>
          <w:szCs w:val="22"/>
        </w:rPr>
      </w:pPr>
    </w:p>
    <w:p w:rsidR="00DC3ED0" w:rsidRDefault="00DC3ED0" w:rsidP="00795882">
      <w:pPr>
        <w:pStyle w:val="Default"/>
        <w:rPr>
          <w:sz w:val="22"/>
          <w:szCs w:val="22"/>
        </w:rPr>
      </w:pPr>
    </w:p>
    <w:p w:rsidR="00DC3ED0" w:rsidRDefault="00DC3ED0" w:rsidP="00795882">
      <w:pPr>
        <w:pStyle w:val="Default"/>
        <w:rPr>
          <w:sz w:val="22"/>
          <w:szCs w:val="22"/>
        </w:rPr>
      </w:pPr>
    </w:p>
    <w:p w:rsidR="00DC3ED0" w:rsidRDefault="001B4442" w:rsidP="00795882">
      <w:pPr>
        <w:pStyle w:val="Default"/>
        <w:rPr>
          <w:sz w:val="22"/>
          <w:szCs w:val="22"/>
        </w:rPr>
      </w:pPr>
      <w:r>
        <w:rPr>
          <w:sz w:val="22"/>
          <w:szCs w:val="22"/>
        </w:rPr>
        <w:t>Helsingissä 27.2.2019</w:t>
      </w:r>
      <w:bookmarkStart w:id="0" w:name="_GoBack"/>
      <w:bookmarkEnd w:id="0"/>
    </w:p>
    <w:p w:rsidR="00DC3ED0" w:rsidRDefault="00DC3ED0" w:rsidP="00795882">
      <w:pPr>
        <w:pStyle w:val="Default"/>
        <w:rPr>
          <w:sz w:val="22"/>
          <w:szCs w:val="22"/>
        </w:rPr>
      </w:pPr>
    </w:p>
    <w:p w:rsidR="00DC3ED0" w:rsidRDefault="00DC3ED0" w:rsidP="00795882">
      <w:pPr>
        <w:pStyle w:val="Default"/>
        <w:rPr>
          <w:sz w:val="22"/>
          <w:szCs w:val="22"/>
        </w:rPr>
      </w:pPr>
    </w:p>
    <w:p w:rsidR="00DC3ED0" w:rsidRDefault="00DC3ED0" w:rsidP="00DC3ED0">
      <w:pPr>
        <w:pStyle w:val="Default"/>
        <w:rPr>
          <w:sz w:val="22"/>
          <w:szCs w:val="22"/>
        </w:rPr>
      </w:pPr>
      <w:r>
        <w:rPr>
          <w:sz w:val="22"/>
          <w:szCs w:val="22"/>
        </w:rPr>
        <w:t>Päihdelääketieteen yhdistyksen hallitus</w:t>
      </w:r>
    </w:p>
    <w:p w:rsidR="00DC3ED0" w:rsidRDefault="00DC3ED0" w:rsidP="00795882">
      <w:pPr>
        <w:pStyle w:val="Default"/>
        <w:rPr>
          <w:sz w:val="22"/>
          <w:szCs w:val="22"/>
        </w:rPr>
      </w:pPr>
    </w:p>
    <w:sectPr w:rsidR="00DC3ED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82"/>
    <w:rsid w:val="001B4442"/>
    <w:rsid w:val="004B2BC0"/>
    <w:rsid w:val="006C1334"/>
    <w:rsid w:val="006C4B3B"/>
    <w:rsid w:val="00795882"/>
    <w:rsid w:val="00AC6ACE"/>
    <w:rsid w:val="00B339E4"/>
    <w:rsid w:val="00B619C3"/>
    <w:rsid w:val="00DC3ED0"/>
    <w:rsid w:val="00ED79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4613"/>
  <w15:docId w15:val="{E5FE98AE-2745-4AF7-987B-A12D0C1B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795882"/>
    <w:pPr>
      <w:autoSpaceDE w:val="0"/>
      <w:autoSpaceDN w:val="0"/>
      <w:adjustRightInd w:val="0"/>
      <w:spacing w:after="0" w:line="240" w:lineRule="auto"/>
    </w:pPr>
    <w:rPr>
      <w:rFonts w:ascii="Calibri" w:hAnsi="Calibri" w:cs="Calibri"/>
      <w:color w:val="000000"/>
      <w:sz w:val="24"/>
      <w:szCs w:val="24"/>
    </w:rPr>
  </w:style>
  <w:style w:type="paragraph" w:styleId="Seliteteksti">
    <w:name w:val="Balloon Text"/>
    <w:basedOn w:val="Normaali"/>
    <w:link w:val="SelitetekstiChar"/>
    <w:uiPriority w:val="99"/>
    <w:semiHidden/>
    <w:unhideWhenUsed/>
    <w:rsid w:val="00B339E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33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6132</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Varsinais-Suomen Sairaanhoitopiiri</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Väyrynen Tommi</dc:creator>
  <cp:lastModifiedBy>Levola Jonna</cp:lastModifiedBy>
  <cp:revision>5</cp:revision>
  <dcterms:created xsi:type="dcterms:W3CDTF">2019-02-26T16:49:00Z</dcterms:created>
  <dcterms:modified xsi:type="dcterms:W3CDTF">2019-03-06T19:08:00Z</dcterms:modified>
</cp:coreProperties>
</file>