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8BE5" w14:textId="4125237F" w:rsidR="00F13DE5" w:rsidRPr="00AF376A" w:rsidRDefault="00A940AC">
      <w:pPr>
        <w:rPr>
          <w:b/>
        </w:rPr>
      </w:pPr>
      <w:r>
        <w:rPr>
          <w:b/>
        </w:rPr>
        <w:t>Y</w:t>
      </w:r>
      <w:r w:rsidR="002664DD" w:rsidRPr="00AF376A">
        <w:rPr>
          <w:b/>
        </w:rPr>
        <w:t xml:space="preserve">lilääkäri Kliininen </w:t>
      </w:r>
      <w:r w:rsidR="00E85EC2">
        <w:rPr>
          <w:b/>
        </w:rPr>
        <w:t>fysiologia ja isotooppilääketiede</w:t>
      </w:r>
      <w:r w:rsidR="002664DD" w:rsidRPr="00AF376A">
        <w:rPr>
          <w:b/>
        </w:rPr>
        <w:t>, HUS Diagnostiikkakeskus</w:t>
      </w:r>
    </w:p>
    <w:p w14:paraId="10B0B340" w14:textId="77777777" w:rsidR="00AF376A" w:rsidRDefault="00AF376A"/>
    <w:p w14:paraId="65D956AB" w14:textId="7170742F" w:rsidR="002664DD" w:rsidRDefault="002664DD">
      <w:r>
        <w:t xml:space="preserve">HUS </w:t>
      </w:r>
      <w:r w:rsidR="00830C8D">
        <w:t xml:space="preserve">Diagnostiikkakeskuksen Kliinisen fysiologian </w:t>
      </w:r>
      <w:r w:rsidR="00A940AC">
        <w:t xml:space="preserve">ja isotooppilääketieteen </w:t>
      </w:r>
      <w:r w:rsidR="00830C8D">
        <w:t>(K</w:t>
      </w:r>
      <w:r w:rsidR="00A940AC">
        <w:t>FI</w:t>
      </w:r>
      <w:r w:rsidR="00830C8D">
        <w:t>) yksikkö</w:t>
      </w:r>
      <w:r>
        <w:t xml:space="preserve"> on Suomen suurin </w:t>
      </w:r>
      <w:r w:rsidR="00830C8D">
        <w:t>K</w:t>
      </w:r>
      <w:r w:rsidR="00A940AC">
        <w:t>FI</w:t>
      </w:r>
      <w:r w:rsidR="00830C8D">
        <w:t>-yksikkö</w:t>
      </w:r>
      <w:r>
        <w:t xml:space="preserve">, jossa työskentelee noin </w:t>
      </w:r>
      <w:r w:rsidR="00830C8D">
        <w:t>1</w:t>
      </w:r>
      <w:r w:rsidR="00A940AC">
        <w:t>60</w:t>
      </w:r>
      <w:r w:rsidR="00830C8D">
        <w:t xml:space="preserve"> K</w:t>
      </w:r>
      <w:r w:rsidR="00E85EC2">
        <w:t>FI</w:t>
      </w:r>
      <w:r w:rsidR="00830C8D">
        <w:t>-ammattilaista</w:t>
      </w:r>
      <w:r>
        <w:t xml:space="preserve">. </w:t>
      </w:r>
      <w:r w:rsidR="004E7DF1">
        <w:t>K</w:t>
      </w:r>
      <w:r w:rsidR="00A940AC">
        <w:t xml:space="preserve">FI vastuualueen </w:t>
      </w:r>
      <w:r w:rsidR="004E7DF1">
        <w:t xml:space="preserve">toiminnan jatkuva kehittäminen edellyttää </w:t>
      </w:r>
      <w:r w:rsidR="00915605">
        <w:t>vahvaa panostamista</w:t>
      </w:r>
      <w:r>
        <w:t xml:space="preserve"> tutkimukseen. </w:t>
      </w:r>
    </w:p>
    <w:p w14:paraId="5DDED5B5" w14:textId="17F35DFD" w:rsidR="002664DD" w:rsidRDefault="00CD6220">
      <w:r>
        <w:t xml:space="preserve">Haemme </w:t>
      </w:r>
      <w:proofErr w:type="spellStart"/>
      <w:r>
        <w:t>K</w:t>
      </w:r>
      <w:r w:rsidR="00A940AC">
        <w:t>FI</w:t>
      </w:r>
      <w:r>
        <w:t>:lle</w:t>
      </w:r>
      <w:proofErr w:type="spellEnd"/>
      <w:r w:rsidR="002664DD">
        <w:t xml:space="preserve"> </w:t>
      </w:r>
      <w:r>
        <w:t>innovatiivista ylilää</w:t>
      </w:r>
      <w:r w:rsidR="0079572D">
        <w:t>kä</w:t>
      </w:r>
      <w:r>
        <w:t>riä</w:t>
      </w:r>
      <w:r w:rsidR="008D0AC5">
        <w:t>, jonka tehtäviin kuuluu</w:t>
      </w:r>
      <w:r w:rsidR="002664DD">
        <w:t xml:space="preserve"> </w:t>
      </w:r>
      <w:proofErr w:type="spellStart"/>
      <w:r w:rsidR="0092100E">
        <w:t>K</w:t>
      </w:r>
      <w:r w:rsidR="00A940AC">
        <w:t>FI</w:t>
      </w:r>
      <w:r w:rsidR="0092100E">
        <w:t>:</w:t>
      </w:r>
      <w:r w:rsidR="00373F29">
        <w:t>n</w:t>
      </w:r>
      <w:proofErr w:type="spellEnd"/>
      <w:r w:rsidR="00373F29">
        <w:t xml:space="preserve"> tieteellisen tutkimustoiminnan </w:t>
      </w:r>
      <w:r w:rsidR="002664DD">
        <w:t>koordino</w:t>
      </w:r>
      <w:r w:rsidR="00F3066F">
        <w:t>inti</w:t>
      </w:r>
      <w:r w:rsidR="0076272B">
        <w:t>,</w:t>
      </w:r>
      <w:r w:rsidR="00F3066F">
        <w:t xml:space="preserve"> kehittäminen</w:t>
      </w:r>
      <w:r w:rsidR="0076272B">
        <w:t xml:space="preserve"> ja ohjaustoiminta ja opetustoiminnasta vastaaminen sekä sen kehittäminen</w:t>
      </w:r>
      <w:r w:rsidR="002664DD">
        <w:t xml:space="preserve">. </w:t>
      </w:r>
      <w:r w:rsidR="00A940AC">
        <w:t>Y</w:t>
      </w:r>
      <w:r w:rsidR="00343CB3">
        <w:t xml:space="preserve">lilääkärin tehtäviin kuuluu </w:t>
      </w:r>
      <w:r w:rsidR="00A940AC">
        <w:t xml:space="preserve">myös </w:t>
      </w:r>
      <w:proofErr w:type="spellStart"/>
      <w:r w:rsidR="00343CB3">
        <w:t>K</w:t>
      </w:r>
      <w:r w:rsidR="00A940AC">
        <w:t>FI</w:t>
      </w:r>
      <w:r w:rsidR="00343CB3">
        <w:t>:n</w:t>
      </w:r>
      <w:proofErr w:type="spellEnd"/>
      <w:r w:rsidR="00343CB3">
        <w:t xml:space="preserve"> kliiniseen toimintaan osallistuminen </w:t>
      </w:r>
      <w:r w:rsidR="00A940AC">
        <w:t xml:space="preserve">ja sen kehittäminen ja erikseen sovitut ja soveltuvat vastuut vastuualueen tutkimuksista ja toiminnasta. </w:t>
      </w:r>
    </w:p>
    <w:p w14:paraId="38F4B367" w14:textId="77777777" w:rsidR="00EC1800" w:rsidRDefault="002664DD">
      <w:r>
        <w:t>Tehtävän menestyksellinen hoita</w:t>
      </w:r>
      <w:r w:rsidR="00372DEC">
        <w:t xml:space="preserve">minen edellyttää </w:t>
      </w:r>
      <w:r w:rsidR="00E8767C">
        <w:t xml:space="preserve">vankkaa </w:t>
      </w:r>
      <w:r w:rsidR="00325FE7">
        <w:t>kliinistä K</w:t>
      </w:r>
      <w:r w:rsidR="0076272B">
        <w:t>FI</w:t>
      </w:r>
      <w:r w:rsidR="00325FE7">
        <w:t xml:space="preserve">-osaamista, </w:t>
      </w:r>
      <w:r w:rsidR="00E044F6">
        <w:t xml:space="preserve">näyttöä tuloksellisesta tieteellisestä toiminnasta kliinisen </w:t>
      </w:r>
      <w:r w:rsidR="0076272B">
        <w:t>fysiologian ja isotooppilääketieteen</w:t>
      </w:r>
      <w:r w:rsidR="00E044F6">
        <w:t xml:space="preserve"> alalla sekä </w:t>
      </w:r>
      <w:r w:rsidR="00372DEC">
        <w:t>hyviä</w:t>
      </w:r>
      <w:r>
        <w:t xml:space="preserve"> yhteistyö- ja neuvottelutaitoja. </w:t>
      </w:r>
      <w:r w:rsidR="0076272B">
        <w:t xml:space="preserve">Eduksi katsotaan tietämys </w:t>
      </w:r>
      <w:r w:rsidR="00F1459F">
        <w:t xml:space="preserve">ja tutkimustoiminta erityisesti </w:t>
      </w:r>
      <w:r w:rsidR="0076272B">
        <w:t>molekyyli- ja fuusiokuvantamisen alalta</w:t>
      </w:r>
      <w:r w:rsidR="00F1459F">
        <w:t xml:space="preserve"> sekä tutkimusverkostot ja tutkimusrahoitus</w:t>
      </w:r>
      <w:r w:rsidR="0076272B">
        <w:t>.</w:t>
      </w:r>
      <w:r w:rsidR="00F1459F">
        <w:t xml:space="preserve"> </w:t>
      </w:r>
    </w:p>
    <w:p w14:paraId="093FD19F" w14:textId="2A311B65" w:rsidR="00372DEC" w:rsidRDefault="00F1459F">
      <w:r>
        <w:t>KFI vastuualueella on erinomaiset molekyyli- ja fuusiokuvantamisen tutkimusmahdollisuudet (gammakameroita, 2 PET-TT kameraa, PET-Magneettikamera ja oma syklotroniyksikkö radiolääkkeiden tuotantoon, runsas kliininen potilastoiminta ja kiinteät verkostot kliinisiin yksiköihin). Tavoitteena on kasvattaa tutkimustoiminnan ja tutkimusrahoituksen määrää myös tukemaan kliinistä työtä. Verkostoja on mui</w:t>
      </w:r>
      <w:r w:rsidR="00EC1800">
        <w:t xml:space="preserve">den yliopistosairaaloiden yksiköihin, yliopistoon, kaupallisiin sidosryhmiin ja jonkin verran myös kansainvälisiin toimijoihin. </w:t>
      </w:r>
      <w:r>
        <w:t xml:space="preserve"> </w:t>
      </w:r>
    </w:p>
    <w:p w14:paraId="1D3D4EF0" w14:textId="0454D820" w:rsidR="008344A6" w:rsidRPr="008344A6" w:rsidRDefault="008344A6" w:rsidP="008344A6">
      <w:r w:rsidRPr="008344A6">
        <w:t>HY:n Lääketieteellisessä tiedekunnassa on samanaikaisesti haettavana kliinisen fysiologian ja isotooppilääketieteen apulaisprofessorin / professorin osa-aikainen (</w:t>
      </w:r>
      <w:proofErr w:type="gramStart"/>
      <w:r w:rsidRPr="008344A6">
        <w:t>35%</w:t>
      </w:r>
      <w:proofErr w:type="gramEnd"/>
      <w:r w:rsidRPr="008344A6">
        <w:t xml:space="preserve">) tehtävä, jonka HY täyttää oman johtosääntönsä ja hakuprosessinsa mukaisesti. </w:t>
      </w:r>
      <w:proofErr w:type="spellStart"/>
      <w:r w:rsidRPr="008344A6">
        <w:t>HUSin</w:t>
      </w:r>
      <w:proofErr w:type="spellEnd"/>
      <w:r w:rsidRPr="008344A6">
        <w:t xml:space="preserve"> yliopistotoimikunta antaa lausuntonsa </w:t>
      </w:r>
      <w:proofErr w:type="spellStart"/>
      <w:r w:rsidRPr="008344A6">
        <w:t>HUSin</w:t>
      </w:r>
      <w:proofErr w:type="spellEnd"/>
      <w:r w:rsidRPr="008344A6">
        <w:t xml:space="preserve"> valintatoimikunnan esityksestä ylilääkärin virkaan ja HY:n lääketieteellisen tiedekunnan valintatoimikunnan esityksestä professuuriin. Tämän jälkeen </w:t>
      </w:r>
      <w:proofErr w:type="spellStart"/>
      <w:r w:rsidRPr="008344A6">
        <w:t>HUSissa</w:t>
      </w:r>
      <w:proofErr w:type="spellEnd"/>
      <w:r w:rsidRPr="008344A6">
        <w:t xml:space="preserve"> päätetään ylilääkärin virkaan ottamisesta ja Lääketieteellinen tiedekunta päättää professuurin täyttöprosessin jatkamisesta tai raukeamisesta. HUS voi osaltaan keskeyttää ylilääkärin virantäytön, jolloin myös HY:n Lääketieteellisen tiedekunnan professuurin täyttöprosessi raukeaa. Mikäli professuuriin otettu eroaa </w:t>
      </w:r>
      <w:proofErr w:type="spellStart"/>
      <w:r w:rsidRPr="008344A6">
        <w:t>HUSin</w:t>
      </w:r>
      <w:proofErr w:type="spellEnd"/>
      <w:r w:rsidRPr="008344A6">
        <w:t xml:space="preserve"> ylilääkärin virasta, lakkaa myös palvelusuhde Helsingin yliopistoon. Ylilääkärin virkasuhde on voimassa toistaiseksi ja enintään niin kauan, kuin palvelussuhde Helsingin yliopiston professuuriin on voimassa. Jos valituksi tulevalla hakijalla on jo </w:t>
      </w:r>
      <w:proofErr w:type="spellStart"/>
      <w:r w:rsidRPr="008344A6">
        <w:t>HUSin</w:t>
      </w:r>
      <w:proofErr w:type="spellEnd"/>
      <w:r w:rsidRPr="008344A6">
        <w:t xml:space="preserve"> ylilääkärin virka, hän voi jatkaa samassa virassaan, ja mikäli professuuri myöhemmin päättyy, ko. ylilääkärin virka säilyy hakijalla”.</w:t>
      </w:r>
    </w:p>
    <w:p w14:paraId="4C348197" w14:textId="042BC81D" w:rsidR="003823C7" w:rsidRDefault="003823C7" w:rsidP="008344A6">
      <w:r w:rsidRPr="00FA1A31">
        <w:rPr>
          <w:b/>
          <w:bCs/>
        </w:rPr>
        <w:t>Hakijan tulee huomioida</w:t>
      </w:r>
      <w:r w:rsidRPr="00FA1A31">
        <w:t xml:space="preserve">, että hakemus tulee jättää sekä </w:t>
      </w:r>
      <w:proofErr w:type="spellStart"/>
      <w:r w:rsidRPr="00FA1A31">
        <w:t>HUSin</w:t>
      </w:r>
      <w:proofErr w:type="spellEnd"/>
      <w:r w:rsidRPr="00FA1A31">
        <w:t xml:space="preserve"> ylilääkärin </w:t>
      </w:r>
      <w:proofErr w:type="gramStart"/>
      <w:r w:rsidRPr="00FA1A31">
        <w:t>virkaan</w:t>
      </w:r>
      <w:proofErr w:type="gramEnd"/>
      <w:r w:rsidRPr="00FA1A31">
        <w:t xml:space="preserve"> että Helsingin </w:t>
      </w:r>
      <w:r w:rsidR="00AC19F3" w:rsidRPr="00FA1A31">
        <w:t>yliopistossa samanaikaisesti haettavana olevaan kliinisen fysiologian ja isotooppilääketieteen apulaisprofessorin/professorin tehtävään, jotta hakemukset huomioidaan rekrytointiprosessissa.</w:t>
      </w:r>
      <w:r w:rsidR="00AC19F3">
        <w:t xml:space="preserve">  </w:t>
      </w:r>
    </w:p>
    <w:p w14:paraId="1F666452" w14:textId="3B4E76E8" w:rsidR="008344A6" w:rsidRPr="008344A6" w:rsidRDefault="008344A6" w:rsidP="008344A6">
      <w:r>
        <w:t xml:space="preserve">Helsingin </w:t>
      </w:r>
      <w:r w:rsidRPr="008344A6">
        <w:t xml:space="preserve">Yliopiston </w:t>
      </w:r>
      <w:r>
        <w:t>haku</w:t>
      </w:r>
      <w:r w:rsidRPr="008344A6">
        <w:t xml:space="preserve">linkki </w:t>
      </w:r>
      <w:hyperlink r:id="rId5" w:history="1">
        <w:r w:rsidRPr="008344A6">
          <w:rPr>
            <w:rStyle w:val="Hyperlinkki"/>
          </w:rPr>
          <w:t>https://www.helsinki.fi/fi/tutustu-meihin/ura-ja-avoimet-tyopaikat/avoimet-tyopaikat</w:t>
        </w:r>
      </w:hyperlink>
      <w:r>
        <w:t xml:space="preserve"> aukeaa</w:t>
      </w:r>
      <w:r w:rsidRPr="008344A6">
        <w:t xml:space="preserve"> kun tehtävä on avattu hakuun.</w:t>
      </w:r>
      <w:r w:rsidR="00F229BC">
        <w:t xml:space="preserve"> </w:t>
      </w:r>
    </w:p>
    <w:p w14:paraId="305A7607" w14:textId="77777777" w:rsidR="002664DD" w:rsidRDefault="002664DD">
      <w:r>
        <w:t xml:space="preserve">HAKUASIAKIRJAT 1. englanninkielinen curriculum vitae 2. englanninkielinen vapaamuotoinen enintään sivun mittainen selostus hakijan tieteellisestä toiminnasta 3. englanninkielinen enintään sivun mittainen suunnitelma siitä, kuinka hakija aikoo hoitaa tehtäväänsä ja kehittää alaa 4. englanninkielinen selvitys </w:t>
      </w:r>
      <w:r>
        <w:lastRenderedPageBreak/>
        <w:t xml:space="preserve">opetusansioista ("Opetusansioiden kartoituslomake") 5. englanninkielinen selvitys ulkopuolisesta tutkimusrahoituksesta 6. numeroitu täydellinen julkaisuluettelo 7. luettelo 20 valitusta julkaisusta tai muusta työstä </w:t>
      </w:r>
    </w:p>
    <w:p w14:paraId="10495910" w14:textId="1DD6E543" w:rsidR="00C72BF9" w:rsidRPr="00121130" w:rsidRDefault="00285151">
      <w:pPr>
        <w:rPr>
          <w:color w:val="000000" w:themeColor="text1"/>
        </w:rPr>
      </w:pPr>
      <w:r w:rsidRPr="00121130">
        <w:rPr>
          <w:color w:val="000000" w:themeColor="text1"/>
        </w:rPr>
        <w:t xml:space="preserve">Vaatimuksena on </w:t>
      </w:r>
      <w:r w:rsidR="008D4F3D" w:rsidRPr="00121130">
        <w:rPr>
          <w:color w:val="000000" w:themeColor="text1"/>
        </w:rPr>
        <w:t xml:space="preserve">EU/ETA-maassa myönnetty </w:t>
      </w:r>
      <w:r w:rsidRPr="00121130">
        <w:rPr>
          <w:color w:val="000000" w:themeColor="text1"/>
        </w:rPr>
        <w:t>e</w:t>
      </w:r>
      <w:r w:rsidR="002664DD" w:rsidRPr="00121130">
        <w:rPr>
          <w:color w:val="000000" w:themeColor="text1"/>
        </w:rPr>
        <w:t xml:space="preserve">rikoislääkärin pätevyys </w:t>
      </w:r>
      <w:r w:rsidR="008D4F3D" w:rsidRPr="00121130">
        <w:rPr>
          <w:color w:val="000000" w:themeColor="text1"/>
        </w:rPr>
        <w:t xml:space="preserve">kliinisen fysiologian ja isotooppilääketieteen / isotooppilääketieteen </w:t>
      </w:r>
      <w:r w:rsidR="002664DD" w:rsidRPr="00121130">
        <w:rPr>
          <w:color w:val="000000" w:themeColor="text1"/>
        </w:rPr>
        <w:t>erikoisalalla ja dosentin arvo soveltuvalla erikoisalalla</w:t>
      </w:r>
      <w:r w:rsidR="008D4F3D" w:rsidRPr="00121130">
        <w:rPr>
          <w:color w:val="000000" w:themeColor="text1"/>
        </w:rPr>
        <w:t>. Jos hakijalla on Suomen ulkopuolella myönnetty erikoislääkärin oikeus, on valinta määräaikainen enintään kahdeksi vuodeksi tai kunnes erikoislääkärin oikeudet Suomessa on myönnetty</w:t>
      </w:r>
      <w:r w:rsidR="00156629" w:rsidRPr="00121130">
        <w:rPr>
          <w:color w:val="000000" w:themeColor="text1"/>
        </w:rPr>
        <w:t>.</w:t>
      </w:r>
    </w:p>
    <w:p w14:paraId="3D0AFC73" w14:textId="4EBBCEAF" w:rsidR="001668B0" w:rsidRDefault="001668B0">
      <w:r w:rsidRPr="001668B0">
        <w:t xml:space="preserve">Jos </w:t>
      </w:r>
      <w:r>
        <w:t>ylilääkärin virkaa</w:t>
      </w:r>
      <w:r w:rsidRPr="001668B0">
        <w:t xml:space="preserve"> hakee ulkomaalainen tai Suomen kansalainen, joka ei ole syntyperäinen tai joka ei ole saanut koulusivistystään suomen tai ruotsin kielellä, voidaan hänelle myöntää ilman erillistä hakemusta erivapaus suomen ja ruotsin kielen taidon hallitsemisesta. </w:t>
      </w:r>
      <w:r>
        <w:t xml:space="preserve">Häneltä kuitenkin edellytetään </w:t>
      </w:r>
      <w:r w:rsidRPr="001668B0">
        <w:t>suomen tai ruotsin kielen kohtuullista oppimista tietyn ajan kuluessa.</w:t>
      </w:r>
    </w:p>
    <w:p w14:paraId="68EA63DF" w14:textId="01AE45B0" w:rsidR="00E10C49" w:rsidRDefault="002664DD">
      <w:r>
        <w:t>Edellytämme asiakas- ja potilastiloissa työskentelevältä tartuntatautilain mukaista rokotussuojaa, ja terveydenhuollon toimintayksiköissä työskentelevältä terveydentilan selvitystä keuhkotuberkuloosista.</w:t>
      </w:r>
      <w:r w:rsidR="006C0354">
        <w:t xml:space="preserve"> </w:t>
      </w:r>
      <w:r w:rsidR="006C0354" w:rsidRPr="00FA1A31">
        <w:t>Hakijoiden tulee toimittaa lääkärintodistus terveydentilastaan</w:t>
      </w:r>
      <w:r w:rsidR="00DF4119" w:rsidRPr="00FA1A31">
        <w:t xml:space="preserve">, joka sisältää myös säteilylain </w:t>
      </w:r>
      <w:r w:rsidR="00C4442A" w:rsidRPr="00FA1A31">
        <w:t>(</w:t>
      </w:r>
      <w:r w:rsidR="007703D3" w:rsidRPr="00FA1A31">
        <w:t xml:space="preserve">Säteilylaki </w:t>
      </w:r>
      <w:r w:rsidR="00C4442A" w:rsidRPr="00FA1A31">
        <w:t xml:space="preserve">859/2018) </w:t>
      </w:r>
      <w:r w:rsidR="00DF4119" w:rsidRPr="00FA1A31">
        <w:t>mukaisen nimetyn v</w:t>
      </w:r>
      <w:r w:rsidR="00B2041B" w:rsidRPr="00FA1A31">
        <w:t>astaavan lääkärin arvion säteilytyöhön ja säteilyluokkaan A soveltuvuudesta.</w:t>
      </w:r>
      <w:r w:rsidR="00B2041B">
        <w:t xml:space="preserve"> </w:t>
      </w:r>
    </w:p>
    <w:p w14:paraId="7E9F335C" w14:textId="77777777" w:rsidR="006C0354" w:rsidRPr="006C0354" w:rsidRDefault="006C0354" w:rsidP="006C0354">
      <w:r w:rsidRPr="006C0354">
        <w:t xml:space="preserve">Virkasuhde alkaa sopimuksen mukaan. </w:t>
      </w:r>
    </w:p>
    <w:p w14:paraId="444AA4C0" w14:textId="77777777" w:rsidR="006C0354" w:rsidRDefault="006C0354"/>
    <w:p w14:paraId="03065089" w14:textId="350513E8" w:rsidR="002664DD" w:rsidRDefault="00E10C49">
      <w:r>
        <w:t>Tiedustelut: Vastuualue</w:t>
      </w:r>
      <w:r w:rsidR="002664DD">
        <w:t xml:space="preserve">johtaja </w:t>
      </w:r>
      <w:r w:rsidR="00DF4119">
        <w:t>Arja Uusitalo</w:t>
      </w:r>
      <w:r>
        <w:t>, p</w:t>
      </w:r>
      <w:r w:rsidR="00B2041B">
        <w:t>uh</w:t>
      </w:r>
      <w:r>
        <w:t xml:space="preserve"> 0</w:t>
      </w:r>
      <w:r w:rsidR="00B2041B">
        <w:t>4</w:t>
      </w:r>
      <w:r>
        <w:t xml:space="preserve">0 </w:t>
      </w:r>
      <w:r w:rsidR="00B2041B">
        <w:t>1581947</w:t>
      </w:r>
    </w:p>
    <w:p w14:paraId="244C482D" w14:textId="77777777" w:rsidR="002664DD" w:rsidRDefault="002664DD"/>
    <w:sectPr w:rsidR="002664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58"/>
    <w:rsid w:val="00012FD7"/>
    <w:rsid w:val="00040FC9"/>
    <w:rsid w:val="000A1204"/>
    <w:rsid w:val="000E422C"/>
    <w:rsid w:val="000F020E"/>
    <w:rsid w:val="00121130"/>
    <w:rsid w:val="00156629"/>
    <w:rsid w:val="001668B0"/>
    <w:rsid w:val="001C3B89"/>
    <w:rsid w:val="001D4C14"/>
    <w:rsid w:val="001F10B4"/>
    <w:rsid w:val="002012E6"/>
    <w:rsid w:val="00223F61"/>
    <w:rsid w:val="002664DD"/>
    <w:rsid w:val="002839B2"/>
    <w:rsid w:val="00285151"/>
    <w:rsid w:val="0030215F"/>
    <w:rsid w:val="00325FE7"/>
    <w:rsid w:val="00343CB3"/>
    <w:rsid w:val="00372DEC"/>
    <w:rsid w:val="00373F29"/>
    <w:rsid w:val="003823C7"/>
    <w:rsid w:val="004869A6"/>
    <w:rsid w:val="004C63A5"/>
    <w:rsid w:val="004C6FFC"/>
    <w:rsid w:val="004E7DF1"/>
    <w:rsid w:val="00547ECC"/>
    <w:rsid w:val="00582482"/>
    <w:rsid w:val="006323FA"/>
    <w:rsid w:val="006C0354"/>
    <w:rsid w:val="006E26C7"/>
    <w:rsid w:val="006E39E8"/>
    <w:rsid w:val="0076272B"/>
    <w:rsid w:val="007703D3"/>
    <w:rsid w:val="0079572D"/>
    <w:rsid w:val="007F605C"/>
    <w:rsid w:val="007F7CD0"/>
    <w:rsid w:val="00830C8D"/>
    <w:rsid w:val="008344A6"/>
    <w:rsid w:val="0084533A"/>
    <w:rsid w:val="008D0AC5"/>
    <w:rsid w:val="008D4F3D"/>
    <w:rsid w:val="00915605"/>
    <w:rsid w:val="0092100E"/>
    <w:rsid w:val="00A61BC1"/>
    <w:rsid w:val="00A940AC"/>
    <w:rsid w:val="00AC19F3"/>
    <w:rsid w:val="00AE4513"/>
    <w:rsid w:val="00AF376A"/>
    <w:rsid w:val="00B2041B"/>
    <w:rsid w:val="00C4442A"/>
    <w:rsid w:val="00C5361B"/>
    <w:rsid w:val="00C72BF9"/>
    <w:rsid w:val="00CD6220"/>
    <w:rsid w:val="00D863BD"/>
    <w:rsid w:val="00D90F3D"/>
    <w:rsid w:val="00DF4119"/>
    <w:rsid w:val="00E044F6"/>
    <w:rsid w:val="00E06458"/>
    <w:rsid w:val="00E10C49"/>
    <w:rsid w:val="00E14936"/>
    <w:rsid w:val="00E85EC2"/>
    <w:rsid w:val="00E8767C"/>
    <w:rsid w:val="00EC1800"/>
    <w:rsid w:val="00F13DE5"/>
    <w:rsid w:val="00F1459F"/>
    <w:rsid w:val="00F229BC"/>
    <w:rsid w:val="00F3066F"/>
    <w:rsid w:val="00FA1A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45D3"/>
  <w15:chartTrackingRefBased/>
  <w15:docId w15:val="{19ECF3E0-EC21-4D54-B046-5F61BD13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8344A6"/>
    <w:rPr>
      <w:color w:val="0563C1" w:themeColor="hyperlink"/>
      <w:u w:val="single"/>
    </w:rPr>
  </w:style>
  <w:style w:type="character" w:styleId="Ratkaisematonmaininta">
    <w:name w:val="Unresolved Mention"/>
    <w:basedOn w:val="Kappaleenoletusfontti"/>
    <w:uiPriority w:val="99"/>
    <w:semiHidden/>
    <w:unhideWhenUsed/>
    <w:rsid w:val="008344A6"/>
    <w:rPr>
      <w:color w:val="605E5C"/>
      <w:shd w:val="clear" w:color="auto" w:fill="E1DFDD"/>
    </w:rPr>
  </w:style>
  <w:style w:type="paragraph" w:styleId="Muutos">
    <w:name w:val="Revision"/>
    <w:hidden/>
    <w:uiPriority w:val="99"/>
    <w:semiHidden/>
    <w:rsid w:val="001668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10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ur03.safelinks.protection.outlook.com/?url=https%3A%2F%2Fwww.helsinki.fi%2Ffi%2Ftutustu-meihin%2Fura-ja-avoimet-tyopaikat%2Favoimet-tyopaikat&amp;data=05%7C01%7Carja.uusitalo%40hus.fi%7Ca78252741f914544cd6e08db5c32a9ac%7Ce307563d5fcd4e12a5549927f388b1cf%7C0%7C0%7C638205144915588385%7CUnknown%7CTWFpbGZsb3d8eyJWIjoiMC4wLjAwMDAiLCJQIjoiV2luMzIiLCJBTiI6Ik1haWwiLCJXVCI6Mn0%3D%7C3000%7C%7C%7C&amp;sdata=6QQfkPoi4UnMbhgM1wLEE2RQAVSBoxLBRQSLH%2FT3Xro%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E27A9-2FC8-4EE9-AF83-E47A7B4E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605</Words>
  <Characters>4901</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HUS</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Haaksiluoto Erika</dc:creator>
  <cp:keywords/>
  <dc:description/>
  <cp:lastModifiedBy>Partanen Lauri</cp:lastModifiedBy>
  <cp:revision>6</cp:revision>
  <dcterms:created xsi:type="dcterms:W3CDTF">2024-04-09T09:12:00Z</dcterms:created>
  <dcterms:modified xsi:type="dcterms:W3CDTF">2024-04-10T07:08:00Z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