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814764555"/>
        <w:docPartObj>
          <w:docPartGallery w:val="Cover Pages"/>
          <w:docPartUnique/>
        </w:docPartObj>
      </w:sdtPr>
      <w:sdtEndPr>
        <w:rPr>
          <w:rFonts w:asciiTheme="majorHAnsi" w:eastAsiaTheme="majorEastAsia" w:hAnsiTheme="majorHAnsi" w:cstheme="majorBidi"/>
          <w:color w:val="595959" w:themeColor="text1" w:themeTint="A6"/>
          <w:sz w:val="96"/>
          <w:szCs w:val="96"/>
        </w:rPr>
      </w:sdtEndPr>
      <w:sdtContent>
        <w:p w14:paraId="7EB57A15" w14:textId="6580C667" w:rsidR="00AE0705" w:rsidRDefault="00AE0705"/>
        <w:p w14:paraId="0C028270" w14:textId="618E2FEF" w:rsidR="00AE0705" w:rsidRDefault="00AE0705">
          <w:pPr>
            <w:jc w:val="left"/>
            <w:rPr>
              <w:rFonts w:asciiTheme="majorHAnsi" w:eastAsiaTheme="majorEastAsia" w:hAnsiTheme="majorHAnsi" w:cstheme="majorBidi"/>
              <w:color w:val="595959" w:themeColor="text1" w:themeTint="A6"/>
              <w:sz w:val="96"/>
              <w:szCs w:val="96"/>
            </w:rPr>
          </w:pPr>
          <w:r>
            <w:rPr>
              <w:noProof/>
            </w:rPr>
            <mc:AlternateContent>
              <mc:Choice Requires="wps">
                <w:drawing>
                  <wp:anchor distT="0" distB="0" distL="114300" distR="114300" simplePos="0" relativeHeight="251661312" behindDoc="0" locked="0" layoutInCell="1" allowOverlap="1" wp14:anchorId="1E46835E" wp14:editId="5C436FC1">
                    <wp:simplePos x="0" y="0"/>
                    <wp:positionH relativeFrom="page">
                      <wp:posOffset>1136650</wp:posOffset>
                    </wp:positionH>
                    <wp:positionV relativeFrom="page">
                      <wp:posOffset>3390900</wp:posOffset>
                    </wp:positionV>
                    <wp:extent cx="5753100" cy="2457450"/>
                    <wp:effectExtent l="0" t="0" r="13335" b="0"/>
                    <wp:wrapSquare wrapText="bothSides"/>
                    <wp:docPr id="113" name="Tekstiruutu 113"/>
                    <wp:cNvGraphicFramePr/>
                    <a:graphic xmlns:a="http://schemas.openxmlformats.org/drawingml/2006/main">
                      <a:graphicData uri="http://schemas.microsoft.com/office/word/2010/wordprocessingShape">
                        <wps:wsp>
                          <wps:cNvSpPr txBox="1"/>
                          <wps:spPr>
                            <a:xfrm>
                              <a:off x="0" y="0"/>
                              <a:ext cx="575310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72AC1" w14:textId="5C3EF4C7" w:rsidR="00C27E47" w:rsidRPr="00AE0705" w:rsidRDefault="0074328D">
                                <w:pPr>
                                  <w:pStyle w:val="Eivli"/>
                                  <w:jc w:val="right"/>
                                  <w:rPr>
                                    <w:caps/>
                                    <w:color w:val="17365D" w:themeColor="text2" w:themeShade="BF"/>
                                    <w:sz w:val="64"/>
                                    <w:szCs w:val="64"/>
                                  </w:rPr>
                                </w:pPr>
                                <w:sdt>
                                  <w:sdtPr>
                                    <w:rPr>
                                      <w:caps/>
                                      <w:color w:val="17365D" w:themeColor="text2" w:themeShade="BF"/>
                                      <w:sz w:val="64"/>
                                      <w:szCs w:val="64"/>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C27E47" w:rsidRPr="00AE0705">
                                      <w:rPr>
                                        <w:caps/>
                                        <w:color w:val="17365D" w:themeColor="text2" w:themeShade="BF"/>
                                        <w:sz w:val="64"/>
                                        <w:szCs w:val="64"/>
                                      </w:rPr>
                                      <w:t>Kangasalan lukion opinto-opas 2021-22</w:t>
                                    </w:r>
                                  </w:sdtContent>
                                </w:sdt>
                              </w:p>
                              <w:sdt>
                                <w:sdtPr>
                                  <w:rPr>
                                    <w:smallCaps/>
                                    <w:color w:val="1F497D" w:themeColor="text2"/>
                                    <w:sz w:val="64"/>
                                    <w:szCs w:val="64"/>
                                  </w:rPr>
                                  <w:alias w:val="Alaotsikko"/>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73BFD06D" w14:textId="463D8719" w:rsidR="00C27E47" w:rsidRPr="00AE0705" w:rsidRDefault="00C27E47">
                                    <w:pPr>
                                      <w:pStyle w:val="Eivli"/>
                                      <w:jc w:val="right"/>
                                      <w:rPr>
                                        <w:smallCaps/>
                                        <w:color w:val="1F497D" w:themeColor="text2"/>
                                        <w:sz w:val="64"/>
                                        <w:szCs w:val="64"/>
                                      </w:rPr>
                                    </w:pPr>
                                    <w:r w:rsidRPr="00AE0705">
                                      <w:rPr>
                                        <w:smallCaps/>
                                        <w:color w:val="1F497D" w:themeColor="text2"/>
                                        <w:sz w:val="64"/>
                                        <w:szCs w:val="64"/>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E46835E" id="_x0000_t202" coordsize="21600,21600" o:spt="202" path="m,l,21600r21600,l21600,xe">
                    <v:stroke joinstyle="miter"/>
                    <v:path gradientshapeok="t" o:connecttype="rect"/>
                  </v:shapetype>
                  <v:shape id="Tekstiruutu 113" o:spid="_x0000_s1026" type="#_x0000_t202" style="position:absolute;margin-left:89.5pt;margin-top:267pt;width:453pt;height:193.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" filled="f" stroked="f" strokeweight=".5pt">
                    <v:textbox inset="0,0,0,0">
                      <w:txbxContent>
                        <w:p w14:paraId="00C72AC1" w14:textId="5C3EF4C7" w:rsidR="00C27E47" w:rsidRPr="00AE0705" w:rsidRDefault="0074328D">
                          <w:pPr>
                            <w:pStyle w:val="Eivli"/>
                            <w:jc w:val="right"/>
                            <w:rPr>
                              <w:caps/>
                              <w:color w:val="17365D" w:themeColor="text2" w:themeShade="BF"/>
                              <w:sz w:val="64"/>
                              <w:szCs w:val="64"/>
                            </w:rPr>
                          </w:pPr>
                          <w:sdt>
                            <w:sdtPr>
                              <w:rPr>
                                <w:caps/>
                                <w:color w:val="17365D" w:themeColor="text2" w:themeShade="BF"/>
                                <w:sz w:val="64"/>
                                <w:szCs w:val="64"/>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C27E47" w:rsidRPr="00AE0705">
                                <w:rPr>
                                  <w:caps/>
                                  <w:color w:val="17365D" w:themeColor="text2" w:themeShade="BF"/>
                                  <w:sz w:val="64"/>
                                  <w:szCs w:val="64"/>
                                </w:rPr>
                                <w:t>Kangasalan lukion opinto-opas 2021-22</w:t>
                              </w:r>
                            </w:sdtContent>
                          </w:sdt>
                        </w:p>
                        <w:sdt>
                          <w:sdtPr>
                            <w:rPr>
                              <w:smallCaps/>
                              <w:color w:val="1F497D" w:themeColor="text2"/>
                              <w:sz w:val="64"/>
                              <w:szCs w:val="64"/>
                            </w:rPr>
                            <w:alias w:val="Alaotsikko"/>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73BFD06D" w14:textId="463D8719" w:rsidR="00C27E47" w:rsidRPr="00AE0705" w:rsidRDefault="00C27E47">
                              <w:pPr>
                                <w:pStyle w:val="Eivli"/>
                                <w:jc w:val="right"/>
                                <w:rPr>
                                  <w:smallCaps/>
                                  <w:color w:val="1F497D" w:themeColor="text2"/>
                                  <w:sz w:val="64"/>
                                  <w:szCs w:val="64"/>
                                </w:rPr>
                              </w:pPr>
                              <w:r w:rsidRPr="00AE0705">
                                <w:rPr>
                                  <w:smallCaps/>
                                  <w:color w:val="1F497D" w:themeColor="text2"/>
                                  <w:sz w:val="64"/>
                                  <w:szCs w:val="64"/>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0E0B1AD" wp14:editId="570D276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iruut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7624B" w14:textId="7F02935E" w:rsidR="00C27E47" w:rsidRDefault="00C27E47">
                                <w:pPr>
                                  <w:pStyle w:val="Eivli"/>
                                  <w:jc w:val="right"/>
                                  <w:rPr>
                                    <w:caps/>
                                    <w:color w:val="17365D"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0E0B1AD" id="Tekstiruutu 111" o:spid="_x0000_s1027" type="#_x0000_t202" style="position:absolute;margin-left:0;margin-top:0;width:288.25pt;height:287.5pt;z-index:25166336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D2MD+N7AgAAYQUA&#10;AA4AAAAAAAAAAAAAAAAALgIAAGRycy9lMm9Eb2MueG1sUEsBAi0AFAAGAAgAAAAhANuNnHbeAAAA&#10;BQEAAA8AAAAAAAAAAAAAAAAA1QQAAGRycy9kb3ducmV2LnhtbFBLBQYAAAAABAAEAPMAAADgBQAA&#10;AAA=&#10;" filled="f" stroked="f" strokeweight=".5pt">
                    <v:textbox style="mso-fit-shape-to-text:t" inset="0,0,0,0">
                      <w:txbxContent>
                        <w:p w14:paraId="6C07624B" w14:textId="7F02935E" w:rsidR="00C27E47" w:rsidRDefault="00C27E47">
                          <w:pPr>
                            <w:pStyle w:val="Eivli"/>
                            <w:jc w:val="right"/>
                            <w:rPr>
                              <w:caps/>
                              <w:color w:val="17365D"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EAD1699" wp14:editId="209B878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iruut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252D6C5" w14:textId="0495ED66" w:rsidR="00C27E47" w:rsidRDefault="0074328D">
                                    <w:pPr>
                                      <w:pStyle w:val="Eivli"/>
                                      <w:jc w:val="right"/>
                                      <w:rPr>
                                        <w:caps/>
                                        <w:color w:val="262626" w:themeColor="text1" w:themeTint="D9"/>
                                        <w:sz w:val="28"/>
                                        <w:szCs w:val="28"/>
                                      </w:rPr>
                                    </w:pPr>
                                    <w:r>
                                      <w:rPr>
                                        <w:caps/>
                                        <w:color w:val="262626" w:themeColor="text1" w:themeTint="D9"/>
                                        <w:sz w:val="28"/>
                                        <w:szCs w:val="28"/>
                                      </w:rPr>
                                      <w:t>Helminen Tommi</w:t>
                                    </w:r>
                                  </w:p>
                                </w:sdtContent>
                              </w:sdt>
                              <w:p w14:paraId="6F0649C3" w14:textId="282F02AA" w:rsidR="00C27E47" w:rsidRPr="007D30F7" w:rsidRDefault="0074328D">
                                <w:pPr>
                                  <w:pStyle w:val="Eivli"/>
                                  <w:jc w:val="right"/>
                                  <w:rPr>
                                    <w:caps/>
                                    <w:color w:val="262626" w:themeColor="text1" w:themeTint="D9"/>
                                    <w:szCs w:val="24"/>
                                  </w:rPr>
                                </w:pPr>
                                <w:sdt>
                                  <w:sdtPr>
                                    <w:rPr>
                                      <w:caps/>
                                      <w:color w:val="262626" w:themeColor="text1" w:themeTint="D9"/>
                                      <w:szCs w:val="24"/>
                                    </w:rPr>
                                    <w:alias w:val="Yritys"/>
                                    <w:tag w:val=""/>
                                    <w:id w:val="-661235724"/>
                                    <w:dataBinding w:prefixMappings="xmlns:ns0='http://schemas.openxmlformats.org/officeDocument/2006/extended-properties' " w:xpath="/ns0:Properties[1]/ns0:Company[1]" w:storeItemID="{6668398D-A668-4E3E-A5EB-62B293D839F1}"/>
                                    <w:text/>
                                  </w:sdtPr>
                                  <w:sdtEndPr/>
                                  <w:sdtContent>
                                    <w:r w:rsidR="00C27E47" w:rsidRPr="007D30F7">
                                      <w:rPr>
                                        <w:caps/>
                                        <w:color w:val="262626" w:themeColor="text1" w:themeTint="D9"/>
                                        <w:szCs w:val="24"/>
                                      </w:rPr>
                                      <w:t>LUONNOS  9.8.2021</w:t>
                                    </w:r>
                                  </w:sdtContent>
                                </w:sdt>
                              </w:p>
                              <w:p w14:paraId="5F48A3F7" w14:textId="26D8601A" w:rsidR="00C27E47" w:rsidRDefault="0074328D">
                                <w:pPr>
                                  <w:pStyle w:val="Eivli"/>
                                  <w:jc w:val="right"/>
                                  <w:rPr>
                                    <w:caps/>
                                    <w:color w:val="262626" w:themeColor="text1" w:themeTint="D9"/>
                                    <w:sz w:val="20"/>
                                  </w:rPr>
                                </w:pPr>
                                <w:sdt>
                                  <w:sdtPr>
                                    <w:rPr>
                                      <w:color w:val="262626" w:themeColor="text1" w:themeTint="D9"/>
                                      <w:sz w:val="20"/>
                                    </w:rPr>
                                    <w:alias w:val="Osoite"/>
                                    <w:tag w:val=""/>
                                    <w:id w:val="171227497"/>
                                    <w:showingPlcHdr/>
                                    <w:dataBinding w:prefixMappings="xmlns:ns0='http://schemas.microsoft.com/office/2006/coverPageProps' " w:xpath="/ns0:CoverPageProperties[1]/ns0:CompanyAddress[1]" w:storeItemID="{55AF091B-3C7A-41E3-B477-F2FDAA23CFDA}"/>
                                    <w:text/>
                                  </w:sdtPr>
                                  <w:sdtEndPr/>
                                  <w:sdtContent>
                                    <w:r w:rsidR="00C27E47">
                                      <w:rPr>
                                        <w:color w:val="262626" w:themeColor="text1" w:themeTint="D9"/>
                                        <w:sz w:val="20"/>
                                      </w:rPr>
                                      <w:t xml:space="preserve">     </w:t>
                                    </w:r>
                                  </w:sdtContent>
                                </w:sdt>
                                <w:r w:rsidR="00C27E47">
                                  <w:rPr>
                                    <w:color w:val="262626" w:themeColor="text1" w:themeTint="D9"/>
                                    <w:sz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EAD1699" id="Tekstiruutu 112" o:spid="_x0000_s1028" type="#_x0000_t202" style="position:absolute;margin-left:0;margin-top:0;width:453pt;height:51.4pt;z-index:25166233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" filled="f" stroked="f" strokeweight=".5pt">
                    <v:textbox inset="0,0,0,0">
                      <w:txbxContent>
                        <w:sdt>
                          <w:sdtPr>
                            <w:rPr>
                              <w:caps/>
                              <w:color w:val="262626" w:themeColor="text1" w:themeTint="D9"/>
                              <w:sz w:val="28"/>
                              <w:szCs w:val="28"/>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252D6C5" w14:textId="0495ED66" w:rsidR="00C27E47" w:rsidRDefault="0074328D">
                              <w:pPr>
                                <w:pStyle w:val="Eivli"/>
                                <w:jc w:val="right"/>
                                <w:rPr>
                                  <w:caps/>
                                  <w:color w:val="262626" w:themeColor="text1" w:themeTint="D9"/>
                                  <w:sz w:val="28"/>
                                  <w:szCs w:val="28"/>
                                </w:rPr>
                              </w:pPr>
                              <w:r>
                                <w:rPr>
                                  <w:caps/>
                                  <w:color w:val="262626" w:themeColor="text1" w:themeTint="D9"/>
                                  <w:sz w:val="28"/>
                                  <w:szCs w:val="28"/>
                                </w:rPr>
                                <w:t>Helminen Tommi</w:t>
                              </w:r>
                            </w:p>
                          </w:sdtContent>
                        </w:sdt>
                        <w:p w14:paraId="6F0649C3" w14:textId="282F02AA" w:rsidR="00C27E47" w:rsidRPr="007D30F7" w:rsidRDefault="0074328D">
                          <w:pPr>
                            <w:pStyle w:val="Eivli"/>
                            <w:jc w:val="right"/>
                            <w:rPr>
                              <w:caps/>
                              <w:color w:val="262626" w:themeColor="text1" w:themeTint="D9"/>
                              <w:szCs w:val="24"/>
                            </w:rPr>
                          </w:pPr>
                          <w:sdt>
                            <w:sdtPr>
                              <w:rPr>
                                <w:caps/>
                                <w:color w:val="262626" w:themeColor="text1" w:themeTint="D9"/>
                                <w:szCs w:val="24"/>
                              </w:rPr>
                              <w:alias w:val="Yritys"/>
                              <w:tag w:val=""/>
                              <w:id w:val="-661235724"/>
                              <w:dataBinding w:prefixMappings="xmlns:ns0='http://schemas.openxmlformats.org/officeDocument/2006/extended-properties' " w:xpath="/ns0:Properties[1]/ns0:Company[1]" w:storeItemID="{6668398D-A668-4E3E-A5EB-62B293D839F1}"/>
                              <w:text/>
                            </w:sdtPr>
                            <w:sdtEndPr/>
                            <w:sdtContent>
                              <w:r w:rsidR="00C27E47" w:rsidRPr="007D30F7">
                                <w:rPr>
                                  <w:caps/>
                                  <w:color w:val="262626" w:themeColor="text1" w:themeTint="D9"/>
                                  <w:szCs w:val="24"/>
                                </w:rPr>
                                <w:t>LUONNOS  9.8.2021</w:t>
                              </w:r>
                            </w:sdtContent>
                          </w:sdt>
                        </w:p>
                        <w:p w14:paraId="5F48A3F7" w14:textId="26D8601A" w:rsidR="00C27E47" w:rsidRDefault="0074328D">
                          <w:pPr>
                            <w:pStyle w:val="Eivli"/>
                            <w:jc w:val="right"/>
                            <w:rPr>
                              <w:caps/>
                              <w:color w:val="262626" w:themeColor="text1" w:themeTint="D9"/>
                              <w:sz w:val="20"/>
                            </w:rPr>
                          </w:pPr>
                          <w:sdt>
                            <w:sdtPr>
                              <w:rPr>
                                <w:color w:val="262626" w:themeColor="text1" w:themeTint="D9"/>
                                <w:sz w:val="20"/>
                              </w:rPr>
                              <w:alias w:val="Osoite"/>
                              <w:tag w:val=""/>
                              <w:id w:val="171227497"/>
                              <w:showingPlcHdr/>
                              <w:dataBinding w:prefixMappings="xmlns:ns0='http://schemas.microsoft.com/office/2006/coverPageProps' " w:xpath="/ns0:CoverPageProperties[1]/ns0:CompanyAddress[1]" w:storeItemID="{55AF091B-3C7A-41E3-B477-F2FDAA23CFDA}"/>
                              <w:text/>
                            </w:sdtPr>
                            <w:sdtEndPr/>
                            <w:sdtContent>
                              <w:r w:rsidR="00C27E47">
                                <w:rPr>
                                  <w:color w:val="262626" w:themeColor="text1" w:themeTint="D9"/>
                                  <w:sz w:val="20"/>
                                </w:rPr>
                                <w:t xml:space="preserve">     </w:t>
                              </w:r>
                            </w:sdtContent>
                          </w:sdt>
                          <w:r w:rsidR="00C27E47">
                            <w:rPr>
                              <w:color w:val="262626" w:themeColor="text1" w:themeTint="D9"/>
                              <w:sz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60288" behindDoc="0" locked="0" layoutInCell="1" allowOverlap="1" wp14:anchorId="019B2B57" wp14:editId="38DA5D0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Ryhmä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Suorakulmi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orakulmi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10586B0" id="Ryhmä 114" o:spid="_x0000_s1026" style="position:absolute;margin-left:0;margin-top:0;width:18pt;height:10in;z-index:25166028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ISysT88AwAA8AoAAA4AAAAAAAAAAAAAAAAALgIAAGRycy9lMm9Eb2MueG1sUEsBAi0A&#10;FAAGAAgAAAAhAL3Rd8PaAAAABQEAAA8AAAAAAAAAAAAAAAAAlgUAAGRycy9kb3ducmV2LnhtbFBL&#10;BQYAAAAABAAEAPMAAACdBgAAAAA=&#10;">
                    <v:rect id="Suorakulmi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Suorakulmi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mc:Fallback>
            </mc:AlternateContent>
          </w:r>
          <w:r>
            <w:rPr>
              <w:rFonts w:asciiTheme="majorHAnsi" w:eastAsiaTheme="majorEastAsia" w:hAnsiTheme="majorHAnsi" w:cstheme="majorBidi"/>
              <w:color w:val="595959" w:themeColor="text1" w:themeTint="A6"/>
              <w:sz w:val="96"/>
              <w:szCs w:val="96"/>
            </w:rPr>
            <w:br w:type="page"/>
          </w:r>
        </w:p>
      </w:sdtContent>
    </w:sdt>
    <w:sdt>
      <w:sdtPr>
        <w:rPr>
          <w:rFonts w:ascii="Times New Roman" w:hAnsi="Times New Roman"/>
          <w:b w:val="0"/>
          <w:bCs w:val="0"/>
          <w:color w:val="auto"/>
          <w:sz w:val="24"/>
          <w:szCs w:val="20"/>
          <w:lang w:eastAsia="fi-FI"/>
        </w:rPr>
        <w:id w:val="-2022386263"/>
        <w:docPartObj>
          <w:docPartGallery w:val="Table of Contents"/>
          <w:docPartUnique/>
        </w:docPartObj>
      </w:sdtPr>
      <w:sdtEndPr/>
      <w:sdtContent>
        <w:p w14:paraId="24E45C84" w14:textId="08DA8F5D" w:rsidR="004B67B6" w:rsidRDefault="004B67B6">
          <w:pPr>
            <w:pStyle w:val="Sisllysluettelonotsikko"/>
          </w:pPr>
          <w:r>
            <w:t>Sisällys</w:t>
          </w:r>
        </w:p>
        <w:p w14:paraId="7AF19C83" w14:textId="35AA5E94" w:rsidR="00BA32FF" w:rsidRDefault="004B67B6">
          <w:pPr>
            <w:pStyle w:val="Sisluet1"/>
            <w:tabs>
              <w:tab w:val="left" w:pos="480"/>
              <w:tab w:val="right" w:leader="dot" w:pos="10025"/>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79443115" w:history="1">
            <w:r w:rsidR="00BA32FF" w:rsidRPr="00922B71">
              <w:rPr>
                <w:rStyle w:val="Hyperlinkki"/>
                <w:noProof/>
              </w:rPr>
              <w:t>1</w:t>
            </w:r>
            <w:r w:rsidR="00BA32FF">
              <w:rPr>
                <w:rFonts w:asciiTheme="minorHAnsi" w:eastAsiaTheme="minorEastAsia" w:hAnsiTheme="minorHAnsi" w:cstheme="minorBidi"/>
                <w:b w:val="0"/>
                <w:bCs w:val="0"/>
                <w:i w:val="0"/>
                <w:iCs w:val="0"/>
                <w:noProof/>
                <w:sz w:val="22"/>
                <w:szCs w:val="22"/>
              </w:rPr>
              <w:tab/>
            </w:r>
            <w:r w:rsidR="00BA32FF" w:rsidRPr="00922B71">
              <w:rPr>
                <w:rStyle w:val="Hyperlinkki"/>
                <w:noProof/>
              </w:rPr>
              <w:t>Opiskelu lukiossa</w:t>
            </w:r>
            <w:r w:rsidR="00BA32FF">
              <w:rPr>
                <w:noProof/>
                <w:webHidden/>
              </w:rPr>
              <w:tab/>
            </w:r>
            <w:r w:rsidR="00BA32FF">
              <w:rPr>
                <w:noProof/>
                <w:webHidden/>
              </w:rPr>
              <w:fldChar w:fldCharType="begin"/>
            </w:r>
            <w:r w:rsidR="00BA32FF">
              <w:rPr>
                <w:noProof/>
                <w:webHidden/>
              </w:rPr>
              <w:instrText xml:space="preserve"> PAGEREF _Toc79443115 \h </w:instrText>
            </w:r>
            <w:r w:rsidR="00BA32FF">
              <w:rPr>
                <w:noProof/>
                <w:webHidden/>
              </w:rPr>
            </w:r>
            <w:r w:rsidR="00BA32FF">
              <w:rPr>
                <w:noProof/>
                <w:webHidden/>
              </w:rPr>
              <w:fldChar w:fldCharType="separate"/>
            </w:r>
            <w:r w:rsidR="00BA32FF">
              <w:rPr>
                <w:noProof/>
                <w:webHidden/>
              </w:rPr>
              <w:t>5</w:t>
            </w:r>
            <w:r w:rsidR="00BA32FF">
              <w:rPr>
                <w:noProof/>
                <w:webHidden/>
              </w:rPr>
              <w:fldChar w:fldCharType="end"/>
            </w:r>
          </w:hyperlink>
        </w:p>
        <w:p w14:paraId="220E5A15" w14:textId="37C688C7"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16" w:history="1">
            <w:r w:rsidR="00BA32FF" w:rsidRPr="00922B71">
              <w:rPr>
                <w:rStyle w:val="Hyperlinkki"/>
                <w:noProof/>
              </w:rPr>
              <w:t>1.1</w:t>
            </w:r>
            <w:r w:rsidR="00BA32FF">
              <w:rPr>
                <w:rFonts w:asciiTheme="minorHAnsi" w:eastAsiaTheme="minorEastAsia" w:hAnsiTheme="minorHAnsi" w:cstheme="minorBidi"/>
                <w:b w:val="0"/>
                <w:bCs w:val="0"/>
                <w:noProof/>
              </w:rPr>
              <w:tab/>
            </w:r>
            <w:r w:rsidR="00BA32FF" w:rsidRPr="00922B71">
              <w:rPr>
                <w:rStyle w:val="Hyperlinkki"/>
                <w:noProof/>
              </w:rPr>
              <w:t>Opiskelun suunnittelu ja seuranta</w:t>
            </w:r>
            <w:r w:rsidR="00BA32FF">
              <w:rPr>
                <w:noProof/>
                <w:webHidden/>
              </w:rPr>
              <w:tab/>
            </w:r>
            <w:r w:rsidR="00BA32FF">
              <w:rPr>
                <w:noProof/>
                <w:webHidden/>
              </w:rPr>
              <w:fldChar w:fldCharType="begin"/>
            </w:r>
            <w:r w:rsidR="00BA32FF">
              <w:rPr>
                <w:noProof/>
                <w:webHidden/>
              </w:rPr>
              <w:instrText xml:space="preserve"> PAGEREF _Toc79443116 \h </w:instrText>
            </w:r>
            <w:r w:rsidR="00BA32FF">
              <w:rPr>
                <w:noProof/>
                <w:webHidden/>
              </w:rPr>
            </w:r>
            <w:r w:rsidR="00BA32FF">
              <w:rPr>
                <w:noProof/>
                <w:webHidden/>
              </w:rPr>
              <w:fldChar w:fldCharType="separate"/>
            </w:r>
            <w:r w:rsidR="00BA32FF">
              <w:rPr>
                <w:noProof/>
                <w:webHidden/>
              </w:rPr>
              <w:t>5</w:t>
            </w:r>
            <w:r w:rsidR="00BA32FF">
              <w:rPr>
                <w:noProof/>
                <w:webHidden/>
              </w:rPr>
              <w:fldChar w:fldCharType="end"/>
            </w:r>
          </w:hyperlink>
        </w:p>
        <w:p w14:paraId="1BA2A149" w14:textId="73F427A7"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17" w:history="1">
            <w:r w:rsidR="00BA32FF" w:rsidRPr="00922B71">
              <w:rPr>
                <w:rStyle w:val="Hyperlinkki"/>
                <w:noProof/>
              </w:rPr>
              <w:t>1.2</w:t>
            </w:r>
            <w:r w:rsidR="00BA32FF">
              <w:rPr>
                <w:rFonts w:asciiTheme="minorHAnsi" w:eastAsiaTheme="minorEastAsia" w:hAnsiTheme="minorHAnsi" w:cstheme="minorBidi"/>
                <w:b w:val="0"/>
                <w:bCs w:val="0"/>
                <w:noProof/>
              </w:rPr>
              <w:tab/>
            </w:r>
            <w:r w:rsidR="00BA32FF" w:rsidRPr="00922B71">
              <w:rPr>
                <w:rStyle w:val="Hyperlinkki"/>
                <w:noProof/>
              </w:rPr>
              <w:t>Ammattiopinnot lukiossa</w:t>
            </w:r>
            <w:r w:rsidR="00BA32FF">
              <w:rPr>
                <w:noProof/>
                <w:webHidden/>
              </w:rPr>
              <w:tab/>
            </w:r>
            <w:r w:rsidR="00BA32FF">
              <w:rPr>
                <w:noProof/>
                <w:webHidden/>
              </w:rPr>
              <w:fldChar w:fldCharType="begin"/>
            </w:r>
            <w:r w:rsidR="00BA32FF">
              <w:rPr>
                <w:noProof/>
                <w:webHidden/>
              </w:rPr>
              <w:instrText xml:space="preserve"> PAGEREF _Toc79443117 \h </w:instrText>
            </w:r>
            <w:r w:rsidR="00BA32FF">
              <w:rPr>
                <w:noProof/>
                <w:webHidden/>
              </w:rPr>
            </w:r>
            <w:r w:rsidR="00BA32FF">
              <w:rPr>
                <w:noProof/>
                <w:webHidden/>
              </w:rPr>
              <w:fldChar w:fldCharType="separate"/>
            </w:r>
            <w:r w:rsidR="00BA32FF">
              <w:rPr>
                <w:noProof/>
                <w:webHidden/>
              </w:rPr>
              <w:t>6</w:t>
            </w:r>
            <w:r w:rsidR="00BA32FF">
              <w:rPr>
                <w:noProof/>
                <w:webHidden/>
              </w:rPr>
              <w:fldChar w:fldCharType="end"/>
            </w:r>
          </w:hyperlink>
        </w:p>
        <w:p w14:paraId="49123633" w14:textId="4C17E84C"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18" w:history="1">
            <w:r w:rsidR="00BA32FF" w:rsidRPr="00922B71">
              <w:rPr>
                <w:rStyle w:val="Hyperlinkki"/>
                <w:noProof/>
              </w:rPr>
              <w:t>1.3</w:t>
            </w:r>
            <w:r w:rsidR="00BA32FF">
              <w:rPr>
                <w:rFonts w:asciiTheme="minorHAnsi" w:eastAsiaTheme="minorEastAsia" w:hAnsiTheme="minorHAnsi" w:cstheme="minorBidi"/>
                <w:b w:val="0"/>
                <w:bCs w:val="0"/>
                <w:noProof/>
              </w:rPr>
              <w:tab/>
            </w:r>
            <w:r w:rsidR="00BA32FF" w:rsidRPr="00922B71">
              <w:rPr>
                <w:rStyle w:val="Hyperlinkki"/>
                <w:noProof/>
              </w:rPr>
              <w:t>Onnistuneen oppimisen huoneentaulu</w:t>
            </w:r>
            <w:r w:rsidR="00BA32FF">
              <w:rPr>
                <w:noProof/>
                <w:webHidden/>
              </w:rPr>
              <w:tab/>
            </w:r>
            <w:r w:rsidR="00BA32FF">
              <w:rPr>
                <w:noProof/>
                <w:webHidden/>
              </w:rPr>
              <w:fldChar w:fldCharType="begin"/>
            </w:r>
            <w:r w:rsidR="00BA32FF">
              <w:rPr>
                <w:noProof/>
                <w:webHidden/>
              </w:rPr>
              <w:instrText xml:space="preserve"> PAGEREF _Toc79443118 \h </w:instrText>
            </w:r>
            <w:r w:rsidR="00BA32FF">
              <w:rPr>
                <w:noProof/>
                <w:webHidden/>
              </w:rPr>
            </w:r>
            <w:r w:rsidR="00BA32FF">
              <w:rPr>
                <w:noProof/>
                <w:webHidden/>
              </w:rPr>
              <w:fldChar w:fldCharType="separate"/>
            </w:r>
            <w:r w:rsidR="00BA32FF">
              <w:rPr>
                <w:noProof/>
                <w:webHidden/>
              </w:rPr>
              <w:t>6</w:t>
            </w:r>
            <w:r w:rsidR="00BA32FF">
              <w:rPr>
                <w:noProof/>
                <w:webHidden/>
              </w:rPr>
              <w:fldChar w:fldCharType="end"/>
            </w:r>
          </w:hyperlink>
        </w:p>
        <w:p w14:paraId="5AB623B5" w14:textId="5717DFD3"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19" w:history="1">
            <w:r w:rsidR="00BA32FF" w:rsidRPr="00922B71">
              <w:rPr>
                <w:rStyle w:val="Hyperlinkki"/>
                <w:noProof/>
              </w:rPr>
              <w:t>1.4</w:t>
            </w:r>
            <w:r w:rsidR="00BA32FF">
              <w:rPr>
                <w:rFonts w:asciiTheme="minorHAnsi" w:eastAsiaTheme="minorEastAsia" w:hAnsiTheme="minorHAnsi" w:cstheme="minorBidi"/>
                <w:b w:val="0"/>
                <w:bCs w:val="0"/>
                <w:noProof/>
              </w:rPr>
              <w:tab/>
            </w:r>
            <w:r w:rsidR="00BA32FF" w:rsidRPr="00922B71">
              <w:rPr>
                <w:rStyle w:val="Hyperlinkki"/>
                <w:noProof/>
              </w:rPr>
              <w:t>Opintojakson suorittaminen</w:t>
            </w:r>
            <w:r w:rsidR="00BA32FF">
              <w:rPr>
                <w:noProof/>
                <w:webHidden/>
              </w:rPr>
              <w:tab/>
            </w:r>
            <w:r w:rsidR="00BA32FF">
              <w:rPr>
                <w:noProof/>
                <w:webHidden/>
              </w:rPr>
              <w:fldChar w:fldCharType="begin"/>
            </w:r>
            <w:r w:rsidR="00BA32FF">
              <w:rPr>
                <w:noProof/>
                <w:webHidden/>
              </w:rPr>
              <w:instrText xml:space="preserve"> PAGEREF _Toc79443119 \h </w:instrText>
            </w:r>
            <w:r w:rsidR="00BA32FF">
              <w:rPr>
                <w:noProof/>
                <w:webHidden/>
              </w:rPr>
            </w:r>
            <w:r w:rsidR="00BA32FF">
              <w:rPr>
                <w:noProof/>
                <w:webHidden/>
              </w:rPr>
              <w:fldChar w:fldCharType="separate"/>
            </w:r>
            <w:r w:rsidR="00BA32FF">
              <w:rPr>
                <w:noProof/>
                <w:webHidden/>
              </w:rPr>
              <w:t>7</w:t>
            </w:r>
            <w:r w:rsidR="00BA32FF">
              <w:rPr>
                <w:noProof/>
                <w:webHidden/>
              </w:rPr>
              <w:fldChar w:fldCharType="end"/>
            </w:r>
          </w:hyperlink>
        </w:p>
        <w:p w14:paraId="1884C726" w14:textId="2F4FD2D0"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0" w:history="1">
            <w:r w:rsidR="00BA32FF" w:rsidRPr="00922B71">
              <w:rPr>
                <w:rStyle w:val="Hyperlinkki"/>
                <w:noProof/>
              </w:rPr>
              <w:t>1.5</w:t>
            </w:r>
            <w:r w:rsidR="00BA32FF">
              <w:rPr>
                <w:rFonts w:asciiTheme="minorHAnsi" w:eastAsiaTheme="minorEastAsia" w:hAnsiTheme="minorHAnsi" w:cstheme="minorBidi"/>
                <w:b w:val="0"/>
                <w:bCs w:val="0"/>
                <w:noProof/>
              </w:rPr>
              <w:tab/>
            </w:r>
            <w:r w:rsidR="00BA32FF" w:rsidRPr="00922B71">
              <w:rPr>
                <w:rStyle w:val="Hyperlinkki"/>
                <w:noProof/>
              </w:rPr>
              <w:t>Opintojakson arviointi</w:t>
            </w:r>
            <w:r w:rsidR="00BA32FF">
              <w:rPr>
                <w:noProof/>
                <w:webHidden/>
              </w:rPr>
              <w:tab/>
            </w:r>
            <w:r w:rsidR="00BA32FF">
              <w:rPr>
                <w:noProof/>
                <w:webHidden/>
              </w:rPr>
              <w:fldChar w:fldCharType="begin"/>
            </w:r>
            <w:r w:rsidR="00BA32FF">
              <w:rPr>
                <w:noProof/>
                <w:webHidden/>
              </w:rPr>
              <w:instrText xml:space="preserve"> PAGEREF _Toc79443120 \h </w:instrText>
            </w:r>
            <w:r w:rsidR="00BA32FF">
              <w:rPr>
                <w:noProof/>
                <w:webHidden/>
              </w:rPr>
            </w:r>
            <w:r w:rsidR="00BA32FF">
              <w:rPr>
                <w:noProof/>
                <w:webHidden/>
              </w:rPr>
              <w:fldChar w:fldCharType="separate"/>
            </w:r>
            <w:r w:rsidR="00BA32FF">
              <w:rPr>
                <w:noProof/>
                <w:webHidden/>
              </w:rPr>
              <w:t>7</w:t>
            </w:r>
            <w:r w:rsidR="00BA32FF">
              <w:rPr>
                <w:noProof/>
                <w:webHidden/>
              </w:rPr>
              <w:fldChar w:fldCharType="end"/>
            </w:r>
          </w:hyperlink>
        </w:p>
        <w:p w14:paraId="38D8C1F7" w14:textId="10D8C327"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1" w:history="1">
            <w:r w:rsidR="00BA32FF" w:rsidRPr="00922B71">
              <w:rPr>
                <w:rStyle w:val="Hyperlinkki"/>
                <w:noProof/>
              </w:rPr>
              <w:t>1.6</w:t>
            </w:r>
            <w:r w:rsidR="00BA32FF">
              <w:rPr>
                <w:rFonts w:asciiTheme="minorHAnsi" w:eastAsiaTheme="minorEastAsia" w:hAnsiTheme="minorHAnsi" w:cstheme="minorBidi"/>
                <w:b w:val="0"/>
                <w:bCs w:val="0"/>
                <w:noProof/>
              </w:rPr>
              <w:tab/>
            </w:r>
            <w:r w:rsidR="00BA32FF" w:rsidRPr="00922B71">
              <w:rPr>
                <w:rStyle w:val="Hyperlinkki"/>
                <w:noProof/>
              </w:rPr>
              <w:t>Muissa oppilaitoksissa suoritetut opinnot</w:t>
            </w:r>
            <w:r w:rsidR="00BA32FF">
              <w:rPr>
                <w:noProof/>
                <w:webHidden/>
              </w:rPr>
              <w:tab/>
            </w:r>
            <w:r w:rsidR="00BA32FF">
              <w:rPr>
                <w:noProof/>
                <w:webHidden/>
              </w:rPr>
              <w:fldChar w:fldCharType="begin"/>
            </w:r>
            <w:r w:rsidR="00BA32FF">
              <w:rPr>
                <w:noProof/>
                <w:webHidden/>
              </w:rPr>
              <w:instrText xml:space="preserve"> PAGEREF _Toc79443121 \h </w:instrText>
            </w:r>
            <w:r w:rsidR="00BA32FF">
              <w:rPr>
                <w:noProof/>
                <w:webHidden/>
              </w:rPr>
            </w:r>
            <w:r w:rsidR="00BA32FF">
              <w:rPr>
                <w:noProof/>
                <w:webHidden/>
              </w:rPr>
              <w:fldChar w:fldCharType="separate"/>
            </w:r>
            <w:r w:rsidR="00BA32FF">
              <w:rPr>
                <w:noProof/>
                <w:webHidden/>
              </w:rPr>
              <w:t>8</w:t>
            </w:r>
            <w:r w:rsidR="00BA32FF">
              <w:rPr>
                <w:noProof/>
                <w:webHidden/>
              </w:rPr>
              <w:fldChar w:fldCharType="end"/>
            </w:r>
          </w:hyperlink>
        </w:p>
        <w:p w14:paraId="6E95ED4E" w14:textId="60048937"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2" w:history="1">
            <w:r w:rsidR="00BA32FF" w:rsidRPr="00922B71">
              <w:rPr>
                <w:rStyle w:val="Hyperlinkki"/>
                <w:noProof/>
              </w:rPr>
              <w:t>1.7</w:t>
            </w:r>
            <w:r w:rsidR="00BA32FF">
              <w:rPr>
                <w:rFonts w:asciiTheme="minorHAnsi" w:eastAsiaTheme="minorEastAsia" w:hAnsiTheme="minorHAnsi" w:cstheme="minorBidi"/>
                <w:b w:val="0"/>
                <w:bCs w:val="0"/>
                <w:noProof/>
              </w:rPr>
              <w:tab/>
            </w:r>
            <w:r w:rsidR="00BA32FF" w:rsidRPr="00922B71">
              <w:rPr>
                <w:rStyle w:val="Hyperlinkki"/>
                <w:noProof/>
              </w:rPr>
              <w:t>Poissaolot</w:t>
            </w:r>
            <w:r w:rsidR="00BA32FF">
              <w:rPr>
                <w:noProof/>
                <w:webHidden/>
              </w:rPr>
              <w:tab/>
            </w:r>
            <w:r w:rsidR="00BA32FF">
              <w:rPr>
                <w:noProof/>
                <w:webHidden/>
              </w:rPr>
              <w:fldChar w:fldCharType="begin"/>
            </w:r>
            <w:r w:rsidR="00BA32FF">
              <w:rPr>
                <w:noProof/>
                <w:webHidden/>
              </w:rPr>
              <w:instrText xml:space="preserve"> PAGEREF _Toc79443122 \h </w:instrText>
            </w:r>
            <w:r w:rsidR="00BA32FF">
              <w:rPr>
                <w:noProof/>
                <w:webHidden/>
              </w:rPr>
            </w:r>
            <w:r w:rsidR="00BA32FF">
              <w:rPr>
                <w:noProof/>
                <w:webHidden/>
              </w:rPr>
              <w:fldChar w:fldCharType="separate"/>
            </w:r>
            <w:r w:rsidR="00BA32FF">
              <w:rPr>
                <w:noProof/>
                <w:webHidden/>
              </w:rPr>
              <w:t>8</w:t>
            </w:r>
            <w:r w:rsidR="00BA32FF">
              <w:rPr>
                <w:noProof/>
                <w:webHidden/>
              </w:rPr>
              <w:fldChar w:fldCharType="end"/>
            </w:r>
          </w:hyperlink>
        </w:p>
        <w:p w14:paraId="08BDBB9B" w14:textId="2F684AB8"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3" w:history="1">
            <w:r w:rsidR="00BA32FF" w:rsidRPr="00922B71">
              <w:rPr>
                <w:rStyle w:val="Hyperlinkki"/>
                <w:noProof/>
              </w:rPr>
              <w:t>1.8</w:t>
            </w:r>
            <w:r w:rsidR="00BA32FF">
              <w:rPr>
                <w:rFonts w:asciiTheme="minorHAnsi" w:eastAsiaTheme="minorEastAsia" w:hAnsiTheme="minorHAnsi" w:cstheme="minorBidi"/>
                <w:b w:val="0"/>
                <w:bCs w:val="0"/>
                <w:noProof/>
              </w:rPr>
              <w:tab/>
            </w:r>
            <w:r w:rsidR="00BA32FF" w:rsidRPr="00922B71">
              <w:rPr>
                <w:rStyle w:val="Hyperlinkki"/>
                <w:noProof/>
              </w:rPr>
              <w:t>Opintojakson uusiminen</w:t>
            </w:r>
            <w:r w:rsidR="00BA32FF">
              <w:rPr>
                <w:noProof/>
                <w:webHidden/>
              </w:rPr>
              <w:tab/>
            </w:r>
            <w:r w:rsidR="00BA32FF">
              <w:rPr>
                <w:noProof/>
                <w:webHidden/>
              </w:rPr>
              <w:fldChar w:fldCharType="begin"/>
            </w:r>
            <w:r w:rsidR="00BA32FF">
              <w:rPr>
                <w:noProof/>
                <w:webHidden/>
              </w:rPr>
              <w:instrText xml:space="preserve"> PAGEREF _Toc79443123 \h </w:instrText>
            </w:r>
            <w:r w:rsidR="00BA32FF">
              <w:rPr>
                <w:noProof/>
                <w:webHidden/>
              </w:rPr>
            </w:r>
            <w:r w:rsidR="00BA32FF">
              <w:rPr>
                <w:noProof/>
                <w:webHidden/>
              </w:rPr>
              <w:fldChar w:fldCharType="separate"/>
            </w:r>
            <w:r w:rsidR="00BA32FF">
              <w:rPr>
                <w:noProof/>
                <w:webHidden/>
              </w:rPr>
              <w:t>8</w:t>
            </w:r>
            <w:r w:rsidR="00BA32FF">
              <w:rPr>
                <w:noProof/>
                <w:webHidden/>
              </w:rPr>
              <w:fldChar w:fldCharType="end"/>
            </w:r>
          </w:hyperlink>
        </w:p>
        <w:p w14:paraId="71D2DCEE" w14:textId="0A0BCAB5"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4" w:history="1">
            <w:r w:rsidR="00BA32FF" w:rsidRPr="00922B71">
              <w:rPr>
                <w:rStyle w:val="Hyperlinkki"/>
                <w:noProof/>
              </w:rPr>
              <w:t>1.9</w:t>
            </w:r>
            <w:r w:rsidR="00BA32FF">
              <w:rPr>
                <w:rFonts w:asciiTheme="minorHAnsi" w:eastAsiaTheme="minorEastAsia" w:hAnsiTheme="minorHAnsi" w:cstheme="minorBidi"/>
                <w:b w:val="0"/>
                <w:bCs w:val="0"/>
                <w:noProof/>
              </w:rPr>
              <w:tab/>
            </w:r>
            <w:r w:rsidR="00BA32FF" w:rsidRPr="00922B71">
              <w:rPr>
                <w:rStyle w:val="Hyperlinkki"/>
                <w:noProof/>
              </w:rPr>
              <w:t>Lukiosta valmistuminen</w:t>
            </w:r>
            <w:r w:rsidR="00BA32FF">
              <w:rPr>
                <w:noProof/>
                <w:webHidden/>
              </w:rPr>
              <w:tab/>
            </w:r>
            <w:r w:rsidR="00BA32FF">
              <w:rPr>
                <w:noProof/>
                <w:webHidden/>
              </w:rPr>
              <w:fldChar w:fldCharType="begin"/>
            </w:r>
            <w:r w:rsidR="00BA32FF">
              <w:rPr>
                <w:noProof/>
                <w:webHidden/>
              </w:rPr>
              <w:instrText xml:space="preserve"> PAGEREF _Toc79443124 \h </w:instrText>
            </w:r>
            <w:r w:rsidR="00BA32FF">
              <w:rPr>
                <w:noProof/>
                <w:webHidden/>
              </w:rPr>
            </w:r>
            <w:r w:rsidR="00BA32FF">
              <w:rPr>
                <w:noProof/>
                <w:webHidden/>
              </w:rPr>
              <w:fldChar w:fldCharType="separate"/>
            </w:r>
            <w:r w:rsidR="00BA32FF">
              <w:rPr>
                <w:noProof/>
                <w:webHidden/>
              </w:rPr>
              <w:t>9</w:t>
            </w:r>
            <w:r w:rsidR="00BA32FF">
              <w:rPr>
                <w:noProof/>
                <w:webHidden/>
              </w:rPr>
              <w:fldChar w:fldCharType="end"/>
            </w:r>
          </w:hyperlink>
        </w:p>
        <w:p w14:paraId="41729C6F" w14:textId="7D4D1707"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5" w:history="1">
            <w:r w:rsidR="00BA32FF" w:rsidRPr="00922B71">
              <w:rPr>
                <w:rStyle w:val="Hyperlinkki"/>
                <w:noProof/>
              </w:rPr>
              <w:t>1.10</w:t>
            </w:r>
            <w:r w:rsidR="00BA32FF">
              <w:rPr>
                <w:rFonts w:asciiTheme="minorHAnsi" w:eastAsiaTheme="minorEastAsia" w:hAnsiTheme="minorHAnsi" w:cstheme="minorBidi"/>
                <w:b w:val="0"/>
                <w:bCs w:val="0"/>
                <w:noProof/>
              </w:rPr>
              <w:tab/>
            </w:r>
            <w:r w:rsidR="00BA32FF" w:rsidRPr="00922B71">
              <w:rPr>
                <w:rStyle w:val="Hyperlinkki"/>
                <w:noProof/>
              </w:rPr>
              <w:t>Ylioppilaskirjoitukset</w:t>
            </w:r>
            <w:r w:rsidR="00BA32FF">
              <w:rPr>
                <w:noProof/>
                <w:webHidden/>
              </w:rPr>
              <w:tab/>
            </w:r>
            <w:r w:rsidR="00BA32FF">
              <w:rPr>
                <w:noProof/>
                <w:webHidden/>
              </w:rPr>
              <w:fldChar w:fldCharType="begin"/>
            </w:r>
            <w:r w:rsidR="00BA32FF">
              <w:rPr>
                <w:noProof/>
                <w:webHidden/>
              </w:rPr>
              <w:instrText xml:space="preserve"> PAGEREF _Toc79443125 \h </w:instrText>
            </w:r>
            <w:r w:rsidR="00BA32FF">
              <w:rPr>
                <w:noProof/>
                <w:webHidden/>
              </w:rPr>
            </w:r>
            <w:r w:rsidR="00BA32FF">
              <w:rPr>
                <w:noProof/>
                <w:webHidden/>
              </w:rPr>
              <w:fldChar w:fldCharType="separate"/>
            </w:r>
            <w:r w:rsidR="00BA32FF">
              <w:rPr>
                <w:noProof/>
                <w:webHidden/>
              </w:rPr>
              <w:t>10</w:t>
            </w:r>
            <w:r w:rsidR="00BA32FF">
              <w:rPr>
                <w:noProof/>
                <w:webHidden/>
              </w:rPr>
              <w:fldChar w:fldCharType="end"/>
            </w:r>
          </w:hyperlink>
        </w:p>
        <w:p w14:paraId="64E81F78" w14:textId="4BBCC66D" w:rsidR="00BA32FF" w:rsidRDefault="0074328D">
          <w:pPr>
            <w:pStyle w:val="Sisluet1"/>
            <w:tabs>
              <w:tab w:val="left" w:pos="480"/>
              <w:tab w:val="right" w:leader="dot" w:pos="10025"/>
            </w:tabs>
            <w:rPr>
              <w:rFonts w:asciiTheme="minorHAnsi" w:eastAsiaTheme="minorEastAsia" w:hAnsiTheme="minorHAnsi" w:cstheme="minorBidi"/>
              <w:b w:val="0"/>
              <w:bCs w:val="0"/>
              <w:i w:val="0"/>
              <w:iCs w:val="0"/>
              <w:noProof/>
              <w:sz w:val="22"/>
              <w:szCs w:val="22"/>
            </w:rPr>
          </w:pPr>
          <w:hyperlink w:anchor="_Toc79443126" w:history="1">
            <w:r w:rsidR="00BA32FF" w:rsidRPr="00922B71">
              <w:rPr>
                <w:rStyle w:val="Hyperlinkki"/>
                <w:noProof/>
              </w:rPr>
              <w:t>2</w:t>
            </w:r>
            <w:r w:rsidR="00BA32FF">
              <w:rPr>
                <w:rFonts w:asciiTheme="minorHAnsi" w:eastAsiaTheme="minorEastAsia" w:hAnsiTheme="minorHAnsi" w:cstheme="minorBidi"/>
                <w:b w:val="0"/>
                <w:bCs w:val="0"/>
                <w:i w:val="0"/>
                <w:iCs w:val="0"/>
                <w:noProof/>
                <w:sz w:val="22"/>
                <w:szCs w:val="22"/>
              </w:rPr>
              <w:tab/>
            </w:r>
            <w:r w:rsidR="00BA32FF" w:rsidRPr="00922B71">
              <w:rPr>
                <w:rStyle w:val="Hyperlinkki"/>
                <w:noProof/>
              </w:rPr>
              <w:t>Opintojen tukitoimia</w:t>
            </w:r>
            <w:r w:rsidR="00BA32FF">
              <w:rPr>
                <w:noProof/>
                <w:webHidden/>
              </w:rPr>
              <w:tab/>
            </w:r>
            <w:r w:rsidR="00BA32FF">
              <w:rPr>
                <w:noProof/>
                <w:webHidden/>
              </w:rPr>
              <w:fldChar w:fldCharType="begin"/>
            </w:r>
            <w:r w:rsidR="00BA32FF">
              <w:rPr>
                <w:noProof/>
                <w:webHidden/>
              </w:rPr>
              <w:instrText xml:space="preserve"> PAGEREF _Toc79443126 \h </w:instrText>
            </w:r>
            <w:r w:rsidR="00BA32FF">
              <w:rPr>
                <w:noProof/>
                <w:webHidden/>
              </w:rPr>
            </w:r>
            <w:r w:rsidR="00BA32FF">
              <w:rPr>
                <w:noProof/>
                <w:webHidden/>
              </w:rPr>
              <w:fldChar w:fldCharType="separate"/>
            </w:r>
            <w:r w:rsidR="00BA32FF">
              <w:rPr>
                <w:noProof/>
                <w:webHidden/>
              </w:rPr>
              <w:t>11</w:t>
            </w:r>
            <w:r w:rsidR="00BA32FF">
              <w:rPr>
                <w:noProof/>
                <w:webHidden/>
              </w:rPr>
              <w:fldChar w:fldCharType="end"/>
            </w:r>
          </w:hyperlink>
        </w:p>
        <w:p w14:paraId="380C33EF" w14:textId="46B50E63"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7" w:history="1">
            <w:r w:rsidR="00BA32FF" w:rsidRPr="00922B71">
              <w:rPr>
                <w:rStyle w:val="Hyperlinkki"/>
                <w:noProof/>
              </w:rPr>
              <w:t>2.3.</w:t>
            </w:r>
            <w:r w:rsidR="00BA32FF">
              <w:rPr>
                <w:rFonts w:asciiTheme="minorHAnsi" w:eastAsiaTheme="minorEastAsia" w:hAnsiTheme="minorHAnsi" w:cstheme="minorBidi"/>
                <w:b w:val="0"/>
                <w:bCs w:val="0"/>
                <w:noProof/>
              </w:rPr>
              <w:tab/>
            </w:r>
            <w:r w:rsidR="00BA32FF" w:rsidRPr="00922B71">
              <w:rPr>
                <w:rStyle w:val="Hyperlinkki"/>
                <w:noProof/>
              </w:rPr>
              <w:t>Opiskeluhuolto</w:t>
            </w:r>
            <w:r w:rsidR="00BA32FF">
              <w:rPr>
                <w:noProof/>
                <w:webHidden/>
              </w:rPr>
              <w:tab/>
            </w:r>
            <w:r w:rsidR="00BA32FF">
              <w:rPr>
                <w:noProof/>
                <w:webHidden/>
              </w:rPr>
              <w:fldChar w:fldCharType="begin"/>
            </w:r>
            <w:r w:rsidR="00BA32FF">
              <w:rPr>
                <w:noProof/>
                <w:webHidden/>
              </w:rPr>
              <w:instrText xml:space="preserve"> PAGEREF _Toc79443127 \h </w:instrText>
            </w:r>
            <w:r w:rsidR="00BA32FF">
              <w:rPr>
                <w:noProof/>
                <w:webHidden/>
              </w:rPr>
            </w:r>
            <w:r w:rsidR="00BA32FF">
              <w:rPr>
                <w:noProof/>
                <w:webHidden/>
              </w:rPr>
              <w:fldChar w:fldCharType="separate"/>
            </w:r>
            <w:r w:rsidR="00BA32FF">
              <w:rPr>
                <w:noProof/>
                <w:webHidden/>
              </w:rPr>
              <w:t>13</w:t>
            </w:r>
            <w:r w:rsidR="00BA32FF">
              <w:rPr>
                <w:noProof/>
                <w:webHidden/>
              </w:rPr>
              <w:fldChar w:fldCharType="end"/>
            </w:r>
          </w:hyperlink>
        </w:p>
        <w:p w14:paraId="47311C89" w14:textId="5E3ECB48"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28" w:history="1">
            <w:r w:rsidR="00BA32FF" w:rsidRPr="00922B71">
              <w:rPr>
                <w:rStyle w:val="Hyperlinkki"/>
                <w:noProof/>
              </w:rPr>
              <w:t>2.4.</w:t>
            </w:r>
            <w:r w:rsidR="00BA32FF">
              <w:rPr>
                <w:rFonts w:asciiTheme="minorHAnsi" w:eastAsiaTheme="minorEastAsia" w:hAnsiTheme="minorHAnsi" w:cstheme="minorBidi"/>
                <w:b w:val="0"/>
                <w:bCs w:val="0"/>
                <w:noProof/>
              </w:rPr>
              <w:tab/>
            </w:r>
            <w:r w:rsidR="00BA32FF" w:rsidRPr="00922B71">
              <w:rPr>
                <w:rStyle w:val="Hyperlinkki"/>
                <w:noProof/>
              </w:rPr>
              <w:t>Opiskeluterveydenhuolto</w:t>
            </w:r>
            <w:r w:rsidR="00BA32FF">
              <w:rPr>
                <w:noProof/>
                <w:webHidden/>
              </w:rPr>
              <w:tab/>
            </w:r>
            <w:r w:rsidR="00BA32FF">
              <w:rPr>
                <w:noProof/>
                <w:webHidden/>
              </w:rPr>
              <w:fldChar w:fldCharType="begin"/>
            </w:r>
            <w:r w:rsidR="00BA32FF">
              <w:rPr>
                <w:noProof/>
                <w:webHidden/>
              </w:rPr>
              <w:instrText xml:space="preserve"> PAGEREF _Toc79443128 \h </w:instrText>
            </w:r>
            <w:r w:rsidR="00BA32FF">
              <w:rPr>
                <w:noProof/>
                <w:webHidden/>
              </w:rPr>
            </w:r>
            <w:r w:rsidR="00BA32FF">
              <w:rPr>
                <w:noProof/>
                <w:webHidden/>
              </w:rPr>
              <w:fldChar w:fldCharType="separate"/>
            </w:r>
            <w:r w:rsidR="00BA32FF">
              <w:rPr>
                <w:noProof/>
                <w:webHidden/>
              </w:rPr>
              <w:t>14</w:t>
            </w:r>
            <w:r w:rsidR="00BA32FF">
              <w:rPr>
                <w:noProof/>
                <w:webHidden/>
              </w:rPr>
              <w:fldChar w:fldCharType="end"/>
            </w:r>
          </w:hyperlink>
        </w:p>
        <w:p w14:paraId="42207CE6" w14:textId="1F46EABD"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29" w:history="1">
            <w:r w:rsidR="00BA32FF" w:rsidRPr="00922B71">
              <w:rPr>
                <w:rStyle w:val="Hyperlinkki"/>
                <w:noProof/>
              </w:rPr>
              <w:t>3.1.       Opintososiaaliset etuudet</w:t>
            </w:r>
            <w:r w:rsidR="00BA32FF">
              <w:rPr>
                <w:noProof/>
                <w:webHidden/>
              </w:rPr>
              <w:tab/>
            </w:r>
            <w:r w:rsidR="00BA32FF">
              <w:rPr>
                <w:noProof/>
                <w:webHidden/>
              </w:rPr>
              <w:fldChar w:fldCharType="begin"/>
            </w:r>
            <w:r w:rsidR="00BA32FF">
              <w:rPr>
                <w:noProof/>
                <w:webHidden/>
              </w:rPr>
              <w:instrText xml:space="preserve"> PAGEREF _Toc79443129 \h </w:instrText>
            </w:r>
            <w:r w:rsidR="00BA32FF">
              <w:rPr>
                <w:noProof/>
                <w:webHidden/>
              </w:rPr>
            </w:r>
            <w:r w:rsidR="00BA32FF">
              <w:rPr>
                <w:noProof/>
                <w:webHidden/>
              </w:rPr>
              <w:fldChar w:fldCharType="separate"/>
            </w:r>
            <w:r w:rsidR="00BA32FF">
              <w:rPr>
                <w:noProof/>
                <w:webHidden/>
              </w:rPr>
              <w:t>16</w:t>
            </w:r>
            <w:r w:rsidR="00BA32FF">
              <w:rPr>
                <w:noProof/>
                <w:webHidden/>
              </w:rPr>
              <w:fldChar w:fldCharType="end"/>
            </w:r>
          </w:hyperlink>
        </w:p>
        <w:p w14:paraId="7364682E" w14:textId="5991A87D"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30" w:history="1">
            <w:r w:rsidR="00BA32FF" w:rsidRPr="00922B71">
              <w:rPr>
                <w:rStyle w:val="Hyperlinkki"/>
                <w:noProof/>
              </w:rPr>
              <w:t>3.2.</w:t>
            </w:r>
            <w:r w:rsidR="00BA32FF">
              <w:rPr>
                <w:rFonts w:asciiTheme="minorHAnsi" w:eastAsiaTheme="minorEastAsia" w:hAnsiTheme="minorHAnsi" w:cstheme="minorBidi"/>
                <w:b w:val="0"/>
                <w:bCs w:val="0"/>
                <w:noProof/>
              </w:rPr>
              <w:tab/>
            </w:r>
            <w:r w:rsidR="00BA32FF" w:rsidRPr="00922B71">
              <w:rPr>
                <w:rStyle w:val="Hyperlinkki"/>
                <w:noProof/>
              </w:rPr>
              <w:t>Opiskelijakunta</w:t>
            </w:r>
            <w:r w:rsidR="00BA32FF">
              <w:rPr>
                <w:noProof/>
                <w:webHidden/>
              </w:rPr>
              <w:tab/>
            </w:r>
            <w:r w:rsidR="00BA32FF">
              <w:rPr>
                <w:noProof/>
                <w:webHidden/>
              </w:rPr>
              <w:fldChar w:fldCharType="begin"/>
            </w:r>
            <w:r w:rsidR="00BA32FF">
              <w:rPr>
                <w:noProof/>
                <w:webHidden/>
              </w:rPr>
              <w:instrText xml:space="preserve"> PAGEREF _Toc79443130 \h </w:instrText>
            </w:r>
            <w:r w:rsidR="00BA32FF">
              <w:rPr>
                <w:noProof/>
                <w:webHidden/>
              </w:rPr>
            </w:r>
            <w:r w:rsidR="00BA32FF">
              <w:rPr>
                <w:noProof/>
                <w:webHidden/>
              </w:rPr>
              <w:fldChar w:fldCharType="separate"/>
            </w:r>
            <w:r w:rsidR="00BA32FF">
              <w:rPr>
                <w:noProof/>
                <w:webHidden/>
              </w:rPr>
              <w:t>17</w:t>
            </w:r>
            <w:r w:rsidR="00BA32FF">
              <w:rPr>
                <w:noProof/>
                <w:webHidden/>
              </w:rPr>
              <w:fldChar w:fldCharType="end"/>
            </w:r>
          </w:hyperlink>
        </w:p>
        <w:p w14:paraId="6DFDAABD" w14:textId="7AA6ACC5" w:rsidR="00BA32FF" w:rsidRDefault="0074328D">
          <w:pPr>
            <w:pStyle w:val="Sisluet2"/>
            <w:tabs>
              <w:tab w:val="left" w:pos="960"/>
              <w:tab w:val="right" w:leader="dot" w:pos="10025"/>
            </w:tabs>
            <w:rPr>
              <w:rFonts w:asciiTheme="minorHAnsi" w:eastAsiaTheme="minorEastAsia" w:hAnsiTheme="minorHAnsi" w:cstheme="minorBidi"/>
              <w:b w:val="0"/>
              <w:bCs w:val="0"/>
              <w:noProof/>
            </w:rPr>
          </w:pPr>
          <w:hyperlink w:anchor="_Toc79443131" w:history="1">
            <w:r w:rsidR="00BA32FF" w:rsidRPr="00922B71">
              <w:rPr>
                <w:rStyle w:val="Hyperlinkki"/>
                <w:noProof/>
              </w:rPr>
              <w:t>3.3.</w:t>
            </w:r>
            <w:r w:rsidR="00BA32FF">
              <w:rPr>
                <w:rFonts w:asciiTheme="minorHAnsi" w:eastAsiaTheme="minorEastAsia" w:hAnsiTheme="minorHAnsi" w:cstheme="minorBidi"/>
                <w:b w:val="0"/>
                <w:bCs w:val="0"/>
                <w:noProof/>
              </w:rPr>
              <w:tab/>
            </w:r>
            <w:r w:rsidR="00BA32FF" w:rsidRPr="00922B71">
              <w:rPr>
                <w:rStyle w:val="Hyperlinkki"/>
                <w:noProof/>
              </w:rPr>
              <w:t>Vanhempainyhdistys</w:t>
            </w:r>
            <w:r w:rsidR="00BA32FF">
              <w:rPr>
                <w:noProof/>
                <w:webHidden/>
              </w:rPr>
              <w:tab/>
            </w:r>
            <w:r w:rsidR="00BA32FF">
              <w:rPr>
                <w:noProof/>
                <w:webHidden/>
              </w:rPr>
              <w:fldChar w:fldCharType="begin"/>
            </w:r>
            <w:r w:rsidR="00BA32FF">
              <w:rPr>
                <w:noProof/>
                <w:webHidden/>
              </w:rPr>
              <w:instrText xml:space="preserve"> PAGEREF _Toc79443131 \h </w:instrText>
            </w:r>
            <w:r w:rsidR="00BA32FF">
              <w:rPr>
                <w:noProof/>
                <w:webHidden/>
              </w:rPr>
            </w:r>
            <w:r w:rsidR="00BA32FF">
              <w:rPr>
                <w:noProof/>
                <w:webHidden/>
              </w:rPr>
              <w:fldChar w:fldCharType="separate"/>
            </w:r>
            <w:r w:rsidR="00BA32FF">
              <w:rPr>
                <w:noProof/>
                <w:webHidden/>
              </w:rPr>
              <w:t>17</w:t>
            </w:r>
            <w:r w:rsidR="00BA32FF">
              <w:rPr>
                <w:noProof/>
                <w:webHidden/>
              </w:rPr>
              <w:fldChar w:fldCharType="end"/>
            </w:r>
          </w:hyperlink>
        </w:p>
        <w:p w14:paraId="378C0295" w14:textId="6A151170" w:rsidR="00BA32FF" w:rsidRDefault="0074328D">
          <w:pPr>
            <w:pStyle w:val="Sisluet1"/>
            <w:tabs>
              <w:tab w:val="left" w:pos="480"/>
              <w:tab w:val="right" w:leader="dot" w:pos="10025"/>
            </w:tabs>
            <w:rPr>
              <w:rFonts w:asciiTheme="minorHAnsi" w:eastAsiaTheme="minorEastAsia" w:hAnsiTheme="minorHAnsi" w:cstheme="minorBidi"/>
              <w:b w:val="0"/>
              <w:bCs w:val="0"/>
              <w:i w:val="0"/>
              <w:iCs w:val="0"/>
              <w:noProof/>
              <w:sz w:val="22"/>
              <w:szCs w:val="22"/>
            </w:rPr>
          </w:pPr>
          <w:hyperlink w:anchor="_Toc79443132" w:history="1">
            <w:r w:rsidR="00BA32FF" w:rsidRPr="00922B71">
              <w:rPr>
                <w:rStyle w:val="Hyperlinkki"/>
                <w:noProof/>
              </w:rPr>
              <w:t>4.</w:t>
            </w:r>
            <w:r w:rsidR="00BA32FF">
              <w:rPr>
                <w:rFonts w:asciiTheme="minorHAnsi" w:eastAsiaTheme="minorEastAsia" w:hAnsiTheme="minorHAnsi" w:cstheme="minorBidi"/>
                <w:b w:val="0"/>
                <w:bCs w:val="0"/>
                <w:i w:val="0"/>
                <w:iCs w:val="0"/>
                <w:noProof/>
                <w:sz w:val="22"/>
                <w:szCs w:val="22"/>
              </w:rPr>
              <w:tab/>
            </w:r>
            <w:r w:rsidR="00BA32FF" w:rsidRPr="00922B71">
              <w:rPr>
                <w:rStyle w:val="Hyperlinkki"/>
                <w:noProof/>
              </w:rPr>
              <w:t>Kansainvälinen toiminta ja opiskelijavaihto</w:t>
            </w:r>
            <w:r w:rsidR="00BA32FF">
              <w:rPr>
                <w:noProof/>
                <w:webHidden/>
              </w:rPr>
              <w:tab/>
            </w:r>
            <w:r w:rsidR="00BA32FF">
              <w:rPr>
                <w:noProof/>
                <w:webHidden/>
              </w:rPr>
              <w:fldChar w:fldCharType="begin"/>
            </w:r>
            <w:r w:rsidR="00BA32FF">
              <w:rPr>
                <w:noProof/>
                <w:webHidden/>
              </w:rPr>
              <w:instrText xml:space="preserve"> PAGEREF _Toc79443132 \h </w:instrText>
            </w:r>
            <w:r w:rsidR="00BA32FF">
              <w:rPr>
                <w:noProof/>
                <w:webHidden/>
              </w:rPr>
            </w:r>
            <w:r w:rsidR="00BA32FF">
              <w:rPr>
                <w:noProof/>
                <w:webHidden/>
              </w:rPr>
              <w:fldChar w:fldCharType="separate"/>
            </w:r>
            <w:r w:rsidR="00BA32FF">
              <w:rPr>
                <w:noProof/>
                <w:webHidden/>
              </w:rPr>
              <w:t>17</w:t>
            </w:r>
            <w:r w:rsidR="00BA32FF">
              <w:rPr>
                <w:noProof/>
                <w:webHidden/>
              </w:rPr>
              <w:fldChar w:fldCharType="end"/>
            </w:r>
          </w:hyperlink>
        </w:p>
        <w:p w14:paraId="114BD397" w14:textId="2CD8D39D" w:rsidR="00BA32FF" w:rsidRDefault="0074328D">
          <w:pPr>
            <w:pStyle w:val="Sisluet1"/>
            <w:tabs>
              <w:tab w:val="left" w:pos="480"/>
              <w:tab w:val="right" w:leader="dot" w:pos="10025"/>
            </w:tabs>
            <w:rPr>
              <w:rFonts w:asciiTheme="minorHAnsi" w:eastAsiaTheme="minorEastAsia" w:hAnsiTheme="minorHAnsi" w:cstheme="minorBidi"/>
              <w:b w:val="0"/>
              <w:bCs w:val="0"/>
              <w:i w:val="0"/>
              <w:iCs w:val="0"/>
              <w:noProof/>
              <w:sz w:val="22"/>
              <w:szCs w:val="22"/>
            </w:rPr>
          </w:pPr>
          <w:hyperlink w:anchor="_Toc79443133" w:history="1">
            <w:r w:rsidR="00BA32FF" w:rsidRPr="00922B71">
              <w:rPr>
                <w:rStyle w:val="Hyperlinkki"/>
                <w:noProof/>
              </w:rPr>
              <w:t>5.</w:t>
            </w:r>
            <w:r w:rsidR="00BA32FF">
              <w:rPr>
                <w:rFonts w:asciiTheme="minorHAnsi" w:eastAsiaTheme="minorEastAsia" w:hAnsiTheme="minorHAnsi" w:cstheme="minorBidi"/>
                <w:b w:val="0"/>
                <w:bCs w:val="0"/>
                <w:i w:val="0"/>
                <w:iCs w:val="0"/>
                <w:noProof/>
                <w:sz w:val="22"/>
                <w:szCs w:val="22"/>
              </w:rPr>
              <w:tab/>
            </w:r>
            <w:r w:rsidR="00BA32FF" w:rsidRPr="00922B71">
              <w:rPr>
                <w:rStyle w:val="Hyperlinkki"/>
                <w:noProof/>
              </w:rPr>
              <w:t>Toimintaohjeet</w:t>
            </w:r>
            <w:r w:rsidR="00BA32FF">
              <w:rPr>
                <w:noProof/>
                <w:webHidden/>
              </w:rPr>
              <w:tab/>
            </w:r>
            <w:r w:rsidR="00BA32FF">
              <w:rPr>
                <w:noProof/>
                <w:webHidden/>
              </w:rPr>
              <w:fldChar w:fldCharType="begin"/>
            </w:r>
            <w:r w:rsidR="00BA32FF">
              <w:rPr>
                <w:noProof/>
                <w:webHidden/>
              </w:rPr>
              <w:instrText xml:space="preserve"> PAGEREF _Toc79443133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250109F2" w14:textId="138D9709" w:rsidR="00BA32FF" w:rsidRDefault="0074328D">
          <w:pPr>
            <w:pStyle w:val="Sisluet3"/>
            <w:tabs>
              <w:tab w:val="right" w:leader="dot" w:pos="10025"/>
            </w:tabs>
            <w:rPr>
              <w:rFonts w:asciiTheme="minorHAnsi" w:eastAsiaTheme="minorEastAsia" w:hAnsiTheme="minorHAnsi" w:cstheme="minorBidi"/>
              <w:noProof/>
              <w:sz w:val="22"/>
              <w:szCs w:val="22"/>
            </w:rPr>
          </w:pPr>
          <w:hyperlink w:anchor="_Toc79443134" w:history="1">
            <w:r w:rsidR="00BA32FF" w:rsidRPr="00922B71">
              <w:rPr>
                <w:rStyle w:val="Hyperlinkki"/>
                <w:i/>
                <w:noProof/>
              </w:rPr>
              <w:t>Lukiolaki- ja asetus</w:t>
            </w:r>
            <w:r w:rsidR="00BA32FF">
              <w:rPr>
                <w:noProof/>
                <w:webHidden/>
              </w:rPr>
              <w:tab/>
            </w:r>
            <w:r w:rsidR="00BA32FF">
              <w:rPr>
                <w:noProof/>
                <w:webHidden/>
              </w:rPr>
              <w:fldChar w:fldCharType="begin"/>
            </w:r>
            <w:r w:rsidR="00BA32FF">
              <w:rPr>
                <w:noProof/>
                <w:webHidden/>
              </w:rPr>
              <w:instrText xml:space="preserve"> PAGEREF _Toc79443134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33E74455" w14:textId="260EA48F"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35" w:history="1">
            <w:r w:rsidR="00BA32FF" w:rsidRPr="00922B71">
              <w:rPr>
                <w:rStyle w:val="Hyperlinkki"/>
                <w:noProof/>
              </w:rPr>
              <w:t>Järjestyssäännöt</w:t>
            </w:r>
            <w:r w:rsidR="00BA32FF">
              <w:rPr>
                <w:noProof/>
                <w:webHidden/>
              </w:rPr>
              <w:tab/>
            </w:r>
            <w:r w:rsidR="00BA32FF">
              <w:rPr>
                <w:noProof/>
                <w:webHidden/>
              </w:rPr>
              <w:fldChar w:fldCharType="begin"/>
            </w:r>
            <w:r w:rsidR="00BA32FF">
              <w:rPr>
                <w:noProof/>
                <w:webHidden/>
              </w:rPr>
              <w:instrText xml:space="preserve"> PAGEREF _Toc79443135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4A354C4B" w14:textId="334CCFC5"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36" w:history="1">
            <w:r w:rsidR="00BA32FF" w:rsidRPr="00922B71">
              <w:rPr>
                <w:rStyle w:val="Hyperlinkki"/>
                <w:noProof/>
              </w:rPr>
              <w:t>1.</w:t>
            </w:r>
            <w:r w:rsidR="00BA32FF">
              <w:rPr>
                <w:rFonts w:asciiTheme="minorHAnsi" w:eastAsiaTheme="minorEastAsia" w:hAnsiTheme="minorHAnsi" w:cstheme="minorBidi"/>
                <w:noProof/>
                <w:sz w:val="22"/>
                <w:szCs w:val="22"/>
              </w:rPr>
              <w:tab/>
            </w:r>
            <w:r w:rsidR="00BA32FF" w:rsidRPr="00922B71">
              <w:rPr>
                <w:rStyle w:val="Hyperlinkki"/>
                <w:noProof/>
              </w:rPr>
              <w:t>Tavoitteet</w:t>
            </w:r>
            <w:r w:rsidR="00BA32FF">
              <w:rPr>
                <w:noProof/>
                <w:webHidden/>
              </w:rPr>
              <w:tab/>
            </w:r>
            <w:r w:rsidR="00BA32FF">
              <w:rPr>
                <w:noProof/>
                <w:webHidden/>
              </w:rPr>
              <w:fldChar w:fldCharType="begin"/>
            </w:r>
            <w:r w:rsidR="00BA32FF">
              <w:rPr>
                <w:noProof/>
                <w:webHidden/>
              </w:rPr>
              <w:instrText xml:space="preserve"> PAGEREF _Toc79443136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79BCA3CC" w14:textId="5E0B97EE"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37" w:history="1">
            <w:r w:rsidR="00BA32FF" w:rsidRPr="00922B71">
              <w:rPr>
                <w:rStyle w:val="Hyperlinkki"/>
                <w:noProof/>
              </w:rPr>
              <w:t>2.</w:t>
            </w:r>
            <w:r w:rsidR="00BA32FF">
              <w:rPr>
                <w:rFonts w:asciiTheme="minorHAnsi" w:eastAsiaTheme="minorEastAsia" w:hAnsiTheme="minorHAnsi" w:cstheme="minorBidi"/>
                <w:noProof/>
                <w:sz w:val="22"/>
                <w:szCs w:val="22"/>
              </w:rPr>
              <w:tab/>
            </w:r>
            <w:r w:rsidR="00BA32FF" w:rsidRPr="00922B71">
              <w:rPr>
                <w:rStyle w:val="Hyperlinkki"/>
                <w:noProof/>
              </w:rPr>
              <w:t>Yleistä</w:t>
            </w:r>
            <w:r w:rsidR="00BA32FF">
              <w:rPr>
                <w:noProof/>
                <w:webHidden/>
              </w:rPr>
              <w:tab/>
            </w:r>
            <w:r w:rsidR="00BA32FF">
              <w:rPr>
                <w:noProof/>
                <w:webHidden/>
              </w:rPr>
              <w:fldChar w:fldCharType="begin"/>
            </w:r>
            <w:r w:rsidR="00BA32FF">
              <w:rPr>
                <w:noProof/>
                <w:webHidden/>
              </w:rPr>
              <w:instrText xml:space="preserve"> PAGEREF _Toc79443137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54E4BF0C" w14:textId="3C1E9EDB"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38" w:history="1">
            <w:r w:rsidR="00BA32FF" w:rsidRPr="00922B71">
              <w:rPr>
                <w:rStyle w:val="Hyperlinkki"/>
                <w:noProof/>
              </w:rPr>
              <w:t>3.</w:t>
            </w:r>
            <w:r w:rsidR="00BA32FF">
              <w:rPr>
                <w:rFonts w:asciiTheme="minorHAnsi" w:eastAsiaTheme="minorEastAsia" w:hAnsiTheme="minorHAnsi" w:cstheme="minorBidi"/>
                <w:noProof/>
                <w:sz w:val="22"/>
                <w:szCs w:val="22"/>
              </w:rPr>
              <w:tab/>
            </w:r>
            <w:r w:rsidR="00BA32FF" w:rsidRPr="00922B71">
              <w:rPr>
                <w:rStyle w:val="Hyperlinkki"/>
                <w:noProof/>
              </w:rPr>
              <w:t>Päivittäinen toiminta</w:t>
            </w:r>
            <w:r w:rsidR="00BA32FF">
              <w:rPr>
                <w:noProof/>
                <w:webHidden/>
              </w:rPr>
              <w:tab/>
            </w:r>
            <w:r w:rsidR="00BA32FF">
              <w:rPr>
                <w:noProof/>
                <w:webHidden/>
              </w:rPr>
              <w:fldChar w:fldCharType="begin"/>
            </w:r>
            <w:r w:rsidR="00BA32FF">
              <w:rPr>
                <w:noProof/>
                <w:webHidden/>
              </w:rPr>
              <w:instrText xml:space="preserve"> PAGEREF _Toc79443138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6682059A" w14:textId="17353C70"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39" w:history="1">
            <w:r w:rsidR="00BA32FF" w:rsidRPr="00922B71">
              <w:rPr>
                <w:rStyle w:val="Hyperlinkki"/>
                <w:noProof/>
              </w:rPr>
              <w:t>4.</w:t>
            </w:r>
            <w:r w:rsidR="00BA32FF">
              <w:rPr>
                <w:rFonts w:asciiTheme="minorHAnsi" w:eastAsiaTheme="minorEastAsia" w:hAnsiTheme="minorHAnsi" w:cstheme="minorBidi"/>
                <w:noProof/>
                <w:sz w:val="22"/>
                <w:szCs w:val="22"/>
              </w:rPr>
              <w:tab/>
            </w:r>
            <w:r w:rsidR="00BA32FF" w:rsidRPr="00922B71">
              <w:rPr>
                <w:rStyle w:val="Hyperlinkki"/>
                <w:noProof/>
              </w:rPr>
              <w:t>Vapaa-ajan toiminta</w:t>
            </w:r>
            <w:r w:rsidR="00BA32FF">
              <w:rPr>
                <w:noProof/>
                <w:webHidden/>
              </w:rPr>
              <w:tab/>
            </w:r>
            <w:r w:rsidR="00BA32FF">
              <w:rPr>
                <w:noProof/>
                <w:webHidden/>
              </w:rPr>
              <w:fldChar w:fldCharType="begin"/>
            </w:r>
            <w:r w:rsidR="00BA32FF">
              <w:rPr>
                <w:noProof/>
                <w:webHidden/>
              </w:rPr>
              <w:instrText xml:space="preserve"> PAGEREF _Toc79443139 \h </w:instrText>
            </w:r>
            <w:r w:rsidR="00BA32FF">
              <w:rPr>
                <w:noProof/>
                <w:webHidden/>
              </w:rPr>
            </w:r>
            <w:r w:rsidR="00BA32FF">
              <w:rPr>
                <w:noProof/>
                <w:webHidden/>
              </w:rPr>
              <w:fldChar w:fldCharType="separate"/>
            </w:r>
            <w:r w:rsidR="00BA32FF">
              <w:rPr>
                <w:noProof/>
                <w:webHidden/>
              </w:rPr>
              <w:t>19</w:t>
            </w:r>
            <w:r w:rsidR="00BA32FF">
              <w:rPr>
                <w:noProof/>
                <w:webHidden/>
              </w:rPr>
              <w:fldChar w:fldCharType="end"/>
            </w:r>
          </w:hyperlink>
        </w:p>
        <w:p w14:paraId="251DC169" w14:textId="0FA4FA59"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40" w:history="1">
            <w:r w:rsidR="00BA32FF" w:rsidRPr="00922B71">
              <w:rPr>
                <w:rStyle w:val="Hyperlinkki"/>
                <w:noProof/>
              </w:rPr>
              <w:t>5.</w:t>
            </w:r>
            <w:r w:rsidR="00BA32FF">
              <w:rPr>
                <w:rFonts w:asciiTheme="minorHAnsi" w:eastAsiaTheme="minorEastAsia" w:hAnsiTheme="minorHAnsi" w:cstheme="minorBidi"/>
                <w:noProof/>
                <w:sz w:val="22"/>
                <w:szCs w:val="22"/>
              </w:rPr>
              <w:tab/>
            </w:r>
            <w:r w:rsidR="00BA32FF" w:rsidRPr="00922B71">
              <w:rPr>
                <w:rStyle w:val="Hyperlinkki"/>
                <w:noProof/>
              </w:rPr>
              <w:t>Poissaolot</w:t>
            </w:r>
            <w:r w:rsidR="00BA32FF">
              <w:rPr>
                <w:noProof/>
                <w:webHidden/>
              </w:rPr>
              <w:tab/>
            </w:r>
            <w:r w:rsidR="00BA32FF">
              <w:rPr>
                <w:noProof/>
                <w:webHidden/>
              </w:rPr>
              <w:fldChar w:fldCharType="begin"/>
            </w:r>
            <w:r w:rsidR="00BA32FF">
              <w:rPr>
                <w:noProof/>
                <w:webHidden/>
              </w:rPr>
              <w:instrText xml:space="preserve"> PAGEREF _Toc79443140 \h </w:instrText>
            </w:r>
            <w:r w:rsidR="00BA32FF">
              <w:rPr>
                <w:noProof/>
                <w:webHidden/>
              </w:rPr>
            </w:r>
            <w:r w:rsidR="00BA32FF">
              <w:rPr>
                <w:noProof/>
                <w:webHidden/>
              </w:rPr>
              <w:fldChar w:fldCharType="separate"/>
            </w:r>
            <w:r w:rsidR="00BA32FF">
              <w:rPr>
                <w:noProof/>
                <w:webHidden/>
              </w:rPr>
              <w:t>20</w:t>
            </w:r>
            <w:r w:rsidR="00BA32FF">
              <w:rPr>
                <w:noProof/>
                <w:webHidden/>
              </w:rPr>
              <w:fldChar w:fldCharType="end"/>
            </w:r>
          </w:hyperlink>
        </w:p>
        <w:p w14:paraId="0191922B" w14:textId="63E5E05E"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41" w:history="1">
            <w:r w:rsidR="00BA32FF" w:rsidRPr="00922B71">
              <w:rPr>
                <w:rStyle w:val="Hyperlinkki"/>
                <w:noProof/>
              </w:rPr>
              <w:t>6.</w:t>
            </w:r>
            <w:r w:rsidR="00BA32FF">
              <w:rPr>
                <w:rFonts w:asciiTheme="minorHAnsi" w:eastAsiaTheme="minorEastAsia" w:hAnsiTheme="minorHAnsi" w:cstheme="minorBidi"/>
                <w:noProof/>
                <w:sz w:val="22"/>
                <w:szCs w:val="22"/>
              </w:rPr>
              <w:tab/>
            </w:r>
            <w:r w:rsidR="00BA32FF" w:rsidRPr="00922B71">
              <w:rPr>
                <w:rStyle w:val="Hyperlinkki"/>
                <w:noProof/>
              </w:rPr>
              <w:t>Tupakointi, päihteet ja huumeet</w:t>
            </w:r>
            <w:r w:rsidR="00BA32FF">
              <w:rPr>
                <w:noProof/>
                <w:webHidden/>
              </w:rPr>
              <w:tab/>
            </w:r>
            <w:r w:rsidR="00BA32FF">
              <w:rPr>
                <w:noProof/>
                <w:webHidden/>
              </w:rPr>
              <w:fldChar w:fldCharType="begin"/>
            </w:r>
            <w:r w:rsidR="00BA32FF">
              <w:rPr>
                <w:noProof/>
                <w:webHidden/>
              </w:rPr>
              <w:instrText xml:space="preserve"> PAGEREF _Toc79443141 \h </w:instrText>
            </w:r>
            <w:r w:rsidR="00BA32FF">
              <w:rPr>
                <w:noProof/>
                <w:webHidden/>
              </w:rPr>
            </w:r>
            <w:r w:rsidR="00BA32FF">
              <w:rPr>
                <w:noProof/>
                <w:webHidden/>
              </w:rPr>
              <w:fldChar w:fldCharType="separate"/>
            </w:r>
            <w:r w:rsidR="00BA32FF">
              <w:rPr>
                <w:noProof/>
                <w:webHidden/>
              </w:rPr>
              <w:t>20</w:t>
            </w:r>
            <w:r w:rsidR="00BA32FF">
              <w:rPr>
                <w:noProof/>
                <w:webHidden/>
              </w:rPr>
              <w:fldChar w:fldCharType="end"/>
            </w:r>
          </w:hyperlink>
        </w:p>
        <w:p w14:paraId="48A137DD" w14:textId="32FD2670" w:rsidR="00BA32FF" w:rsidRDefault="0074328D">
          <w:pPr>
            <w:pStyle w:val="Sisluet3"/>
            <w:tabs>
              <w:tab w:val="left" w:pos="960"/>
              <w:tab w:val="right" w:leader="dot" w:pos="10025"/>
            </w:tabs>
            <w:rPr>
              <w:rFonts w:asciiTheme="minorHAnsi" w:eastAsiaTheme="minorEastAsia" w:hAnsiTheme="minorHAnsi" w:cstheme="minorBidi"/>
              <w:noProof/>
              <w:sz w:val="22"/>
              <w:szCs w:val="22"/>
            </w:rPr>
          </w:pPr>
          <w:hyperlink w:anchor="_Toc79443142" w:history="1">
            <w:r w:rsidR="00BA32FF" w:rsidRPr="00922B71">
              <w:rPr>
                <w:rStyle w:val="Hyperlinkki"/>
                <w:noProof/>
              </w:rPr>
              <w:t>7.</w:t>
            </w:r>
            <w:r w:rsidR="00BA32FF">
              <w:rPr>
                <w:rFonts w:asciiTheme="minorHAnsi" w:eastAsiaTheme="minorEastAsia" w:hAnsiTheme="minorHAnsi" w:cstheme="minorBidi"/>
                <w:noProof/>
                <w:sz w:val="22"/>
                <w:szCs w:val="22"/>
              </w:rPr>
              <w:tab/>
            </w:r>
            <w:r w:rsidR="00BA32FF" w:rsidRPr="00922B71">
              <w:rPr>
                <w:rStyle w:val="Hyperlinkki"/>
                <w:noProof/>
              </w:rPr>
              <w:t>Muuta</w:t>
            </w:r>
            <w:r w:rsidR="00BA32FF">
              <w:rPr>
                <w:noProof/>
                <w:webHidden/>
              </w:rPr>
              <w:tab/>
            </w:r>
            <w:r w:rsidR="00BA32FF">
              <w:rPr>
                <w:noProof/>
                <w:webHidden/>
              </w:rPr>
              <w:fldChar w:fldCharType="begin"/>
            </w:r>
            <w:r w:rsidR="00BA32FF">
              <w:rPr>
                <w:noProof/>
                <w:webHidden/>
              </w:rPr>
              <w:instrText xml:space="preserve"> PAGEREF _Toc79443142 \h </w:instrText>
            </w:r>
            <w:r w:rsidR="00BA32FF">
              <w:rPr>
                <w:noProof/>
                <w:webHidden/>
              </w:rPr>
            </w:r>
            <w:r w:rsidR="00BA32FF">
              <w:rPr>
                <w:noProof/>
                <w:webHidden/>
              </w:rPr>
              <w:fldChar w:fldCharType="separate"/>
            </w:r>
            <w:r w:rsidR="00BA32FF">
              <w:rPr>
                <w:noProof/>
                <w:webHidden/>
              </w:rPr>
              <w:t>20</w:t>
            </w:r>
            <w:r w:rsidR="00BA32FF">
              <w:rPr>
                <w:noProof/>
                <w:webHidden/>
              </w:rPr>
              <w:fldChar w:fldCharType="end"/>
            </w:r>
          </w:hyperlink>
        </w:p>
        <w:p w14:paraId="6BE8F49F" w14:textId="00F123F0" w:rsidR="00BA32FF" w:rsidRDefault="0074328D">
          <w:pPr>
            <w:pStyle w:val="Sisluet1"/>
            <w:tabs>
              <w:tab w:val="left" w:pos="480"/>
              <w:tab w:val="right" w:leader="dot" w:pos="10025"/>
            </w:tabs>
            <w:rPr>
              <w:rFonts w:asciiTheme="minorHAnsi" w:eastAsiaTheme="minorEastAsia" w:hAnsiTheme="minorHAnsi" w:cstheme="minorBidi"/>
              <w:b w:val="0"/>
              <w:bCs w:val="0"/>
              <w:i w:val="0"/>
              <w:iCs w:val="0"/>
              <w:noProof/>
              <w:sz w:val="22"/>
              <w:szCs w:val="22"/>
            </w:rPr>
          </w:pPr>
          <w:hyperlink w:anchor="_Toc79443143" w:history="1">
            <w:r w:rsidR="00BA32FF" w:rsidRPr="00922B71">
              <w:rPr>
                <w:rStyle w:val="Hyperlinkki"/>
                <w:rFonts w:cstheme="minorHAnsi"/>
                <w:noProof/>
              </w:rPr>
              <w:t>6.</w:t>
            </w:r>
            <w:r w:rsidR="00BA32FF">
              <w:rPr>
                <w:rFonts w:asciiTheme="minorHAnsi" w:eastAsiaTheme="minorEastAsia" w:hAnsiTheme="minorHAnsi" w:cstheme="minorBidi"/>
                <w:b w:val="0"/>
                <w:bCs w:val="0"/>
                <w:i w:val="0"/>
                <w:iCs w:val="0"/>
                <w:noProof/>
                <w:sz w:val="22"/>
                <w:szCs w:val="22"/>
              </w:rPr>
              <w:tab/>
            </w:r>
            <w:r w:rsidR="00BA32FF" w:rsidRPr="00922B71">
              <w:rPr>
                <w:rStyle w:val="Hyperlinkki"/>
                <w:rFonts w:cstheme="minorHAnsi"/>
                <w:noProof/>
              </w:rPr>
              <w:t>Opintojaksotarjonta (LOPS2021)</w:t>
            </w:r>
            <w:r w:rsidR="00BA32FF">
              <w:rPr>
                <w:noProof/>
                <w:webHidden/>
              </w:rPr>
              <w:tab/>
            </w:r>
            <w:r w:rsidR="00BA32FF">
              <w:rPr>
                <w:noProof/>
                <w:webHidden/>
              </w:rPr>
              <w:fldChar w:fldCharType="begin"/>
            </w:r>
            <w:r w:rsidR="00BA32FF">
              <w:rPr>
                <w:noProof/>
                <w:webHidden/>
              </w:rPr>
              <w:instrText xml:space="preserve"> PAGEREF _Toc79443143 \h </w:instrText>
            </w:r>
            <w:r w:rsidR="00BA32FF">
              <w:rPr>
                <w:noProof/>
                <w:webHidden/>
              </w:rPr>
            </w:r>
            <w:r w:rsidR="00BA32FF">
              <w:rPr>
                <w:noProof/>
                <w:webHidden/>
              </w:rPr>
              <w:fldChar w:fldCharType="separate"/>
            </w:r>
            <w:r w:rsidR="00BA32FF">
              <w:rPr>
                <w:noProof/>
                <w:webHidden/>
              </w:rPr>
              <w:t>20</w:t>
            </w:r>
            <w:r w:rsidR="00BA32FF">
              <w:rPr>
                <w:noProof/>
                <w:webHidden/>
              </w:rPr>
              <w:fldChar w:fldCharType="end"/>
            </w:r>
          </w:hyperlink>
        </w:p>
        <w:p w14:paraId="62FD6D2C" w14:textId="4231B507"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44" w:history="1">
            <w:r w:rsidR="00BA32FF" w:rsidRPr="00922B71">
              <w:rPr>
                <w:rStyle w:val="Hyperlinkki"/>
                <w:rFonts w:cstheme="minorHAnsi"/>
                <w:i/>
                <w:noProof/>
              </w:rPr>
              <w:t>Äidinkieli</w:t>
            </w:r>
            <w:r w:rsidR="00BA32FF">
              <w:rPr>
                <w:noProof/>
                <w:webHidden/>
              </w:rPr>
              <w:tab/>
            </w:r>
            <w:r w:rsidR="00BA32FF">
              <w:rPr>
                <w:noProof/>
                <w:webHidden/>
              </w:rPr>
              <w:fldChar w:fldCharType="begin"/>
            </w:r>
            <w:r w:rsidR="00BA32FF">
              <w:rPr>
                <w:noProof/>
                <w:webHidden/>
              </w:rPr>
              <w:instrText xml:space="preserve"> PAGEREF _Toc79443144 \h </w:instrText>
            </w:r>
            <w:r w:rsidR="00BA32FF">
              <w:rPr>
                <w:noProof/>
                <w:webHidden/>
              </w:rPr>
            </w:r>
            <w:r w:rsidR="00BA32FF">
              <w:rPr>
                <w:noProof/>
                <w:webHidden/>
              </w:rPr>
              <w:fldChar w:fldCharType="separate"/>
            </w:r>
            <w:r w:rsidR="00BA32FF">
              <w:rPr>
                <w:noProof/>
                <w:webHidden/>
              </w:rPr>
              <w:t>20</w:t>
            </w:r>
            <w:r w:rsidR="00BA32FF">
              <w:rPr>
                <w:noProof/>
                <w:webHidden/>
              </w:rPr>
              <w:fldChar w:fldCharType="end"/>
            </w:r>
          </w:hyperlink>
        </w:p>
        <w:p w14:paraId="2F52231A" w14:textId="1D297420"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45" w:history="1">
            <w:r w:rsidR="00BA32FF" w:rsidRPr="00922B71">
              <w:rPr>
                <w:rStyle w:val="Hyperlinkki"/>
                <w:rFonts w:cstheme="minorHAnsi"/>
                <w:i/>
                <w:noProof/>
              </w:rPr>
              <w:t>Vieraat kielet ja toinen kotimainen kieli</w:t>
            </w:r>
            <w:r w:rsidR="00BA32FF">
              <w:rPr>
                <w:noProof/>
                <w:webHidden/>
              </w:rPr>
              <w:tab/>
            </w:r>
            <w:r w:rsidR="00BA32FF">
              <w:rPr>
                <w:noProof/>
                <w:webHidden/>
              </w:rPr>
              <w:fldChar w:fldCharType="begin"/>
            </w:r>
            <w:r w:rsidR="00BA32FF">
              <w:rPr>
                <w:noProof/>
                <w:webHidden/>
              </w:rPr>
              <w:instrText xml:space="preserve"> PAGEREF _Toc79443145 \h </w:instrText>
            </w:r>
            <w:r w:rsidR="00BA32FF">
              <w:rPr>
                <w:noProof/>
                <w:webHidden/>
              </w:rPr>
            </w:r>
            <w:r w:rsidR="00BA32FF">
              <w:rPr>
                <w:noProof/>
                <w:webHidden/>
              </w:rPr>
              <w:fldChar w:fldCharType="separate"/>
            </w:r>
            <w:r w:rsidR="00BA32FF">
              <w:rPr>
                <w:noProof/>
                <w:webHidden/>
              </w:rPr>
              <w:t>24</w:t>
            </w:r>
            <w:r w:rsidR="00BA32FF">
              <w:rPr>
                <w:noProof/>
                <w:webHidden/>
              </w:rPr>
              <w:fldChar w:fldCharType="end"/>
            </w:r>
          </w:hyperlink>
        </w:p>
        <w:p w14:paraId="7D19686B" w14:textId="2B2A1A0A"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46" w:history="1">
            <w:r w:rsidR="00BA32FF" w:rsidRPr="00922B71">
              <w:rPr>
                <w:rStyle w:val="Hyperlinkki"/>
                <w:rFonts w:cstheme="minorHAnsi"/>
                <w:noProof/>
              </w:rPr>
              <w:t>Matemaattiset aineet</w:t>
            </w:r>
            <w:r w:rsidR="00BA32FF">
              <w:rPr>
                <w:noProof/>
                <w:webHidden/>
              </w:rPr>
              <w:tab/>
            </w:r>
            <w:r w:rsidR="00BA32FF">
              <w:rPr>
                <w:noProof/>
                <w:webHidden/>
              </w:rPr>
              <w:fldChar w:fldCharType="begin"/>
            </w:r>
            <w:r w:rsidR="00BA32FF">
              <w:rPr>
                <w:noProof/>
                <w:webHidden/>
              </w:rPr>
              <w:instrText xml:space="preserve"> PAGEREF _Toc79443146 \h </w:instrText>
            </w:r>
            <w:r w:rsidR="00BA32FF">
              <w:rPr>
                <w:noProof/>
                <w:webHidden/>
              </w:rPr>
            </w:r>
            <w:r w:rsidR="00BA32FF">
              <w:rPr>
                <w:noProof/>
                <w:webHidden/>
              </w:rPr>
              <w:fldChar w:fldCharType="separate"/>
            </w:r>
            <w:r w:rsidR="00BA32FF">
              <w:rPr>
                <w:noProof/>
                <w:webHidden/>
              </w:rPr>
              <w:t>43</w:t>
            </w:r>
            <w:r w:rsidR="00BA32FF">
              <w:rPr>
                <w:noProof/>
                <w:webHidden/>
              </w:rPr>
              <w:fldChar w:fldCharType="end"/>
            </w:r>
          </w:hyperlink>
        </w:p>
        <w:p w14:paraId="52C7D81E" w14:textId="64E3D281"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47" w:history="1">
            <w:r w:rsidR="00BA32FF" w:rsidRPr="00922B71">
              <w:rPr>
                <w:rStyle w:val="Hyperlinkki"/>
                <w:rFonts w:cstheme="minorHAnsi"/>
                <w:i/>
                <w:noProof/>
              </w:rPr>
              <w:t>Ympäristö- ja luonnontieteet</w:t>
            </w:r>
            <w:r w:rsidR="00BA32FF">
              <w:rPr>
                <w:noProof/>
                <w:webHidden/>
              </w:rPr>
              <w:tab/>
            </w:r>
            <w:r w:rsidR="00BA32FF">
              <w:rPr>
                <w:noProof/>
                <w:webHidden/>
              </w:rPr>
              <w:fldChar w:fldCharType="begin"/>
            </w:r>
            <w:r w:rsidR="00BA32FF">
              <w:rPr>
                <w:noProof/>
                <w:webHidden/>
              </w:rPr>
              <w:instrText xml:space="preserve"> PAGEREF _Toc79443147 \h </w:instrText>
            </w:r>
            <w:r w:rsidR="00BA32FF">
              <w:rPr>
                <w:noProof/>
                <w:webHidden/>
              </w:rPr>
            </w:r>
            <w:r w:rsidR="00BA32FF">
              <w:rPr>
                <w:noProof/>
                <w:webHidden/>
              </w:rPr>
              <w:fldChar w:fldCharType="separate"/>
            </w:r>
            <w:r w:rsidR="00BA32FF">
              <w:rPr>
                <w:noProof/>
                <w:webHidden/>
              </w:rPr>
              <w:t>48</w:t>
            </w:r>
            <w:r w:rsidR="00BA32FF">
              <w:rPr>
                <w:noProof/>
                <w:webHidden/>
              </w:rPr>
              <w:fldChar w:fldCharType="end"/>
            </w:r>
          </w:hyperlink>
        </w:p>
        <w:p w14:paraId="57BACB7E" w14:textId="44EB1A05"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48" w:history="1">
            <w:r w:rsidR="00BA32FF" w:rsidRPr="00922B71">
              <w:rPr>
                <w:rStyle w:val="Hyperlinkki"/>
                <w:noProof/>
              </w:rPr>
              <w:t>Kemia</w:t>
            </w:r>
            <w:r w:rsidR="00BA32FF">
              <w:rPr>
                <w:noProof/>
                <w:webHidden/>
              </w:rPr>
              <w:tab/>
            </w:r>
            <w:r w:rsidR="00BA32FF">
              <w:rPr>
                <w:noProof/>
                <w:webHidden/>
              </w:rPr>
              <w:fldChar w:fldCharType="begin"/>
            </w:r>
            <w:r w:rsidR="00BA32FF">
              <w:rPr>
                <w:noProof/>
                <w:webHidden/>
              </w:rPr>
              <w:instrText xml:space="preserve"> PAGEREF _Toc79443148 \h </w:instrText>
            </w:r>
            <w:r w:rsidR="00BA32FF">
              <w:rPr>
                <w:noProof/>
                <w:webHidden/>
              </w:rPr>
            </w:r>
            <w:r w:rsidR="00BA32FF">
              <w:rPr>
                <w:noProof/>
                <w:webHidden/>
              </w:rPr>
              <w:fldChar w:fldCharType="separate"/>
            </w:r>
            <w:r w:rsidR="00BA32FF">
              <w:rPr>
                <w:noProof/>
                <w:webHidden/>
              </w:rPr>
              <w:t>49</w:t>
            </w:r>
            <w:r w:rsidR="00BA32FF">
              <w:rPr>
                <w:noProof/>
                <w:webHidden/>
              </w:rPr>
              <w:fldChar w:fldCharType="end"/>
            </w:r>
          </w:hyperlink>
        </w:p>
        <w:p w14:paraId="341D7D63" w14:textId="109C65E2"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49" w:history="1">
            <w:r w:rsidR="00BA32FF" w:rsidRPr="00922B71">
              <w:rPr>
                <w:rStyle w:val="Hyperlinkki"/>
                <w:rFonts w:cstheme="minorHAnsi"/>
                <w:i/>
                <w:noProof/>
              </w:rPr>
              <w:t>Katsomusaineet</w:t>
            </w:r>
            <w:r w:rsidR="00BA32FF">
              <w:rPr>
                <w:noProof/>
                <w:webHidden/>
              </w:rPr>
              <w:tab/>
            </w:r>
            <w:r w:rsidR="00BA32FF">
              <w:rPr>
                <w:noProof/>
                <w:webHidden/>
              </w:rPr>
              <w:fldChar w:fldCharType="begin"/>
            </w:r>
            <w:r w:rsidR="00BA32FF">
              <w:rPr>
                <w:noProof/>
                <w:webHidden/>
              </w:rPr>
              <w:instrText xml:space="preserve"> PAGEREF _Toc79443149 \h </w:instrText>
            </w:r>
            <w:r w:rsidR="00BA32FF">
              <w:rPr>
                <w:noProof/>
                <w:webHidden/>
              </w:rPr>
            </w:r>
            <w:r w:rsidR="00BA32FF">
              <w:rPr>
                <w:noProof/>
                <w:webHidden/>
              </w:rPr>
              <w:fldChar w:fldCharType="separate"/>
            </w:r>
            <w:r w:rsidR="00BA32FF">
              <w:rPr>
                <w:noProof/>
                <w:webHidden/>
              </w:rPr>
              <w:t>55</w:t>
            </w:r>
            <w:r w:rsidR="00BA32FF">
              <w:rPr>
                <w:noProof/>
                <w:webHidden/>
              </w:rPr>
              <w:fldChar w:fldCharType="end"/>
            </w:r>
          </w:hyperlink>
        </w:p>
        <w:p w14:paraId="6A6005EB" w14:textId="7244AB15"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50" w:history="1">
            <w:r w:rsidR="00BA32FF" w:rsidRPr="00922B71">
              <w:rPr>
                <w:rStyle w:val="Hyperlinkki"/>
                <w:rFonts w:cstheme="minorHAnsi"/>
                <w:i/>
                <w:noProof/>
              </w:rPr>
              <w:t>Yhteiskunnalliset aineet</w:t>
            </w:r>
            <w:r w:rsidR="00BA32FF">
              <w:rPr>
                <w:noProof/>
                <w:webHidden/>
              </w:rPr>
              <w:tab/>
            </w:r>
            <w:r w:rsidR="00BA32FF">
              <w:rPr>
                <w:noProof/>
                <w:webHidden/>
              </w:rPr>
              <w:fldChar w:fldCharType="begin"/>
            </w:r>
            <w:r w:rsidR="00BA32FF">
              <w:rPr>
                <w:noProof/>
                <w:webHidden/>
              </w:rPr>
              <w:instrText xml:space="preserve"> PAGEREF _Toc79443150 \h </w:instrText>
            </w:r>
            <w:r w:rsidR="00BA32FF">
              <w:rPr>
                <w:noProof/>
                <w:webHidden/>
              </w:rPr>
            </w:r>
            <w:r w:rsidR="00BA32FF">
              <w:rPr>
                <w:noProof/>
                <w:webHidden/>
              </w:rPr>
              <w:fldChar w:fldCharType="separate"/>
            </w:r>
            <w:r w:rsidR="00BA32FF">
              <w:rPr>
                <w:noProof/>
                <w:webHidden/>
              </w:rPr>
              <w:t>59</w:t>
            </w:r>
            <w:r w:rsidR="00BA32FF">
              <w:rPr>
                <w:noProof/>
                <w:webHidden/>
              </w:rPr>
              <w:fldChar w:fldCharType="end"/>
            </w:r>
          </w:hyperlink>
        </w:p>
        <w:p w14:paraId="00D0091A" w14:textId="699F00DD" w:rsidR="00BA32FF" w:rsidRDefault="0074328D">
          <w:pPr>
            <w:pStyle w:val="Sisluet2"/>
            <w:tabs>
              <w:tab w:val="right" w:leader="dot" w:pos="10025"/>
            </w:tabs>
            <w:rPr>
              <w:rFonts w:asciiTheme="minorHAnsi" w:eastAsiaTheme="minorEastAsia" w:hAnsiTheme="minorHAnsi" w:cstheme="minorBidi"/>
              <w:b w:val="0"/>
              <w:bCs w:val="0"/>
              <w:noProof/>
            </w:rPr>
          </w:pPr>
          <w:hyperlink w:anchor="_Toc79443151" w:history="1">
            <w:r w:rsidR="00BA32FF" w:rsidRPr="00922B71">
              <w:rPr>
                <w:rStyle w:val="Hyperlinkki"/>
                <w:rFonts w:cstheme="minorHAnsi"/>
                <w:i/>
                <w:noProof/>
              </w:rPr>
              <w:t>Taito- ja taideaineet</w:t>
            </w:r>
            <w:r w:rsidR="00BA32FF">
              <w:rPr>
                <w:noProof/>
                <w:webHidden/>
              </w:rPr>
              <w:tab/>
            </w:r>
            <w:r w:rsidR="00BA32FF">
              <w:rPr>
                <w:noProof/>
                <w:webHidden/>
              </w:rPr>
              <w:fldChar w:fldCharType="begin"/>
            </w:r>
            <w:r w:rsidR="00BA32FF">
              <w:rPr>
                <w:noProof/>
                <w:webHidden/>
              </w:rPr>
              <w:instrText xml:space="preserve"> PAGEREF _Toc79443151 \h </w:instrText>
            </w:r>
            <w:r w:rsidR="00BA32FF">
              <w:rPr>
                <w:noProof/>
                <w:webHidden/>
              </w:rPr>
            </w:r>
            <w:r w:rsidR="00BA32FF">
              <w:rPr>
                <w:noProof/>
                <w:webHidden/>
              </w:rPr>
              <w:fldChar w:fldCharType="separate"/>
            </w:r>
            <w:r w:rsidR="00BA32FF">
              <w:rPr>
                <w:noProof/>
                <w:webHidden/>
              </w:rPr>
              <w:t>63</w:t>
            </w:r>
            <w:r w:rsidR="00BA32FF">
              <w:rPr>
                <w:noProof/>
                <w:webHidden/>
              </w:rPr>
              <w:fldChar w:fldCharType="end"/>
            </w:r>
          </w:hyperlink>
        </w:p>
        <w:p w14:paraId="47F9E02B" w14:textId="337E8CB8" w:rsidR="00BA32FF" w:rsidRDefault="0074328D">
          <w:pPr>
            <w:pStyle w:val="Sisluet1"/>
            <w:tabs>
              <w:tab w:val="left" w:pos="480"/>
              <w:tab w:val="right" w:leader="dot" w:pos="10025"/>
            </w:tabs>
            <w:rPr>
              <w:rFonts w:asciiTheme="minorHAnsi" w:eastAsiaTheme="minorEastAsia" w:hAnsiTheme="minorHAnsi" w:cstheme="minorBidi"/>
              <w:b w:val="0"/>
              <w:bCs w:val="0"/>
              <w:i w:val="0"/>
              <w:iCs w:val="0"/>
              <w:noProof/>
              <w:sz w:val="22"/>
              <w:szCs w:val="22"/>
            </w:rPr>
          </w:pPr>
          <w:hyperlink w:anchor="_Toc79443152" w:history="1">
            <w:r w:rsidR="00BA32FF" w:rsidRPr="00922B71">
              <w:rPr>
                <w:rStyle w:val="Hyperlinkki"/>
                <w:noProof/>
              </w:rPr>
              <w:t>7.</w:t>
            </w:r>
            <w:r w:rsidR="00BA32FF">
              <w:rPr>
                <w:rFonts w:asciiTheme="minorHAnsi" w:eastAsiaTheme="minorEastAsia" w:hAnsiTheme="minorHAnsi" w:cstheme="minorBidi"/>
                <w:b w:val="0"/>
                <w:bCs w:val="0"/>
                <w:i w:val="0"/>
                <w:iCs w:val="0"/>
                <w:noProof/>
                <w:sz w:val="22"/>
                <w:szCs w:val="22"/>
              </w:rPr>
              <w:tab/>
            </w:r>
            <w:r w:rsidR="00BA32FF" w:rsidRPr="00922B71">
              <w:rPr>
                <w:rStyle w:val="Hyperlinkki"/>
                <w:noProof/>
              </w:rPr>
              <w:t>Kalenterit</w:t>
            </w:r>
            <w:r w:rsidR="00BA32FF">
              <w:rPr>
                <w:noProof/>
                <w:webHidden/>
              </w:rPr>
              <w:tab/>
            </w:r>
            <w:r w:rsidR="00BA32FF">
              <w:rPr>
                <w:noProof/>
                <w:webHidden/>
              </w:rPr>
              <w:fldChar w:fldCharType="begin"/>
            </w:r>
            <w:r w:rsidR="00BA32FF">
              <w:rPr>
                <w:noProof/>
                <w:webHidden/>
              </w:rPr>
              <w:instrText xml:space="preserve"> PAGEREF _Toc79443152 \h </w:instrText>
            </w:r>
            <w:r w:rsidR="00BA32FF">
              <w:rPr>
                <w:noProof/>
                <w:webHidden/>
              </w:rPr>
            </w:r>
            <w:r w:rsidR="00BA32FF">
              <w:rPr>
                <w:noProof/>
                <w:webHidden/>
              </w:rPr>
              <w:fldChar w:fldCharType="separate"/>
            </w:r>
            <w:r w:rsidR="00BA32FF">
              <w:rPr>
                <w:noProof/>
                <w:webHidden/>
              </w:rPr>
              <w:t>72</w:t>
            </w:r>
            <w:r w:rsidR="00BA32FF">
              <w:rPr>
                <w:noProof/>
                <w:webHidden/>
              </w:rPr>
              <w:fldChar w:fldCharType="end"/>
            </w:r>
          </w:hyperlink>
        </w:p>
        <w:p w14:paraId="67BDE7A2" w14:textId="72C49769" w:rsidR="004B67B6" w:rsidRDefault="004B67B6">
          <w:r>
            <w:rPr>
              <w:b/>
              <w:bCs/>
            </w:rPr>
            <w:fldChar w:fldCharType="end"/>
          </w:r>
        </w:p>
      </w:sdtContent>
    </w:sdt>
    <w:p w14:paraId="61C8B652" w14:textId="77777777" w:rsidR="0093573D" w:rsidRPr="004B67B6" w:rsidRDefault="0093573D" w:rsidP="003C369C">
      <w:pPr>
        <w:jc w:val="center"/>
        <w:rPr>
          <w:rFonts w:asciiTheme="minorHAnsi" w:hAnsiTheme="minorHAnsi" w:cstheme="minorHAnsi"/>
          <w:b/>
          <w:noProof/>
          <w:szCs w:val="24"/>
        </w:rPr>
      </w:pPr>
    </w:p>
    <w:p w14:paraId="5752A9E0" w14:textId="0EDBFDB5" w:rsidR="00E846A0" w:rsidRPr="00462BFC" w:rsidRDefault="004B67B6" w:rsidP="00BA32FF">
      <w:pPr>
        <w:jc w:val="left"/>
        <w:rPr>
          <w:rFonts w:ascii="Calibri" w:hAnsi="Calibri"/>
        </w:rPr>
      </w:pPr>
      <w:r>
        <w:rPr>
          <w:rFonts w:ascii="Calibri" w:hAnsi="Calibri"/>
        </w:rPr>
        <w:br w:type="page"/>
      </w:r>
      <w:r w:rsidR="00E846A0" w:rsidRPr="00462BFC">
        <w:rPr>
          <w:rFonts w:ascii="Calibri" w:hAnsi="Calibri"/>
        </w:rPr>
        <w:lastRenderedPageBreak/>
        <w:t>YHTEYSTIEDOT:</w:t>
      </w:r>
    </w:p>
    <w:p w14:paraId="194BD024" w14:textId="77777777" w:rsidR="00E846A0" w:rsidRPr="00462BFC" w:rsidRDefault="00E846A0" w:rsidP="006F6E44">
      <w:pPr>
        <w:rPr>
          <w:rFonts w:ascii="Calibri" w:hAnsi="Calibri"/>
          <w:sz w:val="32"/>
        </w:rPr>
      </w:pPr>
    </w:p>
    <w:p w14:paraId="0C7CBFC9" w14:textId="77777777" w:rsidR="00E753EB" w:rsidRPr="00462BFC" w:rsidRDefault="00E846A0" w:rsidP="006F6E44">
      <w:pPr>
        <w:rPr>
          <w:rFonts w:ascii="Calibri" w:hAnsi="Calibri"/>
          <w:szCs w:val="24"/>
        </w:rPr>
      </w:pPr>
      <w:r w:rsidRPr="00462BFC">
        <w:rPr>
          <w:rFonts w:ascii="Calibri" w:hAnsi="Calibri"/>
          <w:szCs w:val="24"/>
        </w:rPr>
        <w:t>Kangasalan lukio</w:t>
      </w:r>
    </w:p>
    <w:p w14:paraId="28D6392B" w14:textId="77777777" w:rsidR="00E846A0" w:rsidRPr="00462BFC" w:rsidRDefault="00E753EB" w:rsidP="006F6E44">
      <w:pPr>
        <w:rPr>
          <w:rFonts w:ascii="Calibri" w:hAnsi="Calibri"/>
          <w:szCs w:val="24"/>
        </w:rPr>
      </w:pPr>
      <w:r w:rsidRPr="00462BFC">
        <w:rPr>
          <w:rFonts w:ascii="Calibri" w:hAnsi="Calibri"/>
          <w:szCs w:val="24"/>
        </w:rPr>
        <w:t>Finnentie 42</w:t>
      </w:r>
      <w:r w:rsidR="00E846A0" w:rsidRPr="00462BFC">
        <w:rPr>
          <w:rFonts w:ascii="Calibri" w:hAnsi="Calibri"/>
          <w:szCs w:val="24"/>
        </w:rPr>
        <w:tab/>
      </w:r>
    </w:p>
    <w:p w14:paraId="3D5BF479" w14:textId="77777777" w:rsidR="00E846A0" w:rsidRPr="00462BFC" w:rsidRDefault="00E846A0" w:rsidP="006F6E44">
      <w:pPr>
        <w:rPr>
          <w:rFonts w:ascii="Calibri" w:hAnsi="Calibri"/>
          <w:szCs w:val="24"/>
        </w:rPr>
      </w:pPr>
      <w:r w:rsidRPr="00462BFC">
        <w:rPr>
          <w:rFonts w:ascii="Calibri" w:hAnsi="Calibri"/>
          <w:szCs w:val="24"/>
        </w:rPr>
        <w:t>36200 Kangasala</w:t>
      </w:r>
    </w:p>
    <w:p w14:paraId="0BBE953C" w14:textId="77777777" w:rsidR="00E846A0" w:rsidRPr="00462BFC" w:rsidRDefault="00E846A0" w:rsidP="006F6E44">
      <w:pPr>
        <w:rPr>
          <w:rFonts w:ascii="Calibri" w:hAnsi="Calibri"/>
          <w:szCs w:val="24"/>
        </w:rPr>
      </w:pPr>
      <w:r w:rsidRPr="00462BFC">
        <w:rPr>
          <w:rFonts w:ascii="Calibri" w:hAnsi="Calibri"/>
          <w:szCs w:val="24"/>
        </w:rPr>
        <w:t>www.kangasalanlukio.fi</w:t>
      </w:r>
    </w:p>
    <w:p w14:paraId="296FD905" w14:textId="77777777" w:rsidR="00E846A0" w:rsidRPr="00462BFC" w:rsidRDefault="00E846A0" w:rsidP="006F6E44">
      <w:pPr>
        <w:rPr>
          <w:rFonts w:ascii="Calibri" w:hAnsi="Calibri"/>
          <w:szCs w:val="24"/>
        </w:rPr>
      </w:pPr>
    </w:p>
    <w:p w14:paraId="42E54D76" w14:textId="77777777" w:rsidR="00774EA9" w:rsidRDefault="00774EA9" w:rsidP="006F6E44">
      <w:pPr>
        <w:rPr>
          <w:rFonts w:ascii="Calibri" w:hAnsi="Calibri"/>
          <w:szCs w:val="24"/>
        </w:rPr>
      </w:pPr>
    </w:p>
    <w:p w14:paraId="71D98DFE" w14:textId="6F90E878" w:rsidR="00E846A0" w:rsidRPr="00462BFC" w:rsidRDefault="00E846A0" w:rsidP="006F6E44">
      <w:pPr>
        <w:rPr>
          <w:rFonts w:ascii="Calibri" w:hAnsi="Calibri"/>
          <w:szCs w:val="24"/>
        </w:rPr>
      </w:pPr>
      <w:r w:rsidRPr="00462BFC">
        <w:rPr>
          <w:rFonts w:ascii="Calibri" w:hAnsi="Calibri"/>
          <w:szCs w:val="24"/>
        </w:rPr>
        <w:t>Sähköposti: etunimi.sukunimi@kang</w:t>
      </w:r>
      <w:r w:rsidR="001D3AE7">
        <w:rPr>
          <w:rFonts w:ascii="Calibri" w:hAnsi="Calibri"/>
          <w:szCs w:val="24"/>
        </w:rPr>
        <w:t>asala.fi</w:t>
      </w:r>
    </w:p>
    <w:p w14:paraId="42293937" w14:textId="77777777" w:rsidR="00E846A0" w:rsidRPr="00462BFC" w:rsidRDefault="00E846A0" w:rsidP="006F6E44">
      <w:pPr>
        <w:rPr>
          <w:rFonts w:ascii="Calibri" w:hAnsi="Calibri"/>
          <w:szCs w:val="24"/>
        </w:rPr>
      </w:pPr>
    </w:p>
    <w:p w14:paraId="25ABC915" w14:textId="121DF74D" w:rsidR="00CD1B9D" w:rsidRDefault="006929A9" w:rsidP="006F6E44">
      <w:pPr>
        <w:rPr>
          <w:rFonts w:ascii="Calibri" w:hAnsi="Calibri"/>
          <w:szCs w:val="24"/>
        </w:rPr>
      </w:pPr>
      <w:r>
        <w:rPr>
          <w:rFonts w:ascii="Calibri" w:hAnsi="Calibri"/>
          <w:szCs w:val="24"/>
        </w:rPr>
        <w:t xml:space="preserve">Puhelimet: </w:t>
      </w:r>
      <w:r>
        <w:rPr>
          <w:rFonts w:ascii="Calibri" w:hAnsi="Calibri"/>
          <w:szCs w:val="24"/>
        </w:rPr>
        <w:tab/>
      </w:r>
    </w:p>
    <w:p w14:paraId="22A4F348" w14:textId="77777777" w:rsidR="00CD1B9D" w:rsidRDefault="00CD1B9D" w:rsidP="006F6E44">
      <w:pPr>
        <w:rPr>
          <w:rFonts w:ascii="Calibri" w:hAnsi="Calibri"/>
          <w:szCs w:val="24"/>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35"/>
      </w:tblGrid>
      <w:tr w:rsidR="00CD1B9D" w14:paraId="58700D20" w14:textId="77777777" w:rsidTr="00CD1B9D">
        <w:tc>
          <w:tcPr>
            <w:tcW w:w="4390" w:type="dxa"/>
          </w:tcPr>
          <w:p w14:paraId="3A91FBE3" w14:textId="68782E65" w:rsidR="00CD1B9D" w:rsidRPr="00462BFC" w:rsidRDefault="00CD1B9D" w:rsidP="00CD1B9D">
            <w:pPr>
              <w:rPr>
                <w:rFonts w:ascii="Calibri" w:hAnsi="Calibri"/>
                <w:szCs w:val="24"/>
              </w:rPr>
            </w:pPr>
            <w:r>
              <w:rPr>
                <w:rFonts w:ascii="Calibri" w:hAnsi="Calibri"/>
                <w:szCs w:val="24"/>
              </w:rPr>
              <w:t>Rehtori Maria Kaakkolammi</w:t>
            </w:r>
            <w:r w:rsidRPr="00462BFC">
              <w:rPr>
                <w:rFonts w:ascii="Calibri" w:hAnsi="Calibri"/>
                <w:szCs w:val="24"/>
              </w:rPr>
              <w:t xml:space="preserve"> </w:t>
            </w:r>
          </w:p>
          <w:p w14:paraId="762E8FF5" w14:textId="6CA64715" w:rsidR="00CD1B9D" w:rsidRPr="00462BFC" w:rsidRDefault="00CD1B9D" w:rsidP="00CD1B9D">
            <w:pPr>
              <w:rPr>
                <w:rFonts w:ascii="Calibri" w:hAnsi="Calibri"/>
                <w:szCs w:val="24"/>
              </w:rPr>
            </w:pPr>
            <w:r w:rsidRPr="00462BFC">
              <w:rPr>
                <w:rFonts w:ascii="Calibri" w:hAnsi="Calibri"/>
                <w:szCs w:val="24"/>
              </w:rPr>
              <w:t>Kanslia Anne Kivistö</w:t>
            </w:r>
            <w:r w:rsidRPr="00462BFC">
              <w:rPr>
                <w:rFonts w:ascii="Calibri" w:hAnsi="Calibri"/>
                <w:szCs w:val="24"/>
              </w:rPr>
              <w:tab/>
            </w:r>
            <w:r w:rsidRPr="00462BFC">
              <w:rPr>
                <w:rFonts w:ascii="Calibri" w:hAnsi="Calibri"/>
                <w:szCs w:val="24"/>
              </w:rPr>
              <w:tab/>
              <w:t xml:space="preserve"> Apulaisrehtori Tommi Helminen             </w:t>
            </w:r>
            <w:r>
              <w:rPr>
                <w:rFonts w:ascii="Calibri" w:hAnsi="Calibri"/>
                <w:szCs w:val="24"/>
              </w:rPr>
              <w:t xml:space="preserve"> </w:t>
            </w:r>
            <w:r w:rsidRPr="00462BFC">
              <w:rPr>
                <w:rFonts w:ascii="Calibri" w:hAnsi="Calibri"/>
                <w:szCs w:val="24"/>
              </w:rPr>
              <w:t xml:space="preserve"> </w:t>
            </w:r>
            <w:r>
              <w:rPr>
                <w:rFonts w:ascii="Calibri" w:hAnsi="Calibri"/>
                <w:szCs w:val="24"/>
              </w:rPr>
              <w:t xml:space="preserve"> </w:t>
            </w:r>
          </w:p>
          <w:p w14:paraId="735592D3" w14:textId="4201DA47" w:rsidR="00CD1B9D" w:rsidRDefault="00CD1B9D" w:rsidP="00CD1B9D">
            <w:pPr>
              <w:rPr>
                <w:rFonts w:ascii="Calibri" w:hAnsi="Calibri"/>
                <w:szCs w:val="24"/>
              </w:rPr>
            </w:pPr>
            <w:r w:rsidRPr="00462BFC">
              <w:rPr>
                <w:rFonts w:ascii="Calibri" w:hAnsi="Calibri"/>
                <w:szCs w:val="24"/>
              </w:rPr>
              <w:t>Opinto-ohjaaja Ismo Tahvanainen</w:t>
            </w:r>
            <w:r w:rsidRPr="00462BFC">
              <w:rPr>
                <w:rFonts w:ascii="Calibri" w:hAnsi="Calibri"/>
                <w:szCs w:val="24"/>
              </w:rPr>
              <w:tab/>
              <w:t xml:space="preserve"> </w:t>
            </w:r>
          </w:p>
          <w:p w14:paraId="34EEAD5A" w14:textId="5C1FB420" w:rsidR="00CD1B9D" w:rsidRDefault="00CD1B9D" w:rsidP="00CD1B9D">
            <w:pPr>
              <w:rPr>
                <w:rFonts w:asciiTheme="minorHAnsi" w:hAnsiTheme="minorHAnsi"/>
              </w:rPr>
            </w:pPr>
            <w:r>
              <w:rPr>
                <w:rFonts w:ascii="Calibri" w:hAnsi="Calibri"/>
                <w:szCs w:val="24"/>
              </w:rPr>
              <w:t xml:space="preserve">Erityisopettaja/opo Päivi Poutiainen         </w:t>
            </w:r>
          </w:p>
          <w:p w14:paraId="437D238C" w14:textId="474E23C4" w:rsidR="00CD1B9D" w:rsidRPr="00462BFC" w:rsidRDefault="00CD1B9D" w:rsidP="00CD1B9D">
            <w:pPr>
              <w:rPr>
                <w:rFonts w:ascii="Calibri" w:hAnsi="Calibri"/>
                <w:szCs w:val="24"/>
              </w:rPr>
            </w:pPr>
            <w:r>
              <w:rPr>
                <w:rFonts w:ascii="Calibri" w:hAnsi="Calibri"/>
                <w:szCs w:val="24"/>
              </w:rPr>
              <w:t>Opinto-ohjaaja Pekka Tiitu</w:t>
            </w:r>
            <w:r>
              <w:rPr>
                <w:rFonts w:ascii="Calibri" w:hAnsi="Calibri"/>
                <w:szCs w:val="24"/>
              </w:rPr>
              <w:tab/>
            </w:r>
          </w:p>
          <w:p w14:paraId="32C98122" w14:textId="1BBEDE83" w:rsidR="00CD1B9D" w:rsidRPr="00462BFC" w:rsidRDefault="00CD1B9D" w:rsidP="00CD1B9D">
            <w:pPr>
              <w:rPr>
                <w:rFonts w:ascii="Calibri" w:hAnsi="Calibri"/>
                <w:szCs w:val="24"/>
              </w:rPr>
            </w:pPr>
            <w:r w:rsidRPr="00462BFC">
              <w:rPr>
                <w:rFonts w:ascii="Calibri" w:hAnsi="Calibri"/>
                <w:szCs w:val="24"/>
              </w:rPr>
              <w:t>Opettajainhuone</w:t>
            </w:r>
            <w:r w:rsidRPr="00462BFC">
              <w:rPr>
                <w:rFonts w:ascii="Calibri" w:hAnsi="Calibri"/>
                <w:szCs w:val="24"/>
              </w:rPr>
              <w:tab/>
            </w:r>
            <w:r w:rsidRPr="00462BFC">
              <w:rPr>
                <w:rFonts w:ascii="Calibri" w:hAnsi="Calibri"/>
                <w:szCs w:val="24"/>
              </w:rPr>
              <w:tab/>
              <w:t xml:space="preserve"> </w:t>
            </w:r>
            <w:r>
              <w:rPr>
                <w:rFonts w:ascii="Calibri" w:hAnsi="Calibri"/>
                <w:szCs w:val="24"/>
              </w:rPr>
              <w:t xml:space="preserve"> </w:t>
            </w:r>
          </w:p>
          <w:p w14:paraId="776BD5EE" w14:textId="046B05EF" w:rsidR="00CD1B9D" w:rsidRDefault="00CD1B9D" w:rsidP="00CD1B9D">
            <w:pPr>
              <w:ind w:left="1304" w:hanging="1304"/>
              <w:rPr>
                <w:rFonts w:ascii="Calibri" w:hAnsi="Calibri"/>
              </w:rPr>
            </w:pPr>
            <w:r w:rsidRPr="058DAA4B">
              <w:rPr>
                <w:rFonts w:ascii="Calibri" w:hAnsi="Calibri"/>
              </w:rPr>
              <w:t>Terveydenhoitaja Tarja Silmu</w:t>
            </w:r>
            <w:r w:rsidRPr="00462BFC">
              <w:rPr>
                <w:rFonts w:ascii="Calibri" w:hAnsi="Calibri"/>
                <w:szCs w:val="24"/>
              </w:rPr>
              <w:tab/>
            </w:r>
            <w:r w:rsidRPr="058DAA4B">
              <w:rPr>
                <w:rFonts w:ascii="Calibri" w:hAnsi="Calibri"/>
              </w:rPr>
              <w:t xml:space="preserve">  </w:t>
            </w:r>
          </w:p>
          <w:p w14:paraId="7EFB10D4" w14:textId="18CF5A19" w:rsidR="00CD1B9D" w:rsidRDefault="00CD1B9D" w:rsidP="00CD1B9D">
            <w:pPr>
              <w:ind w:left="1304" w:hanging="1304"/>
              <w:rPr>
                <w:rFonts w:ascii="Calibri" w:hAnsi="Calibri"/>
              </w:rPr>
            </w:pPr>
            <w:r w:rsidRPr="058DAA4B">
              <w:rPr>
                <w:rFonts w:ascii="Calibri" w:hAnsi="Calibri"/>
              </w:rPr>
              <w:t xml:space="preserve">Kuraattori Heidi Pitkänen                         </w:t>
            </w:r>
            <w:r>
              <w:tab/>
            </w:r>
            <w:r w:rsidRPr="058DAA4B">
              <w:rPr>
                <w:rFonts w:ascii="Calibri" w:hAnsi="Calibri"/>
              </w:rPr>
              <w:t xml:space="preserve">  </w:t>
            </w:r>
          </w:p>
          <w:p w14:paraId="00C1A183" w14:textId="65C0345E" w:rsidR="00CD1B9D" w:rsidRDefault="00CD1B9D" w:rsidP="00CD1B9D">
            <w:pPr>
              <w:ind w:left="1304" w:hanging="1304"/>
              <w:rPr>
                <w:rFonts w:ascii="Calibri" w:hAnsi="Calibri"/>
              </w:rPr>
            </w:pPr>
            <w:r w:rsidRPr="058DAA4B">
              <w:rPr>
                <w:rFonts w:ascii="Calibri" w:hAnsi="Calibri"/>
              </w:rPr>
              <w:t xml:space="preserve">Psykologi Päivi Palmu                                    </w:t>
            </w:r>
          </w:p>
          <w:p w14:paraId="16640BD9" w14:textId="7D40C52C" w:rsidR="00CD1B9D" w:rsidRPr="00CD1B9D" w:rsidRDefault="00CD1B9D" w:rsidP="006F6E44">
            <w:pPr>
              <w:rPr>
                <w:rFonts w:ascii="Calibri" w:hAnsi="Calibri"/>
              </w:rPr>
            </w:pPr>
            <w:r w:rsidRPr="058DAA4B">
              <w:rPr>
                <w:rFonts w:ascii="Calibri" w:hAnsi="Calibri"/>
              </w:rPr>
              <w:t xml:space="preserve">Teknologiavahtimestari Mikko Vääränen  </w:t>
            </w:r>
          </w:p>
        </w:tc>
        <w:tc>
          <w:tcPr>
            <w:tcW w:w="5635" w:type="dxa"/>
          </w:tcPr>
          <w:p w14:paraId="6598BBE5" w14:textId="77777777" w:rsidR="00CD1B9D" w:rsidRPr="00462BFC" w:rsidRDefault="00CD1B9D" w:rsidP="00CD1B9D">
            <w:pPr>
              <w:rPr>
                <w:rFonts w:ascii="Calibri" w:hAnsi="Calibri"/>
                <w:szCs w:val="24"/>
              </w:rPr>
            </w:pPr>
            <w:r>
              <w:rPr>
                <w:rFonts w:ascii="Calibri" w:hAnsi="Calibri"/>
                <w:szCs w:val="24"/>
              </w:rPr>
              <w:t>044 481 3133</w:t>
            </w:r>
            <w:r w:rsidRPr="00462BFC">
              <w:rPr>
                <w:rFonts w:ascii="Calibri" w:hAnsi="Calibri"/>
                <w:szCs w:val="24"/>
              </w:rPr>
              <w:t xml:space="preserve">    </w:t>
            </w:r>
          </w:p>
          <w:p w14:paraId="3FFE219A" w14:textId="77777777" w:rsidR="00CD1B9D" w:rsidRPr="00462BFC" w:rsidRDefault="00CD1B9D" w:rsidP="00CD1B9D">
            <w:pPr>
              <w:rPr>
                <w:rFonts w:ascii="Calibri" w:hAnsi="Calibri"/>
                <w:szCs w:val="24"/>
              </w:rPr>
            </w:pPr>
            <w:r w:rsidRPr="00462BFC">
              <w:rPr>
                <w:rFonts w:ascii="Calibri" w:hAnsi="Calibri"/>
                <w:szCs w:val="24"/>
              </w:rPr>
              <w:t xml:space="preserve">050 336 46 59   </w:t>
            </w:r>
          </w:p>
          <w:p w14:paraId="7D678A5E" w14:textId="77777777" w:rsidR="00CD1B9D" w:rsidRDefault="00CD1B9D" w:rsidP="006F6E44">
            <w:pPr>
              <w:rPr>
                <w:rFonts w:ascii="Calibri" w:hAnsi="Calibri"/>
                <w:szCs w:val="24"/>
              </w:rPr>
            </w:pPr>
            <w:r w:rsidRPr="00462BFC">
              <w:rPr>
                <w:rFonts w:ascii="Calibri" w:hAnsi="Calibri"/>
                <w:szCs w:val="24"/>
              </w:rPr>
              <w:t>050 330 29 88</w:t>
            </w:r>
          </w:p>
          <w:p w14:paraId="083433C9" w14:textId="77777777" w:rsidR="00CD1B9D" w:rsidRDefault="00CD1B9D" w:rsidP="00CD1B9D">
            <w:pPr>
              <w:rPr>
                <w:rFonts w:ascii="Calibri" w:hAnsi="Calibri"/>
                <w:szCs w:val="24"/>
              </w:rPr>
            </w:pPr>
            <w:r w:rsidRPr="00462BFC">
              <w:rPr>
                <w:rFonts w:ascii="Calibri" w:hAnsi="Calibri"/>
                <w:szCs w:val="24"/>
              </w:rPr>
              <w:t>050 380 33 34</w:t>
            </w:r>
          </w:p>
          <w:p w14:paraId="59FB2718" w14:textId="77777777" w:rsidR="00CD1B9D" w:rsidRDefault="00CD1B9D" w:rsidP="006F6E44">
            <w:pPr>
              <w:rPr>
                <w:rFonts w:asciiTheme="minorHAnsi" w:hAnsiTheme="minorHAnsi"/>
              </w:rPr>
            </w:pPr>
            <w:r w:rsidRPr="00C90486">
              <w:rPr>
                <w:rFonts w:asciiTheme="minorHAnsi" w:hAnsiTheme="minorHAnsi"/>
              </w:rPr>
              <w:t>044 4860 422</w:t>
            </w:r>
          </w:p>
          <w:p w14:paraId="1A063016" w14:textId="77777777" w:rsidR="00CD1B9D" w:rsidRDefault="00CD1B9D" w:rsidP="006F6E44">
            <w:pPr>
              <w:rPr>
                <w:rFonts w:ascii="Calibri" w:hAnsi="Calibri"/>
                <w:szCs w:val="24"/>
              </w:rPr>
            </w:pPr>
            <w:r>
              <w:rPr>
                <w:rFonts w:ascii="Calibri" w:hAnsi="Calibri"/>
                <w:szCs w:val="24"/>
              </w:rPr>
              <w:t>044 481 3183</w:t>
            </w:r>
          </w:p>
          <w:p w14:paraId="193E937B" w14:textId="77777777" w:rsidR="00CD1B9D" w:rsidRDefault="00CD1B9D" w:rsidP="006F6E44">
            <w:pPr>
              <w:rPr>
                <w:rFonts w:ascii="Calibri" w:hAnsi="Calibri"/>
                <w:szCs w:val="24"/>
              </w:rPr>
            </w:pPr>
            <w:r w:rsidRPr="00462BFC">
              <w:rPr>
                <w:rFonts w:ascii="Calibri" w:hAnsi="Calibri"/>
                <w:szCs w:val="24"/>
              </w:rPr>
              <w:t>040 133 6524</w:t>
            </w:r>
          </w:p>
          <w:p w14:paraId="46A791D7" w14:textId="77777777" w:rsidR="00CD1B9D" w:rsidRDefault="00CD1B9D" w:rsidP="006F6E44">
            <w:pPr>
              <w:rPr>
                <w:rFonts w:ascii="Calibri" w:hAnsi="Calibri"/>
              </w:rPr>
            </w:pPr>
            <w:r w:rsidRPr="058DAA4B">
              <w:rPr>
                <w:rFonts w:ascii="Calibri" w:hAnsi="Calibri"/>
              </w:rPr>
              <w:t>050 415 22 89</w:t>
            </w:r>
          </w:p>
          <w:p w14:paraId="2592C684" w14:textId="77777777" w:rsidR="00CD1B9D" w:rsidRDefault="00CD1B9D" w:rsidP="00CD1B9D">
            <w:pPr>
              <w:ind w:left="1304" w:hanging="1304"/>
              <w:rPr>
                <w:rFonts w:ascii="Calibri" w:hAnsi="Calibri"/>
              </w:rPr>
            </w:pPr>
            <w:r w:rsidRPr="058DAA4B">
              <w:rPr>
                <w:rFonts w:asciiTheme="minorHAnsi" w:hAnsiTheme="minorHAnsi" w:cstheme="minorBidi"/>
              </w:rPr>
              <w:t>050 410 0959</w:t>
            </w:r>
          </w:p>
          <w:p w14:paraId="3544D898" w14:textId="77777777" w:rsidR="00CD1B9D" w:rsidRDefault="00CD1B9D" w:rsidP="006F6E44">
            <w:pPr>
              <w:rPr>
                <w:rFonts w:ascii="Calibri" w:hAnsi="Calibri"/>
              </w:rPr>
            </w:pPr>
            <w:r w:rsidRPr="00CD1B9D">
              <w:rPr>
                <w:rFonts w:ascii="Calibri" w:hAnsi="Calibri"/>
              </w:rPr>
              <w:t>044 4813 040</w:t>
            </w:r>
          </w:p>
          <w:p w14:paraId="17274433" w14:textId="1D0F3D10" w:rsidR="00CD1B9D" w:rsidRDefault="00CD1B9D" w:rsidP="006F6E44">
            <w:pPr>
              <w:rPr>
                <w:rFonts w:ascii="Calibri" w:hAnsi="Calibri"/>
                <w:szCs w:val="24"/>
              </w:rPr>
            </w:pPr>
            <w:r w:rsidRPr="058DAA4B">
              <w:rPr>
                <w:rFonts w:ascii="Calibri" w:hAnsi="Calibri"/>
              </w:rPr>
              <w:t>050 592 50 03</w:t>
            </w:r>
          </w:p>
        </w:tc>
      </w:tr>
    </w:tbl>
    <w:p w14:paraId="2A3D043E" w14:textId="77777777" w:rsidR="00CD1B9D" w:rsidRDefault="00CD1B9D" w:rsidP="006F6E44">
      <w:pPr>
        <w:rPr>
          <w:rFonts w:ascii="Calibri" w:hAnsi="Calibri"/>
          <w:szCs w:val="24"/>
        </w:rPr>
      </w:pPr>
    </w:p>
    <w:p w14:paraId="1FC91113" w14:textId="7A79EA14" w:rsidR="00E846A0" w:rsidRDefault="00CD1B9D" w:rsidP="006F6E44">
      <w:pPr>
        <w:rPr>
          <w:rFonts w:ascii="Calibri" w:hAnsi="Calibri"/>
          <w:szCs w:val="24"/>
        </w:rPr>
      </w:pPr>
      <w:r>
        <w:rPr>
          <w:rFonts w:ascii="Calibri" w:hAnsi="Calibri"/>
          <w:szCs w:val="24"/>
        </w:rPr>
        <w:t>Opettajat:</w:t>
      </w:r>
    </w:p>
    <w:p w14:paraId="3215FE66" w14:textId="77777777" w:rsidR="00CD1B9D" w:rsidRPr="00462BFC" w:rsidRDefault="00CD1B9D" w:rsidP="006F6E44">
      <w:pPr>
        <w:rPr>
          <w:rFonts w:ascii="Calibri" w:hAnsi="Calibri"/>
          <w:szCs w:val="24"/>
        </w:rPr>
      </w:pPr>
    </w:p>
    <w:p w14:paraId="7FA0D1EA" w14:textId="794CFFA5" w:rsidR="005806DF" w:rsidRPr="00462BFC" w:rsidRDefault="00774EA9" w:rsidP="006F6E44">
      <w:pPr>
        <w:rPr>
          <w:rFonts w:ascii="Calibri" w:hAnsi="Calibri"/>
          <w:szCs w:val="24"/>
        </w:rPr>
      </w:pPr>
      <w:r>
        <w:rPr>
          <w:rFonts w:ascii="Calibri" w:hAnsi="Calibri"/>
          <w:szCs w:val="24"/>
        </w:rPr>
        <w:t>Dahlgren</w:t>
      </w:r>
      <w:r w:rsidR="00516726">
        <w:rPr>
          <w:rFonts w:ascii="Calibri" w:hAnsi="Calibri"/>
          <w:szCs w:val="24"/>
        </w:rPr>
        <w:t xml:space="preserve"> Mikael, uskonto, psykologia, elämänkatsomustieto</w:t>
      </w:r>
      <w:r w:rsidR="00A50B19">
        <w:rPr>
          <w:rFonts w:ascii="Calibri" w:hAnsi="Calibri"/>
          <w:szCs w:val="24"/>
        </w:rPr>
        <w:t>, filosofia</w:t>
      </w:r>
      <w:r w:rsidR="006929A9">
        <w:rPr>
          <w:rFonts w:ascii="Calibri" w:hAnsi="Calibri"/>
          <w:szCs w:val="24"/>
        </w:rPr>
        <w:t xml:space="preserve"> </w:t>
      </w:r>
      <w:r w:rsidR="001D3AE7">
        <w:rPr>
          <w:rFonts w:ascii="Calibri" w:hAnsi="Calibri"/>
          <w:szCs w:val="24"/>
        </w:rPr>
        <w:t>2</w:t>
      </w:r>
      <w:r w:rsidR="006929A9">
        <w:rPr>
          <w:rFonts w:ascii="Calibri" w:hAnsi="Calibri"/>
          <w:szCs w:val="24"/>
        </w:rPr>
        <w:t>.ro</w:t>
      </w:r>
    </w:p>
    <w:p w14:paraId="57A1F58E" w14:textId="48B072DB" w:rsidR="00E846A0" w:rsidRDefault="00E846A0" w:rsidP="006F6E44">
      <w:pPr>
        <w:rPr>
          <w:rFonts w:ascii="Calibri" w:hAnsi="Calibri"/>
          <w:szCs w:val="24"/>
        </w:rPr>
      </w:pPr>
      <w:r w:rsidRPr="00462BFC">
        <w:rPr>
          <w:rFonts w:ascii="Calibri" w:hAnsi="Calibri"/>
          <w:szCs w:val="24"/>
        </w:rPr>
        <w:t>Erholtz Petri,</w:t>
      </w:r>
      <w:r w:rsidR="00823B65">
        <w:rPr>
          <w:rFonts w:ascii="Calibri" w:hAnsi="Calibri"/>
          <w:szCs w:val="24"/>
        </w:rPr>
        <w:t xml:space="preserve"> liikunta</w:t>
      </w:r>
      <w:r w:rsidR="006929A9">
        <w:rPr>
          <w:rFonts w:ascii="Calibri" w:hAnsi="Calibri"/>
          <w:szCs w:val="24"/>
        </w:rPr>
        <w:t xml:space="preserve">  </w:t>
      </w:r>
    </w:p>
    <w:p w14:paraId="343314E0" w14:textId="107C52C5" w:rsidR="001D3AE7" w:rsidRPr="00462BFC" w:rsidRDefault="001D3AE7" w:rsidP="006F6E44">
      <w:pPr>
        <w:rPr>
          <w:rFonts w:ascii="Calibri" w:hAnsi="Calibri"/>
          <w:szCs w:val="24"/>
        </w:rPr>
      </w:pPr>
      <w:r>
        <w:rPr>
          <w:rFonts w:ascii="Calibri" w:hAnsi="Calibri"/>
          <w:szCs w:val="24"/>
        </w:rPr>
        <w:t>Hakala, Eija, historia, yhteiskuntaoppi</w:t>
      </w:r>
    </w:p>
    <w:p w14:paraId="7B562E43" w14:textId="15DC479B" w:rsidR="00E846A0" w:rsidRPr="00462BFC" w:rsidRDefault="00BF1B8A" w:rsidP="006F6E44">
      <w:pPr>
        <w:rPr>
          <w:rFonts w:ascii="Calibri" w:hAnsi="Calibri"/>
          <w:szCs w:val="24"/>
        </w:rPr>
      </w:pPr>
      <w:r w:rsidRPr="00462BFC">
        <w:rPr>
          <w:rFonts w:ascii="Calibri" w:hAnsi="Calibri"/>
          <w:szCs w:val="24"/>
        </w:rPr>
        <w:t>Herrala Liisa</w:t>
      </w:r>
      <w:r w:rsidR="00516726">
        <w:rPr>
          <w:rFonts w:ascii="Calibri" w:hAnsi="Calibri"/>
          <w:szCs w:val="24"/>
        </w:rPr>
        <w:t>, matematiikka</w:t>
      </w:r>
      <w:r w:rsidR="006929A9">
        <w:rPr>
          <w:rFonts w:ascii="Calibri" w:hAnsi="Calibri"/>
          <w:szCs w:val="24"/>
        </w:rPr>
        <w:t xml:space="preserve"> </w:t>
      </w:r>
      <w:r w:rsidR="001D3AE7">
        <w:rPr>
          <w:rFonts w:ascii="Calibri" w:hAnsi="Calibri"/>
          <w:szCs w:val="24"/>
        </w:rPr>
        <w:t>3</w:t>
      </w:r>
      <w:r w:rsidR="00E3118C">
        <w:rPr>
          <w:rFonts w:ascii="Calibri" w:hAnsi="Calibri"/>
          <w:szCs w:val="24"/>
        </w:rPr>
        <w:t>.ro</w:t>
      </w:r>
    </w:p>
    <w:p w14:paraId="3439ACD6" w14:textId="6B6A1F77" w:rsidR="00E846A0" w:rsidRPr="00462BFC" w:rsidRDefault="00E846A0" w:rsidP="006F6E44">
      <w:pPr>
        <w:rPr>
          <w:rFonts w:ascii="Calibri" w:hAnsi="Calibri"/>
          <w:szCs w:val="24"/>
        </w:rPr>
      </w:pPr>
      <w:r w:rsidRPr="00462BFC">
        <w:rPr>
          <w:rFonts w:ascii="Calibri" w:hAnsi="Calibri"/>
          <w:szCs w:val="24"/>
        </w:rPr>
        <w:t>Järvinen Heini, kuvataide</w:t>
      </w:r>
      <w:r w:rsidR="006929A9">
        <w:rPr>
          <w:rFonts w:ascii="Calibri" w:hAnsi="Calibri"/>
          <w:szCs w:val="24"/>
        </w:rPr>
        <w:t xml:space="preserve"> </w:t>
      </w:r>
    </w:p>
    <w:p w14:paraId="23A8682F" w14:textId="57FC1951" w:rsidR="00E846A0" w:rsidRPr="00462BFC" w:rsidRDefault="00E846A0" w:rsidP="006F6E44">
      <w:pPr>
        <w:rPr>
          <w:rFonts w:ascii="Calibri" w:hAnsi="Calibri"/>
          <w:szCs w:val="24"/>
        </w:rPr>
      </w:pPr>
      <w:r w:rsidRPr="00462BFC">
        <w:rPr>
          <w:rFonts w:ascii="Calibri" w:hAnsi="Calibri"/>
          <w:szCs w:val="24"/>
        </w:rPr>
        <w:t>Karevaara T</w:t>
      </w:r>
      <w:r w:rsidR="009E661F">
        <w:rPr>
          <w:rFonts w:ascii="Calibri" w:hAnsi="Calibri"/>
          <w:szCs w:val="24"/>
        </w:rPr>
        <w:t>imo-Antti, biologia, maantiede</w:t>
      </w:r>
      <w:r w:rsidR="006929A9">
        <w:rPr>
          <w:rFonts w:ascii="Calibri" w:hAnsi="Calibri"/>
          <w:szCs w:val="24"/>
        </w:rPr>
        <w:t xml:space="preserve">, </w:t>
      </w:r>
      <w:r w:rsidR="001D3AE7">
        <w:rPr>
          <w:rFonts w:ascii="Calibri" w:hAnsi="Calibri"/>
          <w:szCs w:val="24"/>
        </w:rPr>
        <w:t>2</w:t>
      </w:r>
      <w:r w:rsidR="00823B65">
        <w:rPr>
          <w:rFonts w:ascii="Calibri" w:hAnsi="Calibri"/>
          <w:szCs w:val="24"/>
        </w:rPr>
        <w:t>.ro</w:t>
      </w:r>
    </w:p>
    <w:p w14:paraId="0EB18FC5" w14:textId="036B28E3" w:rsidR="00E846A0" w:rsidRPr="00462BFC" w:rsidRDefault="00E846A0" w:rsidP="006F6E44">
      <w:pPr>
        <w:rPr>
          <w:rFonts w:ascii="Calibri" w:hAnsi="Calibri"/>
          <w:szCs w:val="24"/>
        </w:rPr>
      </w:pPr>
      <w:r w:rsidRPr="00462BFC">
        <w:rPr>
          <w:rFonts w:ascii="Calibri" w:hAnsi="Calibri"/>
          <w:szCs w:val="24"/>
        </w:rPr>
        <w:t>Ke</w:t>
      </w:r>
      <w:r w:rsidR="009E661F">
        <w:rPr>
          <w:rFonts w:ascii="Calibri" w:hAnsi="Calibri"/>
          <w:szCs w:val="24"/>
        </w:rPr>
        <w:t>lloniemi Kit</w:t>
      </w:r>
      <w:r w:rsidR="006929A9">
        <w:rPr>
          <w:rFonts w:ascii="Calibri" w:hAnsi="Calibri"/>
          <w:szCs w:val="24"/>
        </w:rPr>
        <w:t xml:space="preserve">i, englanti </w:t>
      </w:r>
      <w:r w:rsidR="001D3AE7">
        <w:rPr>
          <w:rFonts w:ascii="Calibri" w:hAnsi="Calibri"/>
          <w:szCs w:val="24"/>
        </w:rPr>
        <w:t>3</w:t>
      </w:r>
      <w:r w:rsidR="00020970">
        <w:rPr>
          <w:rFonts w:ascii="Calibri" w:hAnsi="Calibri"/>
          <w:szCs w:val="24"/>
        </w:rPr>
        <w:t>.ro</w:t>
      </w:r>
    </w:p>
    <w:p w14:paraId="4CE530FD" w14:textId="2EFC6C72" w:rsidR="00E846A0" w:rsidRPr="00462BFC" w:rsidRDefault="00E846A0" w:rsidP="006F6E44">
      <w:pPr>
        <w:rPr>
          <w:rFonts w:ascii="Calibri" w:hAnsi="Calibri"/>
          <w:szCs w:val="24"/>
        </w:rPr>
      </w:pPr>
      <w:r w:rsidRPr="00462BFC">
        <w:rPr>
          <w:rFonts w:ascii="Calibri" w:hAnsi="Calibri"/>
          <w:szCs w:val="24"/>
        </w:rPr>
        <w:t>Korkama Anna,</w:t>
      </w:r>
      <w:r w:rsidR="006929A9">
        <w:rPr>
          <w:rFonts w:ascii="Calibri" w:hAnsi="Calibri"/>
          <w:szCs w:val="24"/>
        </w:rPr>
        <w:t xml:space="preserve"> englanti, italia, </w:t>
      </w:r>
      <w:r w:rsidR="001D3AE7">
        <w:rPr>
          <w:rFonts w:ascii="Calibri" w:hAnsi="Calibri"/>
          <w:szCs w:val="24"/>
        </w:rPr>
        <w:t>3</w:t>
      </w:r>
      <w:r w:rsidR="005806DF" w:rsidRPr="00462BFC">
        <w:rPr>
          <w:rFonts w:ascii="Calibri" w:hAnsi="Calibri"/>
          <w:szCs w:val="24"/>
        </w:rPr>
        <w:t>.ro</w:t>
      </w:r>
      <w:r w:rsidR="0077044A" w:rsidRPr="00462BFC">
        <w:rPr>
          <w:rFonts w:ascii="Calibri" w:hAnsi="Calibri"/>
          <w:szCs w:val="24"/>
        </w:rPr>
        <w:t xml:space="preserve"> </w:t>
      </w:r>
    </w:p>
    <w:p w14:paraId="0F952B23" w14:textId="5BE89DE2" w:rsidR="00E846A0" w:rsidRDefault="00E846A0" w:rsidP="006F6E44">
      <w:pPr>
        <w:rPr>
          <w:rFonts w:ascii="Calibri" w:hAnsi="Calibri"/>
          <w:szCs w:val="24"/>
        </w:rPr>
      </w:pPr>
      <w:r w:rsidRPr="00462BFC">
        <w:rPr>
          <w:rFonts w:ascii="Calibri" w:hAnsi="Calibri"/>
          <w:szCs w:val="24"/>
        </w:rPr>
        <w:t xml:space="preserve">Koskenalusta Maija, </w:t>
      </w:r>
      <w:r w:rsidR="00046DD0" w:rsidRPr="00462BFC">
        <w:rPr>
          <w:rFonts w:ascii="Calibri" w:hAnsi="Calibri"/>
          <w:szCs w:val="24"/>
        </w:rPr>
        <w:t>musiikki,</w:t>
      </w:r>
      <w:r w:rsidRPr="00462BFC">
        <w:rPr>
          <w:rFonts w:ascii="Calibri" w:hAnsi="Calibri"/>
          <w:szCs w:val="24"/>
        </w:rPr>
        <w:t xml:space="preserve"> </w:t>
      </w:r>
      <w:r w:rsidR="001D3AE7">
        <w:rPr>
          <w:rFonts w:ascii="Calibri" w:hAnsi="Calibri"/>
          <w:szCs w:val="24"/>
        </w:rPr>
        <w:t>1</w:t>
      </w:r>
      <w:r w:rsidR="00823B65">
        <w:rPr>
          <w:rFonts w:ascii="Calibri" w:hAnsi="Calibri"/>
          <w:szCs w:val="24"/>
        </w:rPr>
        <w:t>.ro</w:t>
      </w:r>
    </w:p>
    <w:p w14:paraId="05FDDDA4" w14:textId="3ACD493E" w:rsidR="001D3AE7" w:rsidRPr="00462BFC" w:rsidRDefault="001D3AE7" w:rsidP="006F6E44">
      <w:pPr>
        <w:rPr>
          <w:rFonts w:ascii="Calibri" w:hAnsi="Calibri"/>
          <w:szCs w:val="24"/>
        </w:rPr>
      </w:pPr>
      <w:r>
        <w:rPr>
          <w:rFonts w:ascii="Calibri" w:hAnsi="Calibri"/>
          <w:szCs w:val="24"/>
        </w:rPr>
        <w:t>Laajalahti Petri, psykologia,</w:t>
      </w:r>
      <w:r w:rsidR="00CD1B9D">
        <w:rPr>
          <w:rFonts w:ascii="Calibri" w:hAnsi="Calibri"/>
          <w:szCs w:val="24"/>
        </w:rPr>
        <w:t xml:space="preserve"> </w:t>
      </w:r>
      <w:r>
        <w:rPr>
          <w:rFonts w:ascii="Calibri" w:hAnsi="Calibri"/>
          <w:szCs w:val="24"/>
        </w:rPr>
        <w:t>uskonto</w:t>
      </w:r>
    </w:p>
    <w:p w14:paraId="68A48D4B" w14:textId="033A1675" w:rsidR="00E846A0" w:rsidRPr="00462BFC" w:rsidRDefault="00E846A0" w:rsidP="006F6E44">
      <w:pPr>
        <w:rPr>
          <w:rFonts w:ascii="Calibri" w:hAnsi="Calibri"/>
          <w:szCs w:val="24"/>
        </w:rPr>
      </w:pPr>
      <w:r w:rsidRPr="00462BFC">
        <w:rPr>
          <w:rFonts w:ascii="Calibri" w:hAnsi="Calibri"/>
          <w:szCs w:val="24"/>
        </w:rPr>
        <w:t>Lehtol</w:t>
      </w:r>
      <w:r w:rsidR="00516726">
        <w:rPr>
          <w:rFonts w:ascii="Calibri" w:hAnsi="Calibri"/>
          <w:szCs w:val="24"/>
        </w:rPr>
        <w:t>a Heljä, liikunta, terveystieto</w:t>
      </w:r>
      <w:r w:rsidR="006929A9">
        <w:rPr>
          <w:rFonts w:ascii="Calibri" w:hAnsi="Calibri"/>
          <w:szCs w:val="24"/>
        </w:rPr>
        <w:t xml:space="preserve"> </w:t>
      </w:r>
      <w:r w:rsidR="001D3AE7">
        <w:rPr>
          <w:rFonts w:ascii="Calibri" w:hAnsi="Calibri"/>
          <w:szCs w:val="24"/>
        </w:rPr>
        <w:t>3</w:t>
      </w:r>
      <w:r w:rsidR="00E3118C">
        <w:rPr>
          <w:rFonts w:ascii="Calibri" w:hAnsi="Calibri"/>
          <w:szCs w:val="24"/>
        </w:rPr>
        <w:t>.ro</w:t>
      </w:r>
    </w:p>
    <w:p w14:paraId="0BCD5D33" w14:textId="58DD8CBF" w:rsidR="00E846A0" w:rsidRDefault="005806DF" w:rsidP="009C39D9">
      <w:pPr>
        <w:rPr>
          <w:rFonts w:ascii="Calibri" w:hAnsi="Calibri"/>
          <w:szCs w:val="24"/>
        </w:rPr>
      </w:pPr>
      <w:r w:rsidRPr="00462BFC">
        <w:rPr>
          <w:rFonts w:ascii="Calibri" w:hAnsi="Calibri"/>
          <w:szCs w:val="24"/>
        </w:rPr>
        <w:t>M</w:t>
      </w:r>
      <w:r w:rsidR="00774EA9">
        <w:rPr>
          <w:rFonts w:ascii="Calibri" w:hAnsi="Calibri"/>
          <w:szCs w:val="24"/>
        </w:rPr>
        <w:t>olkka</w:t>
      </w:r>
      <w:r w:rsidRPr="00462BFC">
        <w:rPr>
          <w:rFonts w:ascii="Calibri" w:hAnsi="Calibri"/>
          <w:szCs w:val="24"/>
        </w:rPr>
        <w:t xml:space="preserve"> Veera, äidinkieli</w:t>
      </w:r>
      <w:r w:rsidR="00E113E3" w:rsidRPr="00462BFC">
        <w:rPr>
          <w:rFonts w:ascii="Calibri" w:hAnsi="Calibri"/>
          <w:szCs w:val="24"/>
        </w:rPr>
        <w:t xml:space="preserve"> ja kirjallisuus</w:t>
      </w:r>
      <w:r w:rsidR="006929A9">
        <w:rPr>
          <w:rFonts w:ascii="Calibri" w:hAnsi="Calibri"/>
          <w:szCs w:val="24"/>
        </w:rPr>
        <w:t xml:space="preserve"> </w:t>
      </w:r>
      <w:r w:rsidR="001D3AE7">
        <w:rPr>
          <w:rFonts w:ascii="Calibri" w:hAnsi="Calibri"/>
          <w:szCs w:val="24"/>
        </w:rPr>
        <w:t>3</w:t>
      </w:r>
      <w:r w:rsidR="00E3118C">
        <w:rPr>
          <w:rFonts w:ascii="Calibri" w:hAnsi="Calibri"/>
          <w:szCs w:val="24"/>
        </w:rPr>
        <w:t>.ro</w:t>
      </w:r>
    </w:p>
    <w:p w14:paraId="466D530E" w14:textId="3928953B" w:rsidR="001D3AE7" w:rsidRDefault="001D3AE7" w:rsidP="058DAA4B">
      <w:pPr>
        <w:rPr>
          <w:rFonts w:ascii="Calibri" w:hAnsi="Calibri"/>
        </w:rPr>
      </w:pPr>
      <w:r w:rsidRPr="058DAA4B">
        <w:rPr>
          <w:rFonts w:ascii="Calibri" w:hAnsi="Calibri"/>
        </w:rPr>
        <w:t>Mustamäki</w:t>
      </w:r>
      <w:r w:rsidR="00CD1B9D">
        <w:rPr>
          <w:rFonts w:ascii="Calibri" w:hAnsi="Calibri"/>
        </w:rPr>
        <w:t xml:space="preserve"> </w:t>
      </w:r>
      <w:r w:rsidRPr="058DAA4B">
        <w:rPr>
          <w:rFonts w:ascii="Calibri" w:hAnsi="Calibri"/>
        </w:rPr>
        <w:t>Erika, äidinkieli ja kirjallisuus</w:t>
      </w:r>
      <w:r w:rsidR="57C7FF16" w:rsidRPr="058DAA4B">
        <w:rPr>
          <w:rFonts w:ascii="Calibri" w:hAnsi="Calibri"/>
        </w:rPr>
        <w:t>, 2.ro</w:t>
      </w:r>
    </w:p>
    <w:p w14:paraId="607D3708" w14:textId="64F1CD7A" w:rsidR="006929A9" w:rsidRPr="00462BFC" w:rsidRDefault="006929A9" w:rsidP="009C39D9">
      <w:pPr>
        <w:rPr>
          <w:rFonts w:ascii="Calibri" w:hAnsi="Calibri"/>
          <w:szCs w:val="24"/>
        </w:rPr>
      </w:pPr>
      <w:r>
        <w:rPr>
          <w:rFonts w:ascii="Calibri" w:hAnsi="Calibri"/>
          <w:szCs w:val="24"/>
        </w:rPr>
        <w:t>Myllyoja Essi, matematiikka</w:t>
      </w:r>
      <w:r w:rsidR="001D3AE7">
        <w:rPr>
          <w:rFonts w:ascii="Calibri" w:hAnsi="Calibri"/>
          <w:szCs w:val="24"/>
        </w:rPr>
        <w:t>,</w:t>
      </w:r>
      <w:r w:rsidR="004C0B4A">
        <w:rPr>
          <w:rFonts w:ascii="Calibri" w:hAnsi="Calibri"/>
          <w:szCs w:val="24"/>
        </w:rPr>
        <w:t xml:space="preserve"> </w:t>
      </w:r>
      <w:r w:rsidR="001D3AE7">
        <w:rPr>
          <w:rFonts w:ascii="Calibri" w:hAnsi="Calibri"/>
          <w:szCs w:val="24"/>
        </w:rPr>
        <w:t>kemia</w:t>
      </w:r>
    </w:p>
    <w:p w14:paraId="3EB50F04" w14:textId="37333A0D" w:rsidR="00E846A0" w:rsidRDefault="009C39D9" w:rsidP="006F6E44">
      <w:pPr>
        <w:rPr>
          <w:rFonts w:ascii="Calibri" w:hAnsi="Calibri"/>
          <w:szCs w:val="24"/>
        </w:rPr>
      </w:pPr>
      <w:r w:rsidRPr="00462BFC">
        <w:rPr>
          <w:rFonts w:ascii="Calibri" w:hAnsi="Calibri"/>
          <w:szCs w:val="24"/>
        </w:rPr>
        <w:t xml:space="preserve">Mäkinen Pentti, </w:t>
      </w:r>
      <w:r w:rsidR="007971DA" w:rsidRPr="00462BFC">
        <w:rPr>
          <w:rFonts w:ascii="Calibri" w:hAnsi="Calibri"/>
          <w:szCs w:val="24"/>
        </w:rPr>
        <w:t>matematiikka,</w:t>
      </w:r>
      <w:r w:rsidR="00220B35" w:rsidRPr="00462BFC">
        <w:rPr>
          <w:rFonts w:ascii="Calibri" w:hAnsi="Calibri"/>
          <w:szCs w:val="24"/>
        </w:rPr>
        <w:t xml:space="preserve"> </w:t>
      </w:r>
      <w:r w:rsidR="00516726">
        <w:rPr>
          <w:rFonts w:ascii="Calibri" w:hAnsi="Calibri"/>
          <w:szCs w:val="24"/>
        </w:rPr>
        <w:t>fysiikka</w:t>
      </w:r>
      <w:r w:rsidR="006929A9">
        <w:rPr>
          <w:rFonts w:ascii="Calibri" w:hAnsi="Calibri"/>
          <w:szCs w:val="24"/>
        </w:rPr>
        <w:t xml:space="preserve">, </w:t>
      </w:r>
      <w:r w:rsidR="001D3AE7">
        <w:rPr>
          <w:rFonts w:ascii="Calibri" w:hAnsi="Calibri"/>
          <w:szCs w:val="24"/>
        </w:rPr>
        <w:t>1</w:t>
      </w:r>
      <w:r w:rsidR="009E661F">
        <w:rPr>
          <w:rFonts w:ascii="Calibri" w:hAnsi="Calibri"/>
          <w:szCs w:val="24"/>
        </w:rPr>
        <w:t>.ro</w:t>
      </w:r>
    </w:p>
    <w:p w14:paraId="430DCF84" w14:textId="2B64A161" w:rsidR="00823B65" w:rsidRDefault="00823B65" w:rsidP="006F6E44">
      <w:pPr>
        <w:rPr>
          <w:rFonts w:ascii="Calibri" w:hAnsi="Calibri"/>
          <w:szCs w:val="24"/>
        </w:rPr>
      </w:pPr>
      <w:r>
        <w:rPr>
          <w:rFonts w:ascii="Calibri" w:hAnsi="Calibri"/>
          <w:szCs w:val="24"/>
        </w:rPr>
        <w:t>Nylund Henrik, ruotsi</w:t>
      </w:r>
      <w:r w:rsidR="00CD1B9D">
        <w:rPr>
          <w:rFonts w:ascii="Calibri" w:hAnsi="Calibri"/>
          <w:szCs w:val="24"/>
        </w:rPr>
        <w:t>,</w:t>
      </w:r>
      <w:r w:rsidR="006929A9">
        <w:rPr>
          <w:rFonts w:ascii="Calibri" w:hAnsi="Calibri"/>
          <w:szCs w:val="24"/>
        </w:rPr>
        <w:t xml:space="preserve"> </w:t>
      </w:r>
      <w:r w:rsidR="001D3AE7">
        <w:rPr>
          <w:rFonts w:ascii="Calibri" w:hAnsi="Calibri"/>
          <w:szCs w:val="24"/>
        </w:rPr>
        <w:t>2</w:t>
      </w:r>
      <w:r w:rsidR="006929A9">
        <w:rPr>
          <w:rFonts w:ascii="Calibri" w:hAnsi="Calibri"/>
          <w:szCs w:val="24"/>
        </w:rPr>
        <w:t>.ro</w:t>
      </w:r>
    </w:p>
    <w:p w14:paraId="03DEC43D" w14:textId="27551797" w:rsidR="006929A9" w:rsidRPr="00462BFC" w:rsidRDefault="006929A9" w:rsidP="006929A9">
      <w:pPr>
        <w:rPr>
          <w:rFonts w:ascii="Calibri" w:hAnsi="Calibri"/>
          <w:szCs w:val="24"/>
        </w:rPr>
      </w:pPr>
      <w:r>
        <w:rPr>
          <w:rFonts w:ascii="Calibri" w:hAnsi="Calibri"/>
          <w:szCs w:val="24"/>
        </w:rPr>
        <w:t xml:space="preserve">Palomäki Sanna, äidinkieli ja kirjallisuus, historia </w:t>
      </w:r>
      <w:r w:rsidR="001D3AE7">
        <w:rPr>
          <w:rFonts w:ascii="Calibri" w:hAnsi="Calibri"/>
          <w:szCs w:val="24"/>
        </w:rPr>
        <w:t>2</w:t>
      </w:r>
      <w:r>
        <w:rPr>
          <w:rFonts w:ascii="Calibri" w:hAnsi="Calibri"/>
          <w:szCs w:val="24"/>
        </w:rPr>
        <w:t>.ro</w:t>
      </w:r>
      <w:r w:rsidR="001D3AE7">
        <w:rPr>
          <w:rFonts w:ascii="Calibri" w:hAnsi="Calibri"/>
          <w:szCs w:val="24"/>
        </w:rPr>
        <w:t xml:space="preserve"> (virkavapaalla)</w:t>
      </w:r>
    </w:p>
    <w:p w14:paraId="6A8F156C" w14:textId="4E8FDAD5" w:rsidR="00E04B5D" w:rsidRPr="00462BFC" w:rsidRDefault="00E846A0" w:rsidP="006F6E44">
      <w:pPr>
        <w:rPr>
          <w:rFonts w:ascii="Calibri" w:hAnsi="Calibri"/>
          <w:szCs w:val="24"/>
        </w:rPr>
      </w:pPr>
      <w:r w:rsidRPr="00462BFC">
        <w:rPr>
          <w:rFonts w:ascii="Calibri" w:hAnsi="Calibri"/>
          <w:szCs w:val="24"/>
        </w:rPr>
        <w:t xml:space="preserve">Partanen Jussi, </w:t>
      </w:r>
      <w:r w:rsidR="007971DA" w:rsidRPr="00462BFC">
        <w:rPr>
          <w:rFonts w:ascii="Calibri" w:hAnsi="Calibri"/>
          <w:szCs w:val="24"/>
        </w:rPr>
        <w:t>fysiikka,</w:t>
      </w:r>
      <w:r w:rsidRPr="00462BFC">
        <w:rPr>
          <w:rFonts w:ascii="Calibri" w:hAnsi="Calibri"/>
          <w:szCs w:val="24"/>
        </w:rPr>
        <w:t xml:space="preserve"> matematiikka</w:t>
      </w:r>
      <w:r w:rsidR="00516726">
        <w:rPr>
          <w:rFonts w:ascii="Calibri" w:hAnsi="Calibri"/>
          <w:szCs w:val="24"/>
        </w:rPr>
        <w:t xml:space="preserve"> </w:t>
      </w:r>
      <w:r w:rsidR="008D6D7A">
        <w:rPr>
          <w:rFonts w:ascii="Calibri" w:hAnsi="Calibri"/>
          <w:szCs w:val="24"/>
        </w:rPr>
        <w:t>1.ro</w:t>
      </w:r>
    </w:p>
    <w:p w14:paraId="0E35BEC2" w14:textId="41E7C72E" w:rsidR="00E846A0" w:rsidRPr="00462BFC" w:rsidRDefault="00E846A0" w:rsidP="006F6E44">
      <w:pPr>
        <w:rPr>
          <w:rFonts w:ascii="Calibri" w:hAnsi="Calibri"/>
          <w:szCs w:val="24"/>
        </w:rPr>
      </w:pPr>
      <w:r w:rsidRPr="00462BFC">
        <w:rPr>
          <w:rFonts w:ascii="Calibri" w:hAnsi="Calibri"/>
          <w:szCs w:val="24"/>
        </w:rPr>
        <w:t xml:space="preserve">Patama Tarja, </w:t>
      </w:r>
      <w:r w:rsidR="005806DF" w:rsidRPr="00462BFC">
        <w:rPr>
          <w:rFonts w:ascii="Calibri" w:hAnsi="Calibri"/>
          <w:szCs w:val="24"/>
        </w:rPr>
        <w:t>matematiikka, kemia</w:t>
      </w:r>
      <w:r w:rsidR="008D6D7A">
        <w:rPr>
          <w:rFonts w:ascii="Calibri" w:hAnsi="Calibri"/>
          <w:szCs w:val="24"/>
        </w:rPr>
        <w:t xml:space="preserve"> 1.ro</w:t>
      </w:r>
    </w:p>
    <w:p w14:paraId="3EE3C8E1" w14:textId="437ED6A9" w:rsidR="00823B65" w:rsidRDefault="00E846A0" w:rsidP="006F6E44">
      <w:pPr>
        <w:rPr>
          <w:rFonts w:ascii="Calibri" w:hAnsi="Calibri"/>
          <w:szCs w:val="24"/>
        </w:rPr>
      </w:pPr>
      <w:r w:rsidRPr="00462BFC">
        <w:rPr>
          <w:rFonts w:ascii="Calibri" w:hAnsi="Calibri"/>
          <w:szCs w:val="24"/>
        </w:rPr>
        <w:t>Pi</w:t>
      </w:r>
      <w:r w:rsidR="009E661F">
        <w:rPr>
          <w:rFonts w:ascii="Calibri" w:hAnsi="Calibri"/>
          <w:szCs w:val="24"/>
        </w:rPr>
        <w:t xml:space="preserve">ipponen </w:t>
      </w:r>
      <w:r w:rsidR="006929A9">
        <w:rPr>
          <w:rFonts w:ascii="Calibri" w:hAnsi="Calibri"/>
          <w:szCs w:val="24"/>
        </w:rPr>
        <w:t xml:space="preserve">Tiina, englanti, </w:t>
      </w:r>
      <w:r w:rsidR="008D6D7A">
        <w:rPr>
          <w:rFonts w:ascii="Calibri" w:hAnsi="Calibri"/>
          <w:szCs w:val="24"/>
        </w:rPr>
        <w:t>1</w:t>
      </w:r>
      <w:r w:rsidR="009E661F">
        <w:rPr>
          <w:rFonts w:ascii="Calibri" w:hAnsi="Calibri"/>
          <w:szCs w:val="24"/>
        </w:rPr>
        <w:t>.ro</w:t>
      </w:r>
    </w:p>
    <w:p w14:paraId="439E469D" w14:textId="28E54C3B" w:rsidR="00E846A0" w:rsidRPr="00462BFC" w:rsidRDefault="00E846A0" w:rsidP="006F6E44">
      <w:pPr>
        <w:rPr>
          <w:rFonts w:ascii="Calibri" w:hAnsi="Calibri"/>
        </w:rPr>
      </w:pPr>
      <w:r w:rsidRPr="00462BFC">
        <w:rPr>
          <w:rFonts w:ascii="Calibri" w:hAnsi="Calibri"/>
        </w:rPr>
        <w:t>Reynaud Tiina, ruotsi</w:t>
      </w:r>
      <w:r w:rsidR="009E661F">
        <w:rPr>
          <w:rFonts w:ascii="Calibri" w:hAnsi="Calibri"/>
        </w:rPr>
        <w:t>,</w:t>
      </w:r>
      <w:r w:rsidR="00CD1B9D">
        <w:rPr>
          <w:rFonts w:ascii="Calibri" w:hAnsi="Calibri"/>
        </w:rPr>
        <w:t xml:space="preserve"> </w:t>
      </w:r>
      <w:r w:rsidR="006929A9">
        <w:rPr>
          <w:rFonts w:ascii="Calibri" w:hAnsi="Calibri"/>
        </w:rPr>
        <w:t>ranska</w:t>
      </w:r>
      <w:r w:rsidR="008D6D7A">
        <w:rPr>
          <w:rFonts w:ascii="Calibri" w:hAnsi="Calibri"/>
        </w:rPr>
        <w:t>, 1.ro</w:t>
      </w:r>
    </w:p>
    <w:p w14:paraId="2A07DDF0" w14:textId="4505361C" w:rsidR="00602EEF" w:rsidRDefault="00E846A0" w:rsidP="00602EEF">
      <w:pPr>
        <w:rPr>
          <w:rFonts w:ascii="Calibri" w:hAnsi="Calibri"/>
        </w:rPr>
      </w:pPr>
      <w:r w:rsidRPr="00462BFC">
        <w:rPr>
          <w:rFonts w:ascii="Calibri" w:hAnsi="Calibri"/>
        </w:rPr>
        <w:t xml:space="preserve">Sihvo Juha, </w:t>
      </w:r>
      <w:r w:rsidR="00602EEF" w:rsidRPr="00462BFC">
        <w:rPr>
          <w:rFonts w:ascii="Calibri" w:hAnsi="Calibri"/>
        </w:rPr>
        <w:t>matematiikka</w:t>
      </w:r>
      <w:r w:rsidR="00E04B5D">
        <w:rPr>
          <w:rFonts w:ascii="Calibri" w:hAnsi="Calibri"/>
        </w:rPr>
        <w:t>,</w:t>
      </w:r>
      <w:r w:rsidR="00E3118C">
        <w:rPr>
          <w:rFonts w:ascii="Calibri" w:hAnsi="Calibri"/>
        </w:rPr>
        <w:t xml:space="preserve"> fysiikka</w:t>
      </w:r>
      <w:r w:rsidR="00CD1B9D">
        <w:rPr>
          <w:rFonts w:ascii="Calibri" w:hAnsi="Calibri"/>
        </w:rPr>
        <w:t>,</w:t>
      </w:r>
      <w:r w:rsidR="008D6D7A">
        <w:rPr>
          <w:rFonts w:ascii="Calibri" w:hAnsi="Calibri"/>
        </w:rPr>
        <w:t xml:space="preserve"> 4.ro</w:t>
      </w:r>
    </w:p>
    <w:p w14:paraId="419E999C" w14:textId="437A4711" w:rsidR="008D6D7A" w:rsidRPr="00823B65" w:rsidRDefault="008D6D7A" w:rsidP="00602EEF">
      <w:pPr>
        <w:rPr>
          <w:rFonts w:ascii="Calibri" w:hAnsi="Calibri"/>
        </w:rPr>
      </w:pPr>
      <w:r>
        <w:rPr>
          <w:rFonts w:ascii="Calibri" w:hAnsi="Calibri"/>
        </w:rPr>
        <w:t>Sivén Hanna, liikunta,</w:t>
      </w:r>
      <w:r w:rsidR="00CD1B9D">
        <w:rPr>
          <w:rFonts w:ascii="Calibri" w:hAnsi="Calibri"/>
        </w:rPr>
        <w:t xml:space="preserve"> </w:t>
      </w:r>
      <w:r>
        <w:rPr>
          <w:rFonts w:ascii="Calibri" w:hAnsi="Calibri"/>
        </w:rPr>
        <w:t>terveystieto, ruotsi</w:t>
      </w:r>
    </w:p>
    <w:p w14:paraId="0AD9FF0E" w14:textId="77777777" w:rsidR="00E846A0" w:rsidRPr="00462BFC" w:rsidRDefault="00E846A0" w:rsidP="006F6E44">
      <w:pPr>
        <w:rPr>
          <w:rFonts w:ascii="Calibri" w:hAnsi="Calibri"/>
        </w:rPr>
      </w:pPr>
      <w:r w:rsidRPr="00462BFC">
        <w:rPr>
          <w:rFonts w:ascii="Calibri" w:hAnsi="Calibri"/>
        </w:rPr>
        <w:t>Tahvanainen Ismo, o</w:t>
      </w:r>
      <w:r w:rsidR="00220B35" w:rsidRPr="00462BFC">
        <w:rPr>
          <w:rFonts w:ascii="Calibri" w:hAnsi="Calibri"/>
        </w:rPr>
        <w:t>pinto-</w:t>
      </w:r>
      <w:r w:rsidR="006929A9">
        <w:rPr>
          <w:rFonts w:ascii="Calibri" w:hAnsi="Calibri"/>
        </w:rPr>
        <w:t>ohjaus</w:t>
      </w:r>
      <w:r w:rsidR="009E661F">
        <w:rPr>
          <w:rFonts w:ascii="Calibri" w:hAnsi="Calibri"/>
        </w:rPr>
        <w:t xml:space="preserve"> </w:t>
      </w:r>
    </w:p>
    <w:p w14:paraId="681A7EC5" w14:textId="73F9AF54" w:rsidR="00E846A0" w:rsidRPr="00462BFC" w:rsidRDefault="00E846A0" w:rsidP="006F6E44">
      <w:pPr>
        <w:rPr>
          <w:rFonts w:ascii="Calibri" w:hAnsi="Calibri"/>
        </w:rPr>
      </w:pPr>
      <w:r w:rsidRPr="00462BFC">
        <w:rPr>
          <w:rFonts w:ascii="Calibri" w:hAnsi="Calibri"/>
        </w:rPr>
        <w:lastRenderedPageBreak/>
        <w:t>Talvisto Jari, historia,</w:t>
      </w:r>
      <w:r w:rsidR="009E661F">
        <w:rPr>
          <w:rFonts w:ascii="Calibri" w:hAnsi="Calibri"/>
        </w:rPr>
        <w:t xml:space="preserve"> yhteiskuntaoppi</w:t>
      </w:r>
      <w:r w:rsidR="00CD1B9D">
        <w:rPr>
          <w:rFonts w:ascii="Calibri" w:hAnsi="Calibri"/>
        </w:rPr>
        <w:t>,</w:t>
      </w:r>
      <w:r w:rsidR="006929A9">
        <w:rPr>
          <w:rFonts w:ascii="Calibri" w:hAnsi="Calibri"/>
        </w:rPr>
        <w:t xml:space="preserve"> </w:t>
      </w:r>
      <w:r w:rsidR="008D6D7A">
        <w:rPr>
          <w:rFonts w:ascii="Calibri" w:hAnsi="Calibri"/>
        </w:rPr>
        <w:t>2</w:t>
      </w:r>
      <w:r w:rsidR="006929A9">
        <w:rPr>
          <w:rFonts w:ascii="Calibri" w:hAnsi="Calibri"/>
        </w:rPr>
        <w:t>.ro</w:t>
      </w:r>
    </w:p>
    <w:p w14:paraId="5B7E3EBB" w14:textId="77777777" w:rsidR="00774EA9" w:rsidRDefault="009E661F" w:rsidP="006F6E44">
      <w:pPr>
        <w:rPr>
          <w:rFonts w:ascii="Calibri" w:hAnsi="Calibri"/>
        </w:rPr>
      </w:pPr>
      <w:r>
        <w:rPr>
          <w:rFonts w:ascii="Calibri" w:hAnsi="Calibri"/>
        </w:rPr>
        <w:t>Timonen Leena, espanja, saksa</w:t>
      </w:r>
      <w:r w:rsidR="001808AE">
        <w:rPr>
          <w:rFonts w:ascii="Calibri" w:hAnsi="Calibri"/>
        </w:rPr>
        <w:t xml:space="preserve"> </w:t>
      </w:r>
    </w:p>
    <w:p w14:paraId="15396CBE" w14:textId="68A8ED56" w:rsidR="00220B35" w:rsidRPr="00462BFC" w:rsidRDefault="006929A9" w:rsidP="006F6E44">
      <w:pPr>
        <w:rPr>
          <w:rFonts w:ascii="Calibri" w:hAnsi="Calibri"/>
        </w:rPr>
      </w:pPr>
      <w:r>
        <w:rPr>
          <w:rFonts w:ascii="Calibri" w:hAnsi="Calibri"/>
        </w:rPr>
        <w:t xml:space="preserve">Ukkonen Panu, musiikki, </w:t>
      </w:r>
      <w:r w:rsidR="008D6D7A">
        <w:rPr>
          <w:rFonts w:ascii="Calibri" w:hAnsi="Calibri"/>
        </w:rPr>
        <w:t>3</w:t>
      </w:r>
      <w:r w:rsidR="00774EA9">
        <w:rPr>
          <w:rFonts w:ascii="Calibri" w:hAnsi="Calibri"/>
        </w:rPr>
        <w:t>.ro</w:t>
      </w:r>
      <w:r w:rsidR="0077044A" w:rsidRPr="00462BFC">
        <w:rPr>
          <w:rFonts w:ascii="Calibri" w:hAnsi="Calibri"/>
        </w:rPr>
        <w:t xml:space="preserve"> </w:t>
      </w:r>
    </w:p>
    <w:p w14:paraId="570D8293" w14:textId="4CC81D94" w:rsidR="00E846A0" w:rsidRPr="00462BFC" w:rsidRDefault="00E846A0" w:rsidP="006F6E44">
      <w:pPr>
        <w:rPr>
          <w:rFonts w:ascii="Calibri" w:hAnsi="Calibri"/>
        </w:rPr>
      </w:pPr>
      <w:r w:rsidRPr="00462BFC">
        <w:rPr>
          <w:rFonts w:ascii="Calibri" w:hAnsi="Calibri"/>
        </w:rPr>
        <w:t>Valkama Tarja, äidinkieli ja kirjallisuus</w:t>
      </w:r>
      <w:r w:rsidR="00CD1B9D">
        <w:rPr>
          <w:rFonts w:ascii="Calibri" w:hAnsi="Calibri"/>
        </w:rPr>
        <w:t>,</w:t>
      </w:r>
      <w:r w:rsidR="006929A9">
        <w:rPr>
          <w:rFonts w:ascii="Calibri" w:hAnsi="Calibri"/>
        </w:rPr>
        <w:t xml:space="preserve"> </w:t>
      </w:r>
      <w:r w:rsidR="008D6D7A">
        <w:rPr>
          <w:rFonts w:ascii="Calibri" w:hAnsi="Calibri"/>
        </w:rPr>
        <w:t>4</w:t>
      </w:r>
      <w:r w:rsidR="00E3118C">
        <w:rPr>
          <w:rFonts w:ascii="Calibri" w:hAnsi="Calibri"/>
        </w:rPr>
        <w:t>.ro</w:t>
      </w:r>
    </w:p>
    <w:p w14:paraId="3C571B2B" w14:textId="77777777" w:rsidR="00220B35" w:rsidRDefault="00220B35" w:rsidP="006F6E44">
      <w:pPr>
        <w:rPr>
          <w:rFonts w:ascii="Calibri" w:hAnsi="Calibri"/>
        </w:rPr>
      </w:pPr>
    </w:p>
    <w:p w14:paraId="74BA0B52" w14:textId="77777777" w:rsidR="00220B35" w:rsidRDefault="00220B35" w:rsidP="006F6E44">
      <w:pPr>
        <w:rPr>
          <w:rFonts w:ascii="Calibri" w:hAnsi="Calibri"/>
        </w:rPr>
      </w:pPr>
    </w:p>
    <w:p w14:paraId="094468E7" w14:textId="429E507C" w:rsidR="00E846A0" w:rsidRPr="00E34850" w:rsidRDefault="00E846A0" w:rsidP="006F6E44">
      <w:pPr>
        <w:pStyle w:val="Otsikko1"/>
      </w:pPr>
      <w:bookmarkStart w:id="1" w:name="_Toc426447926"/>
      <w:bookmarkStart w:id="2" w:name="_Toc79441596"/>
      <w:bookmarkStart w:id="3" w:name="_Toc79443115"/>
      <w:r w:rsidRPr="00E34850">
        <w:t>Opiskelu lukiossa</w:t>
      </w:r>
      <w:bookmarkEnd w:id="1"/>
      <w:bookmarkEnd w:id="2"/>
      <w:bookmarkEnd w:id="3"/>
    </w:p>
    <w:p w14:paraId="207909F6" w14:textId="77777777" w:rsidR="00E846A0" w:rsidRPr="00926B60" w:rsidRDefault="00E846A0" w:rsidP="006F6E44">
      <w:pPr>
        <w:pStyle w:val="Otsikko2"/>
        <w:rPr>
          <w:rFonts w:ascii="Calibri" w:hAnsi="Calibri"/>
        </w:rPr>
      </w:pPr>
      <w:bookmarkStart w:id="4" w:name="_Toc79441597"/>
      <w:bookmarkStart w:id="5" w:name="_Toc79443116"/>
      <w:r w:rsidRPr="00926B60">
        <w:rPr>
          <w:rFonts w:ascii="Calibri" w:hAnsi="Calibri"/>
        </w:rPr>
        <w:t>Opiskelun suunnittelu ja seuranta</w:t>
      </w:r>
      <w:bookmarkEnd w:id="4"/>
      <w:bookmarkEnd w:id="5"/>
    </w:p>
    <w:p w14:paraId="69E9733A" w14:textId="77777777" w:rsidR="00F94636" w:rsidRDefault="00F94636" w:rsidP="006F6E44">
      <w:pPr>
        <w:rPr>
          <w:rFonts w:ascii="Calibri" w:hAnsi="Calibri"/>
        </w:rPr>
      </w:pPr>
    </w:p>
    <w:p w14:paraId="73DD286B" w14:textId="54430223" w:rsidR="00F94636" w:rsidRDefault="00F94636" w:rsidP="00F94636">
      <w:pPr>
        <w:rPr>
          <w:rFonts w:ascii="Calibri" w:hAnsi="Calibri"/>
        </w:rPr>
      </w:pPr>
      <w:r w:rsidRPr="00F94636">
        <w:rPr>
          <w:rFonts w:ascii="Calibri" w:hAnsi="Calibri"/>
        </w:rPr>
        <w:t>Uuden opetussuunnitelman mukaan opiskelevat (syksyllä 2021 tai sen jälkeen aloittaneet) lukiolaiset opiskelevat opintojaksoja, joiden laajuus määritellään opintopisteinä. Lukiokoulutuksen oppimäärän laajuus on 150 opintopistettä. Opetusta annetaan yhtä paljon kuin edellisessäkin opetussuunnitelmassa, sillä yksi entinen lukiokurssi on laajuudeltaan kaksi opintopistettä (entisen 75 kurssin sijaan lukiossa opiskellaan uuden opetussuunnitelman mukaisesti vähintään 150 opintopistettä). Yhden opintopisteen kesto on siis 19 tuntia.</w:t>
      </w:r>
    </w:p>
    <w:p w14:paraId="29B5C9DD" w14:textId="3E0DF243" w:rsidR="003C4902" w:rsidRDefault="003C4902" w:rsidP="00F94636">
      <w:pPr>
        <w:rPr>
          <w:rFonts w:ascii="Calibri" w:hAnsi="Calibri"/>
        </w:rPr>
      </w:pPr>
    </w:p>
    <w:p w14:paraId="67AEF0DA" w14:textId="4A564FF3" w:rsidR="003C4902" w:rsidRDefault="003C4902" w:rsidP="003C4902">
      <w:pPr>
        <w:rPr>
          <w:rFonts w:ascii="Calibri" w:hAnsi="Calibri"/>
        </w:rPr>
      </w:pPr>
      <w:r w:rsidRPr="058DAA4B">
        <w:rPr>
          <w:rFonts w:ascii="Calibri" w:hAnsi="Calibri"/>
        </w:rPr>
        <w:t>Lukio</w:t>
      </w:r>
      <w:r>
        <w:rPr>
          <w:rFonts w:ascii="Calibri" w:hAnsi="Calibri"/>
        </w:rPr>
        <w:t xml:space="preserve"> on sisällöltää</w:t>
      </w:r>
      <w:r w:rsidRPr="058DAA4B">
        <w:rPr>
          <w:rFonts w:ascii="Calibri" w:hAnsi="Calibri"/>
        </w:rPr>
        <w:t xml:space="preserve">n </w:t>
      </w:r>
      <w:r>
        <w:rPr>
          <w:rFonts w:ascii="Calibri" w:hAnsi="Calibri"/>
        </w:rPr>
        <w:t>kolmelle opiskeluvuodelle rakentuva</w:t>
      </w:r>
      <w:r w:rsidRPr="058DAA4B">
        <w:rPr>
          <w:rFonts w:ascii="Calibri" w:hAnsi="Calibri"/>
        </w:rPr>
        <w:t>.</w:t>
      </w:r>
      <w:r>
        <w:rPr>
          <w:rFonts w:ascii="Calibri" w:hAnsi="Calibri"/>
        </w:rPr>
        <w:t xml:space="preserve"> Lukion oppimäärä tulee suorittaa enintään neljässä vuodessa.</w:t>
      </w:r>
      <w:r w:rsidRPr="058DAA4B">
        <w:rPr>
          <w:rFonts w:ascii="Calibri" w:hAnsi="Calibri"/>
        </w:rPr>
        <w:t xml:space="preserve"> Lukiosuoritus koostuu vähintään </w:t>
      </w:r>
      <w:r>
        <w:rPr>
          <w:rFonts w:ascii="Calibri" w:hAnsi="Calibri"/>
          <w:b/>
          <w:bCs/>
        </w:rPr>
        <w:t>150 opintopisteestä</w:t>
      </w:r>
      <w:r w:rsidRPr="058DAA4B">
        <w:rPr>
          <w:rFonts w:ascii="Calibri" w:hAnsi="Calibri"/>
        </w:rPr>
        <w:t xml:space="preserve">. Ylärajaa </w:t>
      </w:r>
      <w:r w:rsidRPr="004C0B4A">
        <w:rPr>
          <w:rFonts w:ascii="Calibri" w:hAnsi="Calibri"/>
        </w:rPr>
        <w:t>opintojaks</w:t>
      </w:r>
      <w:r>
        <w:rPr>
          <w:rFonts w:ascii="Calibri" w:hAnsi="Calibri"/>
        </w:rPr>
        <w:t>ojen suoritus</w:t>
      </w:r>
      <w:r w:rsidRPr="004C0B4A">
        <w:rPr>
          <w:rFonts w:ascii="Calibri" w:hAnsi="Calibri"/>
        </w:rPr>
        <w:t>määrässä</w:t>
      </w:r>
      <w:r w:rsidRPr="058DAA4B">
        <w:rPr>
          <w:rFonts w:ascii="Calibri" w:hAnsi="Calibri"/>
        </w:rPr>
        <w:t xml:space="preserve"> ei ole. </w:t>
      </w:r>
    </w:p>
    <w:p w14:paraId="06648563" w14:textId="77777777" w:rsidR="00F94636" w:rsidRPr="00F94636" w:rsidRDefault="00F94636" w:rsidP="00F94636">
      <w:pPr>
        <w:rPr>
          <w:rFonts w:ascii="Calibri" w:hAnsi="Calibri"/>
        </w:rPr>
      </w:pPr>
    </w:p>
    <w:p w14:paraId="0839EA2E" w14:textId="01103279" w:rsidR="00F94636" w:rsidRDefault="00F94636" w:rsidP="00F94636">
      <w:pPr>
        <w:rPr>
          <w:rFonts w:ascii="Calibri" w:hAnsi="Calibri"/>
        </w:rPr>
      </w:pPr>
      <w:r w:rsidRPr="00F94636">
        <w:rPr>
          <w:rFonts w:ascii="Calibri" w:hAnsi="Calibri"/>
        </w:rPr>
        <w:t xml:space="preserve">Lukio-opinnot muodostuvat </w:t>
      </w:r>
      <w:r w:rsidR="00113823">
        <w:rPr>
          <w:rFonts w:ascii="Calibri" w:hAnsi="Calibri"/>
        </w:rPr>
        <w:t xml:space="preserve">valtakunnallisista </w:t>
      </w:r>
      <w:r w:rsidRPr="00F94636">
        <w:rPr>
          <w:rFonts w:ascii="Calibri" w:hAnsi="Calibri"/>
        </w:rPr>
        <w:t>pakollisista ja valinnaisista opinnoista. Valtakunnallisia valinnaisia opintoja tulee sisältyä oppimäärään vähintään 20 opintopistettä. Oppimäärään voi lisäksi lisäksi sisältyä lukiodiplomeita ja muita valinnaisia opintoja</w:t>
      </w:r>
      <w:r w:rsidR="00113823">
        <w:rPr>
          <w:rFonts w:ascii="Calibri" w:hAnsi="Calibri"/>
        </w:rPr>
        <w:t xml:space="preserve"> (nk. koulukohtaiset opintojaksot)</w:t>
      </w:r>
      <w:r w:rsidRPr="00F94636">
        <w:rPr>
          <w:rFonts w:ascii="Calibri" w:hAnsi="Calibri"/>
        </w:rPr>
        <w:t>.</w:t>
      </w:r>
    </w:p>
    <w:p w14:paraId="656CFBAF" w14:textId="77777777" w:rsidR="00113823" w:rsidRPr="00926B60" w:rsidRDefault="00113823" w:rsidP="00F94636">
      <w:pPr>
        <w:rPr>
          <w:rFonts w:ascii="Calibri" w:hAnsi="Calibri"/>
        </w:rPr>
      </w:pPr>
    </w:p>
    <w:p w14:paraId="6B5AD8B2" w14:textId="77777777" w:rsidR="00E846A0" w:rsidRPr="00926B60" w:rsidRDefault="00872D3F" w:rsidP="058DAA4B">
      <w:pPr>
        <w:rPr>
          <w:rFonts w:ascii="Calibri" w:hAnsi="Calibri"/>
          <w:b/>
          <w:bCs/>
        </w:rPr>
      </w:pPr>
      <w:r>
        <w:rPr>
          <w:noProof/>
        </w:rPr>
        <mc:AlternateContent>
          <mc:Choice Requires="wpg">
            <w:drawing>
              <wp:anchor distT="0" distB="0" distL="114300" distR="114300" simplePos="0" relativeHeight="251658240" behindDoc="0" locked="0" layoutInCell="1" allowOverlap="1" wp14:anchorId="3C2F3D2F" wp14:editId="7B4B05AB">
                <wp:simplePos x="0" y="0"/>
                <wp:positionH relativeFrom="column">
                  <wp:posOffset>-12700</wp:posOffset>
                </wp:positionH>
                <wp:positionV relativeFrom="paragraph">
                  <wp:posOffset>141605</wp:posOffset>
                </wp:positionV>
                <wp:extent cx="6366510" cy="2190750"/>
                <wp:effectExtent l="0" t="0" r="15240" b="190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6510" cy="2190750"/>
                          <a:chOff x="1551" y="12534"/>
                          <a:chExt cx="8352" cy="2874"/>
                        </a:xfrm>
                      </wpg:grpSpPr>
                      <wps:wsp>
                        <wps:cNvPr id="3" name="Text Box 4"/>
                        <wps:cNvSpPr txBox="1">
                          <a:spLocks noChangeArrowheads="1"/>
                        </wps:cNvSpPr>
                        <wps:spPr bwMode="auto">
                          <a:xfrm>
                            <a:off x="1551" y="12534"/>
                            <a:ext cx="8352" cy="720"/>
                          </a:xfrm>
                          <a:prstGeom prst="rect">
                            <a:avLst/>
                          </a:prstGeom>
                          <a:solidFill>
                            <a:srgbClr val="FFFFFF"/>
                          </a:solidFill>
                          <a:ln w="9525">
                            <a:solidFill>
                              <a:srgbClr val="000000"/>
                            </a:solidFill>
                            <a:miter lim="800000"/>
                            <a:headEnd/>
                            <a:tailEnd/>
                          </a:ln>
                        </wps:spPr>
                        <wps:txbx>
                          <w:txbxContent>
                            <w:p w14:paraId="01808C87" w14:textId="4BE4DFA9" w:rsidR="00C27E47" w:rsidRDefault="00C27E47" w:rsidP="0084103D">
                              <w:r>
                                <w:rPr>
                                  <w:b/>
                                </w:rPr>
                                <w:t xml:space="preserve">VALTAKUNNALLISET PAKOLLISET opintojaksot: </w:t>
                              </w:r>
                            </w:p>
                            <w:p w14:paraId="3B9BC713" w14:textId="47AA8D0D" w:rsidR="00C27E47" w:rsidRDefault="00C27E47" w:rsidP="002D6E53">
                              <w:pPr>
                                <w:pStyle w:val="Luettelokappale"/>
                                <w:numPr>
                                  <w:ilvl w:val="0"/>
                                  <w:numId w:val="33"/>
                                </w:numPr>
                              </w:pPr>
                              <w:r w:rsidRPr="00113823">
                                <w:t>94 (lyhyt matematiikka) - 102 (pitkä matematiikka</w:t>
                              </w:r>
                              <w:r>
                                <w:t>) opintopistettä</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551" y="13254"/>
                            <a:ext cx="8352" cy="858"/>
                          </a:xfrm>
                          <a:prstGeom prst="rect">
                            <a:avLst/>
                          </a:prstGeom>
                          <a:solidFill>
                            <a:srgbClr val="FFFFFF"/>
                          </a:solidFill>
                          <a:ln w="9525">
                            <a:solidFill>
                              <a:srgbClr val="000000"/>
                            </a:solidFill>
                            <a:miter lim="800000"/>
                            <a:headEnd/>
                            <a:tailEnd/>
                          </a:ln>
                        </wps:spPr>
                        <wps:txbx>
                          <w:txbxContent>
                            <w:p w14:paraId="48107B15" w14:textId="6392351B" w:rsidR="00C27E47" w:rsidRDefault="00C27E47" w:rsidP="0084103D">
                              <w:pPr>
                                <w:rPr>
                                  <w:b/>
                                </w:rPr>
                              </w:pPr>
                              <w:r>
                                <w:rPr>
                                  <w:b/>
                                </w:rPr>
                                <w:t>VALTAKUNNALLISET VALINNAISET opintojaksot:</w:t>
                              </w:r>
                              <w:r>
                                <w:t xml:space="preserve"> </w:t>
                              </w:r>
                              <w:r>
                                <w:rPr>
                                  <w:b/>
                                </w:rPr>
                                <w:t>vähintään 20 opintopistettä</w:t>
                              </w:r>
                            </w:p>
                            <w:p w14:paraId="3B4EBE94" w14:textId="171A7665" w:rsidR="00C27E47" w:rsidRDefault="00C27E47" w:rsidP="0084103D">
                              <w:r>
                                <w:tab/>
                                <w:t>- pakollisiin opintojaksoihin liittyviä jatkokursseja</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551" y="14112"/>
                            <a:ext cx="8352" cy="1296"/>
                          </a:xfrm>
                          <a:prstGeom prst="rect">
                            <a:avLst/>
                          </a:prstGeom>
                          <a:solidFill>
                            <a:srgbClr val="FFFFFF"/>
                          </a:solidFill>
                          <a:ln w="9525">
                            <a:solidFill>
                              <a:srgbClr val="000000"/>
                            </a:solidFill>
                            <a:miter lim="800000"/>
                            <a:headEnd/>
                            <a:tailEnd/>
                          </a:ln>
                        </wps:spPr>
                        <wps:txbx>
                          <w:txbxContent>
                            <w:p w14:paraId="2903BF8A" w14:textId="4D430282" w:rsidR="00C27E47" w:rsidRDefault="00C27E47" w:rsidP="0084103D">
                              <w:r>
                                <w:rPr>
                                  <w:b/>
                                </w:rPr>
                                <w:t>KOULUKOHTAISET opintojaksot: määrää ei rajoitettu</w:t>
                              </w:r>
                              <w:r>
                                <w:rPr>
                                  <w:b/>
                                </w:rPr>
                                <w:tab/>
                              </w:r>
                            </w:p>
                            <w:p w14:paraId="0FD7E701" w14:textId="462B14B3" w:rsidR="00C27E47" w:rsidRDefault="00C27E47" w:rsidP="0084103D">
                              <w:pPr>
                                <w:ind w:left="1304"/>
                              </w:pPr>
                              <w:r>
                                <w:t>- koulukohtaisia opintoja, sisältävät aineksia eri oppiaineista</w:t>
                              </w:r>
                            </w:p>
                            <w:p w14:paraId="68C5CAFB" w14:textId="37E25629" w:rsidR="00C27E47" w:rsidRDefault="00C27E47" w:rsidP="0084103D">
                              <w:pPr>
                                <w:ind w:left="1304"/>
                              </w:pPr>
                              <w:r>
                                <w:t>- myös muissa oppilaitoksissa opiskeltavat opinnot (esim. ammattioppilaitos, musiikkiopisto, kesäyliopisto)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F3D2F" id="Group 3" o:spid="_x0000_s1029" style="position:absolute;left:0;text-align:left;margin-left:-1pt;margin-top:11.15pt;width:501.3pt;height:172.5pt;z-index:251658240" coordorigin="1551,12534" coordsize="8352,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">
                <v:shape id="Text Box 4" o:spid="_x0000_s1030" type="#_x0000_t202" style="position:absolute;left:1551;top:12534;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1808C87" w14:textId="4BE4DFA9" w:rsidR="00C27E47" w:rsidRDefault="00C27E47" w:rsidP="0084103D">
                        <w:r>
                          <w:rPr>
                            <w:b/>
                          </w:rPr>
                          <w:t xml:space="preserve">VALTAKUNNALLISET PAKOLLISET opintojaksot: </w:t>
                        </w:r>
                      </w:p>
                      <w:p w14:paraId="3B9BC713" w14:textId="47AA8D0D" w:rsidR="00C27E47" w:rsidRDefault="00C27E47" w:rsidP="002D6E53">
                        <w:pPr>
                          <w:pStyle w:val="Luettelokappale"/>
                          <w:numPr>
                            <w:ilvl w:val="0"/>
                            <w:numId w:val="33"/>
                          </w:numPr>
                        </w:pPr>
                        <w:r w:rsidRPr="00113823">
                          <w:t>94 (lyhyt matematiikka) - 102 (pitkä matematiikka</w:t>
                        </w:r>
                        <w:r>
                          <w:t>) opintopistettä</w:t>
                        </w:r>
                      </w:p>
                    </w:txbxContent>
                  </v:textbox>
                </v:shape>
                <v:shape id="Text Box 5" o:spid="_x0000_s1031" type="#_x0000_t202" style="position:absolute;left:1551;top:13254;width:835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8107B15" w14:textId="6392351B" w:rsidR="00C27E47" w:rsidRDefault="00C27E47" w:rsidP="0084103D">
                        <w:pPr>
                          <w:rPr>
                            <w:b/>
                          </w:rPr>
                        </w:pPr>
                        <w:r>
                          <w:rPr>
                            <w:b/>
                          </w:rPr>
                          <w:t>VALTAKUNNALLISET VALINNAISET opintojaksot:</w:t>
                        </w:r>
                        <w:r>
                          <w:t xml:space="preserve"> </w:t>
                        </w:r>
                        <w:r>
                          <w:rPr>
                            <w:b/>
                          </w:rPr>
                          <w:t>vähintään 20 opintopistettä</w:t>
                        </w:r>
                      </w:p>
                      <w:p w14:paraId="3B4EBE94" w14:textId="171A7665" w:rsidR="00C27E47" w:rsidRDefault="00C27E47" w:rsidP="0084103D">
                        <w:r>
                          <w:tab/>
                          <w:t>- pakollisiin opintojaksoihin liittyviä jatkokursseja</w:t>
                        </w:r>
                      </w:p>
                    </w:txbxContent>
                  </v:textbox>
                </v:shape>
                <v:shape id="Text Box 6" o:spid="_x0000_s1032" type="#_x0000_t202" style="position:absolute;left:1551;top:14112;width:8352;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903BF8A" w14:textId="4D430282" w:rsidR="00C27E47" w:rsidRDefault="00C27E47" w:rsidP="0084103D">
                        <w:r>
                          <w:rPr>
                            <w:b/>
                          </w:rPr>
                          <w:t>KOULUKOHTAISET opintojaksot: määrää ei rajoitettu</w:t>
                        </w:r>
                        <w:r>
                          <w:rPr>
                            <w:b/>
                          </w:rPr>
                          <w:tab/>
                        </w:r>
                      </w:p>
                      <w:p w14:paraId="0FD7E701" w14:textId="462B14B3" w:rsidR="00C27E47" w:rsidRDefault="00C27E47" w:rsidP="0084103D">
                        <w:pPr>
                          <w:ind w:left="1304"/>
                        </w:pPr>
                        <w:r>
                          <w:t>- koulukohtaisia opintoja, sisältävät aineksia eri oppiaineista</w:t>
                        </w:r>
                      </w:p>
                      <w:p w14:paraId="68C5CAFB" w14:textId="37E25629" w:rsidR="00C27E47" w:rsidRDefault="00C27E47" w:rsidP="0084103D">
                        <w:pPr>
                          <w:ind w:left="1304"/>
                        </w:pPr>
                        <w:r>
                          <w:t>- myös muissa oppilaitoksissa opiskeltavat opinnot (esim. ammattioppilaitos, musiikkiopisto, kesäyliopisto)</w:t>
                        </w:r>
                      </w:p>
                    </w:txbxContent>
                  </v:textbox>
                </v:shape>
              </v:group>
            </w:pict>
          </mc:Fallback>
        </mc:AlternateContent>
      </w:r>
    </w:p>
    <w:p w14:paraId="0708F32D" w14:textId="77777777" w:rsidR="00E846A0" w:rsidRPr="00926B60" w:rsidRDefault="00E846A0" w:rsidP="006F6E44">
      <w:pPr>
        <w:rPr>
          <w:rFonts w:ascii="Calibri" w:hAnsi="Calibri"/>
          <w:b/>
        </w:rPr>
      </w:pPr>
    </w:p>
    <w:p w14:paraId="7D65BFB7" w14:textId="77777777" w:rsidR="00E846A0" w:rsidRPr="00926B60" w:rsidRDefault="00E846A0" w:rsidP="006F6E44">
      <w:pPr>
        <w:rPr>
          <w:rFonts w:ascii="Calibri" w:hAnsi="Calibri"/>
          <w:b/>
          <w:sz w:val="28"/>
        </w:rPr>
      </w:pPr>
    </w:p>
    <w:p w14:paraId="4378BC6D" w14:textId="77777777" w:rsidR="00E846A0" w:rsidRPr="00926B60" w:rsidRDefault="00E846A0" w:rsidP="006F6E44">
      <w:pPr>
        <w:rPr>
          <w:rFonts w:ascii="Calibri" w:hAnsi="Calibri"/>
          <w:b/>
          <w:sz w:val="28"/>
        </w:rPr>
      </w:pPr>
    </w:p>
    <w:p w14:paraId="09E17FA3" w14:textId="77777777" w:rsidR="00E846A0" w:rsidRPr="00926B60" w:rsidRDefault="00E846A0" w:rsidP="006F6E44">
      <w:pPr>
        <w:rPr>
          <w:rFonts w:ascii="Calibri" w:hAnsi="Calibri"/>
          <w:b/>
          <w:sz w:val="28"/>
        </w:rPr>
      </w:pPr>
    </w:p>
    <w:p w14:paraId="2AEA421E" w14:textId="77777777" w:rsidR="00E846A0" w:rsidRPr="00926B60" w:rsidRDefault="00E846A0" w:rsidP="006F6E44">
      <w:pPr>
        <w:rPr>
          <w:rFonts w:ascii="Calibri" w:hAnsi="Calibri"/>
          <w:b/>
          <w:sz w:val="28"/>
        </w:rPr>
      </w:pPr>
    </w:p>
    <w:p w14:paraId="77F751AF" w14:textId="77777777" w:rsidR="00E846A0" w:rsidRPr="00926B60" w:rsidRDefault="00E846A0" w:rsidP="006F6E44">
      <w:pPr>
        <w:rPr>
          <w:rFonts w:ascii="Calibri" w:hAnsi="Calibri"/>
          <w:b/>
          <w:sz w:val="28"/>
        </w:rPr>
      </w:pPr>
    </w:p>
    <w:p w14:paraId="6605B024" w14:textId="77777777" w:rsidR="00E846A0" w:rsidRPr="00926B60" w:rsidRDefault="00E846A0" w:rsidP="006F6E44">
      <w:pPr>
        <w:rPr>
          <w:rFonts w:ascii="Calibri" w:hAnsi="Calibri"/>
          <w:b/>
          <w:sz w:val="28"/>
        </w:rPr>
      </w:pPr>
    </w:p>
    <w:p w14:paraId="034341CE" w14:textId="77777777" w:rsidR="00E846A0" w:rsidRPr="00926B60" w:rsidRDefault="00E846A0" w:rsidP="006F6E44">
      <w:pPr>
        <w:rPr>
          <w:rFonts w:ascii="Calibri" w:hAnsi="Calibri"/>
          <w:b/>
          <w:sz w:val="28"/>
        </w:rPr>
      </w:pPr>
    </w:p>
    <w:p w14:paraId="46401E74" w14:textId="21005D77" w:rsidR="00E846A0" w:rsidRDefault="00E846A0" w:rsidP="006F6E44">
      <w:pPr>
        <w:rPr>
          <w:rFonts w:ascii="Calibri" w:hAnsi="Calibri"/>
          <w:b/>
          <w:sz w:val="28"/>
        </w:rPr>
      </w:pPr>
    </w:p>
    <w:p w14:paraId="260E6AF5" w14:textId="122A12D9" w:rsidR="00113823" w:rsidRDefault="00113823" w:rsidP="006F6E44">
      <w:pPr>
        <w:rPr>
          <w:rFonts w:ascii="Calibri" w:hAnsi="Calibri"/>
          <w:b/>
          <w:sz w:val="28"/>
        </w:rPr>
      </w:pPr>
    </w:p>
    <w:p w14:paraId="7321BA23" w14:textId="77777777" w:rsidR="00113823" w:rsidRPr="00926B60" w:rsidRDefault="00113823" w:rsidP="006F6E44">
      <w:pPr>
        <w:rPr>
          <w:rFonts w:ascii="Calibri" w:hAnsi="Calibri"/>
          <w:b/>
          <w:sz w:val="28"/>
        </w:rPr>
      </w:pPr>
    </w:p>
    <w:p w14:paraId="24DD1ED6" w14:textId="60E67503" w:rsidR="00E846A0" w:rsidRPr="00926B60" w:rsidRDefault="00E846A0" w:rsidP="006F6E44">
      <w:pPr>
        <w:rPr>
          <w:rFonts w:ascii="Calibri" w:hAnsi="Calibri"/>
        </w:rPr>
      </w:pPr>
      <w:r w:rsidRPr="058DAA4B">
        <w:rPr>
          <w:rFonts w:ascii="Calibri" w:hAnsi="Calibri"/>
        </w:rPr>
        <w:t>Kangasalan lukio toimii 5-</w:t>
      </w:r>
      <w:r w:rsidR="00113823">
        <w:rPr>
          <w:rFonts w:ascii="Calibri" w:hAnsi="Calibri"/>
        </w:rPr>
        <w:t>periodi</w:t>
      </w:r>
      <w:r w:rsidRPr="058DAA4B">
        <w:rPr>
          <w:rFonts w:ascii="Calibri" w:hAnsi="Calibri"/>
        </w:rPr>
        <w:t xml:space="preserve">järjestelmässä. Tämä tarkoittaa sitä, että sinulla on lukuvuodessa viisi erilaista lukujärjestystä. Jokaisen </w:t>
      </w:r>
      <w:r w:rsidR="00113823">
        <w:rPr>
          <w:rFonts w:ascii="Calibri" w:hAnsi="Calibri"/>
        </w:rPr>
        <w:t>periodin</w:t>
      </w:r>
      <w:r w:rsidRPr="058DAA4B">
        <w:rPr>
          <w:rFonts w:ascii="Calibri" w:hAnsi="Calibri"/>
        </w:rPr>
        <w:t xml:space="preserve"> lopussa on koeviikko, joka sisältää </w:t>
      </w:r>
      <w:r w:rsidR="004C0B4A" w:rsidRPr="004C0B4A">
        <w:rPr>
          <w:rFonts w:ascii="Calibri" w:hAnsi="Calibri"/>
        </w:rPr>
        <w:t>opintojaksojen</w:t>
      </w:r>
      <w:r w:rsidRPr="058DAA4B">
        <w:rPr>
          <w:rFonts w:ascii="Calibri" w:hAnsi="Calibri"/>
        </w:rPr>
        <w:t xml:space="preserve"> kokeet ja </w:t>
      </w:r>
      <w:r w:rsidRPr="004C0B4A">
        <w:rPr>
          <w:rFonts w:ascii="Calibri" w:hAnsi="Calibri"/>
        </w:rPr>
        <w:t>kokeiden valmistelutunnit</w:t>
      </w:r>
      <w:r w:rsidR="00113823">
        <w:rPr>
          <w:rFonts w:ascii="Calibri" w:hAnsi="Calibri"/>
        </w:rPr>
        <w:t>.</w:t>
      </w:r>
    </w:p>
    <w:p w14:paraId="51F4C84A" w14:textId="77777777" w:rsidR="00E846A0" w:rsidRPr="00926B60" w:rsidRDefault="00E846A0" w:rsidP="006F6E44">
      <w:pPr>
        <w:rPr>
          <w:rFonts w:ascii="Calibri" w:hAnsi="Calibri"/>
          <w:b/>
        </w:rPr>
      </w:pPr>
    </w:p>
    <w:p w14:paraId="5489E25E" w14:textId="0BE60128" w:rsidR="00E846A0" w:rsidRPr="00926B60" w:rsidRDefault="00DC3494" w:rsidP="058DAA4B">
      <w:pPr>
        <w:rPr>
          <w:rFonts w:ascii="Calibri" w:hAnsi="Calibri"/>
          <w:b/>
          <w:bCs/>
          <w:i/>
          <w:iCs/>
        </w:rPr>
      </w:pPr>
      <w:r w:rsidRPr="058DAA4B">
        <w:rPr>
          <w:rFonts w:ascii="Calibri" w:hAnsi="Calibri"/>
        </w:rPr>
        <w:t>Opiskelijalla on y</w:t>
      </w:r>
      <w:r w:rsidR="00E846A0" w:rsidRPr="058DAA4B">
        <w:rPr>
          <w:rFonts w:ascii="Calibri" w:hAnsi="Calibri"/>
        </w:rPr>
        <w:t>hdessä jaksossa keskimäärin 5-</w:t>
      </w:r>
      <w:r w:rsidR="00E846A0" w:rsidRPr="002D6E53">
        <w:rPr>
          <w:rFonts w:ascii="Calibri" w:hAnsi="Calibri"/>
        </w:rPr>
        <w:t xml:space="preserve">7 </w:t>
      </w:r>
      <w:r w:rsidR="002D6E53" w:rsidRPr="002D6E53">
        <w:rPr>
          <w:rFonts w:ascii="Calibri" w:hAnsi="Calibri"/>
        </w:rPr>
        <w:t>opintojaksoa</w:t>
      </w:r>
      <w:r w:rsidR="00E846A0" w:rsidRPr="002D6E53">
        <w:rPr>
          <w:rFonts w:ascii="Calibri" w:hAnsi="Calibri"/>
        </w:rPr>
        <w:t xml:space="preserve">. </w:t>
      </w:r>
      <w:r w:rsidR="002D6E53" w:rsidRPr="002D6E53">
        <w:rPr>
          <w:rFonts w:ascii="Calibri" w:hAnsi="Calibri"/>
        </w:rPr>
        <w:t>Ne</w:t>
      </w:r>
      <w:r w:rsidR="00E846A0" w:rsidRPr="002D6E53">
        <w:rPr>
          <w:rFonts w:ascii="Calibri" w:hAnsi="Calibri"/>
        </w:rPr>
        <w:t xml:space="preserve"> sijoittuvat viikoittaiseen lukujärjestykseen oppitunneiksi ns. tuntikaavion avulla. Yhtä </w:t>
      </w:r>
      <w:r w:rsidR="002D6E53" w:rsidRPr="002D6E53">
        <w:rPr>
          <w:rFonts w:ascii="Calibri" w:hAnsi="Calibri"/>
        </w:rPr>
        <w:t>2 opintopisteen laajuista opintojaksoa</w:t>
      </w:r>
      <w:r w:rsidR="00E846A0" w:rsidRPr="002D6E53">
        <w:rPr>
          <w:rFonts w:ascii="Calibri" w:hAnsi="Calibri"/>
        </w:rPr>
        <w:t xml:space="preserve"> opiskellaan viikossa kolmen 75 minuutin mittaisen oppitun</w:t>
      </w:r>
      <w:r w:rsidR="0097083A" w:rsidRPr="002D6E53">
        <w:rPr>
          <w:rFonts w:ascii="Calibri" w:hAnsi="Calibri"/>
        </w:rPr>
        <w:t>nin verran</w:t>
      </w:r>
      <w:r w:rsidR="002D6E53" w:rsidRPr="002D6E53">
        <w:rPr>
          <w:rFonts w:ascii="Calibri" w:hAnsi="Calibri"/>
        </w:rPr>
        <w:t xml:space="preserve"> yhden periodin ajan</w:t>
      </w:r>
      <w:r w:rsidR="0097083A" w:rsidRPr="002D6E53">
        <w:rPr>
          <w:rFonts w:ascii="Calibri" w:hAnsi="Calibri"/>
        </w:rPr>
        <w:t xml:space="preserve">. </w:t>
      </w:r>
      <w:r w:rsidR="004807DC" w:rsidRPr="002D6E53">
        <w:rPr>
          <w:rFonts w:ascii="Calibri" w:hAnsi="Calibri"/>
        </w:rPr>
        <w:t xml:space="preserve">Opiskelijalla on mahdollisuus tavata ryhmänohjaaja </w:t>
      </w:r>
      <w:r w:rsidR="002D6E53" w:rsidRPr="002D6E53">
        <w:rPr>
          <w:rFonts w:ascii="Calibri" w:hAnsi="Calibri"/>
        </w:rPr>
        <w:t xml:space="preserve">pääsääntöisesti </w:t>
      </w:r>
      <w:r w:rsidR="004807DC" w:rsidRPr="002D6E53">
        <w:rPr>
          <w:rFonts w:ascii="Calibri" w:hAnsi="Calibri"/>
        </w:rPr>
        <w:t xml:space="preserve">kerran viikossa ruokavälitunnilla </w:t>
      </w:r>
      <w:r w:rsidR="009E3AEC" w:rsidRPr="002D6E53">
        <w:rPr>
          <w:rFonts w:ascii="Calibri" w:hAnsi="Calibri"/>
        </w:rPr>
        <w:t xml:space="preserve">tai </w:t>
      </w:r>
      <w:r w:rsidR="004807DC" w:rsidRPr="002D6E53">
        <w:rPr>
          <w:rFonts w:ascii="Calibri" w:hAnsi="Calibri"/>
        </w:rPr>
        <w:t xml:space="preserve">ryhmänohjaajan </w:t>
      </w:r>
      <w:r w:rsidR="002D6E53" w:rsidRPr="002D6E53">
        <w:rPr>
          <w:rFonts w:ascii="Calibri" w:hAnsi="Calibri"/>
        </w:rPr>
        <w:t>W</w:t>
      </w:r>
      <w:r w:rsidR="004807DC" w:rsidRPr="002D6E53">
        <w:rPr>
          <w:rFonts w:ascii="Calibri" w:hAnsi="Calibri"/>
        </w:rPr>
        <w:t>ilmassa erikseen ilmoittamana aikana.</w:t>
      </w:r>
      <w:r w:rsidRPr="058DAA4B">
        <w:rPr>
          <w:rFonts w:ascii="Calibri" w:hAnsi="Calibri"/>
        </w:rPr>
        <w:t xml:space="preserve"> </w:t>
      </w:r>
    </w:p>
    <w:p w14:paraId="48BE0A96" w14:textId="77777777" w:rsidR="00E846A0" w:rsidRPr="00926B60" w:rsidRDefault="00E846A0" w:rsidP="006F6E44">
      <w:pPr>
        <w:rPr>
          <w:rFonts w:ascii="Calibri" w:hAnsi="Calibri"/>
        </w:rPr>
      </w:pPr>
    </w:p>
    <w:p w14:paraId="3DA8FF8C" w14:textId="1A1368FF" w:rsidR="00E846A0" w:rsidRPr="00E3774B" w:rsidRDefault="00E846A0" w:rsidP="006F6E44">
      <w:pPr>
        <w:rPr>
          <w:rFonts w:ascii="Calibri" w:hAnsi="Calibri"/>
        </w:rPr>
      </w:pPr>
      <w:r w:rsidRPr="058DAA4B">
        <w:rPr>
          <w:rFonts w:ascii="Calibri" w:hAnsi="Calibri"/>
        </w:rPr>
        <w:lastRenderedPageBreak/>
        <w:t xml:space="preserve">Koulun opetussuunnitelma ohjaa eri aineissa </w:t>
      </w:r>
      <w:r w:rsidR="002D6E53" w:rsidRPr="002D6E53">
        <w:rPr>
          <w:rFonts w:ascii="Calibri" w:hAnsi="Calibri"/>
        </w:rPr>
        <w:t>opintojaksojen</w:t>
      </w:r>
      <w:r w:rsidRPr="058DAA4B">
        <w:rPr>
          <w:rFonts w:ascii="Calibri" w:hAnsi="Calibri"/>
        </w:rPr>
        <w:t xml:space="preserve"> suorittamiseen tietyssä järjestyksessä. Lukion kolmessa vuodessa opiskelevilla vuotuinen </w:t>
      </w:r>
      <w:r w:rsidR="002D6E53" w:rsidRPr="002D6E53">
        <w:rPr>
          <w:rFonts w:ascii="Calibri" w:hAnsi="Calibri"/>
        </w:rPr>
        <w:t>opintopistekertymä</w:t>
      </w:r>
      <w:r w:rsidRPr="058DAA4B">
        <w:rPr>
          <w:rFonts w:ascii="Calibri" w:hAnsi="Calibri"/>
        </w:rPr>
        <w:t xml:space="preserve"> on keskimäärin </w:t>
      </w:r>
      <w:r w:rsidR="002D6E53">
        <w:rPr>
          <w:rFonts w:ascii="Calibri" w:hAnsi="Calibri"/>
        </w:rPr>
        <w:t>56</w:t>
      </w:r>
      <w:r w:rsidRPr="058DAA4B">
        <w:rPr>
          <w:rFonts w:ascii="Calibri" w:hAnsi="Calibri"/>
        </w:rPr>
        <w:t>–</w:t>
      </w:r>
      <w:r w:rsidR="002D6E53">
        <w:rPr>
          <w:rFonts w:ascii="Calibri" w:hAnsi="Calibri"/>
        </w:rPr>
        <w:t>64 op</w:t>
      </w:r>
      <w:r w:rsidRPr="058DAA4B">
        <w:rPr>
          <w:rFonts w:ascii="Calibri" w:hAnsi="Calibri"/>
        </w:rPr>
        <w:t xml:space="preserve"> ja neljässä vuodessa opiskelevilla </w:t>
      </w:r>
      <w:r w:rsidR="002D6E53">
        <w:rPr>
          <w:rFonts w:ascii="Calibri" w:hAnsi="Calibri"/>
        </w:rPr>
        <w:t>36</w:t>
      </w:r>
      <w:r w:rsidRPr="058DAA4B">
        <w:rPr>
          <w:rFonts w:ascii="Calibri" w:hAnsi="Calibri"/>
        </w:rPr>
        <w:t>–</w:t>
      </w:r>
      <w:r w:rsidR="002D6E53">
        <w:rPr>
          <w:rFonts w:ascii="Calibri" w:hAnsi="Calibri"/>
        </w:rPr>
        <w:t>44</w:t>
      </w:r>
      <w:r w:rsidRPr="058DAA4B">
        <w:rPr>
          <w:rFonts w:ascii="Calibri" w:hAnsi="Calibri"/>
        </w:rPr>
        <w:t xml:space="preserve"> (jos</w:t>
      </w:r>
      <w:r w:rsidR="00E3774B" w:rsidRPr="058DAA4B">
        <w:rPr>
          <w:rFonts w:ascii="Calibri" w:hAnsi="Calibri"/>
        </w:rPr>
        <w:t xml:space="preserve"> </w:t>
      </w:r>
      <w:r w:rsidR="002D6E53">
        <w:rPr>
          <w:rFonts w:ascii="Calibri" w:hAnsi="Calibri"/>
        </w:rPr>
        <w:t>opintopisteiden</w:t>
      </w:r>
      <w:r w:rsidR="00E3774B" w:rsidRPr="058DAA4B">
        <w:rPr>
          <w:rFonts w:ascii="Calibri" w:hAnsi="Calibri"/>
        </w:rPr>
        <w:t xml:space="preserve"> kokonaismäärä on </w:t>
      </w:r>
      <w:r w:rsidR="002D6E53">
        <w:rPr>
          <w:rFonts w:ascii="Calibri" w:hAnsi="Calibri"/>
        </w:rPr>
        <w:t>150</w:t>
      </w:r>
      <w:r w:rsidR="00E3774B" w:rsidRPr="058DAA4B">
        <w:rPr>
          <w:rFonts w:ascii="Calibri" w:hAnsi="Calibri"/>
        </w:rPr>
        <w:t xml:space="preserve">). </w:t>
      </w:r>
      <w:r w:rsidRPr="058DAA4B">
        <w:rPr>
          <w:rFonts w:ascii="Calibri" w:hAnsi="Calibri"/>
        </w:rPr>
        <w:t>Opiskelusuunnitelma- ja uranvalintaohjausta anta</w:t>
      </w:r>
      <w:r w:rsidR="002D6E53">
        <w:rPr>
          <w:rFonts w:ascii="Calibri" w:hAnsi="Calibri"/>
        </w:rPr>
        <w:t>a</w:t>
      </w:r>
      <w:r w:rsidRPr="058DAA4B">
        <w:rPr>
          <w:rFonts w:ascii="Calibri" w:hAnsi="Calibri"/>
        </w:rPr>
        <w:t xml:space="preserve"> opinto-ohjaaja. </w:t>
      </w:r>
    </w:p>
    <w:p w14:paraId="17607CA5" w14:textId="77777777" w:rsidR="00E846A0" w:rsidRPr="00926B60" w:rsidRDefault="00E846A0" w:rsidP="006F6E44">
      <w:pPr>
        <w:rPr>
          <w:rFonts w:ascii="Calibri" w:hAnsi="Calibri"/>
          <w:b/>
          <w:u w:val="single"/>
        </w:rPr>
      </w:pPr>
    </w:p>
    <w:p w14:paraId="6B9A9729" w14:textId="75755519" w:rsidR="00E846A0" w:rsidRPr="00B02A30" w:rsidRDefault="00956380" w:rsidP="006F6E44">
      <w:pPr>
        <w:rPr>
          <w:rFonts w:ascii="Calibri" w:hAnsi="Calibri"/>
        </w:rPr>
      </w:pPr>
      <w:r>
        <w:rPr>
          <w:rFonts w:ascii="Calibri" w:hAnsi="Calibri"/>
        </w:rPr>
        <w:t>Opinto-ohjaajat ovat</w:t>
      </w:r>
      <w:r w:rsidR="00E846A0" w:rsidRPr="00926B60">
        <w:rPr>
          <w:rFonts w:ascii="Calibri" w:hAnsi="Calibri"/>
        </w:rPr>
        <w:t xml:space="preserve"> </w:t>
      </w:r>
      <w:r w:rsidR="00D6670B">
        <w:rPr>
          <w:rFonts w:ascii="Calibri" w:hAnsi="Calibri"/>
        </w:rPr>
        <w:t xml:space="preserve">opiskelijoiden </w:t>
      </w:r>
      <w:r w:rsidR="00E846A0" w:rsidRPr="00926B60">
        <w:rPr>
          <w:rFonts w:ascii="Calibri" w:hAnsi="Calibri"/>
        </w:rPr>
        <w:t>tavattaviss</w:t>
      </w:r>
      <w:r>
        <w:rPr>
          <w:rFonts w:ascii="Calibri" w:hAnsi="Calibri"/>
        </w:rPr>
        <w:t>a päivittäin.  Ajanvaraus opinto-ohjaajille tehdään sähköisesti</w:t>
      </w:r>
      <w:r w:rsidR="002D6E53">
        <w:rPr>
          <w:rFonts w:ascii="Calibri" w:hAnsi="Calibri"/>
        </w:rPr>
        <w:t xml:space="preserve"> (linkki ajanvaraukseen koulun kotisivuilla).</w:t>
      </w:r>
    </w:p>
    <w:p w14:paraId="24A5FC34" w14:textId="77777777" w:rsidR="00E846A0" w:rsidRDefault="00E846A0" w:rsidP="006F6E44">
      <w:pPr>
        <w:rPr>
          <w:rFonts w:ascii="Calibri" w:hAnsi="Calibri"/>
        </w:rPr>
      </w:pPr>
    </w:p>
    <w:p w14:paraId="0EC9178F" w14:textId="77777777" w:rsidR="00956380" w:rsidRPr="00926B60" w:rsidRDefault="00956380" w:rsidP="006F6E44">
      <w:pPr>
        <w:rPr>
          <w:rFonts w:ascii="Calibri" w:hAnsi="Calibri"/>
        </w:rPr>
      </w:pPr>
    </w:p>
    <w:p w14:paraId="5399730F" w14:textId="77777777" w:rsidR="00E846A0" w:rsidRDefault="00DD114A" w:rsidP="006F6E44">
      <w:pPr>
        <w:pStyle w:val="Otsikko2"/>
        <w:rPr>
          <w:rFonts w:ascii="Calibri" w:hAnsi="Calibri"/>
        </w:rPr>
      </w:pPr>
      <w:bookmarkStart w:id="6" w:name="_Toc79441598"/>
      <w:bookmarkStart w:id="7" w:name="_Toc79443117"/>
      <w:r>
        <w:rPr>
          <w:rFonts w:ascii="Calibri" w:hAnsi="Calibri"/>
        </w:rPr>
        <w:t>Ammattiopinnot lukiossa</w:t>
      </w:r>
      <w:bookmarkEnd w:id="6"/>
      <w:bookmarkEnd w:id="7"/>
    </w:p>
    <w:p w14:paraId="40DFE36F" w14:textId="77777777" w:rsidR="00816182" w:rsidRPr="00816182" w:rsidRDefault="00816182" w:rsidP="00816182"/>
    <w:p w14:paraId="6825031F" w14:textId="4F46346E" w:rsidR="00DD114A" w:rsidRPr="00926B60" w:rsidRDefault="00816182" w:rsidP="00DD114A">
      <w:pPr>
        <w:rPr>
          <w:rFonts w:ascii="Calibri" w:hAnsi="Calibri"/>
          <w:b/>
        </w:rPr>
      </w:pPr>
      <w:r>
        <w:rPr>
          <w:rFonts w:ascii="Calibri" w:hAnsi="Calibri"/>
        </w:rPr>
        <w:t xml:space="preserve">Tredun kanssa on </w:t>
      </w:r>
      <w:r w:rsidR="0011315A">
        <w:rPr>
          <w:rFonts w:ascii="Calibri" w:hAnsi="Calibri"/>
        </w:rPr>
        <w:t>solmittu yhteistyösopimus. Lukuvuo</w:t>
      </w:r>
      <w:r w:rsidR="006929A9">
        <w:rPr>
          <w:rFonts w:ascii="Calibri" w:hAnsi="Calibri"/>
        </w:rPr>
        <w:t>den 202</w:t>
      </w:r>
      <w:r w:rsidR="008D6D7A">
        <w:rPr>
          <w:rFonts w:ascii="Calibri" w:hAnsi="Calibri"/>
        </w:rPr>
        <w:t>1</w:t>
      </w:r>
      <w:r w:rsidR="002D6E53">
        <w:rPr>
          <w:rFonts w:ascii="Calibri" w:hAnsi="Calibri"/>
        </w:rPr>
        <w:t xml:space="preserve"> </w:t>
      </w:r>
      <w:r w:rsidR="006929A9">
        <w:rPr>
          <w:rFonts w:ascii="Calibri" w:hAnsi="Calibri"/>
        </w:rPr>
        <w:t>-</w:t>
      </w:r>
      <w:r w:rsidR="002D6E53">
        <w:rPr>
          <w:rFonts w:ascii="Calibri" w:hAnsi="Calibri"/>
        </w:rPr>
        <w:t xml:space="preserve"> </w:t>
      </w:r>
      <w:r w:rsidR="006929A9">
        <w:rPr>
          <w:rFonts w:ascii="Calibri" w:hAnsi="Calibri"/>
        </w:rPr>
        <w:t>202</w:t>
      </w:r>
      <w:r w:rsidR="008D6D7A">
        <w:rPr>
          <w:rFonts w:ascii="Calibri" w:hAnsi="Calibri"/>
        </w:rPr>
        <w:t>2</w:t>
      </w:r>
      <w:r w:rsidR="00E3118C">
        <w:rPr>
          <w:rFonts w:ascii="Calibri" w:hAnsi="Calibri"/>
        </w:rPr>
        <w:t xml:space="preserve"> </w:t>
      </w:r>
      <w:r>
        <w:rPr>
          <w:rFonts w:ascii="Calibri" w:hAnsi="Calibri"/>
        </w:rPr>
        <w:t>yhteistyö</w:t>
      </w:r>
      <w:r w:rsidR="00D6670B">
        <w:rPr>
          <w:rFonts w:ascii="Calibri" w:hAnsi="Calibri"/>
        </w:rPr>
        <w:t>suunnitelma on kuv</w:t>
      </w:r>
      <w:r w:rsidR="00EE1D1F">
        <w:rPr>
          <w:rFonts w:ascii="Calibri" w:hAnsi="Calibri"/>
        </w:rPr>
        <w:t xml:space="preserve">attu alla olevassa kaaviossa. </w:t>
      </w:r>
      <w:r w:rsidR="00DD114A">
        <w:rPr>
          <w:rFonts w:ascii="Calibri" w:hAnsi="Calibri"/>
        </w:rPr>
        <w:t>Opiskelijan</w:t>
      </w:r>
      <w:r w:rsidR="00DD114A" w:rsidRPr="00926B60">
        <w:rPr>
          <w:rFonts w:ascii="Calibri" w:hAnsi="Calibri"/>
        </w:rPr>
        <w:t xml:space="preserve"> mahdollisuu</w:t>
      </w:r>
      <w:r w:rsidR="00DD114A">
        <w:rPr>
          <w:rFonts w:ascii="Calibri" w:hAnsi="Calibri"/>
        </w:rPr>
        <w:t xml:space="preserve">ksista </w:t>
      </w:r>
      <w:r w:rsidR="00DD114A" w:rsidRPr="00926B60">
        <w:rPr>
          <w:rFonts w:ascii="Calibri" w:hAnsi="Calibri"/>
        </w:rPr>
        <w:t>opiskella ammatillis</w:t>
      </w:r>
      <w:r w:rsidR="00DD114A">
        <w:rPr>
          <w:rFonts w:ascii="Calibri" w:hAnsi="Calibri"/>
        </w:rPr>
        <w:t xml:space="preserve">ia opintoja on tiedusteltava/ neuvoteltava opinto-ohjaaja Päivi Poutiaisen kanssa. </w:t>
      </w:r>
    </w:p>
    <w:tbl>
      <w:tblPr>
        <w:tblW w:w="26217" w:type="dxa"/>
        <w:tblCellMar>
          <w:left w:w="70" w:type="dxa"/>
          <w:right w:w="70" w:type="dxa"/>
        </w:tblCellMar>
        <w:tblLook w:val="04A0" w:firstRow="1" w:lastRow="0" w:firstColumn="1" w:lastColumn="0" w:noHBand="0" w:noVBand="1"/>
      </w:tblPr>
      <w:tblGrid>
        <w:gridCol w:w="9300"/>
        <w:gridCol w:w="5408"/>
        <w:gridCol w:w="1728"/>
        <w:gridCol w:w="1281"/>
        <w:gridCol w:w="1420"/>
        <w:gridCol w:w="1320"/>
        <w:gridCol w:w="960"/>
        <w:gridCol w:w="960"/>
        <w:gridCol w:w="960"/>
        <w:gridCol w:w="960"/>
        <w:gridCol w:w="960"/>
        <w:gridCol w:w="960"/>
      </w:tblGrid>
      <w:tr w:rsidR="00816182" w:rsidRPr="00816182" w14:paraId="63FA9902" w14:textId="77777777" w:rsidTr="0011315A">
        <w:trPr>
          <w:trHeight w:val="348"/>
        </w:trPr>
        <w:tc>
          <w:tcPr>
            <w:tcW w:w="9300" w:type="dxa"/>
            <w:tcBorders>
              <w:top w:val="nil"/>
              <w:left w:val="nil"/>
              <w:bottom w:val="nil"/>
              <w:right w:val="nil"/>
            </w:tcBorders>
            <w:shd w:val="clear" w:color="auto" w:fill="auto"/>
            <w:noWrap/>
            <w:vAlign w:val="bottom"/>
            <w:hideMark/>
          </w:tcPr>
          <w:tbl>
            <w:tblPr>
              <w:tblW w:w="9160" w:type="dxa"/>
              <w:tblCellMar>
                <w:left w:w="70" w:type="dxa"/>
                <w:right w:w="70" w:type="dxa"/>
              </w:tblCellMar>
              <w:tblLook w:val="04A0" w:firstRow="1" w:lastRow="0" w:firstColumn="1" w:lastColumn="0" w:noHBand="0" w:noVBand="1"/>
            </w:tblPr>
            <w:tblGrid>
              <w:gridCol w:w="1240"/>
              <w:gridCol w:w="1211"/>
              <w:gridCol w:w="1448"/>
              <w:gridCol w:w="1276"/>
              <w:gridCol w:w="1276"/>
              <w:gridCol w:w="1276"/>
              <w:gridCol w:w="1433"/>
            </w:tblGrid>
            <w:tr w:rsidR="00816182" w:rsidRPr="00816182" w14:paraId="1DD4D36D" w14:textId="77777777" w:rsidTr="008D6D7A">
              <w:trPr>
                <w:trHeight w:val="348"/>
              </w:trPr>
              <w:tc>
                <w:tcPr>
                  <w:tcW w:w="1240" w:type="dxa"/>
                  <w:tcBorders>
                    <w:top w:val="nil"/>
                    <w:left w:val="nil"/>
                    <w:bottom w:val="nil"/>
                    <w:right w:val="nil"/>
                  </w:tcBorders>
                  <w:shd w:val="clear" w:color="auto" w:fill="auto"/>
                  <w:noWrap/>
                  <w:vAlign w:val="bottom"/>
                  <w:hideMark/>
                </w:tcPr>
                <w:p w14:paraId="7E6E2459" w14:textId="77777777" w:rsidR="00816182" w:rsidRPr="00816182" w:rsidRDefault="00816182" w:rsidP="00816182">
                  <w:pPr>
                    <w:jc w:val="left"/>
                    <w:rPr>
                      <w:sz w:val="20"/>
                      <w:szCs w:val="24"/>
                    </w:rPr>
                  </w:pPr>
                </w:p>
              </w:tc>
              <w:tc>
                <w:tcPr>
                  <w:tcW w:w="3935" w:type="dxa"/>
                  <w:gridSpan w:val="3"/>
                  <w:tcBorders>
                    <w:top w:val="nil"/>
                    <w:left w:val="nil"/>
                    <w:bottom w:val="nil"/>
                    <w:right w:val="nil"/>
                  </w:tcBorders>
                  <w:shd w:val="clear" w:color="auto" w:fill="auto"/>
                  <w:noWrap/>
                  <w:vAlign w:val="bottom"/>
                  <w:hideMark/>
                </w:tcPr>
                <w:p w14:paraId="62755BD9" w14:textId="77777777" w:rsidR="00816182" w:rsidRPr="00816182" w:rsidRDefault="00816182" w:rsidP="00816182">
                  <w:pPr>
                    <w:jc w:val="left"/>
                    <w:rPr>
                      <w:rFonts w:ascii="Arial" w:hAnsi="Arial" w:cs="Arial"/>
                      <w:b/>
                      <w:bCs/>
                      <w:color w:val="000000"/>
                      <w:sz w:val="28"/>
                      <w:szCs w:val="28"/>
                    </w:rPr>
                  </w:pPr>
                </w:p>
              </w:tc>
              <w:tc>
                <w:tcPr>
                  <w:tcW w:w="1276" w:type="dxa"/>
                  <w:tcBorders>
                    <w:top w:val="nil"/>
                    <w:left w:val="nil"/>
                    <w:bottom w:val="nil"/>
                    <w:right w:val="nil"/>
                  </w:tcBorders>
                  <w:shd w:val="clear" w:color="auto" w:fill="auto"/>
                  <w:noWrap/>
                  <w:vAlign w:val="bottom"/>
                  <w:hideMark/>
                </w:tcPr>
                <w:p w14:paraId="4B5174DD" w14:textId="77777777" w:rsidR="00816182" w:rsidRPr="00816182" w:rsidRDefault="00816182" w:rsidP="00816182">
                  <w:pPr>
                    <w:jc w:val="left"/>
                    <w:rPr>
                      <w:rFonts w:ascii="Arial" w:hAnsi="Arial" w:cs="Arial"/>
                      <w:b/>
                      <w:bCs/>
                      <w:color w:val="000000"/>
                      <w:sz w:val="28"/>
                      <w:szCs w:val="28"/>
                    </w:rPr>
                  </w:pPr>
                </w:p>
              </w:tc>
              <w:tc>
                <w:tcPr>
                  <w:tcW w:w="1276" w:type="dxa"/>
                  <w:tcBorders>
                    <w:top w:val="nil"/>
                    <w:left w:val="nil"/>
                    <w:bottom w:val="nil"/>
                    <w:right w:val="nil"/>
                  </w:tcBorders>
                  <w:shd w:val="clear" w:color="auto" w:fill="auto"/>
                  <w:noWrap/>
                  <w:vAlign w:val="bottom"/>
                  <w:hideMark/>
                </w:tcPr>
                <w:p w14:paraId="0EFD24BF"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20775A6D" w14:textId="77777777" w:rsidR="00816182" w:rsidRPr="00816182" w:rsidRDefault="00816182" w:rsidP="00816182">
                  <w:pPr>
                    <w:jc w:val="left"/>
                    <w:rPr>
                      <w:sz w:val="20"/>
                    </w:rPr>
                  </w:pPr>
                </w:p>
              </w:tc>
            </w:tr>
            <w:tr w:rsidR="00816182" w:rsidRPr="00816182" w14:paraId="73372FAA" w14:textId="77777777" w:rsidTr="008D6D7A">
              <w:trPr>
                <w:trHeight w:val="264"/>
              </w:trPr>
              <w:tc>
                <w:tcPr>
                  <w:tcW w:w="1240" w:type="dxa"/>
                  <w:tcBorders>
                    <w:top w:val="nil"/>
                    <w:left w:val="nil"/>
                    <w:bottom w:val="nil"/>
                    <w:right w:val="nil"/>
                  </w:tcBorders>
                  <w:shd w:val="clear" w:color="auto" w:fill="auto"/>
                  <w:noWrap/>
                  <w:vAlign w:val="bottom"/>
                  <w:hideMark/>
                </w:tcPr>
                <w:p w14:paraId="08BFCF8C" w14:textId="77777777" w:rsidR="00816182" w:rsidRPr="00816182" w:rsidRDefault="00816182" w:rsidP="00816182">
                  <w:pPr>
                    <w:jc w:val="left"/>
                    <w:rPr>
                      <w:sz w:val="20"/>
                    </w:rPr>
                  </w:pPr>
                </w:p>
              </w:tc>
              <w:tc>
                <w:tcPr>
                  <w:tcW w:w="1211" w:type="dxa"/>
                  <w:tcBorders>
                    <w:top w:val="nil"/>
                    <w:left w:val="nil"/>
                    <w:bottom w:val="nil"/>
                    <w:right w:val="nil"/>
                  </w:tcBorders>
                  <w:shd w:val="clear" w:color="auto" w:fill="auto"/>
                  <w:noWrap/>
                  <w:vAlign w:val="bottom"/>
                  <w:hideMark/>
                </w:tcPr>
                <w:p w14:paraId="4189E442" w14:textId="77777777" w:rsidR="00816182" w:rsidRPr="00816182" w:rsidRDefault="00816182" w:rsidP="00816182">
                  <w:pPr>
                    <w:jc w:val="left"/>
                    <w:rPr>
                      <w:sz w:val="20"/>
                    </w:rPr>
                  </w:pPr>
                </w:p>
              </w:tc>
              <w:tc>
                <w:tcPr>
                  <w:tcW w:w="1448" w:type="dxa"/>
                  <w:tcBorders>
                    <w:top w:val="nil"/>
                    <w:left w:val="nil"/>
                    <w:bottom w:val="nil"/>
                    <w:right w:val="nil"/>
                  </w:tcBorders>
                  <w:shd w:val="clear" w:color="auto" w:fill="auto"/>
                  <w:noWrap/>
                  <w:vAlign w:val="bottom"/>
                  <w:hideMark/>
                </w:tcPr>
                <w:p w14:paraId="62068CDE"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30571922"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186C0A31"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03CFAF4E"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5184EAF9" w14:textId="77777777" w:rsidR="00816182" w:rsidRPr="00816182" w:rsidRDefault="00816182" w:rsidP="00816182">
                  <w:pPr>
                    <w:jc w:val="left"/>
                    <w:rPr>
                      <w:sz w:val="20"/>
                    </w:rPr>
                  </w:pPr>
                </w:p>
              </w:tc>
            </w:tr>
            <w:tr w:rsidR="00816182" w:rsidRPr="00816182" w14:paraId="5C349404" w14:textId="77777777" w:rsidTr="008D6D7A">
              <w:trPr>
                <w:trHeight w:val="264"/>
              </w:trPr>
              <w:tc>
                <w:tcPr>
                  <w:tcW w:w="1240" w:type="dxa"/>
                  <w:tcBorders>
                    <w:top w:val="nil"/>
                    <w:left w:val="nil"/>
                    <w:bottom w:val="nil"/>
                    <w:right w:val="nil"/>
                  </w:tcBorders>
                  <w:shd w:val="clear" w:color="auto" w:fill="auto"/>
                  <w:noWrap/>
                  <w:vAlign w:val="bottom"/>
                  <w:hideMark/>
                </w:tcPr>
                <w:p w14:paraId="272C8B77" w14:textId="77777777" w:rsidR="00816182" w:rsidRPr="00816182" w:rsidRDefault="00816182" w:rsidP="00816182">
                  <w:pPr>
                    <w:jc w:val="left"/>
                    <w:rPr>
                      <w:sz w:val="20"/>
                    </w:rPr>
                  </w:pPr>
                </w:p>
              </w:tc>
              <w:tc>
                <w:tcPr>
                  <w:tcW w:w="1211" w:type="dxa"/>
                  <w:tcBorders>
                    <w:top w:val="nil"/>
                    <w:left w:val="nil"/>
                    <w:bottom w:val="nil"/>
                    <w:right w:val="nil"/>
                  </w:tcBorders>
                  <w:shd w:val="clear" w:color="auto" w:fill="auto"/>
                  <w:noWrap/>
                  <w:vAlign w:val="bottom"/>
                  <w:hideMark/>
                </w:tcPr>
                <w:p w14:paraId="72EF0DB3"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Maanantai</w:t>
                  </w:r>
                </w:p>
              </w:tc>
              <w:tc>
                <w:tcPr>
                  <w:tcW w:w="1448" w:type="dxa"/>
                  <w:tcBorders>
                    <w:top w:val="nil"/>
                    <w:left w:val="nil"/>
                    <w:bottom w:val="nil"/>
                    <w:right w:val="nil"/>
                  </w:tcBorders>
                  <w:shd w:val="clear" w:color="auto" w:fill="auto"/>
                  <w:noWrap/>
                  <w:vAlign w:val="bottom"/>
                  <w:hideMark/>
                </w:tcPr>
                <w:p w14:paraId="57ED7214" w14:textId="41317A51" w:rsidR="00816182" w:rsidRPr="00816182" w:rsidRDefault="00831456" w:rsidP="00816182">
                  <w:pPr>
                    <w:jc w:val="left"/>
                    <w:rPr>
                      <w:rFonts w:ascii="Arial" w:hAnsi="Arial" w:cs="Arial"/>
                      <w:color w:val="000000"/>
                      <w:sz w:val="20"/>
                    </w:rPr>
                  </w:pPr>
                  <w:r>
                    <w:rPr>
                      <w:rFonts w:ascii="Arial" w:hAnsi="Arial" w:cs="Arial"/>
                      <w:color w:val="000000"/>
                      <w:sz w:val="20"/>
                    </w:rPr>
                    <w:t xml:space="preserve">  </w:t>
                  </w:r>
                  <w:r w:rsidR="00816182" w:rsidRPr="00816182">
                    <w:rPr>
                      <w:rFonts w:ascii="Arial" w:hAnsi="Arial" w:cs="Arial"/>
                      <w:color w:val="000000"/>
                      <w:sz w:val="20"/>
                    </w:rPr>
                    <w:t>Tiistai</w:t>
                  </w:r>
                </w:p>
              </w:tc>
              <w:tc>
                <w:tcPr>
                  <w:tcW w:w="1276" w:type="dxa"/>
                  <w:tcBorders>
                    <w:top w:val="nil"/>
                    <w:left w:val="nil"/>
                    <w:bottom w:val="nil"/>
                    <w:right w:val="nil"/>
                  </w:tcBorders>
                  <w:shd w:val="clear" w:color="auto" w:fill="auto"/>
                  <w:noWrap/>
                  <w:vAlign w:val="bottom"/>
                  <w:hideMark/>
                </w:tcPr>
                <w:p w14:paraId="4B3E5264"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xml:space="preserve">Keskiviikko </w:t>
                  </w:r>
                </w:p>
              </w:tc>
              <w:tc>
                <w:tcPr>
                  <w:tcW w:w="1276" w:type="dxa"/>
                  <w:tcBorders>
                    <w:top w:val="nil"/>
                    <w:left w:val="nil"/>
                    <w:bottom w:val="nil"/>
                    <w:right w:val="nil"/>
                  </w:tcBorders>
                  <w:shd w:val="clear" w:color="auto" w:fill="auto"/>
                  <w:noWrap/>
                  <w:vAlign w:val="bottom"/>
                  <w:hideMark/>
                </w:tcPr>
                <w:p w14:paraId="30EB9A19" w14:textId="10AE2DC7" w:rsidR="00816182" w:rsidRPr="00816182" w:rsidRDefault="00831456" w:rsidP="00816182">
                  <w:pPr>
                    <w:jc w:val="left"/>
                    <w:rPr>
                      <w:rFonts w:ascii="Arial" w:hAnsi="Arial" w:cs="Arial"/>
                      <w:color w:val="000000"/>
                      <w:sz w:val="20"/>
                    </w:rPr>
                  </w:pPr>
                  <w:r>
                    <w:rPr>
                      <w:rFonts w:ascii="Arial" w:hAnsi="Arial" w:cs="Arial"/>
                      <w:color w:val="000000"/>
                      <w:sz w:val="20"/>
                    </w:rPr>
                    <w:t xml:space="preserve">   </w:t>
                  </w:r>
                  <w:r w:rsidR="00816182" w:rsidRPr="00816182">
                    <w:rPr>
                      <w:rFonts w:ascii="Arial" w:hAnsi="Arial" w:cs="Arial"/>
                      <w:color w:val="000000"/>
                      <w:sz w:val="20"/>
                    </w:rPr>
                    <w:t>Torstai</w:t>
                  </w:r>
                </w:p>
              </w:tc>
              <w:tc>
                <w:tcPr>
                  <w:tcW w:w="1276" w:type="dxa"/>
                  <w:tcBorders>
                    <w:top w:val="nil"/>
                    <w:left w:val="nil"/>
                    <w:bottom w:val="nil"/>
                    <w:right w:val="nil"/>
                  </w:tcBorders>
                  <w:shd w:val="clear" w:color="auto" w:fill="auto"/>
                  <w:noWrap/>
                  <w:vAlign w:val="bottom"/>
                  <w:hideMark/>
                </w:tcPr>
                <w:p w14:paraId="59838DC4" w14:textId="051EE30B" w:rsidR="00816182" w:rsidRPr="00816182" w:rsidRDefault="00831456" w:rsidP="00816182">
                  <w:pPr>
                    <w:jc w:val="left"/>
                    <w:rPr>
                      <w:rFonts w:ascii="Arial" w:hAnsi="Arial" w:cs="Arial"/>
                      <w:color w:val="000000"/>
                      <w:sz w:val="20"/>
                    </w:rPr>
                  </w:pPr>
                  <w:r>
                    <w:rPr>
                      <w:rFonts w:ascii="Arial" w:hAnsi="Arial" w:cs="Arial"/>
                      <w:color w:val="000000"/>
                      <w:sz w:val="20"/>
                    </w:rPr>
                    <w:t xml:space="preserve"> </w:t>
                  </w:r>
                  <w:r w:rsidR="00816182" w:rsidRPr="00816182">
                    <w:rPr>
                      <w:rFonts w:ascii="Arial" w:hAnsi="Arial" w:cs="Arial"/>
                      <w:color w:val="000000"/>
                      <w:sz w:val="20"/>
                    </w:rPr>
                    <w:t>Perjantai</w:t>
                  </w:r>
                </w:p>
              </w:tc>
              <w:tc>
                <w:tcPr>
                  <w:tcW w:w="1433" w:type="dxa"/>
                  <w:tcBorders>
                    <w:top w:val="nil"/>
                    <w:left w:val="nil"/>
                    <w:bottom w:val="nil"/>
                    <w:right w:val="nil"/>
                  </w:tcBorders>
                  <w:shd w:val="clear" w:color="auto" w:fill="auto"/>
                  <w:noWrap/>
                  <w:vAlign w:val="bottom"/>
                  <w:hideMark/>
                </w:tcPr>
                <w:p w14:paraId="26E28C7E" w14:textId="77777777" w:rsidR="00816182" w:rsidRPr="00816182" w:rsidRDefault="00816182" w:rsidP="00816182">
                  <w:pPr>
                    <w:jc w:val="left"/>
                    <w:rPr>
                      <w:rFonts w:ascii="Arial" w:hAnsi="Arial" w:cs="Arial"/>
                      <w:color w:val="000000"/>
                      <w:sz w:val="20"/>
                    </w:rPr>
                  </w:pPr>
                </w:p>
              </w:tc>
            </w:tr>
            <w:tr w:rsidR="00816182" w:rsidRPr="00816182" w14:paraId="7580D011" w14:textId="77777777" w:rsidTr="008D6D7A">
              <w:trPr>
                <w:trHeight w:val="264"/>
              </w:trPr>
              <w:tc>
                <w:tcPr>
                  <w:tcW w:w="1240" w:type="dxa"/>
                  <w:tcBorders>
                    <w:top w:val="nil"/>
                    <w:left w:val="nil"/>
                    <w:bottom w:val="nil"/>
                    <w:right w:val="nil"/>
                  </w:tcBorders>
                  <w:shd w:val="clear" w:color="auto" w:fill="auto"/>
                  <w:noWrap/>
                  <w:vAlign w:val="bottom"/>
                  <w:hideMark/>
                </w:tcPr>
                <w:p w14:paraId="681F39EA" w14:textId="77777777" w:rsidR="00816182" w:rsidRPr="00816182" w:rsidRDefault="00816182" w:rsidP="00816182">
                  <w:pPr>
                    <w:jc w:val="left"/>
                    <w:rPr>
                      <w:sz w:val="20"/>
                    </w:rPr>
                  </w:pPr>
                </w:p>
              </w:tc>
              <w:tc>
                <w:tcPr>
                  <w:tcW w:w="1211" w:type="dxa"/>
                  <w:tcBorders>
                    <w:top w:val="nil"/>
                    <w:left w:val="nil"/>
                    <w:bottom w:val="nil"/>
                    <w:right w:val="nil"/>
                  </w:tcBorders>
                  <w:shd w:val="clear" w:color="auto" w:fill="auto"/>
                  <w:noWrap/>
                  <w:vAlign w:val="bottom"/>
                  <w:hideMark/>
                </w:tcPr>
                <w:p w14:paraId="10FDA565" w14:textId="77777777" w:rsidR="00816182" w:rsidRPr="00816182" w:rsidRDefault="00816182" w:rsidP="00816182">
                  <w:pPr>
                    <w:jc w:val="left"/>
                    <w:rPr>
                      <w:sz w:val="20"/>
                    </w:rPr>
                  </w:pPr>
                </w:p>
              </w:tc>
              <w:tc>
                <w:tcPr>
                  <w:tcW w:w="1448" w:type="dxa"/>
                  <w:tcBorders>
                    <w:top w:val="nil"/>
                    <w:left w:val="nil"/>
                    <w:bottom w:val="nil"/>
                    <w:right w:val="nil"/>
                  </w:tcBorders>
                  <w:shd w:val="clear" w:color="auto" w:fill="auto"/>
                  <w:noWrap/>
                  <w:vAlign w:val="bottom"/>
                  <w:hideMark/>
                </w:tcPr>
                <w:p w14:paraId="6DBECFEE"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4C3BDF29"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2FED11EB"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34D53F09"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73E00DDD" w14:textId="77777777" w:rsidR="00816182" w:rsidRPr="00816182" w:rsidRDefault="00816182" w:rsidP="00816182">
                  <w:pPr>
                    <w:jc w:val="left"/>
                    <w:rPr>
                      <w:sz w:val="20"/>
                    </w:rPr>
                  </w:pPr>
                </w:p>
              </w:tc>
            </w:tr>
            <w:tr w:rsidR="00816182" w:rsidRPr="00816182" w14:paraId="29CCF469" w14:textId="77777777" w:rsidTr="008D6D7A">
              <w:trPr>
                <w:trHeight w:val="264"/>
              </w:trPr>
              <w:tc>
                <w:tcPr>
                  <w:tcW w:w="1240" w:type="dxa"/>
                  <w:tcBorders>
                    <w:top w:val="nil"/>
                    <w:left w:val="nil"/>
                    <w:bottom w:val="nil"/>
                    <w:right w:val="nil"/>
                  </w:tcBorders>
                  <w:shd w:val="clear" w:color="auto" w:fill="auto"/>
                  <w:noWrap/>
                  <w:vAlign w:val="bottom"/>
                  <w:hideMark/>
                </w:tcPr>
                <w:p w14:paraId="69BB14E2" w14:textId="60CEA249" w:rsidR="00816182" w:rsidRPr="00816182" w:rsidRDefault="00816182" w:rsidP="00816182">
                  <w:pPr>
                    <w:jc w:val="left"/>
                    <w:rPr>
                      <w:rFonts w:ascii="Arial" w:hAnsi="Arial" w:cs="Arial"/>
                      <w:color w:val="000000"/>
                      <w:sz w:val="20"/>
                    </w:rPr>
                  </w:pPr>
                  <w:r w:rsidRPr="00816182">
                    <w:rPr>
                      <w:rFonts w:ascii="Arial" w:hAnsi="Arial" w:cs="Arial"/>
                      <w:color w:val="000000"/>
                      <w:sz w:val="20"/>
                    </w:rPr>
                    <w:t xml:space="preserve"> 8.15-</w:t>
                  </w:r>
                  <w:r w:rsidR="00831456">
                    <w:rPr>
                      <w:rFonts w:ascii="Arial" w:hAnsi="Arial" w:cs="Arial"/>
                      <w:color w:val="000000"/>
                      <w:sz w:val="20"/>
                    </w:rPr>
                    <w:t>9.30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13EB" w14:textId="2AC0B691" w:rsidR="00816182" w:rsidRPr="00816182" w:rsidRDefault="00816182" w:rsidP="00816182">
                  <w:pPr>
                    <w:jc w:val="right"/>
                    <w:rPr>
                      <w:rFonts w:ascii="Arial" w:hAnsi="Arial" w:cs="Arial"/>
                      <w:color w:val="000000"/>
                      <w:sz w:val="20"/>
                    </w:rPr>
                  </w:pP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7B91F4D6" w14:textId="64BD15E7" w:rsidR="00816182" w:rsidRPr="00816182" w:rsidRDefault="008D6D7A" w:rsidP="00816182">
                  <w:pPr>
                    <w:jc w:val="left"/>
                    <w:rPr>
                      <w:rFonts w:ascii="Arial" w:hAnsi="Arial" w:cs="Arial"/>
                      <w:color w:val="000000"/>
                      <w:sz w:val="20"/>
                    </w:rPr>
                  </w:pPr>
                  <w:r>
                    <w:rPr>
                      <w:rFonts w:ascii="Arial" w:hAnsi="Arial" w:cs="Arial"/>
                      <w:color w:val="000000"/>
                      <w:sz w:val="20"/>
                    </w:rPr>
                    <w:t xml:space="preserve">    </w:t>
                  </w:r>
                  <w:r w:rsidRPr="002D6E53">
                    <w:rPr>
                      <w:rFonts w:ascii="Arial" w:hAnsi="Arial" w:cs="Arial"/>
                      <w:b/>
                      <w:color w:val="000000"/>
                      <w:sz w:val="20"/>
                    </w:rPr>
                    <w:t>5</w:t>
                  </w:r>
                  <w:r>
                    <w:rPr>
                      <w:rFonts w:ascii="Arial" w:hAnsi="Arial" w:cs="Arial"/>
                      <w:color w:val="000000"/>
                      <w:sz w:val="20"/>
                    </w:rPr>
                    <w:t xml:space="preserve"> 1vsk.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6AA71C"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99B044" w14:textId="1E120F9F" w:rsidR="00816182" w:rsidRPr="00816182" w:rsidRDefault="008D6D7A" w:rsidP="008D6D7A">
                  <w:pPr>
                    <w:jc w:val="center"/>
                    <w:rPr>
                      <w:rFonts w:ascii="Arial" w:hAnsi="Arial" w:cs="Arial"/>
                      <w:color w:val="000000"/>
                      <w:sz w:val="20"/>
                    </w:rPr>
                  </w:pPr>
                  <w:r w:rsidRPr="002D6E53">
                    <w:rPr>
                      <w:rFonts w:ascii="Arial" w:hAnsi="Arial" w:cs="Arial"/>
                      <w:b/>
                      <w:color w:val="000000"/>
                      <w:sz w:val="20"/>
                    </w:rPr>
                    <w:t>6</w:t>
                  </w:r>
                  <w:r>
                    <w:rPr>
                      <w:rFonts w:ascii="Arial" w:hAnsi="Arial" w:cs="Arial"/>
                      <w:color w:val="000000"/>
                      <w:sz w:val="20"/>
                    </w:rPr>
                    <w:t xml:space="preserve"> 1vsk.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0C0B66" w14:textId="63A697AD"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r w:rsidR="00831456" w:rsidRPr="002D6E53">
                    <w:rPr>
                      <w:rFonts w:ascii="Arial" w:hAnsi="Arial" w:cs="Arial"/>
                      <w:b/>
                      <w:color w:val="000000"/>
                      <w:sz w:val="20"/>
                    </w:rPr>
                    <w:t>3</w:t>
                  </w:r>
                  <w:r w:rsidR="00831456">
                    <w:rPr>
                      <w:rFonts w:ascii="Arial" w:hAnsi="Arial" w:cs="Arial"/>
                      <w:color w:val="000000"/>
                      <w:sz w:val="20"/>
                    </w:rPr>
                    <w:t xml:space="preserve"> 2-3vsk.</w:t>
                  </w:r>
                </w:p>
              </w:tc>
              <w:tc>
                <w:tcPr>
                  <w:tcW w:w="1433" w:type="dxa"/>
                  <w:tcBorders>
                    <w:top w:val="nil"/>
                    <w:left w:val="nil"/>
                    <w:bottom w:val="nil"/>
                    <w:right w:val="nil"/>
                  </w:tcBorders>
                  <w:shd w:val="clear" w:color="auto" w:fill="auto"/>
                  <w:noWrap/>
                  <w:vAlign w:val="bottom"/>
                  <w:hideMark/>
                </w:tcPr>
                <w:p w14:paraId="331E3B12" w14:textId="77777777" w:rsidR="00816182" w:rsidRPr="00816182" w:rsidRDefault="00816182" w:rsidP="00816182">
                  <w:pPr>
                    <w:jc w:val="left"/>
                    <w:rPr>
                      <w:rFonts w:ascii="Arial" w:hAnsi="Arial" w:cs="Arial"/>
                      <w:color w:val="000000"/>
                      <w:sz w:val="20"/>
                    </w:rPr>
                  </w:pPr>
                </w:p>
              </w:tc>
            </w:tr>
            <w:tr w:rsidR="00816182" w:rsidRPr="00816182" w14:paraId="7608394D" w14:textId="77777777" w:rsidTr="008D6D7A">
              <w:trPr>
                <w:trHeight w:val="264"/>
              </w:trPr>
              <w:tc>
                <w:tcPr>
                  <w:tcW w:w="1240" w:type="dxa"/>
                  <w:tcBorders>
                    <w:top w:val="nil"/>
                    <w:left w:val="nil"/>
                    <w:bottom w:val="nil"/>
                    <w:right w:val="nil"/>
                  </w:tcBorders>
                  <w:shd w:val="clear" w:color="auto" w:fill="auto"/>
                  <w:noWrap/>
                  <w:vAlign w:val="bottom"/>
                  <w:hideMark/>
                </w:tcPr>
                <w:p w14:paraId="36C935F0" w14:textId="77777777" w:rsidR="00816182" w:rsidRPr="00816182" w:rsidRDefault="00816182" w:rsidP="00816182">
                  <w:pPr>
                    <w:jc w:val="left"/>
                    <w:rPr>
                      <w:sz w:val="20"/>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0271133"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48" w:type="dxa"/>
                  <w:tcBorders>
                    <w:top w:val="nil"/>
                    <w:left w:val="nil"/>
                    <w:bottom w:val="single" w:sz="4" w:space="0" w:color="auto"/>
                    <w:right w:val="single" w:sz="4" w:space="0" w:color="auto"/>
                  </w:tcBorders>
                  <w:shd w:val="clear" w:color="auto" w:fill="auto"/>
                  <w:noWrap/>
                  <w:vAlign w:val="bottom"/>
                  <w:hideMark/>
                </w:tcPr>
                <w:p w14:paraId="55CBC9A3"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035294"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839B82"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F1965A"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7E21E983" w14:textId="77777777" w:rsidR="00816182" w:rsidRPr="00816182" w:rsidRDefault="00816182" w:rsidP="00816182">
                  <w:pPr>
                    <w:jc w:val="left"/>
                    <w:rPr>
                      <w:rFonts w:ascii="Arial" w:hAnsi="Arial" w:cs="Arial"/>
                      <w:color w:val="000000"/>
                      <w:sz w:val="20"/>
                    </w:rPr>
                  </w:pPr>
                </w:p>
              </w:tc>
            </w:tr>
            <w:tr w:rsidR="00816182" w:rsidRPr="00816182" w14:paraId="7B60828F" w14:textId="77777777" w:rsidTr="008D6D7A">
              <w:trPr>
                <w:trHeight w:val="264"/>
              </w:trPr>
              <w:tc>
                <w:tcPr>
                  <w:tcW w:w="1240" w:type="dxa"/>
                  <w:tcBorders>
                    <w:top w:val="nil"/>
                    <w:left w:val="nil"/>
                    <w:bottom w:val="nil"/>
                    <w:right w:val="nil"/>
                  </w:tcBorders>
                  <w:shd w:val="clear" w:color="auto" w:fill="auto"/>
                  <w:noWrap/>
                  <w:vAlign w:val="bottom"/>
                  <w:hideMark/>
                </w:tcPr>
                <w:p w14:paraId="348B42C6" w14:textId="29DF8FC8" w:rsidR="00816182" w:rsidRPr="00816182" w:rsidRDefault="00816182" w:rsidP="00816182">
                  <w:pPr>
                    <w:jc w:val="left"/>
                    <w:rPr>
                      <w:rFonts w:ascii="Arial" w:hAnsi="Arial" w:cs="Arial"/>
                      <w:color w:val="000000"/>
                      <w:sz w:val="20"/>
                    </w:rPr>
                  </w:pPr>
                  <w:r w:rsidRPr="00816182">
                    <w:rPr>
                      <w:rFonts w:ascii="Arial" w:hAnsi="Arial" w:cs="Arial"/>
                      <w:color w:val="000000"/>
                      <w:sz w:val="20"/>
                    </w:rPr>
                    <w:t>9.30-</w:t>
                  </w:r>
                  <w:r w:rsidR="00831456">
                    <w:rPr>
                      <w:rFonts w:ascii="Arial" w:hAnsi="Arial" w:cs="Arial"/>
                      <w:color w:val="000000"/>
                      <w:sz w:val="20"/>
                    </w:rPr>
                    <w:t>11.00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D8D6CE3" w14:textId="3E28A34E" w:rsidR="00816182" w:rsidRPr="00816182" w:rsidRDefault="00816182" w:rsidP="00816182">
                  <w:pPr>
                    <w:jc w:val="right"/>
                    <w:rPr>
                      <w:rFonts w:ascii="Arial" w:hAnsi="Arial" w:cs="Arial"/>
                      <w:color w:val="000000"/>
                      <w:sz w:val="20"/>
                    </w:rPr>
                  </w:pPr>
                </w:p>
              </w:tc>
              <w:tc>
                <w:tcPr>
                  <w:tcW w:w="1448" w:type="dxa"/>
                  <w:tcBorders>
                    <w:top w:val="nil"/>
                    <w:left w:val="nil"/>
                    <w:bottom w:val="single" w:sz="4" w:space="0" w:color="auto"/>
                    <w:right w:val="single" w:sz="4" w:space="0" w:color="auto"/>
                  </w:tcBorders>
                  <w:shd w:val="clear" w:color="auto" w:fill="auto"/>
                  <w:noWrap/>
                  <w:vAlign w:val="bottom"/>
                  <w:hideMark/>
                </w:tcPr>
                <w:p w14:paraId="15971AD5" w14:textId="358FCB45"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r w:rsidR="008D6D7A">
                    <w:rPr>
                      <w:rFonts w:ascii="Arial" w:hAnsi="Arial" w:cs="Arial"/>
                      <w:color w:val="000000"/>
                      <w:sz w:val="20"/>
                    </w:rPr>
                    <w:t xml:space="preserve">   </w:t>
                  </w:r>
                  <w:r w:rsidR="008D6D7A" w:rsidRPr="002D6E53">
                    <w:rPr>
                      <w:rFonts w:ascii="Arial" w:hAnsi="Arial" w:cs="Arial"/>
                      <w:b/>
                      <w:color w:val="000000"/>
                      <w:sz w:val="20"/>
                    </w:rPr>
                    <w:t>6</w:t>
                  </w:r>
                  <w:r w:rsidR="008D6D7A">
                    <w:rPr>
                      <w:rFonts w:ascii="Arial" w:hAnsi="Arial" w:cs="Arial"/>
                      <w:color w:val="000000"/>
                      <w:sz w:val="20"/>
                    </w:rPr>
                    <w:t xml:space="preserve"> 1vsk.</w:t>
                  </w:r>
                </w:p>
              </w:tc>
              <w:tc>
                <w:tcPr>
                  <w:tcW w:w="1276" w:type="dxa"/>
                  <w:tcBorders>
                    <w:top w:val="nil"/>
                    <w:left w:val="nil"/>
                    <w:bottom w:val="single" w:sz="4" w:space="0" w:color="auto"/>
                    <w:right w:val="single" w:sz="4" w:space="0" w:color="auto"/>
                  </w:tcBorders>
                  <w:shd w:val="clear" w:color="auto" w:fill="auto"/>
                  <w:noWrap/>
                  <w:vAlign w:val="bottom"/>
                  <w:hideMark/>
                </w:tcPr>
                <w:p w14:paraId="60ED131A"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02AF5B" w14:textId="06026585" w:rsidR="00816182" w:rsidRPr="00816182" w:rsidRDefault="008D6D7A" w:rsidP="008D6D7A">
                  <w:pPr>
                    <w:jc w:val="center"/>
                    <w:rPr>
                      <w:rFonts w:ascii="Arial" w:hAnsi="Arial" w:cs="Arial"/>
                      <w:color w:val="000000"/>
                      <w:sz w:val="20"/>
                    </w:rPr>
                  </w:pPr>
                  <w:r w:rsidRPr="002D6E53">
                    <w:rPr>
                      <w:rFonts w:ascii="Arial" w:hAnsi="Arial" w:cs="Arial"/>
                      <w:b/>
                      <w:color w:val="000000"/>
                      <w:sz w:val="20"/>
                    </w:rPr>
                    <w:t>5</w:t>
                  </w:r>
                  <w:r>
                    <w:rPr>
                      <w:rFonts w:ascii="Arial" w:hAnsi="Arial" w:cs="Arial"/>
                      <w:color w:val="000000"/>
                      <w:sz w:val="20"/>
                    </w:rPr>
                    <w:t xml:space="preserve"> 1vsk.</w:t>
                  </w:r>
                </w:p>
              </w:tc>
              <w:tc>
                <w:tcPr>
                  <w:tcW w:w="1276" w:type="dxa"/>
                  <w:tcBorders>
                    <w:top w:val="nil"/>
                    <w:left w:val="nil"/>
                    <w:bottom w:val="single" w:sz="4" w:space="0" w:color="auto"/>
                    <w:right w:val="single" w:sz="4" w:space="0" w:color="auto"/>
                  </w:tcBorders>
                  <w:shd w:val="clear" w:color="auto" w:fill="auto"/>
                  <w:noWrap/>
                  <w:vAlign w:val="bottom"/>
                  <w:hideMark/>
                </w:tcPr>
                <w:p w14:paraId="3C0DE08B" w14:textId="5CD7DD6F" w:rsidR="00816182" w:rsidRPr="00816182" w:rsidRDefault="00816182" w:rsidP="00816182">
                  <w:pPr>
                    <w:jc w:val="left"/>
                    <w:rPr>
                      <w:rFonts w:ascii="Arial" w:hAnsi="Arial" w:cs="Arial"/>
                      <w:color w:val="000000"/>
                      <w:sz w:val="20"/>
                    </w:rPr>
                  </w:pPr>
                  <w:r w:rsidRPr="002D6E53">
                    <w:rPr>
                      <w:rFonts w:ascii="Arial" w:hAnsi="Arial" w:cs="Arial"/>
                      <w:b/>
                      <w:color w:val="000000"/>
                      <w:sz w:val="20"/>
                    </w:rPr>
                    <w:t> </w:t>
                  </w:r>
                  <w:r w:rsidR="00831456" w:rsidRPr="002D6E53">
                    <w:rPr>
                      <w:rFonts w:ascii="Arial" w:hAnsi="Arial" w:cs="Arial"/>
                      <w:b/>
                      <w:color w:val="000000"/>
                      <w:sz w:val="20"/>
                    </w:rPr>
                    <w:t>1</w:t>
                  </w:r>
                  <w:r w:rsidR="00831456">
                    <w:rPr>
                      <w:rFonts w:ascii="Arial" w:hAnsi="Arial" w:cs="Arial"/>
                      <w:color w:val="000000"/>
                      <w:sz w:val="20"/>
                    </w:rPr>
                    <w:t xml:space="preserve"> 2-3vsk.</w:t>
                  </w:r>
                </w:p>
              </w:tc>
              <w:tc>
                <w:tcPr>
                  <w:tcW w:w="1433" w:type="dxa"/>
                  <w:tcBorders>
                    <w:top w:val="nil"/>
                    <w:left w:val="nil"/>
                    <w:bottom w:val="nil"/>
                    <w:right w:val="nil"/>
                  </w:tcBorders>
                  <w:shd w:val="clear" w:color="auto" w:fill="auto"/>
                  <w:noWrap/>
                  <w:vAlign w:val="bottom"/>
                  <w:hideMark/>
                </w:tcPr>
                <w:p w14:paraId="7B6C0DF6" w14:textId="77777777" w:rsidR="00816182" w:rsidRPr="00816182" w:rsidRDefault="00816182" w:rsidP="00816182">
                  <w:pPr>
                    <w:jc w:val="left"/>
                    <w:rPr>
                      <w:rFonts w:ascii="Arial" w:hAnsi="Arial" w:cs="Arial"/>
                      <w:color w:val="000000"/>
                      <w:sz w:val="20"/>
                    </w:rPr>
                  </w:pPr>
                </w:p>
              </w:tc>
            </w:tr>
            <w:tr w:rsidR="00816182" w:rsidRPr="00816182" w14:paraId="1DCA9A54" w14:textId="77777777" w:rsidTr="008D6D7A">
              <w:trPr>
                <w:trHeight w:val="264"/>
              </w:trPr>
              <w:tc>
                <w:tcPr>
                  <w:tcW w:w="1240" w:type="dxa"/>
                  <w:tcBorders>
                    <w:top w:val="nil"/>
                    <w:left w:val="nil"/>
                    <w:bottom w:val="nil"/>
                    <w:right w:val="nil"/>
                  </w:tcBorders>
                  <w:shd w:val="clear" w:color="auto" w:fill="auto"/>
                  <w:noWrap/>
                  <w:vAlign w:val="bottom"/>
                  <w:hideMark/>
                </w:tcPr>
                <w:p w14:paraId="407DB33E" w14:textId="77777777" w:rsidR="00816182" w:rsidRPr="00816182" w:rsidRDefault="00816182" w:rsidP="00816182">
                  <w:pPr>
                    <w:jc w:val="left"/>
                    <w:rPr>
                      <w:sz w:val="20"/>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31521EC7"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48" w:type="dxa"/>
                  <w:tcBorders>
                    <w:top w:val="nil"/>
                    <w:left w:val="nil"/>
                    <w:bottom w:val="single" w:sz="4" w:space="0" w:color="auto"/>
                    <w:right w:val="single" w:sz="4" w:space="0" w:color="auto"/>
                  </w:tcBorders>
                  <w:shd w:val="clear" w:color="auto" w:fill="auto"/>
                  <w:noWrap/>
                  <w:vAlign w:val="bottom"/>
                  <w:hideMark/>
                </w:tcPr>
                <w:p w14:paraId="3673762F"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89C444"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3B1A59"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6ECAA1"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71607DE4" w14:textId="77777777" w:rsidR="00816182" w:rsidRPr="00816182" w:rsidRDefault="00816182" w:rsidP="00816182">
                  <w:pPr>
                    <w:jc w:val="left"/>
                    <w:rPr>
                      <w:rFonts w:ascii="Arial" w:hAnsi="Arial" w:cs="Arial"/>
                      <w:color w:val="000000"/>
                      <w:sz w:val="20"/>
                    </w:rPr>
                  </w:pPr>
                </w:p>
              </w:tc>
            </w:tr>
            <w:tr w:rsidR="00816182" w:rsidRPr="00816182" w14:paraId="0040097D" w14:textId="77777777" w:rsidTr="008D6D7A">
              <w:trPr>
                <w:trHeight w:val="264"/>
              </w:trPr>
              <w:tc>
                <w:tcPr>
                  <w:tcW w:w="1240" w:type="dxa"/>
                  <w:tcBorders>
                    <w:top w:val="nil"/>
                    <w:left w:val="nil"/>
                    <w:bottom w:val="nil"/>
                    <w:right w:val="nil"/>
                  </w:tcBorders>
                  <w:shd w:val="clear" w:color="auto" w:fill="auto"/>
                  <w:noWrap/>
                  <w:vAlign w:val="bottom"/>
                  <w:hideMark/>
                </w:tcPr>
                <w:p w14:paraId="008F3DCB" w14:textId="705818E0" w:rsidR="00816182" w:rsidRPr="00816182" w:rsidRDefault="00816182" w:rsidP="00816182">
                  <w:pPr>
                    <w:jc w:val="left"/>
                    <w:rPr>
                      <w:rFonts w:ascii="Arial" w:hAnsi="Arial" w:cs="Arial"/>
                      <w:color w:val="000000"/>
                      <w:sz w:val="20"/>
                    </w:rPr>
                  </w:pPr>
                  <w:r w:rsidRPr="00816182">
                    <w:rPr>
                      <w:rFonts w:ascii="Arial" w:hAnsi="Arial" w:cs="Arial"/>
                      <w:color w:val="000000"/>
                      <w:sz w:val="20"/>
                    </w:rPr>
                    <w:t>11.</w:t>
                  </w:r>
                  <w:r w:rsidR="00831456">
                    <w:rPr>
                      <w:rFonts w:ascii="Arial" w:hAnsi="Arial" w:cs="Arial"/>
                      <w:color w:val="000000"/>
                      <w:sz w:val="20"/>
                    </w:rPr>
                    <w:t>00</w:t>
                  </w:r>
                  <w:r w:rsidRPr="00816182">
                    <w:rPr>
                      <w:rFonts w:ascii="Arial" w:hAnsi="Arial" w:cs="Arial"/>
                      <w:color w:val="000000"/>
                      <w:sz w:val="20"/>
                    </w:rPr>
                    <w:t>-12.00</w:t>
                  </w:r>
                </w:p>
              </w:tc>
              <w:tc>
                <w:tcPr>
                  <w:tcW w:w="1211" w:type="dxa"/>
                  <w:tcBorders>
                    <w:top w:val="nil"/>
                    <w:left w:val="single" w:sz="4" w:space="0" w:color="auto"/>
                    <w:bottom w:val="single" w:sz="4" w:space="0" w:color="auto"/>
                    <w:right w:val="single" w:sz="4" w:space="0" w:color="auto"/>
                  </w:tcBorders>
                  <w:shd w:val="clear" w:color="000000" w:fill="BFBFBF"/>
                  <w:noWrap/>
                  <w:vAlign w:val="bottom"/>
                  <w:hideMark/>
                </w:tcPr>
                <w:p w14:paraId="12424DD8"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48" w:type="dxa"/>
                  <w:tcBorders>
                    <w:top w:val="nil"/>
                    <w:left w:val="nil"/>
                    <w:bottom w:val="single" w:sz="4" w:space="0" w:color="auto"/>
                    <w:right w:val="single" w:sz="4" w:space="0" w:color="auto"/>
                  </w:tcBorders>
                  <w:shd w:val="clear" w:color="000000" w:fill="BFBFBF"/>
                  <w:noWrap/>
                  <w:vAlign w:val="bottom"/>
                  <w:hideMark/>
                </w:tcPr>
                <w:p w14:paraId="14B11AAF"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000000" w:fill="BFBFBF"/>
                  <w:noWrap/>
                  <w:vAlign w:val="bottom"/>
                  <w:hideMark/>
                </w:tcPr>
                <w:p w14:paraId="695967ED"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000000" w:fill="BFBFBF"/>
                  <w:noWrap/>
                  <w:vAlign w:val="bottom"/>
                  <w:hideMark/>
                </w:tcPr>
                <w:p w14:paraId="25F4E812"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000000" w:fill="BFBFBF"/>
                  <w:noWrap/>
                  <w:vAlign w:val="bottom"/>
                  <w:hideMark/>
                </w:tcPr>
                <w:p w14:paraId="3F77CB2A"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71B9CED1" w14:textId="77777777" w:rsidR="00816182" w:rsidRPr="00816182" w:rsidRDefault="00816182" w:rsidP="00816182">
                  <w:pPr>
                    <w:jc w:val="left"/>
                    <w:rPr>
                      <w:rFonts w:ascii="Arial" w:hAnsi="Arial" w:cs="Arial"/>
                      <w:color w:val="000000"/>
                      <w:sz w:val="20"/>
                    </w:rPr>
                  </w:pPr>
                </w:p>
              </w:tc>
            </w:tr>
            <w:tr w:rsidR="00816182" w:rsidRPr="00816182" w14:paraId="2124FD7E" w14:textId="77777777" w:rsidTr="008D6D7A">
              <w:trPr>
                <w:trHeight w:val="264"/>
              </w:trPr>
              <w:tc>
                <w:tcPr>
                  <w:tcW w:w="1240" w:type="dxa"/>
                  <w:tcBorders>
                    <w:top w:val="nil"/>
                    <w:left w:val="nil"/>
                    <w:bottom w:val="nil"/>
                    <w:right w:val="nil"/>
                  </w:tcBorders>
                  <w:shd w:val="clear" w:color="auto" w:fill="auto"/>
                  <w:noWrap/>
                  <w:vAlign w:val="bottom"/>
                  <w:hideMark/>
                </w:tcPr>
                <w:p w14:paraId="33B8A0B5" w14:textId="77777777" w:rsidR="00816182" w:rsidRPr="00816182" w:rsidRDefault="00816182" w:rsidP="00816182">
                  <w:pPr>
                    <w:jc w:val="left"/>
                    <w:rPr>
                      <w:sz w:val="20"/>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4CF9FE3F"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48" w:type="dxa"/>
                  <w:tcBorders>
                    <w:top w:val="nil"/>
                    <w:left w:val="nil"/>
                    <w:bottom w:val="single" w:sz="4" w:space="0" w:color="auto"/>
                    <w:right w:val="single" w:sz="4" w:space="0" w:color="auto"/>
                  </w:tcBorders>
                  <w:shd w:val="clear" w:color="auto" w:fill="auto"/>
                  <w:noWrap/>
                  <w:vAlign w:val="bottom"/>
                  <w:hideMark/>
                </w:tcPr>
                <w:p w14:paraId="2D9B8B7B"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42CA4C"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578C90"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B8710A"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07D568E0" w14:textId="77777777" w:rsidR="00816182" w:rsidRPr="00816182" w:rsidRDefault="00816182" w:rsidP="00816182">
                  <w:pPr>
                    <w:jc w:val="left"/>
                    <w:rPr>
                      <w:rFonts w:ascii="Arial" w:hAnsi="Arial" w:cs="Arial"/>
                      <w:color w:val="000000"/>
                      <w:sz w:val="20"/>
                    </w:rPr>
                  </w:pPr>
                </w:p>
              </w:tc>
            </w:tr>
            <w:tr w:rsidR="00816182" w:rsidRPr="00816182" w14:paraId="6495C4F8" w14:textId="77777777" w:rsidTr="008D6D7A">
              <w:trPr>
                <w:trHeight w:val="264"/>
              </w:trPr>
              <w:tc>
                <w:tcPr>
                  <w:tcW w:w="1240" w:type="dxa"/>
                  <w:tcBorders>
                    <w:top w:val="nil"/>
                    <w:left w:val="nil"/>
                    <w:bottom w:val="nil"/>
                    <w:right w:val="nil"/>
                  </w:tcBorders>
                  <w:shd w:val="clear" w:color="auto" w:fill="auto"/>
                  <w:noWrap/>
                  <w:vAlign w:val="bottom"/>
                  <w:hideMark/>
                </w:tcPr>
                <w:p w14:paraId="231D9362" w14:textId="08618371" w:rsidR="00816182" w:rsidRPr="00816182" w:rsidRDefault="00816182" w:rsidP="00816182">
                  <w:pPr>
                    <w:jc w:val="left"/>
                    <w:rPr>
                      <w:rFonts w:ascii="Arial" w:hAnsi="Arial" w:cs="Arial"/>
                      <w:color w:val="000000"/>
                      <w:sz w:val="20"/>
                    </w:rPr>
                  </w:pPr>
                  <w:r w:rsidRPr="00816182">
                    <w:rPr>
                      <w:rFonts w:ascii="Arial" w:hAnsi="Arial" w:cs="Arial"/>
                      <w:color w:val="000000"/>
                      <w:sz w:val="20"/>
                    </w:rPr>
                    <w:t>12.</w:t>
                  </w:r>
                  <w:r w:rsidR="00831456">
                    <w:rPr>
                      <w:rFonts w:ascii="Arial" w:hAnsi="Arial" w:cs="Arial"/>
                      <w:color w:val="000000"/>
                      <w:sz w:val="20"/>
                    </w:rPr>
                    <w:t>00</w:t>
                  </w:r>
                  <w:r w:rsidRPr="00816182">
                    <w:rPr>
                      <w:rFonts w:ascii="Arial" w:hAnsi="Arial" w:cs="Arial"/>
                      <w:color w:val="000000"/>
                      <w:sz w:val="20"/>
                    </w:rPr>
                    <w:t>-13.15</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40ABCA74" w14:textId="215425BF" w:rsidR="00816182" w:rsidRPr="00816182" w:rsidRDefault="008D6D7A" w:rsidP="00816182">
                  <w:pPr>
                    <w:jc w:val="right"/>
                    <w:rPr>
                      <w:rFonts w:ascii="Arial" w:hAnsi="Arial" w:cs="Arial"/>
                      <w:color w:val="000000"/>
                      <w:sz w:val="20"/>
                    </w:rPr>
                  </w:pPr>
                  <w:r w:rsidRPr="002D6E53">
                    <w:rPr>
                      <w:rFonts w:ascii="Arial" w:hAnsi="Arial" w:cs="Arial"/>
                      <w:b/>
                      <w:color w:val="000000"/>
                      <w:sz w:val="20"/>
                    </w:rPr>
                    <w:t>1</w:t>
                  </w:r>
                  <w:r>
                    <w:rPr>
                      <w:rFonts w:ascii="Arial" w:hAnsi="Arial" w:cs="Arial"/>
                      <w:color w:val="000000"/>
                      <w:sz w:val="20"/>
                    </w:rPr>
                    <w:t xml:space="preserve"> 2-3vsk.</w:t>
                  </w:r>
                </w:p>
              </w:tc>
              <w:tc>
                <w:tcPr>
                  <w:tcW w:w="1448" w:type="dxa"/>
                  <w:tcBorders>
                    <w:top w:val="nil"/>
                    <w:left w:val="nil"/>
                    <w:bottom w:val="single" w:sz="4" w:space="0" w:color="auto"/>
                    <w:right w:val="single" w:sz="4" w:space="0" w:color="auto"/>
                  </w:tcBorders>
                  <w:shd w:val="clear" w:color="auto" w:fill="auto"/>
                  <w:noWrap/>
                  <w:vAlign w:val="bottom"/>
                  <w:hideMark/>
                </w:tcPr>
                <w:p w14:paraId="1982924B" w14:textId="709E30DB"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r w:rsidR="008D6D7A">
                    <w:rPr>
                      <w:rFonts w:ascii="Arial" w:hAnsi="Arial" w:cs="Arial"/>
                      <w:color w:val="000000"/>
                      <w:sz w:val="20"/>
                    </w:rPr>
                    <w:t xml:space="preserve">   </w:t>
                  </w:r>
                  <w:r w:rsidR="008D6D7A" w:rsidRPr="002D6E53">
                    <w:rPr>
                      <w:rFonts w:ascii="Arial" w:hAnsi="Arial" w:cs="Arial"/>
                      <w:b/>
                      <w:color w:val="000000"/>
                      <w:sz w:val="20"/>
                    </w:rPr>
                    <w:t>4</w:t>
                  </w:r>
                  <w:r w:rsidR="008D6D7A">
                    <w:rPr>
                      <w:rFonts w:ascii="Arial" w:hAnsi="Arial" w:cs="Arial"/>
                      <w:color w:val="000000"/>
                      <w:sz w:val="20"/>
                    </w:rPr>
                    <w:t xml:space="preserve"> 1vsk.</w:t>
                  </w:r>
                </w:p>
              </w:tc>
              <w:tc>
                <w:tcPr>
                  <w:tcW w:w="1276" w:type="dxa"/>
                  <w:tcBorders>
                    <w:top w:val="nil"/>
                    <w:left w:val="nil"/>
                    <w:bottom w:val="single" w:sz="4" w:space="0" w:color="auto"/>
                    <w:right w:val="single" w:sz="4" w:space="0" w:color="auto"/>
                  </w:tcBorders>
                  <w:shd w:val="clear" w:color="auto" w:fill="auto"/>
                  <w:noWrap/>
                  <w:vAlign w:val="bottom"/>
                  <w:hideMark/>
                </w:tcPr>
                <w:p w14:paraId="41330C08"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615F01" w14:textId="34055499" w:rsidR="00816182" w:rsidRPr="00816182" w:rsidRDefault="008D6D7A" w:rsidP="008D6D7A">
                  <w:pPr>
                    <w:jc w:val="center"/>
                    <w:rPr>
                      <w:rFonts w:ascii="Arial" w:hAnsi="Arial" w:cs="Arial"/>
                      <w:color w:val="000000"/>
                      <w:sz w:val="20"/>
                    </w:rPr>
                  </w:pPr>
                  <w:r w:rsidRPr="002D6E53">
                    <w:rPr>
                      <w:rFonts w:ascii="Arial" w:hAnsi="Arial" w:cs="Arial"/>
                      <w:b/>
                      <w:color w:val="000000"/>
                      <w:sz w:val="20"/>
                    </w:rPr>
                    <w:t>7</w:t>
                  </w:r>
                  <w:r>
                    <w:rPr>
                      <w:rFonts w:ascii="Arial" w:hAnsi="Arial" w:cs="Arial"/>
                      <w:color w:val="000000"/>
                      <w:sz w:val="20"/>
                    </w:rPr>
                    <w:t xml:space="preserve"> 1vsk.</w:t>
                  </w:r>
                </w:p>
              </w:tc>
              <w:tc>
                <w:tcPr>
                  <w:tcW w:w="1276" w:type="dxa"/>
                  <w:tcBorders>
                    <w:top w:val="nil"/>
                    <w:left w:val="nil"/>
                    <w:bottom w:val="single" w:sz="4" w:space="0" w:color="auto"/>
                    <w:right w:val="single" w:sz="4" w:space="0" w:color="auto"/>
                  </w:tcBorders>
                  <w:shd w:val="clear" w:color="auto" w:fill="auto"/>
                  <w:noWrap/>
                  <w:vAlign w:val="bottom"/>
                  <w:hideMark/>
                </w:tcPr>
                <w:p w14:paraId="588689DF" w14:textId="693688BB"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r w:rsidR="00831456" w:rsidRPr="002D6E53">
                    <w:rPr>
                      <w:rFonts w:ascii="Arial" w:hAnsi="Arial" w:cs="Arial"/>
                      <w:b/>
                      <w:color w:val="000000"/>
                      <w:sz w:val="20"/>
                    </w:rPr>
                    <w:t>2</w:t>
                  </w:r>
                  <w:r w:rsidR="00831456">
                    <w:rPr>
                      <w:rFonts w:ascii="Arial" w:hAnsi="Arial" w:cs="Arial"/>
                      <w:color w:val="000000"/>
                      <w:sz w:val="20"/>
                    </w:rPr>
                    <w:t xml:space="preserve"> 2-3vsk.</w:t>
                  </w:r>
                </w:p>
              </w:tc>
              <w:tc>
                <w:tcPr>
                  <w:tcW w:w="1433" w:type="dxa"/>
                  <w:tcBorders>
                    <w:top w:val="nil"/>
                    <w:left w:val="nil"/>
                    <w:bottom w:val="nil"/>
                    <w:right w:val="nil"/>
                  </w:tcBorders>
                  <w:shd w:val="clear" w:color="auto" w:fill="auto"/>
                  <w:noWrap/>
                  <w:vAlign w:val="bottom"/>
                  <w:hideMark/>
                </w:tcPr>
                <w:p w14:paraId="3C64080E" w14:textId="77777777" w:rsidR="00816182" w:rsidRPr="00816182" w:rsidRDefault="00816182" w:rsidP="00816182">
                  <w:pPr>
                    <w:jc w:val="left"/>
                    <w:rPr>
                      <w:rFonts w:ascii="Arial" w:hAnsi="Arial" w:cs="Arial"/>
                      <w:color w:val="000000"/>
                      <w:sz w:val="20"/>
                    </w:rPr>
                  </w:pPr>
                </w:p>
              </w:tc>
            </w:tr>
            <w:tr w:rsidR="00816182" w:rsidRPr="00816182" w14:paraId="7C59D299" w14:textId="77777777" w:rsidTr="008D6D7A">
              <w:trPr>
                <w:trHeight w:val="264"/>
              </w:trPr>
              <w:tc>
                <w:tcPr>
                  <w:tcW w:w="1240" w:type="dxa"/>
                  <w:tcBorders>
                    <w:top w:val="nil"/>
                    <w:left w:val="nil"/>
                    <w:bottom w:val="nil"/>
                    <w:right w:val="nil"/>
                  </w:tcBorders>
                  <w:shd w:val="clear" w:color="auto" w:fill="auto"/>
                  <w:noWrap/>
                  <w:vAlign w:val="bottom"/>
                  <w:hideMark/>
                </w:tcPr>
                <w:p w14:paraId="60B24DA9" w14:textId="77777777" w:rsidR="00816182" w:rsidRPr="00816182" w:rsidRDefault="00816182" w:rsidP="00816182">
                  <w:pPr>
                    <w:jc w:val="left"/>
                    <w:rPr>
                      <w:sz w:val="20"/>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335A37FE"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48" w:type="dxa"/>
                  <w:tcBorders>
                    <w:top w:val="nil"/>
                    <w:left w:val="nil"/>
                    <w:bottom w:val="single" w:sz="4" w:space="0" w:color="auto"/>
                    <w:right w:val="single" w:sz="4" w:space="0" w:color="auto"/>
                  </w:tcBorders>
                  <w:shd w:val="clear" w:color="auto" w:fill="auto"/>
                  <w:noWrap/>
                  <w:vAlign w:val="bottom"/>
                  <w:hideMark/>
                </w:tcPr>
                <w:p w14:paraId="2722DED2"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CAE611"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E91AD4"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B70C35"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5B5C3B3F" w14:textId="77777777" w:rsidR="00816182" w:rsidRPr="00816182" w:rsidRDefault="00816182" w:rsidP="00816182">
                  <w:pPr>
                    <w:jc w:val="left"/>
                    <w:rPr>
                      <w:rFonts w:ascii="Arial" w:hAnsi="Arial" w:cs="Arial"/>
                      <w:color w:val="000000"/>
                      <w:sz w:val="20"/>
                    </w:rPr>
                  </w:pPr>
                </w:p>
              </w:tc>
            </w:tr>
            <w:tr w:rsidR="00816182" w:rsidRPr="00816182" w14:paraId="0E09069C" w14:textId="77777777" w:rsidTr="008D6D7A">
              <w:trPr>
                <w:trHeight w:val="264"/>
              </w:trPr>
              <w:tc>
                <w:tcPr>
                  <w:tcW w:w="1240" w:type="dxa"/>
                  <w:tcBorders>
                    <w:top w:val="nil"/>
                    <w:left w:val="nil"/>
                    <w:bottom w:val="nil"/>
                    <w:right w:val="nil"/>
                  </w:tcBorders>
                  <w:shd w:val="clear" w:color="auto" w:fill="auto"/>
                  <w:noWrap/>
                  <w:vAlign w:val="bottom"/>
                  <w:hideMark/>
                </w:tcPr>
                <w:p w14:paraId="1CF13B4F"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13.30-14.45</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D7D05C3" w14:textId="327AADAC" w:rsidR="00816182" w:rsidRPr="00816182" w:rsidRDefault="008D6D7A" w:rsidP="00816182">
                  <w:pPr>
                    <w:jc w:val="right"/>
                    <w:rPr>
                      <w:rFonts w:ascii="Arial" w:hAnsi="Arial" w:cs="Arial"/>
                      <w:color w:val="000000"/>
                      <w:sz w:val="20"/>
                    </w:rPr>
                  </w:pPr>
                  <w:r w:rsidRPr="002D6E53">
                    <w:rPr>
                      <w:rFonts w:ascii="Arial" w:hAnsi="Arial" w:cs="Arial"/>
                      <w:b/>
                      <w:color w:val="000000"/>
                      <w:sz w:val="20"/>
                    </w:rPr>
                    <w:t>2</w:t>
                  </w:r>
                  <w:r>
                    <w:rPr>
                      <w:rFonts w:ascii="Arial" w:hAnsi="Arial" w:cs="Arial"/>
                      <w:color w:val="000000"/>
                      <w:sz w:val="20"/>
                    </w:rPr>
                    <w:t xml:space="preserve"> 2-3vsk.</w:t>
                  </w:r>
                </w:p>
              </w:tc>
              <w:tc>
                <w:tcPr>
                  <w:tcW w:w="1448" w:type="dxa"/>
                  <w:tcBorders>
                    <w:top w:val="nil"/>
                    <w:left w:val="nil"/>
                    <w:bottom w:val="single" w:sz="4" w:space="0" w:color="auto"/>
                    <w:right w:val="single" w:sz="4" w:space="0" w:color="auto"/>
                  </w:tcBorders>
                  <w:shd w:val="clear" w:color="auto" w:fill="auto"/>
                  <w:noWrap/>
                  <w:vAlign w:val="bottom"/>
                  <w:hideMark/>
                </w:tcPr>
                <w:p w14:paraId="7052EF4A" w14:textId="5A01E304"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r w:rsidR="008D6D7A">
                    <w:rPr>
                      <w:rFonts w:ascii="Arial" w:hAnsi="Arial" w:cs="Arial"/>
                      <w:color w:val="000000"/>
                      <w:sz w:val="20"/>
                    </w:rPr>
                    <w:t xml:space="preserve">   </w:t>
                  </w:r>
                  <w:r w:rsidR="008D6D7A" w:rsidRPr="002D6E53">
                    <w:rPr>
                      <w:rFonts w:ascii="Arial" w:hAnsi="Arial" w:cs="Arial"/>
                      <w:b/>
                      <w:color w:val="000000"/>
                      <w:sz w:val="20"/>
                    </w:rPr>
                    <w:t>7</w:t>
                  </w:r>
                  <w:r w:rsidR="008D6D7A">
                    <w:rPr>
                      <w:rFonts w:ascii="Arial" w:hAnsi="Arial" w:cs="Arial"/>
                      <w:color w:val="000000"/>
                      <w:sz w:val="20"/>
                    </w:rPr>
                    <w:t xml:space="preserve"> 1vsk.</w:t>
                  </w:r>
                </w:p>
              </w:tc>
              <w:tc>
                <w:tcPr>
                  <w:tcW w:w="1276" w:type="dxa"/>
                  <w:tcBorders>
                    <w:top w:val="nil"/>
                    <w:left w:val="nil"/>
                    <w:bottom w:val="single" w:sz="4" w:space="0" w:color="auto"/>
                    <w:right w:val="single" w:sz="4" w:space="0" w:color="auto"/>
                  </w:tcBorders>
                  <w:shd w:val="clear" w:color="auto" w:fill="auto"/>
                  <w:noWrap/>
                  <w:vAlign w:val="bottom"/>
                  <w:hideMark/>
                </w:tcPr>
                <w:p w14:paraId="38B2E7FD"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7AA35C" w14:textId="30C25842" w:rsidR="00816182" w:rsidRPr="00816182" w:rsidRDefault="008D6D7A" w:rsidP="008D6D7A">
                  <w:pPr>
                    <w:jc w:val="center"/>
                    <w:rPr>
                      <w:rFonts w:ascii="Arial" w:hAnsi="Arial" w:cs="Arial"/>
                      <w:color w:val="000000"/>
                      <w:sz w:val="20"/>
                    </w:rPr>
                  </w:pPr>
                  <w:r w:rsidRPr="002D6E53">
                    <w:rPr>
                      <w:rFonts w:ascii="Arial" w:hAnsi="Arial" w:cs="Arial"/>
                      <w:b/>
                      <w:color w:val="000000"/>
                      <w:sz w:val="20"/>
                    </w:rPr>
                    <w:t>4</w:t>
                  </w:r>
                  <w:r>
                    <w:rPr>
                      <w:rFonts w:ascii="Arial" w:hAnsi="Arial" w:cs="Arial"/>
                      <w:color w:val="000000"/>
                      <w:sz w:val="20"/>
                    </w:rPr>
                    <w:t xml:space="preserve"> 1vsk.</w:t>
                  </w:r>
                </w:p>
              </w:tc>
              <w:tc>
                <w:tcPr>
                  <w:tcW w:w="1276" w:type="dxa"/>
                  <w:tcBorders>
                    <w:top w:val="nil"/>
                    <w:left w:val="nil"/>
                    <w:bottom w:val="single" w:sz="4" w:space="0" w:color="auto"/>
                    <w:right w:val="single" w:sz="4" w:space="0" w:color="auto"/>
                  </w:tcBorders>
                  <w:shd w:val="clear" w:color="auto" w:fill="auto"/>
                  <w:noWrap/>
                  <w:vAlign w:val="bottom"/>
                  <w:hideMark/>
                </w:tcPr>
                <w:p w14:paraId="75D9E114" w14:textId="6C286524"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429CA23E" w14:textId="77777777" w:rsidR="00816182" w:rsidRPr="00816182" w:rsidRDefault="00816182" w:rsidP="00816182">
                  <w:pPr>
                    <w:jc w:val="left"/>
                    <w:rPr>
                      <w:rFonts w:ascii="Arial" w:hAnsi="Arial" w:cs="Arial"/>
                      <w:color w:val="000000"/>
                      <w:sz w:val="20"/>
                    </w:rPr>
                  </w:pPr>
                </w:p>
              </w:tc>
            </w:tr>
            <w:tr w:rsidR="00816182" w:rsidRPr="00816182" w14:paraId="0ED2A16A" w14:textId="77777777" w:rsidTr="008D6D7A">
              <w:trPr>
                <w:trHeight w:val="264"/>
              </w:trPr>
              <w:tc>
                <w:tcPr>
                  <w:tcW w:w="1240" w:type="dxa"/>
                  <w:tcBorders>
                    <w:top w:val="nil"/>
                    <w:left w:val="nil"/>
                    <w:bottom w:val="nil"/>
                    <w:right w:val="nil"/>
                  </w:tcBorders>
                  <w:shd w:val="clear" w:color="auto" w:fill="auto"/>
                  <w:noWrap/>
                  <w:vAlign w:val="bottom"/>
                  <w:hideMark/>
                </w:tcPr>
                <w:p w14:paraId="0B4F393C" w14:textId="77777777" w:rsidR="00816182" w:rsidRPr="00816182" w:rsidRDefault="00816182" w:rsidP="00816182">
                  <w:pPr>
                    <w:jc w:val="left"/>
                    <w:rPr>
                      <w:sz w:val="20"/>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9536CDD"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48" w:type="dxa"/>
                  <w:tcBorders>
                    <w:top w:val="nil"/>
                    <w:left w:val="nil"/>
                    <w:bottom w:val="single" w:sz="4" w:space="0" w:color="auto"/>
                    <w:right w:val="single" w:sz="4" w:space="0" w:color="auto"/>
                  </w:tcBorders>
                  <w:shd w:val="clear" w:color="auto" w:fill="auto"/>
                  <w:noWrap/>
                  <w:vAlign w:val="bottom"/>
                  <w:hideMark/>
                </w:tcPr>
                <w:p w14:paraId="108451B9"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3FEE5D"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A83C8E"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27D419"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2200ABFC" w14:textId="77777777" w:rsidR="00816182" w:rsidRPr="00816182" w:rsidRDefault="00816182" w:rsidP="00816182">
                  <w:pPr>
                    <w:jc w:val="left"/>
                    <w:rPr>
                      <w:rFonts w:ascii="Arial" w:hAnsi="Arial" w:cs="Arial"/>
                      <w:color w:val="000000"/>
                      <w:sz w:val="20"/>
                    </w:rPr>
                  </w:pPr>
                </w:p>
              </w:tc>
            </w:tr>
            <w:tr w:rsidR="00816182" w:rsidRPr="00816182" w14:paraId="484E9F78" w14:textId="77777777" w:rsidTr="008D6D7A">
              <w:trPr>
                <w:trHeight w:val="264"/>
              </w:trPr>
              <w:tc>
                <w:tcPr>
                  <w:tcW w:w="1240" w:type="dxa"/>
                  <w:tcBorders>
                    <w:top w:val="nil"/>
                    <w:left w:val="nil"/>
                    <w:bottom w:val="nil"/>
                    <w:right w:val="nil"/>
                  </w:tcBorders>
                  <w:shd w:val="clear" w:color="auto" w:fill="auto"/>
                  <w:noWrap/>
                  <w:vAlign w:val="bottom"/>
                  <w:hideMark/>
                </w:tcPr>
                <w:p w14:paraId="41872232"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14.55-16.10</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837A4F6" w14:textId="2377144D" w:rsidR="00816182" w:rsidRPr="00816182" w:rsidRDefault="00831456" w:rsidP="00816182">
                  <w:pPr>
                    <w:jc w:val="left"/>
                    <w:rPr>
                      <w:rFonts w:ascii="Arial" w:hAnsi="Arial" w:cs="Arial"/>
                      <w:color w:val="000000"/>
                      <w:sz w:val="20"/>
                    </w:rPr>
                  </w:pPr>
                  <w:r>
                    <w:rPr>
                      <w:rFonts w:ascii="Arial" w:hAnsi="Arial" w:cs="Arial"/>
                      <w:color w:val="000000"/>
                      <w:sz w:val="20"/>
                    </w:rPr>
                    <w:t xml:space="preserve">    </w:t>
                  </w:r>
                  <w:r w:rsidR="008D6D7A" w:rsidRPr="002D6E53">
                    <w:rPr>
                      <w:rFonts w:ascii="Arial" w:hAnsi="Arial" w:cs="Arial"/>
                      <w:b/>
                      <w:color w:val="000000"/>
                      <w:sz w:val="20"/>
                    </w:rPr>
                    <w:t>3</w:t>
                  </w:r>
                  <w:r w:rsidR="008D6D7A">
                    <w:rPr>
                      <w:rFonts w:ascii="Arial" w:hAnsi="Arial" w:cs="Arial"/>
                      <w:color w:val="000000"/>
                      <w:sz w:val="20"/>
                    </w:rPr>
                    <w:t xml:space="preserve"> 2-3vsk.</w:t>
                  </w:r>
                </w:p>
              </w:tc>
              <w:tc>
                <w:tcPr>
                  <w:tcW w:w="1448" w:type="dxa"/>
                  <w:tcBorders>
                    <w:top w:val="nil"/>
                    <w:left w:val="nil"/>
                    <w:bottom w:val="single" w:sz="4" w:space="0" w:color="auto"/>
                    <w:right w:val="single" w:sz="4" w:space="0" w:color="auto"/>
                  </w:tcBorders>
                  <w:shd w:val="clear" w:color="auto" w:fill="auto"/>
                  <w:noWrap/>
                  <w:vAlign w:val="bottom"/>
                  <w:hideMark/>
                </w:tcPr>
                <w:p w14:paraId="09C0788B"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DD13AF"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48FA57" w14:textId="77777777" w:rsidR="00816182" w:rsidRPr="00816182" w:rsidRDefault="00816182" w:rsidP="00816182">
                  <w:pPr>
                    <w:jc w:val="left"/>
                    <w:rPr>
                      <w:rFonts w:ascii="Arial" w:hAnsi="Arial" w:cs="Arial"/>
                      <w:color w:val="000000"/>
                      <w:sz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05B8A650"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w:t>
                  </w:r>
                </w:p>
              </w:tc>
              <w:tc>
                <w:tcPr>
                  <w:tcW w:w="1433" w:type="dxa"/>
                  <w:tcBorders>
                    <w:top w:val="nil"/>
                    <w:left w:val="nil"/>
                    <w:bottom w:val="nil"/>
                    <w:right w:val="nil"/>
                  </w:tcBorders>
                  <w:shd w:val="clear" w:color="auto" w:fill="auto"/>
                  <w:noWrap/>
                  <w:vAlign w:val="bottom"/>
                  <w:hideMark/>
                </w:tcPr>
                <w:p w14:paraId="17D10236" w14:textId="77777777" w:rsidR="00816182" w:rsidRPr="00816182" w:rsidRDefault="00816182" w:rsidP="00816182">
                  <w:pPr>
                    <w:jc w:val="left"/>
                    <w:rPr>
                      <w:rFonts w:ascii="Arial" w:hAnsi="Arial" w:cs="Arial"/>
                      <w:color w:val="000000"/>
                      <w:sz w:val="20"/>
                    </w:rPr>
                  </w:pPr>
                </w:p>
              </w:tc>
            </w:tr>
            <w:tr w:rsidR="00816182" w:rsidRPr="00816182" w14:paraId="5819018E" w14:textId="77777777" w:rsidTr="008D6D7A">
              <w:trPr>
                <w:trHeight w:val="264"/>
              </w:trPr>
              <w:tc>
                <w:tcPr>
                  <w:tcW w:w="1240" w:type="dxa"/>
                  <w:tcBorders>
                    <w:top w:val="nil"/>
                    <w:left w:val="nil"/>
                    <w:bottom w:val="nil"/>
                    <w:right w:val="nil"/>
                  </w:tcBorders>
                  <w:shd w:val="clear" w:color="auto" w:fill="auto"/>
                  <w:noWrap/>
                  <w:vAlign w:val="bottom"/>
                  <w:hideMark/>
                </w:tcPr>
                <w:p w14:paraId="0B488DDF" w14:textId="77777777" w:rsidR="00816182" w:rsidRPr="00816182" w:rsidRDefault="00816182" w:rsidP="00816182">
                  <w:pPr>
                    <w:jc w:val="left"/>
                    <w:rPr>
                      <w:sz w:val="20"/>
                    </w:rPr>
                  </w:pPr>
                </w:p>
              </w:tc>
              <w:tc>
                <w:tcPr>
                  <w:tcW w:w="1211" w:type="dxa"/>
                  <w:tcBorders>
                    <w:top w:val="nil"/>
                    <w:left w:val="nil"/>
                    <w:bottom w:val="nil"/>
                    <w:right w:val="nil"/>
                  </w:tcBorders>
                  <w:shd w:val="clear" w:color="auto" w:fill="auto"/>
                  <w:noWrap/>
                  <w:vAlign w:val="bottom"/>
                  <w:hideMark/>
                </w:tcPr>
                <w:p w14:paraId="79775E3A" w14:textId="77777777" w:rsidR="00816182" w:rsidRPr="00816182" w:rsidRDefault="00816182" w:rsidP="00816182">
                  <w:pPr>
                    <w:jc w:val="left"/>
                    <w:rPr>
                      <w:sz w:val="20"/>
                    </w:rPr>
                  </w:pPr>
                </w:p>
              </w:tc>
              <w:tc>
                <w:tcPr>
                  <w:tcW w:w="1448" w:type="dxa"/>
                  <w:tcBorders>
                    <w:top w:val="nil"/>
                    <w:left w:val="nil"/>
                    <w:bottom w:val="nil"/>
                    <w:right w:val="nil"/>
                  </w:tcBorders>
                  <w:shd w:val="clear" w:color="auto" w:fill="auto"/>
                  <w:noWrap/>
                  <w:vAlign w:val="bottom"/>
                  <w:hideMark/>
                </w:tcPr>
                <w:p w14:paraId="7366DC71"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4C23C12D"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12B6CB5E"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09A49DD5"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0B47AF33" w14:textId="77777777" w:rsidR="00816182" w:rsidRPr="00816182" w:rsidRDefault="00816182" w:rsidP="00816182">
                  <w:pPr>
                    <w:jc w:val="left"/>
                    <w:rPr>
                      <w:sz w:val="20"/>
                    </w:rPr>
                  </w:pPr>
                </w:p>
              </w:tc>
            </w:tr>
            <w:tr w:rsidR="00816182" w:rsidRPr="00816182" w14:paraId="53929933" w14:textId="77777777" w:rsidTr="008D6D7A">
              <w:trPr>
                <w:trHeight w:val="264"/>
              </w:trPr>
              <w:tc>
                <w:tcPr>
                  <w:tcW w:w="1240" w:type="dxa"/>
                  <w:tcBorders>
                    <w:top w:val="nil"/>
                    <w:left w:val="nil"/>
                    <w:bottom w:val="nil"/>
                    <w:right w:val="nil"/>
                  </w:tcBorders>
                  <w:shd w:val="clear" w:color="auto" w:fill="auto"/>
                  <w:noWrap/>
                  <w:vAlign w:val="bottom"/>
                  <w:hideMark/>
                </w:tcPr>
                <w:p w14:paraId="525D901B" w14:textId="77777777" w:rsidR="00816182" w:rsidRPr="00816182" w:rsidRDefault="00816182" w:rsidP="00816182">
                  <w:pPr>
                    <w:jc w:val="left"/>
                    <w:rPr>
                      <w:sz w:val="20"/>
                    </w:rPr>
                  </w:pPr>
                </w:p>
              </w:tc>
              <w:tc>
                <w:tcPr>
                  <w:tcW w:w="1211" w:type="dxa"/>
                  <w:tcBorders>
                    <w:top w:val="nil"/>
                    <w:left w:val="nil"/>
                    <w:bottom w:val="nil"/>
                    <w:right w:val="nil"/>
                  </w:tcBorders>
                  <w:shd w:val="clear" w:color="auto" w:fill="auto"/>
                  <w:noWrap/>
                  <w:vAlign w:val="bottom"/>
                  <w:hideMark/>
                </w:tcPr>
                <w:p w14:paraId="6A6E4EBF" w14:textId="77777777" w:rsidR="00816182" w:rsidRPr="00816182" w:rsidRDefault="00816182" w:rsidP="00816182">
                  <w:pPr>
                    <w:jc w:val="left"/>
                    <w:rPr>
                      <w:sz w:val="20"/>
                    </w:rPr>
                  </w:pPr>
                </w:p>
              </w:tc>
              <w:tc>
                <w:tcPr>
                  <w:tcW w:w="1448" w:type="dxa"/>
                  <w:tcBorders>
                    <w:top w:val="nil"/>
                    <w:left w:val="nil"/>
                    <w:bottom w:val="nil"/>
                    <w:right w:val="nil"/>
                  </w:tcBorders>
                  <w:shd w:val="clear" w:color="auto" w:fill="auto"/>
                  <w:noWrap/>
                  <w:vAlign w:val="bottom"/>
                  <w:hideMark/>
                </w:tcPr>
                <w:p w14:paraId="24CFE7A8"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56F6CB95"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54ECEBC5"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201DB9D6"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2F6F1558" w14:textId="77777777" w:rsidR="00816182" w:rsidRPr="00816182" w:rsidRDefault="00816182" w:rsidP="00816182">
                  <w:pPr>
                    <w:jc w:val="left"/>
                    <w:rPr>
                      <w:sz w:val="20"/>
                    </w:rPr>
                  </w:pPr>
                </w:p>
              </w:tc>
            </w:tr>
            <w:tr w:rsidR="00816182" w:rsidRPr="00816182" w14:paraId="23B30322" w14:textId="77777777" w:rsidTr="008D6D7A">
              <w:trPr>
                <w:trHeight w:val="264"/>
              </w:trPr>
              <w:tc>
                <w:tcPr>
                  <w:tcW w:w="1240" w:type="dxa"/>
                  <w:tcBorders>
                    <w:top w:val="nil"/>
                    <w:left w:val="nil"/>
                    <w:bottom w:val="nil"/>
                    <w:right w:val="nil"/>
                  </w:tcBorders>
                  <w:shd w:val="clear" w:color="auto" w:fill="auto"/>
                  <w:noWrap/>
                  <w:vAlign w:val="bottom"/>
                  <w:hideMark/>
                </w:tcPr>
                <w:p w14:paraId="3A0C1743" w14:textId="77777777" w:rsidR="00816182" w:rsidRPr="00816182" w:rsidRDefault="00816182" w:rsidP="00816182">
                  <w:pPr>
                    <w:jc w:val="left"/>
                    <w:rPr>
                      <w:sz w:val="20"/>
                    </w:rPr>
                  </w:pPr>
                </w:p>
              </w:tc>
              <w:tc>
                <w:tcPr>
                  <w:tcW w:w="3935" w:type="dxa"/>
                  <w:gridSpan w:val="3"/>
                  <w:tcBorders>
                    <w:top w:val="nil"/>
                    <w:left w:val="nil"/>
                    <w:bottom w:val="nil"/>
                    <w:right w:val="nil"/>
                  </w:tcBorders>
                  <w:shd w:val="clear" w:color="auto" w:fill="auto"/>
                  <w:noWrap/>
                  <w:vAlign w:val="bottom"/>
                  <w:hideMark/>
                </w:tcPr>
                <w:p w14:paraId="7CE54818" w14:textId="1B2455D0" w:rsidR="00816182" w:rsidRPr="00816182" w:rsidRDefault="00816182" w:rsidP="00816182">
                  <w:pPr>
                    <w:jc w:val="left"/>
                    <w:rPr>
                      <w:rFonts w:ascii="Arial" w:hAnsi="Arial" w:cs="Arial"/>
                      <w:color w:val="000000"/>
                      <w:sz w:val="20"/>
                    </w:rPr>
                  </w:pPr>
                  <w:r w:rsidRPr="00816182">
                    <w:rPr>
                      <w:rFonts w:ascii="Arial" w:hAnsi="Arial" w:cs="Arial"/>
                      <w:color w:val="000000"/>
                      <w:sz w:val="20"/>
                    </w:rPr>
                    <w:t>2 x 75 min + yksi tunti itsenäisesti</w:t>
                  </w:r>
                </w:p>
              </w:tc>
              <w:tc>
                <w:tcPr>
                  <w:tcW w:w="1276" w:type="dxa"/>
                  <w:tcBorders>
                    <w:top w:val="nil"/>
                    <w:left w:val="nil"/>
                    <w:bottom w:val="nil"/>
                    <w:right w:val="nil"/>
                  </w:tcBorders>
                  <w:shd w:val="clear" w:color="auto" w:fill="auto"/>
                  <w:noWrap/>
                  <w:vAlign w:val="bottom"/>
                  <w:hideMark/>
                </w:tcPr>
                <w:p w14:paraId="030BA9FF" w14:textId="77777777" w:rsidR="00816182" w:rsidRPr="00816182" w:rsidRDefault="00816182"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hideMark/>
                </w:tcPr>
                <w:p w14:paraId="7185570D"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23698F81" w14:textId="77777777" w:rsidR="00816182" w:rsidRPr="00816182" w:rsidRDefault="00816182" w:rsidP="00816182">
                  <w:pPr>
                    <w:jc w:val="left"/>
                    <w:rPr>
                      <w:sz w:val="20"/>
                    </w:rPr>
                  </w:pPr>
                </w:p>
              </w:tc>
            </w:tr>
            <w:tr w:rsidR="00831456" w:rsidRPr="00816182" w14:paraId="4A7DBF98" w14:textId="77777777" w:rsidTr="008D6D7A">
              <w:trPr>
                <w:trHeight w:val="264"/>
              </w:trPr>
              <w:tc>
                <w:tcPr>
                  <w:tcW w:w="1240" w:type="dxa"/>
                  <w:tcBorders>
                    <w:top w:val="nil"/>
                    <w:left w:val="nil"/>
                    <w:bottom w:val="nil"/>
                    <w:right w:val="nil"/>
                  </w:tcBorders>
                  <w:shd w:val="clear" w:color="auto" w:fill="auto"/>
                  <w:noWrap/>
                  <w:vAlign w:val="bottom"/>
                </w:tcPr>
                <w:p w14:paraId="69AE177A" w14:textId="77777777" w:rsidR="00831456" w:rsidRPr="00816182" w:rsidRDefault="00831456" w:rsidP="00816182">
                  <w:pPr>
                    <w:jc w:val="left"/>
                    <w:rPr>
                      <w:sz w:val="20"/>
                    </w:rPr>
                  </w:pPr>
                </w:p>
              </w:tc>
              <w:tc>
                <w:tcPr>
                  <w:tcW w:w="3935" w:type="dxa"/>
                  <w:gridSpan w:val="3"/>
                  <w:tcBorders>
                    <w:top w:val="nil"/>
                    <w:left w:val="nil"/>
                    <w:bottom w:val="nil"/>
                    <w:right w:val="nil"/>
                  </w:tcBorders>
                  <w:shd w:val="clear" w:color="auto" w:fill="auto"/>
                  <w:noWrap/>
                  <w:vAlign w:val="bottom"/>
                </w:tcPr>
                <w:p w14:paraId="56C7845A" w14:textId="77777777" w:rsidR="00831456" w:rsidRPr="00816182" w:rsidRDefault="00831456"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tcPr>
                <w:p w14:paraId="3F2D5327" w14:textId="77777777" w:rsidR="00831456" w:rsidRPr="00816182" w:rsidRDefault="00831456"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tcPr>
                <w:p w14:paraId="48DBCC92" w14:textId="77777777" w:rsidR="00831456" w:rsidRPr="00816182" w:rsidRDefault="00831456" w:rsidP="00816182">
                  <w:pPr>
                    <w:jc w:val="left"/>
                    <w:rPr>
                      <w:sz w:val="20"/>
                    </w:rPr>
                  </w:pPr>
                </w:p>
              </w:tc>
              <w:tc>
                <w:tcPr>
                  <w:tcW w:w="1433" w:type="dxa"/>
                  <w:tcBorders>
                    <w:top w:val="nil"/>
                    <w:left w:val="nil"/>
                    <w:bottom w:val="nil"/>
                    <w:right w:val="nil"/>
                  </w:tcBorders>
                  <w:shd w:val="clear" w:color="auto" w:fill="auto"/>
                  <w:noWrap/>
                  <w:vAlign w:val="bottom"/>
                </w:tcPr>
                <w:p w14:paraId="3343C8DE" w14:textId="77777777" w:rsidR="00831456" w:rsidRPr="00816182" w:rsidRDefault="00831456" w:rsidP="00816182">
                  <w:pPr>
                    <w:jc w:val="left"/>
                    <w:rPr>
                      <w:sz w:val="20"/>
                    </w:rPr>
                  </w:pPr>
                </w:p>
              </w:tc>
            </w:tr>
            <w:tr w:rsidR="00831456" w:rsidRPr="00816182" w14:paraId="3BC20157" w14:textId="77777777" w:rsidTr="008D6D7A">
              <w:trPr>
                <w:trHeight w:val="264"/>
              </w:trPr>
              <w:tc>
                <w:tcPr>
                  <w:tcW w:w="1240" w:type="dxa"/>
                  <w:tcBorders>
                    <w:top w:val="nil"/>
                    <w:left w:val="nil"/>
                    <w:bottom w:val="nil"/>
                    <w:right w:val="nil"/>
                  </w:tcBorders>
                  <w:shd w:val="clear" w:color="auto" w:fill="auto"/>
                  <w:noWrap/>
                  <w:vAlign w:val="bottom"/>
                </w:tcPr>
                <w:p w14:paraId="1E5E71C6" w14:textId="77777777" w:rsidR="00831456" w:rsidRPr="00816182" w:rsidRDefault="00831456" w:rsidP="00816182">
                  <w:pPr>
                    <w:jc w:val="left"/>
                    <w:rPr>
                      <w:sz w:val="20"/>
                    </w:rPr>
                  </w:pPr>
                </w:p>
              </w:tc>
              <w:tc>
                <w:tcPr>
                  <w:tcW w:w="3935" w:type="dxa"/>
                  <w:gridSpan w:val="3"/>
                  <w:tcBorders>
                    <w:top w:val="nil"/>
                    <w:left w:val="nil"/>
                    <w:bottom w:val="nil"/>
                    <w:right w:val="nil"/>
                  </w:tcBorders>
                  <w:shd w:val="clear" w:color="auto" w:fill="auto"/>
                  <w:noWrap/>
                  <w:vAlign w:val="bottom"/>
                </w:tcPr>
                <w:p w14:paraId="283F72DA" w14:textId="77777777" w:rsidR="00831456" w:rsidRPr="00816182" w:rsidRDefault="00831456"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tcPr>
                <w:p w14:paraId="2525D855" w14:textId="77777777" w:rsidR="00831456" w:rsidRPr="00816182" w:rsidRDefault="00831456"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tcPr>
                <w:p w14:paraId="37E90521" w14:textId="77777777" w:rsidR="00831456" w:rsidRPr="00816182" w:rsidRDefault="00831456" w:rsidP="00816182">
                  <w:pPr>
                    <w:jc w:val="left"/>
                    <w:rPr>
                      <w:sz w:val="20"/>
                    </w:rPr>
                  </w:pPr>
                </w:p>
              </w:tc>
              <w:tc>
                <w:tcPr>
                  <w:tcW w:w="1433" w:type="dxa"/>
                  <w:tcBorders>
                    <w:top w:val="nil"/>
                    <w:left w:val="nil"/>
                    <w:bottom w:val="nil"/>
                    <w:right w:val="nil"/>
                  </w:tcBorders>
                  <w:shd w:val="clear" w:color="auto" w:fill="auto"/>
                  <w:noWrap/>
                  <w:vAlign w:val="bottom"/>
                </w:tcPr>
                <w:p w14:paraId="01768B13" w14:textId="77777777" w:rsidR="00831456" w:rsidRPr="00816182" w:rsidRDefault="00831456" w:rsidP="00816182">
                  <w:pPr>
                    <w:jc w:val="left"/>
                    <w:rPr>
                      <w:sz w:val="20"/>
                    </w:rPr>
                  </w:pPr>
                </w:p>
              </w:tc>
            </w:tr>
            <w:tr w:rsidR="00816182" w:rsidRPr="00816182" w14:paraId="38F4E964" w14:textId="77777777" w:rsidTr="008D6D7A">
              <w:trPr>
                <w:trHeight w:val="264"/>
              </w:trPr>
              <w:tc>
                <w:tcPr>
                  <w:tcW w:w="1240" w:type="dxa"/>
                  <w:tcBorders>
                    <w:top w:val="nil"/>
                    <w:left w:val="nil"/>
                    <w:bottom w:val="nil"/>
                    <w:right w:val="nil"/>
                  </w:tcBorders>
                  <w:shd w:val="clear" w:color="auto" w:fill="auto"/>
                  <w:noWrap/>
                  <w:vAlign w:val="bottom"/>
                  <w:hideMark/>
                </w:tcPr>
                <w:p w14:paraId="258BFCD4" w14:textId="77777777" w:rsidR="00816182" w:rsidRPr="00816182" w:rsidRDefault="00816182" w:rsidP="00816182">
                  <w:pPr>
                    <w:jc w:val="left"/>
                    <w:rPr>
                      <w:sz w:val="20"/>
                    </w:rPr>
                  </w:pPr>
                </w:p>
              </w:tc>
              <w:tc>
                <w:tcPr>
                  <w:tcW w:w="1211" w:type="dxa"/>
                  <w:tcBorders>
                    <w:top w:val="nil"/>
                    <w:left w:val="nil"/>
                    <w:bottom w:val="nil"/>
                    <w:right w:val="nil"/>
                  </w:tcBorders>
                  <w:shd w:val="clear" w:color="auto" w:fill="auto"/>
                  <w:noWrap/>
                  <w:vAlign w:val="bottom"/>
                  <w:hideMark/>
                </w:tcPr>
                <w:p w14:paraId="066F23D1" w14:textId="77777777" w:rsidR="00816182" w:rsidRPr="00816182" w:rsidRDefault="00816182" w:rsidP="00816182">
                  <w:pPr>
                    <w:jc w:val="left"/>
                    <w:rPr>
                      <w:sz w:val="20"/>
                    </w:rPr>
                  </w:pPr>
                </w:p>
              </w:tc>
              <w:tc>
                <w:tcPr>
                  <w:tcW w:w="1448" w:type="dxa"/>
                  <w:tcBorders>
                    <w:top w:val="nil"/>
                    <w:left w:val="nil"/>
                    <w:bottom w:val="nil"/>
                    <w:right w:val="nil"/>
                  </w:tcBorders>
                  <w:shd w:val="clear" w:color="auto" w:fill="auto"/>
                  <w:noWrap/>
                  <w:vAlign w:val="bottom"/>
                  <w:hideMark/>
                </w:tcPr>
                <w:p w14:paraId="70BDB162"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384B001A"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304FB6E5"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7D2833AC"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0A534E71" w14:textId="77777777" w:rsidR="00816182" w:rsidRPr="00816182" w:rsidRDefault="00816182" w:rsidP="00816182">
                  <w:pPr>
                    <w:jc w:val="left"/>
                    <w:rPr>
                      <w:sz w:val="20"/>
                    </w:rPr>
                  </w:pPr>
                </w:p>
              </w:tc>
            </w:tr>
            <w:tr w:rsidR="00816182" w:rsidRPr="00816182" w14:paraId="4D7A2729" w14:textId="77777777" w:rsidTr="008D6D7A">
              <w:trPr>
                <w:trHeight w:val="264"/>
              </w:trPr>
              <w:tc>
                <w:tcPr>
                  <w:tcW w:w="1240" w:type="dxa"/>
                  <w:tcBorders>
                    <w:top w:val="nil"/>
                    <w:left w:val="nil"/>
                    <w:bottom w:val="nil"/>
                    <w:right w:val="nil"/>
                  </w:tcBorders>
                  <w:shd w:val="clear" w:color="auto" w:fill="auto"/>
                  <w:noWrap/>
                  <w:vAlign w:val="bottom"/>
                  <w:hideMark/>
                </w:tcPr>
                <w:p w14:paraId="26AA7ED7" w14:textId="77777777" w:rsidR="00816182" w:rsidRPr="00816182" w:rsidRDefault="00816182" w:rsidP="00816182">
                  <w:pPr>
                    <w:jc w:val="left"/>
                    <w:rPr>
                      <w:sz w:val="20"/>
                    </w:rPr>
                  </w:pPr>
                </w:p>
              </w:tc>
              <w:tc>
                <w:tcPr>
                  <w:tcW w:w="2659" w:type="dxa"/>
                  <w:gridSpan w:val="2"/>
                  <w:tcBorders>
                    <w:top w:val="nil"/>
                    <w:left w:val="nil"/>
                    <w:bottom w:val="nil"/>
                    <w:right w:val="nil"/>
                  </w:tcBorders>
                  <w:shd w:val="clear" w:color="auto" w:fill="auto"/>
                  <w:noWrap/>
                  <w:vAlign w:val="bottom"/>
                  <w:hideMark/>
                </w:tcPr>
                <w:p w14:paraId="75D0CBF4" w14:textId="77777777" w:rsidR="00816182" w:rsidRPr="00816182" w:rsidRDefault="00816182"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hideMark/>
                </w:tcPr>
                <w:p w14:paraId="662D4547" w14:textId="77777777" w:rsidR="00816182" w:rsidRPr="00816182" w:rsidRDefault="00816182" w:rsidP="00816182">
                  <w:pPr>
                    <w:jc w:val="left"/>
                    <w:rPr>
                      <w:rFonts w:ascii="Arial" w:hAnsi="Arial" w:cs="Arial"/>
                      <w:color w:val="000000"/>
                      <w:sz w:val="20"/>
                    </w:rPr>
                  </w:pPr>
                </w:p>
              </w:tc>
              <w:tc>
                <w:tcPr>
                  <w:tcW w:w="1276" w:type="dxa"/>
                  <w:tcBorders>
                    <w:top w:val="nil"/>
                    <w:left w:val="nil"/>
                    <w:bottom w:val="nil"/>
                    <w:right w:val="nil"/>
                  </w:tcBorders>
                  <w:shd w:val="clear" w:color="auto" w:fill="auto"/>
                  <w:noWrap/>
                  <w:vAlign w:val="bottom"/>
                  <w:hideMark/>
                </w:tcPr>
                <w:p w14:paraId="71C79586" w14:textId="77777777" w:rsidR="00816182" w:rsidRPr="00816182" w:rsidRDefault="00816182" w:rsidP="00816182">
                  <w:pPr>
                    <w:jc w:val="left"/>
                    <w:rPr>
                      <w:sz w:val="20"/>
                    </w:rPr>
                  </w:pPr>
                </w:p>
              </w:tc>
              <w:tc>
                <w:tcPr>
                  <w:tcW w:w="1276" w:type="dxa"/>
                  <w:tcBorders>
                    <w:top w:val="nil"/>
                    <w:left w:val="nil"/>
                    <w:bottom w:val="nil"/>
                    <w:right w:val="nil"/>
                  </w:tcBorders>
                  <w:shd w:val="clear" w:color="auto" w:fill="auto"/>
                  <w:noWrap/>
                  <w:vAlign w:val="bottom"/>
                  <w:hideMark/>
                </w:tcPr>
                <w:p w14:paraId="10C022A1" w14:textId="77777777" w:rsidR="00816182" w:rsidRPr="00816182" w:rsidRDefault="00816182" w:rsidP="00816182">
                  <w:pPr>
                    <w:jc w:val="left"/>
                    <w:rPr>
                      <w:sz w:val="20"/>
                    </w:rPr>
                  </w:pPr>
                </w:p>
              </w:tc>
              <w:tc>
                <w:tcPr>
                  <w:tcW w:w="1433" w:type="dxa"/>
                  <w:tcBorders>
                    <w:top w:val="nil"/>
                    <w:left w:val="nil"/>
                    <w:bottom w:val="nil"/>
                    <w:right w:val="nil"/>
                  </w:tcBorders>
                  <w:shd w:val="clear" w:color="auto" w:fill="auto"/>
                  <w:noWrap/>
                  <w:vAlign w:val="bottom"/>
                  <w:hideMark/>
                </w:tcPr>
                <w:p w14:paraId="35FD3229" w14:textId="77777777" w:rsidR="00816182" w:rsidRPr="00816182" w:rsidRDefault="00816182" w:rsidP="00816182">
                  <w:pPr>
                    <w:jc w:val="left"/>
                    <w:rPr>
                      <w:sz w:val="20"/>
                    </w:rPr>
                  </w:pPr>
                </w:p>
              </w:tc>
            </w:tr>
          </w:tbl>
          <w:p w14:paraId="623D28AF" w14:textId="77777777" w:rsidR="00816182" w:rsidRPr="00816182" w:rsidRDefault="00816182" w:rsidP="00816182">
            <w:pPr>
              <w:jc w:val="left"/>
              <w:rPr>
                <w:sz w:val="20"/>
                <w:szCs w:val="24"/>
              </w:rPr>
            </w:pPr>
          </w:p>
        </w:tc>
        <w:tc>
          <w:tcPr>
            <w:tcW w:w="8417" w:type="dxa"/>
            <w:gridSpan w:val="3"/>
            <w:tcBorders>
              <w:top w:val="nil"/>
              <w:left w:val="nil"/>
              <w:bottom w:val="nil"/>
              <w:right w:val="nil"/>
            </w:tcBorders>
            <w:shd w:val="clear" w:color="auto" w:fill="auto"/>
            <w:noWrap/>
            <w:vAlign w:val="bottom"/>
            <w:hideMark/>
          </w:tcPr>
          <w:p w14:paraId="5F4EA4C7" w14:textId="77777777" w:rsidR="00816182" w:rsidRDefault="00816182" w:rsidP="00816182">
            <w:pPr>
              <w:jc w:val="left"/>
              <w:rPr>
                <w:rFonts w:ascii="Arial" w:hAnsi="Arial" w:cs="Arial"/>
                <w:b/>
                <w:bCs/>
                <w:color w:val="000000"/>
                <w:sz w:val="28"/>
                <w:szCs w:val="28"/>
              </w:rPr>
            </w:pPr>
          </w:p>
          <w:p w14:paraId="67145303" w14:textId="77777777" w:rsidR="00816182" w:rsidRDefault="00816182" w:rsidP="00816182">
            <w:pPr>
              <w:jc w:val="left"/>
              <w:rPr>
                <w:rFonts w:ascii="Arial" w:hAnsi="Arial" w:cs="Arial"/>
                <w:b/>
                <w:bCs/>
                <w:color w:val="000000"/>
                <w:sz w:val="28"/>
                <w:szCs w:val="28"/>
              </w:rPr>
            </w:pPr>
          </w:p>
          <w:p w14:paraId="11C18970" w14:textId="77777777" w:rsidR="00816182" w:rsidRDefault="00816182" w:rsidP="00816182">
            <w:pPr>
              <w:jc w:val="left"/>
              <w:rPr>
                <w:rFonts w:ascii="Arial" w:hAnsi="Arial" w:cs="Arial"/>
                <w:b/>
                <w:bCs/>
                <w:color w:val="000000"/>
                <w:sz w:val="28"/>
                <w:szCs w:val="28"/>
              </w:rPr>
            </w:pPr>
          </w:p>
          <w:p w14:paraId="48C23E04" w14:textId="77777777" w:rsidR="00816182" w:rsidRDefault="00816182" w:rsidP="00816182">
            <w:pPr>
              <w:jc w:val="left"/>
              <w:rPr>
                <w:rFonts w:ascii="Arial" w:hAnsi="Arial" w:cs="Arial"/>
                <w:b/>
                <w:bCs/>
                <w:color w:val="000000"/>
                <w:sz w:val="28"/>
                <w:szCs w:val="28"/>
              </w:rPr>
            </w:pPr>
          </w:p>
          <w:p w14:paraId="5ED1FF5C" w14:textId="77777777" w:rsidR="00816182" w:rsidRPr="00816182" w:rsidRDefault="00816182" w:rsidP="00816182">
            <w:pPr>
              <w:jc w:val="left"/>
              <w:rPr>
                <w:rFonts w:ascii="Arial" w:hAnsi="Arial" w:cs="Arial"/>
                <w:b/>
                <w:bCs/>
                <w:color w:val="000000"/>
                <w:sz w:val="28"/>
                <w:szCs w:val="28"/>
              </w:rPr>
            </w:pPr>
          </w:p>
        </w:tc>
        <w:tc>
          <w:tcPr>
            <w:tcW w:w="1420" w:type="dxa"/>
            <w:tcBorders>
              <w:top w:val="nil"/>
              <w:left w:val="nil"/>
              <w:bottom w:val="nil"/>
              <w:right w:val="nil"/>
            </w:tcBorders>
            <w:shd w:val="clear" w:color="auto" w:fill="auto"/>
            <w:noWrap/>
            <w:vAlign w:val="bottom"/>
            <w:hideMark/>
          </w:tcPr>
          <w:p w14:paraId="393E5971" w14:textId="77777777" w:rsidR="00816182" w:rsidRPr="00816182" w:rsidRDefault="00816182" w:rsidP="00816182">
            <w:pPr>
              <w:jc w:val="left"/>
              <w:rPr>
                <w:rFonts w:ascii="Arial" w:hAnsi="Arial" w:cs="Arial"/>
                <w:b/>
                <w:bCs/>
                <w:color w:val="000000"/>
                <w:sz w:val="28"/>
                <w:szCs w:val="28"/>
              </w:rPr>
            </w:pPr>
          </w:p>
        </w:tc>
        <w:tc>
          <w:tcPr>
            <w:tcW w:w="1320" w:type="dxa"/>
            <w:tcBorders>
              <w:top w:val="nil"/>
              <w:left w:val="nil"/>
              <w:bottom w:val="nil"/>
              <w:right w:val="nil"/>
            </w:tcBorders>
            <w:shd w:val="clear" w:color="auto" w:fill="auto"/>
            <w:noWrap/>
            <w:vAlign w:val="bottom"/>
            <w:hideMark/>
          </w:tcPr>
          <w:p w14:paraId="27FA28E8"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4300127D"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74D226D0"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3D27FEDC"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42691D28"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55905C33"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1E2DF41C" w14:textId="77777777" w:rsidR="00816182" w:rsidRPr="00816182" w:rsidRDefault="00816182" w:rsidP="00816182">
            <w:pPr>
              <w:jc w:val="left"/>
              <w:rPr>
                <w:sz w:val="20"/>
              </w:rPr>
            </w:pPr>
          </w:p>
        </w:tc>
      </w:tr>
      <w:tr w:rsidR="00816182" w:rsidRPr="00816182" w14:paraId="5E311939" w14:textId="77777777" w:rsidTr="0011315A">
        <w:trPr>
          <w:trHeight w:val="264"/>
        </w:trPr>
        <w:tc>
          <w:tcPr>
            <w:tcW w:w="9300" w:type="dxa"/>
            <w:tcBorders>
              <w:top w:val="nil"/>
              <w:left w:val="nil"/>
              <w:bottom w:val="nil"/>
              <w:right w:val="nil"/>
            </w:tcBorders>
            <w:shd w:val="clear" w:color="auto" w:fill="auto"/>
            <w:noWrap/>
            <w:vAlign w:val="bottom"/>
            <w:hideMark/>
          </w:tcPr>
          <w:p w14:paraId="1FCCBC78" w14:textId="77777777" w:rsidR="00816182" w:rsidRPr="00816182" w:rsidRDefault="00816182" w:rsidP="00816182">
            <w:pPr>
              <w:jc w:val="left"/>
              <w:rPr>
                <w:sz w:val="20"/>
              </w:rPr>
            </w:pPr>
          </w:p>
        </w:tc>
        <w:tc>
          <w:tcPr>
            <w:tcW w:w="5408" w:type="dxa"/>
            <w:tcBorders>
              <w:top w:val="nil"/>
              <w:left w:val="nil"/>
              <w:bottom w:val="nil"/>
              <w:right w:val="nil"/>
            </w:tcBorders>
            <w:shd w:val="clear" w:color="auto" w:fill="auto"/>
            <w:noWrap/>
            <w:vAlign w:val="bottom"/>
            <w:hideMark/>
          </w:tcPr>
          <w:p w14:paraId="0C66F9CD" w14:textId="77777777" w:rsidR="00816182" w:rsidRPr="00816182" w:rsidRDefault="00816182" w:rsidP="00816182">
            <w:pPr>
              <w:jc w:val="left"/>
              <w:rPr>
                <w:sz w:val="20"/>
              </w:rPr>
            </w:pPr>
          </w:p>
        </w:tc>
        <w:tc>
          <w:tcPr>
            <w:tcW w:w="1728" w:type="dxa"/>
            <w:tcBorders>
              <w:top w:val="nil"/>
              <w:left w:val="nil"/>
              <w:bottom w:val="nil"/>
              <w:right w:val="nil"/>
            </w:tcBorders>
            <w:shd w:val="clear" w:color="auto" w:fill="auto"/>
            <w:noWrap/>
            <w:vAlign w:val="bottom"/>
            <w:hideMark/>
          </w:tcPr>
          <w:p w14:paraId="6589D568" w14:textId="77777777" w:rsidR="00816182" w:rsidRPr="00816182" w:rsidRDefault="00816182" w:rsidP="00816182">
            <w:pPr>
              <w:jc w:val="left"/>
              <w:rPr>
                <w:sz w:val="20"/>
              </w:rPr>
            </w:pPr>
          </w:p>
        </w:tc>
        <w:tc>
          <w:tcPr>
            <w:tcW w:w="1281" w:type="dxa"/>
            <w:tcBorders>
              <w:top w:val="nil"/>
              <w:left w:val="nil"/>
              <w:bottom w:val="nil"/>
              <w:right w:val="nil"/>
            </w:tcBorders>
            <w:shd w:val="clear" w:color="auto" w:fill="auto"/>
            <w:noWrap/>
            <w:vAlign w:val="bottom"/>
            <w:hideMark/>
          </w:tcPr>
          <w:p w14:paraId="73CCEFDD" w14:textId="77777777" w:rsidR="00816182" w:rsidRPr="00816182" w:rsidRDefault="00816182" w:rsidP="00816182">
            <w:pPr>
              <w:jc w:val="left"/>
              <w:rPr>
                <w:sz w:val="20"/>
              </w:rPr>
            </w:pPr>
          </w:p>
        </w:tc>
        <w:tc>
          <w:tcPr>
            <w:tcW w:w="1420" w:type="dxa"/>
            <w:tcBorders>
              <w:top w:val="nil"/>
              <w:left w:val="nil"/>
              <w:bottom w:val="nil"/>
              <w:right w:val="nil"/>
            </w:tcBorders>
            <w:shd w:val="clear" w:color="auto" w:fill="auto"/>
            <w:noWrap/>
            <w:vAlign w:val="bottom"/>
            <w:hideMark/>
          </w:tcPr>
          <w:p w14:paraId="181ADF82" w14:textId="77777777" w:rsidR="00816182" w:rsidRPr="00816182" w:rsidRDefault="00816182" w:rsidP="00816182">
            <w:pPr>
              <w:jc w:val="left"/>
              <w:rPr>
                <w:sz w:val="20"/>
              </w:rPr>
            </w:pPr>
          </w:p>
        </w:tc>
        <w:tc>
          <w:tcPr>
            <w:tcW w:w="1320" w:type="dxa"/>
            <w:tcBorders>
              <w:top w:val="nil"/>
              <w:left w:val="nil"/>
              <w:bottom w:val="nil"/>
              <w:right w:val="nil"/>
            </w:tcBorders>
            <w:shd w:val="clear" w:color="auto" w:fill="auto"/>
            <w:noWrap/>
            <w:vAlign w:val="bottom"/>
            <w:hideMark/>
          </w:tcPr>
          <w:p w14:paraId="59FD3932"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62880B21"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181FD445"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181F2865"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7E5D6F8C"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618D4B4A"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048E326C" w14:textId="77777777" w:rsidR="00816182" w:rsidRPr="00816182" w:rsidRDefault="00816182" w:rsidP="00816182">
            <w:pPr>
              <w:jc w:val="left"/>
              <w:rPr>
                <w:sz w:val="20"/>
              </w:rPr>
            </w:pPr>
          </w:p>
        </w:tc>
      </w:tr>
      <w:tr w:rsidR="00816182" w:rsidRPr="00816182" w14:paraId="7949424B" w14:textId="77777777" w:rsidTr="0011315A">
        <w:trPr>
          <w:trHeight w:val="264"/>
        </w:trPr>
        <w:tc>
          <w:tcPr>
            <w:tcW w:w="9300" w:type="dxa"/>
            <w:tcBorders>
              <w:top w:val="nil"/>
              <w:left w:val="nil"/>
              <w:bottom w:val="nil"/>
              <w:right w:val="nil"/>
            </w:tcBorders>
            <w:shd w:val="clear" w:color="auto" w:fill="auto"/>
            <w:noWrap/>
            <w:vAlign w:val="bottom"/>
            <w:hideMark/>
          </w:tcPr>
          <w:p w14:paraId="7A72F983" w14:textId="77777777" w:rsidR="00DD114A" w:rsidRPr="00816182" w:rsidRDefault="00DD114A" w:rsidP="00816182">
            <w:pPr>
              <w:jc w:val="left"/>
              <w:rPr>
                <w:sz w:val="20"/>
              </w:rPr>
            </w:pPr>
          </w:p>
        </w:tc>
        <w:tc>
          <w:tcPr>
            <w:tcW w:w="5408" w:type="dxa"/>
            <w:tcBorders>
              <w:top w:val="nil"/>
              <w:left w:val="nil"/>
              <w:bottom w:val="nil"/>
              <w:right w:val="nil"/>
            </w:tcBorders>
            <w:shd w:val="clear" w:color="auto" w:fill="auto"/>
            <w:noWrap/>
            <w:vAlign w:val="bottom"/>
          </w:tcPr>
          <w:p w14:paraId="27DAFD05" w14:textId="77777777" w:rsidR="00816182" w:rsidRPr="00816182" w:rsidRDefault="00816182" w:rsidP="00816182">
            <w:pPr>
              <w:jc w:val="left"/>
              <w:rPr>
                <w:rFonts w:ascii="Arial" w:hAnsi="Arial" w:cs="Arial"/>
                <w:color w:val="000000"/>
                <w:sz w:val="20"/>
              </w:rPr>
            </w:pPr>
          </w:p>
        </w:tc>
        <w:tc>
          <w:tcPr>
            <w:tcW w:w="1728" w:type="dxa"/>
            <w:tcBorders>
              <w:top w:val="nil"/>
              <w:left w:val="nil"/>
              <w:bottom w:val="nil"/>
              <w:right w:val="nil"/>
            </w:tcBorders>
            <w:shd w:val="clear" w:color="auto" w:fill="auto"/>
            <w:noWrap/>
            <w:vAlign w:val="bottom"/>
            <w:hideMark/>
          </w:tcPr>
          <w:p w14:paraId="172967FC"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Tiistai</w:t>
            </w:r>
          </w:p>
        </w:tc>
        <w:tc>
          <w:tcPr>
            <w:tcW w:w="1281" w:type="dxa"/>
            <w:tcBorders>
              <w:top w:val="nil"/>
              <w:left w:val="nil"/>
              <w:bottom w:val="nil"/>
              <w:right w:val="nil"/>
            </w:tcBorders>
            <w:shd w:val="clear" w:color="auto" w:fill="auto"/>
            <w:noWrap/>
            <w:vAlign w:val="bottom"/>
            <w:hideMark/>
          </w:tcPr>
          <w:p w14:paraId="2A86E6BF"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 xml:space="preserve">Keskiviikko </w:t>
            </w:r>
          </w:p>
        </w:tc>
        <w:tc>
          <w:tcPr>
            <w:tcW w:w="1420" w:type="dxa"/>
            <w:tcBorders>
              <w:top w:val="nil"/>
              <w:left w:val="nil"/>
              <w:bottom w:val="nil"/>
              <w:right w:val="nil"/>
            </w:tcBorders>
            <w:shd w:val="clear" w:color="auto" w:fill="auto"/>
            <w:noWrap/>
            <w:vAlign w:val="bottom"/>
            <w:hideMark/>
          </w:tcPr>
          <w:p w14:paraId="144EE9B5"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Torstai</w:t>
            </w:r>
          </w:p>
        </w:tc>
        <w:tc>
          <w:tcPr>
            <w:tcW w:w="1320" w:type="dxa"/>
            <w:tcBorders>
              <w:top w:val="nil"/>
              <w:left w:val="nil"/>
              <w:bottom w:val="nil"/>
              <w:right w:val="nil"/>
            </w:tcBorders>
            <w:shd w:val="clear" w:color="auto" w:fill="auto"/>
            <w:noWrap/>
            <w:vAlign w:val="bottom"/>
            <w:hideMark/>
          </w:tcPr>
          <w:p w14:paraId="326880B3" w14:textId="77777777" w:rsidR="00816182" w:rsidRPr="00816182" w:rsidRDefault="00816182" w:rsidP="00816182">
            <w:pPr>
              <w:jc w:val="left"/>
              <w:rPr>
                <w:rFonts w:ascii="Arial" w:hAnsi="Arial" w:cs="Arial"/>
                <w:color w:val="000000"/>
                <w:sz w:val="20"/>
              </w:rPr>
            </w:pPr>
            <w:r w:rsidRPr="00816182">
              <w:rPr>
                <w:rFonts w:ascii="Arial" w:hAnsi="Arial" w:cs="Arial"/>
                <w:color w:val="000000"/>
                <w:sz w:val="20"/>
              </w:rPr>
              <w:t>Perjantai</w:t>
            </w:r>
          </w:p>
        </w:tc>
        <w:tc>
          <w:tcPr>
            <w:tcW w:w="960" w:type="dxa"/>
            <w:tcBorders>
              <w:top w:val="nil"/>
              <w:left w:val="nil"/>
              <w:bottom w:val="nil"/>
              <w:right w:val="nil"/>
            </w:tcBorders>
            <w:shd w:val="clear" w:color="auto" w:fill="auto"/>
            <w:noWrap/>
            <w:vAlign w:val="bottom"/>
            <w:hideMark/>
          </w:tcPr>
          <w:p w14:paraId="6E1E127D" w14:textId="77777777" w:rsidR="00816182" w:rsidRPr="00816182" w:rsidRDefault="00816182" w:rsidP="00816182">
            <w:pPr>
              <w:jc w:val="left"/>
              <w:rPr>
                <w:rFonts w:ascii="Arial" w:hAnsi="Arial" w:cs="Arial"/>
                <w:color w:val="000000"/>
                <w:sz w:val="20"/>
              </w:rPr>
            </w:pPr>
          </w:p>
        </w:tc>
        <w:tc>
          <w:tcPr>
            <w:tcW w:w="960" w:type="dxa"/>
            <w:tcBorders>
              <w:top w:val="nil"/>
              <w:left w:val="nil"/>
              <w:bottom w:val="nil"/>
              <w:right w:val="nil"/>
            </w:tcBorders>
            <w:shd w:val="clear" w:color="auto" w:fill="auto"/>
            <w:noWrap/>
            <w:vAlign w:val="bottom"/>
            <w:hideMark/>
          </w:tcPr>
          <w:p w14:paraId="12B83FD9"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417613D1"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69E3044D"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4528F3D6" w14:textId="77777777" w:rsidR="00816182" w:rsidRPr="00816182" w:rsidRDefault="00816182" w:rsidP="00816182">
            <w:pPr>
              <w:jc w:val="left"/>
              <w:rPr>
                <w:sz w:val="20"/>
              </w:rPr>
            </w:pPr>
          </w:p>
        </w:tc>
        <w:tc>
          <w:tcPr>
            <w:tcW w:w="960" w:type="dxa"/>
            <w:tcBorders>
              <w:top w:val="nil"/>
              <w:left w:val="nil"/>
              <w:bottom w:val="nil"/>
              <w:right w:val="nil"/>
            </w:tcBorders>
            <w:shd w:val="clear" w:color="auto" w:fill="auto"/>
            <w:noWrap/>
            <w:vAlign w:val="bottom"/>
            <w:hideMark/>
          </w:tcPr>
          <w:p w14:paraId="4F1F27DE" w14:textId="77777777" w:rsidR="00816182" w:rsidRPr="00816182" w:rsidRDefault="00816182" w:rsidP="00816182">
            <w:pPr>
              <w:jc w:val="left"/>
              <w:rPr>
                <w:sz w:val="20"/>
              </w:rPr>
            </w:pPr>
          </w:p>
        </w:tc>
      </w:tr>
    </w:tbl>
    <w:p w14:paraId="167BD3AB" w14:textId="77777777" w:rsidR="00E846A0" w:rsidRDefault="00E846A0" w:rsidP="006F6E44">
      <w:pPr>
        <w:pStyle w:val="Otsikko2"/>
        <w:rPr>
          <w:rFonts w:ascii="Calibri" w:hAnsi="Calibri"/>
        </w:rPr>
      </w:pPr>
      <w:bookmarkStart w:id="8" w:name="_Toc79441599"/>
      <w:bookmarkStart w:id="9" w:name="_Toc79443118"/>
      <w:r w:rsidRPr="00926B60">
        <w:rPr>
          <w:rFonts w:ascii="Calibri" w:hAnsi="Calibri"/>
        </w:rPr>
        <w:t>Onnistuneen op</w:t>
      </w:r>
      <w:r w:rsidR="00D6670B">
        <w:rPr>
          <w:rFonts w:ascii="Calibri" w:hAnsi="Calibri"/>
        </w:rPr>
        <w:t xml:space="preserve">pimisen </w:t>
      </w:r>
      <w:r w:rsidRPr="00926B60">
        <w:rPr>
          <w:rFonts w:ascii="Calibri" w:hAnsi="Calibri"/>
        </w:rPr>
        <w:t>huoneentaulu</w:t>
      </w:r>
      <w:bookmarkEnd w:id="8"/>
      <w:bookmarkEnd w:id="9"/>
    </w:p>
    <w:p w14:paraId="2773FF52" w14:textId="77777777" w:rsidR="001250E2" w:rsidRPr="001250E2" w:rsidRDefault="001250E2" w:rsidP="001250E2"/>
    <w:p w14:paraId="2816A91C" w14:textId="77777777" w:rsidR="00DD114A" w:rsidRPr="00926B60" w:rsidRDefault="00DD114A" w:rsidP="00DD114A">
      <w:pPr>
        <w:rPr>
          <w:rFonts w:ascii="Calibri" w:hAnsi="Calibri"/>
        </w:rPr>
      </w:pPr>
      <w:r w:rsidRPr="00926B60">
        <w:rPr>
          <w:rFonts w:ascii="Calibri" w:hAnsi="Calibri"/>
        </w:rPr>
        <w:t>Keskeistä luokattomassa lukiossa on yksilöllisyys ja joustavuus. Tämä tuo opiskeluun vapautta mutta lisää myös vastuuta omien tavoitteiden ja suunnitelmien toteuttamisessa.  Seuraavasta listasta voi olla apua opiskelun onnistumiseksi:</w:t>
      </w:r>
    </w:p>
    <w:p w14:paraId="0862531E" w14:textId="77777777" w:rsidR="00DD114A" w:rsidRPr="00926B60" w:rsidRDefault="00DD114A" w:rsidP="00DD114A">
      <w:pPr>
        <w:rPr>
          <w:rFonts w:ascii="Calibri" w:hAnsi="Calibri"/>
        </w:rPr>
      </w:pPr>
    </w:p>
    <w:p w14:paraId="35BCD413" w14:textId="28209BD8" w:rsidR="002D6E53" w:rsidRPr="002D6E53" w:rsidRDefault="00DD114A" w:rsidP="002D6E53">
      <w:pPr>
        <w:pStyle w:val="Luettelokappale"/>
        <w:numPr>
          <w:ilvl w:val="0"/>
          <w:numId w:val="34"/>
        </w:numPr>
        <w:rPr>
          <w:rFonts w:ascii="Calibri" w:hAnsi="Calibri"/>
        </w:rPr>
      </w:pPr>
      <w:r w:rsidRPr="002D6E53">
        <w:rPr>
          <w:rFonts w:ascii="Calibri" w:hAnsi="Calibri"/>
        </w:rPr>
        <w:t>Vältä myöhästymistä ja aiheettomia poissaoloja.</w:t>
      </w:r>
    </w:p>
    <w:p w14:paraId="61C7E291" w14:textId="77777777" w:rsidR="002D6E53" w:rsidRDefault="00DD114A" w:rsidP="002D6E53">
      <w:pPr>
        <w:pStyle w:val="Luettelokappale"/>
        <w:numPr>
          <w:ilvl w:val="0"/>
          <w:numId w:val="34"/>
        </w:numPr>
        <w:rPr>
          <w:rFonts w:ascii="Calibri" w:hAnsi="Calibri"/>
        </w:rPr>
      </w:pPr>
      <w:r w:rsidRPr="002D6E53">
        <w:rPr>
          <w:rFonts w:ascii="Calibri" w:hAnsi="Calibri"/>
        </w:rPr>
        <w:t>Käytä oppitunnit tehokkaasti: kuuntele, tee muistiinpanoja, harjoittele, osallistu, väitä vastaan, kysy ja käytä tehokkaasti eri tietolähteitä.</w:t>
      </w:r>
    </w:p>
    <w:p w14:paraId="6B9669A5" w14:textId="77777777" w:rsidR="002D6E53" w:rsidRDefault="00DD114A" w:rsidP="002D6E53">
      <w:pPr>
        <w:pStyle w:val="Luettelokappale"/>
        <w:numPr>
          <w:ilvl w:val="0"/>
          <w:numId w:val="34"/>
        </w:numPr>
        <w:rPr>
          <w:rFonts w:ascii="Calibri" w:hAnsi="Calibri"/>
        </w:rPr>
      </w:pPr>
      <w:r w:rsidRPr="002D6E53">
        <w:rPr>
          <w:rFonts w:ascii="Calibri" w:hAnsi="Calibri"/>
        </w:rPr>
        <w:t>Tee kotitehtävät joka päivä. Pyri ymmärtämään, vältä ulkolukua. Kehitä opiskelutekniikkaasi.</w:t>
      </w:r>
    </w:p>
    <w:p w14:paraId="2DAA1AE5" w14:textId="77777777" w:rsidR="002D6E53" w:rsidRDefault="00DD114A" w:rsidP="002D6E53">
      <w:pPr>
        <w:pStyle w:val="Luettelokappale"/>
        <w:numPr>
          <w:ilvl w:val="0"/>
          <w:numId w:val="34"/>
        </w:numPr>
        <w:rPr>
          <w:rFonts w:ascii="Calibri" w:hAnsi="Calibri"/>
        </w:rPr>
      </w:pPr>
      <w:r w:rsidRPr="002D6E53">
        <w:rPr>
          <w:rFonts w:ascii="Calibri" w:hAnsi="Calibri"/>
        </w:rPr>
        <w:t>Suunnittele koulun ulkopuoliselle ajalle lukujärjestyksen tyylinen aikataulu ja noudata sitä.</w:t>
      </w:r>
    </w:p>
    <w:p w14:paraId="5465C98C" w14:textId="77777777" w:rsidR="002D6E53" w:rsidRDefault="00DD114A" w:rsidP="002D6E53">
      <w:pPr>
        <w:pStyle w:val="Luettelokappale"/>
        <w:numPr>
          <w:ilvl w:val="0"/>
          <w:numId w:val="34"/>
        </w:numPr>
        <w:rPr>
          <w:rFonts w:ascii="Calibri" w:hAnsi="Calibri"/>
        </w:rPr>
      </w:pPr>
      <w:r w:rsidRPr="002D6E53">
        <w:rPr>
          <w:rFonts w:ascii="Calibri" w:hAnsi="Calibri"/>
        </w:rPr>
        <w:t>Huolehdi terveydestäsi. Fyysinen kunto luo terveytesi, keskittymiskykysi ja opiskelusi perustan.</w:t>
      </w:r>
    </w:p>
    <w:p w14:paraId="4A9C01E8" w14:textId="77777777" w:rsidR="002D6E53" w:rsidRDefault="00DD114A" w:rsidP="002D6E53">
      <w:pPr>
        <w:pStyle w:val="Luettelokappale"/>
        <w:numPr>
          <w:ilvl w:val="0"/>
          <w:numId w:val="34"/>
        </w:numPr>
        <w:rPr>
          <w:rFonts w:ascii="Calibri" w:hAnsi="Calibri"/>
        </w:rPr>
      </w:pPr>
      <w:r w:rsidRPr="002D6E53">
        <w:rPr>
          <w:rFonts w:ascii="Calibri" w:hAnsi="Calibri"/>
        </w:rPr>
        <w:lastRenderedPageBreak/>
        <w:t xml:space="preserve">Käytä hyväksesi luokattoman lukion suoma joustavuus. Laadi juuri itsellesi sopiva ohjelma ja arvioi sitä jatkuvasti. </w:t>
      </w:r>
    </w:p>
    <w:p w14:paraId="102CFC36" w14:textId="77777777" w:rsidR="002D6E53" w:rsidRDefault="00DD114A" w:rsidP="002D6E53">
      <w:pPr>
        <w:pStyle w:val="Luettelokappale"/>
        <w:numPr>
          <w:ilvl w:val="0"/>
          <w:numId w:val="34"/>
        </w:numPr>
        <w:rPr>
          <w:rFonts w:ascii="Calibri" w:hAnsi="Calibri"/>
        </w:rPr>
      </w:pPr>
      <w:r w:rsidRPr="002D6E53">
        <w:rPr>
          <w:rFonts w:ascii="Calibri" w:hAnsi="Calibri"/>
        </w:rPr>
        <w:t>Tee opiskelukansiota, josta löytyy sinun opiskelusi ja elämäsi kannalta tärkeä materiaali.</w:t>
      </w:r>
    </w:p>
    <w:p w14:paraId="682E2562" w14:textId="77777777" w:rsidR="002D6E53" w:rsidRDefault="00DD114A" w:rsidP="002D6E53">
      <w:pPr>
        <w:pStyle w:val="Luettelokappale"/>
        <w:numPr>
          <w:ilvl w:val="0"/>
          <w:numId w:val="34"/>
        </w:numPr>
        <w:rPr>
          <w:rFonts w:ascii="Calibri" w:hAnsi="Calibri"/>
        </w:rPr>
      </w:pPr>
      <w:r w:rsidRPr="002D6E53">
        <w:rPr>
          <w:rFonts w:ascii="Calibri" w:hAnsi="Calibri"/>
        </w:rPr>
        <w:t>Ota rohkeasti yhteys opettajaan, opinto-ohjaajaan, ryhmänohjaajaan tai apulaisrehtoriin epäselvyyksien tai vaikeuksien ilmetessä. He auttavat ja opastavat sinua mielellään.</w:t>
      </w:r>
    </w:p>
    <w:p w14:paraId="5F31FC45" w14:textId="2EC1D56E" w:rsidR="002D6E53" w:rsidRPr="002D6E53" w:rsidRDefault="00DD114A" w:rsidP="002D6E53">
      <w:pPr>
        <w:pStyle w:val="Luettelokappale"/>
        <w:numPr>
          <w:ilvl w:val="0"/>
          <w:numId w:val="34"/>
        </w:numPr>
        <w:rPr>
          <w:rFonts w:ascii="Calibri" w:hAnsi="Calibri"/>
        </w:rPr>
      </w:pPr>
      <w:r w:rsidRPr="002D6E53">
        <w:rPr>
          <w:rFonts w:ascii="Calibri" w:hAnsi="Calibri"/>
        </w:rPr>
        <w:t xml:space="preserve">Uusi teknologia on mahdollisuus monipuolistaa ja tehostaa oppimista, ei itsetarkoitus. </w:t>
      </w:r>
    </w:p>
    <w:p w14:paraId="6409C4B1" w14:textId="77777777" w:rsidR="00DD114A" w:rsidRPr="00926B60" w:rsidRDefault="00DD114A" w:rsidP="00DD114A">
      <w:pPr>
        <w:pStyle w:val="Luettelokappale"/>
        <w:ind w:left="360"/>
        <w:rPr>
          <w:rFonts w:ascii="Calibri" w:hAnsi="Calibri"/>
          <w:b/>
          <w:u w:val="single"/>
        </w:rPr>
      </w:pPr>
      <w:r w:rsidRPr="00926B60">
        <w:rPr>
          <w:rFonts w:ascii="Calibri" w:hAnsi="Calibri"/>
          <w:b/>
          <w:u w:val="single"/>
        </w:rPr>
        <w:t xml:space="preserve">Opiskelija </w:t>
      </w:r>
      <w:r w:rsidRPr="00926B60">
        <w:rPr>
          <w:rFonts w:ascii="Calibri" w:hAnsi="Calibri"/>
          <w:b/>
          <w:i/>
          <w:u w:val="single"/>
        </w:rPr>
        <w:t>VASTAA</w:t>
      </w:r>
      <w:r>
        <w:rPr>
          <w:rFonts w:ascii="Calibri" w:hAnsi="Calibri"/>
          <w:b/>
          <w:u w:val="single"/>
        </w:rPr>
        <w:t xml:space="preserve"> ITSE</w:t>
      </w:r>
      <w:r w:rsidRPr="00926B60">
        <w:rPr>
          <w:rFonts w:ascii="Calibri" w:hAnsi="Calibri"/>
          <w:b/>
          <w:u w:val="single"/>
        </w:rPr>
        <w:t xml:space="preserve"> opiskelun etenemisen ja menestyksen seurannasta!</w:t>
      </w:r>
    </w:p>
    <w:p w14:paraId="114AC370" w14:textId="449C7C4E" w:rsidR="00E846A0" w:rsidRDefault="002D6E53" w:rsidP="006F6E44">
      <w:pPr>
        <w:pStyle w:val="Otsikko2"/>
        <w:rPr>
          <w:rFonts w:ascii="Calibri" w:hAnsi="Calibri"/>
        </w:rPr>
      </w:pPr>
      <w:bookmarkStart w:id="10" w:name="_Toc79441600"/>
      <w:bookmarkStart w:id="11" w:name="_Toc79443119"/>
      <w:r w:rsidRPr="003A0BD0">
        <w:rPr>
          <w:rFonts w:ascii="Calibri" w:hAnsi="Calibri"/>
        </w:rPr>
        <w:t>Opintojakson</w:t>
      </w:r>
      <w:r w:rsidR="00E846A0" w:rsidRPr="058DAA4B">
        <w:rPr>
          <w:rFonts w:ascii="Calibri" w:hAnsi="Calibri"/>
        </w:rPr>
        <w:t xml:space="preserve"> suorittaminen</w:t>
      </w:r>
      <w:bookmarkEnd w:id="10"/>
      <w:bookmarkEnd w:id="11"/>
    </w:p>
    <w:p w14:paraId="7C386944" w14:textId="77777777" w:rsidR="0069459D" w:rsidRPr="0069459D" w:rsidRDefault="0069459D" w:rsidP="0069459D"/>
    <w:p w14:paraId="1B2B3DC8" w14:textId="56D80D14" w:rsidR="00E846A0" w:rsidRPr="003A0BD0" w:rsidRDefault="002D6E53" w:rsidP="058DAA4B">
      <w:pPr>
        <w:rPr>
          <w:rFonts w:ascii="Calibri" w:hAnsi="Calibri"/>
          <w:bCs/>
        </w:rPr>
      </w:pPr>
      <w:r w:rsidRPr="003A0BD0">
        <w:rPr>
          <w:rFonts w:ascii="Calibri" w:hAnsi="Calibri"/>
        </w:rPr>
        <w:t>Opintojaksojen</w:t>
      </w:r>
      <w:r w:rsidR="00E846A0" w:rsidRPr="058DAA4B">
        <w:rPr>
          <w:rFonts w:ascii="Calibri" w:hAnsi="Calibri"/>
        </w:rPr>
        <w:t xml:space="preserve"> suorittaminen tapahtuu pääsääntöisesti osallistumalla opetukseen sekä jakson lopussa järjestettävään kokeeseen. </w:t>
      </w:r>
      <w:r w:rsidR="00E846A0" w:rsidRPr="003A0BD0">
        <w:rPr>
          <w:rFonts w:ascii="Calibri" w:hAnsi="Calibri"/>
        </w:rPr>
        <w:t>Opiskelija</w:t>
      </w:r>
      <w:r w:rsidRPr="003A0BD0">
        <w:rPr>
          <w:rFonts w:ascii="Calibri" w:hAnsi="Calibri"/>
        </w:rPr>
        <w:t xml:space="preserve"> saa koulusta tarvittavat koepaperit (konseptit sekä muu opettajan edellyttämä materiaali)</w:t>
      </w:r>
      <w:r w:rsidR="00E846A0" w:rsidRPr="003A0BD0">
        <w:rPr>
          <w:rFonts w:ascii="Calibri" w:hAnsi="Calibri"/>
        </w:rPr>
        <w:t xml:space="preserve"> </w:t>
      </w:r>
      <w:r w:rsidRPr="003A0BD0">
        <w:rPr>
          <w:rFonts w:ascii="Calibri" w:hAnsi="Calibri"/>
          <w:bCs/>
        </w:rPr>
        <w:t>Opetuksessa</w:t>
      </w:r>
      <w:r w:rsidR="00E846A0" w:rsidRPr="003A0BD0">
        <w:rPr>
          <w:rFonts w:ascii="Calibri" w:hAnsi="Calibri"/>
          <w:bCs/>
        </w:rPr>
        <w:t xml:space="preserve"> käytetään koulun hyväksymiä oppikirjoja ja muita oppimateriaaleja. </w:t>
      </w:r>
    </w:p>
    <w:p w14:paraId="64EDE0AB" w14:textId="77777777" w:rsidR="00E846A0" w:rsidRPr="00926B60" w:rsidRDefault="00E846A0" w:rsidP="006F6E44">
      <w:pPr>
        <w:rPr>
          <w:rFonts w:ascii="Calibri" w:hAnsi="Calibri"/>
        </w:rPr>
      </w:pPr>
    </w:p>
    <w:p w14:paraId="14D0F71C" w14:textId="2636BE4A" w:rsidR="00E846A0" w:rsidRPr="00926B60" w:rsidRDefault="00E846A0" w:rsidP="006F6E44">
      <w:pPr>
        <w:rPr>
          <w:rFonts w:ascii="Calibri" w:hAnsi="Calibri"/>
        </w:rPr>
      </w:pPr>
      <w:r w:rsidRPr="058DAA4B">
        <w:rPr>
          <w:rFonts w:ascii="Calibri" w:hAnsi="Calibri"/>
        </w:rPr>
        <w:t xml:space="preserve">Perustellusta syystä </w:t>
      </w:r>
      <w:r w:rsidR="003A0BD0" w:rsidRPr="003A0BD0">
        <w:rPr>
          <w:rFonts w:ascii="Calibri" w:hAnsi="Calibri"/>
        </w:rPr>
        <w:t>opintoja</w:t>
      </w:r>
      <w:r w:rsidRPr="058DAA4B">
        <w:rPr>
          <w:rFonts w:ascii="Calibri" w:hAnsi="Calibri"/>
        </w:rPr>
        <w:t xml:space="preserve"> voi suorittaa itsenäisesti. Syy voi olla mm. </w:t>
      </w:r>
      <w:r w:rsidR="003A0BD0" w:rsidRPr="003A0BD0">
        <w:rPr>
          <w:rFonts w:ascii="Calibri" w:hAnsi="Calibri"/>
        </w:rPr>
        <w:t>opintojaksojen</w:t>
      </w:r>
      <w:r w:rsidRPr="058DAA4B">
        <w:rPr>
          <w:rFonts w:ascii="Calibri" w:hAnsi="Calibri"/>
        </w:rPr>
        <w:t xml:space="preserve"> päällekkäisyys tai aikaisempi kiitettävä opintomenestys ao. aineessa. Itsenäisestä suorituksesta tehdään aina kirjallinen sopimus. Itsenäinen </w:t>
      </w:r>
      <w:r w:rsidR="003A0BD0" w:rsidRPr="003A0BD0">
        <w:rPr>
          <w:rFonts w:ascii="Calibri" w:hAnsi="Calibri"/>
        </w:rPr>
        <w:t>opintojakso</w:t>
      </w:r>
      <w:r w:rsidRPr="058DAA4B">
        <w:rPr>
          <w:rFonts w:ascii="Calibri" w:hAnsi="Calibri"/>
        </w:rPr>
        <w:t xml:space="preserve"> on suoritettava hyväksytysti. Kesken jätetty itsenäinen suoritus katsotaan </w:t>
      </w:r>
      <w:r w:rsidR="003A0BD0">
        <w:rPr>
          <w:rFonts w:ascii="Calibri" w:hAnsi="Calibri"/>
        </w:rPr>
        <w:t>opintojakson</w:t>
      </w:r>
      <w:r w:rsidRPr="058DAA4B">
        <w:rPr>
          <w:rFonts w:ascii="Calibri" w:hAnsi="Calibri"/>
        </w:rPr>
        <w:t xml:space="preserve"> keskeyttämiseksi (K). Itsenäisen </w:t>
      </w:r>
      <w:r w:rsidR="003A0BD0" w:rsidRPr="003A0BD0">
        <w:rPr>
          <w:rFonts w:ascii="Calibri" w:hAnsi="Calibri"/>
        </w:rPr>
        <w:t>opintojakson</w:t>
      </w:r>
      <w:r w:rsidRPr="058DAA4B">
        <w:rPr>
          <w:rFonts w:ascii="Calibri" w:hAnsi="Calibri"/>
        </w:rPr>
        <w:t xml:space="preserve"> vaatima työmäärä vastaa normaalin </w:t>
      </w:r>
      <w:r w:rsidR="003A0BD0" w:rsidRPr="003A0BD0">
        <w:rPr>
          <w:rFonts w:ascii="Calibri" w:hAnsi="Calibri"/>
        </w:rPr>
        <w:t>opinto</w:t>
      </w:r>
      <w:r w:rsidRPr="003A0BD0">
        <w:rPr>
          <w:rFonts w:ascii="Calibri" w:hAnsi="Calibri"/>
        </w:rPr>
        <w:t>suorituksen</w:t>
      </w:r>
      <w:r w:rsidRPr="058DAA4B">
        <w:rPr>
          <w:rFonts w:ascii="Calibri" w:hAnsi="Calibri"/>
        </w:rPr>
        <w:t xml:space="preserve"> työmäärää.</w:t>
      </w:r>
    </w:p>
    <w:p w14:paraId="2FA4B1BC" w14:textId="77777777" w:rsidR="00E846A0" w:rsidRPr="00926B60" w:rsidRDefault="00E846A0" w:rsidP="006F6E44">
      <w:pPr>
        <w:rPr>
          <w:rFonts w:ascii="Calibri" w:hAnsi="Calibri"/>
        </w:rPr>
      </w:pPr>
    </w:p>
    <w:p w14:paraId="5C43347D" w14:textId="43E88AD1" w:rsidR="00E846A0" w:rsidRDefault="001250E2" w:rsidP="058DAA4B">
      <w:pPr>
        <w:rPr>
          <w:rFonts w:ascii="Calibri" w:hAnsi="Calibri"/>
          <w:i/>
          <w:iCs/>
        </w:rPr>
      </w:pPr>
      <w:r w:rsidRPr="058DAA4B">
        <w:rPr>
          <w:rFonts w:ascii="Calibri" w:hAnsi="Calibri"/>
        </w:rPr>
        <w:t>L</w:t>
      </w:r>
      <w:r w:rsidR="00E846A0" w:rsidRPr="058DAA4B">
        <w:rPr>
          <w:rFonts w:ascii="Calibri" w:hAnsi="Calibri"/>
        </w:rPr>
        <w:t xml:space="preserve">ukiossa voi suorittaa opintoja myös ns. etäopiskeluna, jolloin opetus tapahtuu </w:t>
      </w:r>
      <w:r w:rsidRPr="058DAA4B">
        <w:rPr>
          <w:rFonts w:ascii="Calibri" w:hAnsi="Calibri"/>
        </w:rPr>
        <w:t xml:space="preserve">verkkokurssina tai  </w:t>
      </w:r>
      <w:r w:rsidR="00E846A0" w:rsidRPr="058DAA4B">
        <w:rPr>
          <w:rFonts w:ascii="Calibri" w:hAnsi="Calibri"/>
        </w:rPr>
        <w:t xml:space="preserve">video-opetuksena. </w:t>
      </w:r>
      <w:r w:rsidRPr="058DAA4B">
        <w:rPr>
          <w:rFonts w:ascii="Calibri" w:hAnsi="Calibri"/>
        </w:rPr>
        <w:t xml:space="preserve">Näistä </w:t>
      </w:r>
      <w:r w:rsidR="00E846A0" w:rsidRPr="058DAA4B">
        <w:rPr>
          <w:rFonts w:ascii="Calibri" w:hAnsi="Calibri"/>
        </w:rPr>
        <w:t>saa lisäinformaatiota rehtorilta, opinto-ohjaajalta ja ao. kurssien opettajilta</w:t>
      </w:r>
      <w:r w:rsidR="00E846A0" w:rsidRPr="058DAA4B">
        <w:rPr>
          <w:rFonts w:ascii="Calibri" w:hAnsi="Calibri"/>
          <w:i/>
          <w:iCs/>
        </w:rPr>
        <w:t>.</w:t>
      </w:r>
    </w:p>
    <w:p w14:paraId="19418C49" w14:textId="77777777" w:rsidR="00E3774B" w:rsidRDefault="00E3774B" w:rsidP="006F6E44">
      <w:pPr>
        <w:rPr>
          <w:rFonts w:ascii="Calibri" w:hAnsi="Calibri"/>
          <w:i/>
        </w:rPr>
      </w:pPr>
    </w:p>
    <w:p w14:paraId="02AF7D14" w14:textId="77777777" w:rsidR="00E846A0" w:rsidRPr="00926B60" w:rsidRDefault="00E846A0" w:rsidP="006F6E44">
      <w:pPr>
        <w:rPr>
          <w:rFonts w:ascii="Calibri" w:hAnsi="Calibri"/>
          <w:b/>
        </w:rPr>
      </w:pPr>
    </w:p>
    <w:p w14:paraId="215E105B" w14:textId="5D565914" w:rsidR="00E846A0" w:rsidRDefault="003A0BD0" w:rsidP="006F6E44">
      <w:pPr>
        <w:pStyle w:val="Otsikko2"/>
        <w:rPr>
          <w:rFonts w:ascii="Calibri" w:hAnsi="Calibri"/>
        </w:rPr>
      </w:pPr>
      <w:bookmarkStart w:id="12" w:name="_Toc79441601"/>
      <w:bookmarkStart w:id="13" w:name="_Toc79443120"/>
      <w:r w:rsidRPr="003A0BD0">
        <w:rPr>
          <w:rFonts w:ascii="Calibri" w:hAnsi="Calibri"/>
        </w:rPr>
        <w:t>Opintojakson</w:t>
      </w:r>
      <w:r w:rsidR="00E846A0" w:rsidRPr="058DAA4B">
        <w:rPr>
          <w:rFonts w:ascii="Calibri" w:hAnsi="Calibri"/>
        </w:rPr>
        <w:t xml:space="preserve"> arv</w:t>
      </w:r>
      <w:r w:rsidR="00DC77A1" w:rsidRPr="058DAA4B">
        <w:rPr>
          <w:rFonts w:ascii="Calibri" w:hAnsi="Calibri"/>
        </w:rPr>
        <w:t>iointi</w:t>
      </w:r>
      <w:bookmarkEnd w:id="12"/>
      <w:bookmarkEnd w:id="13"/>
    </w:p>
    <w:p w14:paraId="30A62D5B" w14:textId="77777777" w:rsidR="0069459D" w:rsidRPr="0069459D" w:rsidRDefault="0069459D" w:rsidP="0069459D"/>
    <w:p w14:paraId="7226D2AC" w14:textId="5026FF5E" w:rsidR="00E846A0" w:rsidRPr="00926B60" w:rsidRDefault="00DC77A1" w:rsidP="058DAA4B">
      <w:pPr>
        <w:rPr>
          <w:rFonts w:ascii="Calibri" w:hAnsi="Calibri"/>
          <w:highlight w:val="yellow"/>
        </w:rPr>
      </w:pPr>
      <w:r w:rsidRPr="058DAA4B">
        <w:rPr>
          <w:rFonts w:ascii="Calibri" w:hAnsi="Calibri"/>
        </w:rPr>
        <w:t>Arvioinnin</w:t>
      </w:r>
      <w:r w:rsidR="00E846A0" w:rsidRPr="058DAA4B">
        <w:rPr>
          <w:rFonts w:ascii="Calibri" w:hAnsi="Calibri"/>
        </w:rPr>
        <w:t xml:space="preserve"> tehtävänä on antaa palautetta </w:t>
      </w:r>
      <w:r w:rsidR="003A0BD0" w:rsidRPr="003A0BD0">
        <w:rPr>
          <w:rFonts w:ascii="Calibri" w:hAnsi="Calibri"/>
        </w:rPr>
        <w:t>opintojakson</w:t>
      </w:r>
      <w:r w:rsidR="00E846A0" w:rsidRPr="058DAA4B">
        <w:rPr>
          <w:rFonts w:ascii="Calibri" w:hAnsi="Calibri"/>
        </w:rPr>
        <w:t xml:space="preserve"> tavoitteiden saavuttamisesta ja opiskelun etenemisestä. Aineen eri </w:t>
      </w:r>
      <w:r w:rsidR="003A0BD0" w:rsidRPr="003A0BD0">
        <w:rPr>
          <w:rFonts w:ascii="Calibri" w:hAnsi="Calibri"/>
        </w:rPr>
        <w:t>opintojaksojen</w:t>
      </w:r>
      <w:r w:rsidR="00E846A0" w:rsidRPr="058DAA4B">
        <w:rPr>
          <w:rFonts w:ascii="Calibri" w:hAnsi="Calibri"/>
        </w:rPr>
        <w:t xml:space="preserve"> arvosanojen </w:t>
      </w:r>
      <w:r w:rsidR="00E846A0" w:rsidRPr="003A0BD0">
        <w:rPr>
          <w:rFonts w:ascii="Calibri" w:hAnsi="Calibri"/>
        </w:rPr>
        <w:t>keskiarvo määrittää päättötodistuksen loppuarvosanan. Opiskelija saa jokais</w:t>
      </w:r>
      <w:r w:rsidR="00B87A27" w:rsidRPr="003A0BD0">
        <w:rPr>
          <w:rFonts w:ascii="Calibri" w:hAnsi="Calibri"/>
        </w:rPr>
        <w:t xml:space="preserve">en </w:t>
      </w:r>
      <w:r w:rsidR="003A0BD0" w:rsidRPr="003A0BD0">
        <w:rPr>
          <w:rFonts w:ascii="Calibri" w:hAnsi="Calibri"/>
        </w:rPr>
        <w:t>periodin</w:t>
      </w:r>
      <w:r w:rsidR="00B87A27" w:rsidRPr="003A0BD0">
        <w:rPr>
          <w:rFonts w:ascii="Calibri" w:hAnsi="Calibri"/>
        </w:rPr>
        <w:t xml:space="preserve"> jälkeen arviointi</w:t>
      </w:r>
      <w:r w:rsidR="003A0BD0" w:rsidRPr="003A0BD0">
        <w:rPr>
          <w:rFonts w:ascii="Calibri" w:hAnsi="Calibri"/>
        </w:rPr>
        <w:t>koosteen</w:t>
      </w:r>
      <w:r w:rsidR="00E846A0" w:rsidRPr="003A0BD0">
        <w:rPr>
          <w:rFonts w:ascii="Calibri" w:hAnsi="Calibri"/>
        </w:rPr>
        <w:t xml:space="preserve">, josta näkyvät hänen kaikkien siihen asti suorittamiensa </w:t>
      </w:r>
      <w:r w:rsidR="003A0BD0" w:rsidRPr="003A0BD0">
        <w:rPr>
          <w:rFonts w:ascii="Calibri" w:hAnsi="Calibri"/>
        </w:rPr>
        <w:t>opintojaksojen</w:t>
      </w:r>
      <w:r w:rsidR="00E846A0" w:rsidRPr="003A0BD0">
        <w:rPr>
          <w:rFonts w:ascii="Calibri" w:hAnsi="Calibri"/>
        </w:rPr>
        <w:t xml:space="preserve"> arvosanat.</w:t>
      </w:r>
      <w:r w:rsidR="00E846A0" w:rsidRPr="058DAA4B">
        <w:rPr>
          <w:rFonts w:ascii="Calibri" w:hAnsi="Calibri"/>
        </w:rPr>
        <w:t xml:space="preserve"> </w:t>
      </w:r>
    </w:p>
    <w:p w14:paraId="566D0FC9" w14:textId="77777777" w:rsidR="00E846A0" w:rsidRPr="00926B60" w:rsidRDefault="00E846A0" w:rsidP="006F6E44">
      <w:pPr>
        <w:rPr>
          <w:rFonts w:ascii="Calibri" w:hAnsi="Calibri"/>
        </w:rPr>
      </w:pPr>
    </w:p>
    <w:p w14:paraId="63E59ED9" w14:textId="6BB32943" w:rsidR="003A0BD0" w:rsidRDefault="003A0BD0" w:rsidP="003A0BD0">
      <w:pPr>
        <w:rPr>
          <w:rFonts w:ascii="Calibri" w:hAnsi="Calibri"/>
        </w:rPr>
      </w:pPr>
      <w:r w:rsidRPr="003A0BD0">
        <w:rPr>
          <w:rFonts w:ascii="Calibri" w:hAnsi="Calibri"/>
        </w:rPr>
        <w:t>Opintojaksot</w:t>
      </w:r>
      <w:r w:rsidR="00DC77A1" w:rsidRPr="058DAA4B">
        <w:rPr>
          <w:rFonts w:ascii="Calibri" w:hAnsi="Calibri"/>
        </w:rPr>
        <w:t xml:space="preserve"> arvioidaan</w:t>
      </w:r>
      <w:r w:rsidR="00E846A0" w:rsidRPr="058DAA4B">
        <w:rPr>
          <w:rFonts w:ascii="Calibri" w:hAnsi="Calibri"/>
        </w:rPr>
        <w:t xml:space="preserve"> toisistaan riippumatta asteikolla 4</w:t>
      </w:r>
      <w:r>
        <w:rPr>
          <w:rFonts w:ascii="Calibri" w:hAnsi="Calibri"/>
        </w:rPr>
        <w:t xml:space="preserve"> </w:t>
      </w:r>
      <w:r w:rsidR="00E846A0" w:rsidRPr="058DAA4B">
        <w:rPr>
          <w:rFonts w:ascii="Calibri" w:hAnsi="Calibri"/>
        </w:rPr>
        <w:t>-</w:t>
      </w:r>
      <w:r>
        <w:rPr>
          <w:rFonts w:ascii="Calibri" w:hAnsi="Calibri"/>
        </w:rPr>
        <w:t xml:space="preserve"> </w:t>
      </w:r>
      <w:r w:rsidR="00E846A0" w:rsidRPr="058DAA4B">
        <w:rPr>
          <w:rFonts w:ascii="Calibri" w:hAnsi="Calibri"/>
        </w:rPr>
        <w:t>10.</w:t>
      </w:r>
      <w:r>
        <w:rPr>
          <w:rFonts w:ascii="Calibri" w:hAnsi="Calibri"/>
        </w:rPr>
        <w:t xml:space="preserve"> </w:t>
      </w:r>
      <w:r w:rsidRPr="003A0BD0">
        <w:rPr>
          <w:rFonts w:ascii="Calibri" w:hAnsi="Calibri"/>
        </w:rPr>
        <w:t>Opinnot arvioidaan opintojaksoittain. Jos kyseessä on useiden oppiaineiden yhteinen opintojakso, annetaan kustakin oppiaineesta oma arvosana.</w:t>
      </w:r>
    </w:p>
    <w:p w14:paraId="5342D71D" w14:textId="46436367" w:rsidR="003A0BD0" w:rsidRDefault="003A0BD0" w:rsidP="003A0BD0">
      <w:pPr>
        <w:rPr>
          <w:rFonts w:ascii="Calibri" w:hAnsi="Calibri"/>
        </w:rPr>
      </w:pPr>
    </w:p>
    <w:p w14:paraId="22494787" w14:textId="7333AD1D" w:rsidR="003A0BD0" w:rsidRPr="003A0BD0" w:rsidRDefault="003A0BD0" w:rsidP="003A0BD0">
      <w:pPr>
        <w:rPr>
          <w:rFonts w:ascii="Calibri" w:hAnsi="Calibri"/>
        </w:rPr>
      </w:pPr>
      <w:r w:rsidRPr="003A0BD0">
        <w:rPr>
          <w:rFonts w:ascii="Calibri" w:hAnsi="Calibri"/>
        </w:rPr>
        <w:t>Oppiaineen oppimäärän arvosana määräytyy opiskelijan opiskelemien pakollisten ja valtakunnallisten valinnaisten opintojen arvosanojen opintopisteiden mukaan painotettuna aritmeettisena keskiarvona.</w:t>
      </w:r>
    </w:p>
    <w:p w14:paraId="61BACB3C" w14:textId="77777777" w:rsidR="003A0BD0" w:rsidRDefault="003A0BD0" w:rsidP="006F6E44">
      <w:pPr>
        <w:rPr>
          <w:rFonts w:ascii="Calibri" w:hAnsi="Calibri"/>
        </w:rPr>
      </w:pPr>
    </w:p>
    <w:p w14:paraId="3103833D" w14:textId="5B8BE006" w:rsidR="00E846A0" w:rsidRDefault="00E846A0" w:rsidP="006F6E44">
      <w:pPr>
        <w:rPr>
          <w:rFonts w:ascii="Calibri" w:hAnsi="Calibri"/>
        </w:rPr>
      </w:pPr>
      <w:r w:rsidRPr="058DAA4B">
        <w:rPr>
          <w:rFonts w:ascii="Calibri" w:hAnsi="Calibri"/>
        </w:rPr>
        <w:t xml:space="preserve">Koulukohtaiset </w:t>
      </w:r>
      <w:r w:rsidR="003A0BD0">
        <w:rPr>
          <w:rFonts w:ascii="Calibri" w:hAnsi="Calibri"/>
        </w:rPr>
        <w:t>opintojaksot</w:t>
      </w:r>
      <w:r w:rsidR="00B87A27" w:rsidRPr="058DAA4B">
        <w:rPr>
          <w:rFonts w:ascii="Calibri" w:hAnsi="Calibri"/>
        </w:rPr>
        <w:t xml:space="preserve"> arvioidaan</w:t>
      </w:r>
      <w:r w:rsidRPr="058DAA4B">
        <w:rPr>
          <w:rFonts w:ascii="Calibri" w:hAnsi="Calibri"/>
        </w:rPr>
        <w:t xml:space="preserve"> suoritusmerkinnällä (S = suoritettu). Arvosana 4 tai H (hylätty) merkitsee hylättyä </w:t>
      </w:r>
      <w:r w:rsidR="00DC77A1" w:rsidRPr="058DAA4B">
        <w:rPr>
          <w:rFonts w:ascii="Calibri" w:hAnsi="Calibri"/>
        </w:rPr>
        <w:t xml:space="preserve">suoritusta. </w:t>
      </w:r>
      <w:r w:rsidR="003A0BD0" w:rsidRPr="003A0BD0">
        <w:rPr>
          <w:rFonts w:ascii="Calibri" w:hAnsi="Calibri"/>
        </w:rPr>
        <w:t>Opintojakson</w:t>
      </w:r>
      <w:r w:rsidR="00DC77A1" w:rsidRPr="058DAA4B">
        <w:rPr>
          <w:rFonts w:ascii="Calibri" w:hAnsi="Calibri"/>
        </w:rPr>
        <w:t xml:space="preserve"> arviointi</w:t>
      </w:r>
      <w:r w:rsidRPr="058DAA4B">
        <w:rPr>
          <w:rFonts w:ascii="Calibri" w:hAnsi="Calibri"/>
        </w:rPr>
        <w:t xml:space="preserve"> perustuu mahdollisiin kirjallisiin kokeisiin, opintojen edistymisen jatkuvaan havainnointiin ja opiskelijan tuotosten arvi</w:t>
      </w:r>
      <w:r w:rsidR="00DC77A1" w:rsidRPr="058DAA4B">
        <w:rPr>
          <w:rFonts w:ascii="Calibri" w:hAnsi="Calibri"/>
        </w:rPr>
        <w:t>ointiin. Lisätietoa arvioinnista</w:t>
      </w:r>
      <w:r w:rsidRPr="058DAA4B">
        <w:rPr>
          <w:rFonts w:ascii="Calibri" w:hAnsi="Calibri"/>
        </w:rPr>
        <w:t xml:space="preserve"> </w:t>
      </w:r>
      <w:r w:rsidR="0069459D" w:rsidRPr="058DAA4B">
        <w:rPr>
          <w:rFonts w:ascii="Calibri" w:hAnsi="Calibri"/>
        </w:rPr>
        <w:t xml:space="preserve">löytyy opetussuunnitelmasta. </w:t>
      </w:r>
    </w:p>
    <w:p w14:paraId="201E2F9B" w14:textId="41151697" w:rsidR="003A0BD0" w:rsidRDefault="003A0BD0" w:rsidP="006F6E44">
      <w:pPr>
        <w:rPr>
          <w:rFonts w:ascii="Calibri" w:hAnsi="Calibri"/>
        </w:rPr>
      </w:pPr>
    </w:p>
    <w:p w14:paraId="61106B0E" w14:textId="683D58DC" w:rsidR="003A0BD0" w:rsidRDefault="003A0BD0" w:rsidP="006F6E44">
      <w:pPr>
        <w:rPr>
          <w:rFonts w:ascii="Calibri" w:hAnsi="Calibri"/>
        </w:rPr>
      </w:pPr>
      <w:r w:rsidRPr="003A0BD0">
        <w:rPr>
          <w:rFonts w:ascii="Calibri" w:hAnsi="Calibri"/>
        </w:rPr>
        <w:t xml:space="preserve">Jos opintojakso koostuu useammasta saman oppiaineen moduulista, opintojaksosta annetaan yksi arvosana. Kyseinen määräys koskee vain opintojaksoja, joissa on yhdistetty valtakunnallisia moduuleita (pakollisia tai valinnaisia) samaan opintojaksoon. Mikäli opintojakson osana on koulukohtaisia valinnaisia opintoja, ne kuitenkin arvioidaan erikseen. Näin toteutuu myös se arviointiin liittyvä määräys, että oppiaineen oppimäärän arvosana määräytyy opiskelijan opiskelemien pakollisten ja valtakunnallisten valinnaisten opintojen arvosanojen opintopisteiden mukaan painotettuna </w:t>
      </w:r>
      <w:r w:rsidRPr="003A0BD0">
        <w:rPr>
          <w:rFonts w:ascii="Calibri" w:hAnsi="Calibri"/>
        </w:rPr>
        <w:lastRenderedPageBreak/>
        <w:t>aritmeettisena keskiarvona. Näin saatua arvosanaa voidaan toki korottaa opiskelijan antamien muiden näyttöjen perusteella. Muita näyttöjä voivat olla esimerkiksi paikallisista valinnaisista opinnoista saadut arvosanat.</w:t>
      </w:r>
    </w:p>
    <w:p w14:paraId="6ECE803E" w14:textId="77777777" w:rsidR="0069459D" w:rsidRPr="00926B60" w:rsidRDefault="0069459D" w:rsidP="006F6E44">
      <w:pPr>
        <w:rPr>
          <w:rFonts w:ascii="Calibri" w:hAnsi="Calibri"/>
        </w:rPr>
      </w:pPr>
    </w:p>
    <w:p w14:paraId="031AB680" w14:textId="5B63F527" w:rsidR="00E846A0" w:rsidRDefault="003A0BD0" w:rsidP="006F6E44">
      <w:pPr>
        <w:rPr>
          <w:rFonts w:ascii="Calibri" w:hAnsi="Calibri"/>
        </w:rPr>
      </w:pPr>
      <w:r w:rsidRPr="003A0BD0">
        <w:rPr>
          <w:rFonts w:ascii="Calibri" w:hAnsi="Calibri"/>
        </w:rPr>
        <w:t>Opintojakso</w:t>
      </w:r>
      <w:r w:rsidR="00E846A0" w:rsidRPr="058DAA4B">
        <w:rPr>
          <w:rFonts w:ascii="Calibri" w:hAnsi="Calibri"/>
        </w:rPr>
        <w:t xml:space="preserve"> merkitään keskeytetyksi (K), mikäli opiskelijalla on liikaa poissaoloja tai hän on muulla tavalla laiminlyönyt opiskelu</w:t>
      </w:r>
      <w:r w:rsidR="00DC77A1" w:rsidRPr="058DAA4B">
        <w:rPr>
          <w:rFonts w:ascii="Calibri" w:hAnsi="Calibri"/>
        </w:rPr>
        <w:t>aan niin paljon, että arviointia</w:t>
      </w:r>
      <w:r w:rsidR="00E846A0" w:rsidRPr="058DAA4B">
        <w:rPr>
          <w:rFonts w:ascii="Calibri" w:hAnsi="Calibri"/>
        </w:rPr>
        <w:t xml:space="preserve"> ei voida suorittaa. Mikäli opiskelijan </w:t>
      </w:r>
      <w:r w:rsidRPr="003A0BD0">
        <w:rPr>
          <w:rFonts w:ascii="Calibri" w:hAnsi="Calibri"/>
        </w:rPr>
        <w:t>opinto</w:t>
      </w:r>
      <w:r w:rsidR="00E846A0" w:rsidRPr="003A0BD0">
        <w:rPr>
          <w:rFonts w:ascii="Calibri" w:hAnsi="Calibri"/>
        </w:rPr>
        <w:t>suoritus</w:t>
      </w:r>
      <w:r w:rsidR="00E846A0" w:rsidRPr="058DAA4B">
        <w:rPr>
          <w:rFonts w:ascii="Calibri" w:hAnsi="Calibri"/>
        </w:rPr>
        <w:t xml:space="preserve"> on keskeneräinen, </w:t>
      </w:r>
      <w:r w:rsidR="00166EDA" w:rsidRPr="058DAA4B">
        <w:rPr>
          <w:rFonts w:ascii="Calibri" w:hAnsi="Calibri"/>
        </w:rPr>
        <w:t xml:space="preserve">merkitään </w:t>
      </w:r>
      <w:r>
        <w:rPr>
          <w:rFonts w:ascii="Calibri" w:hAnsi="Calibri"/>
        </w:rPr>
        <w:t>opintojakso</w:t>
      </w:r>
      <w:r w:rsidR="00166EDA" w:rsidRPr="058DAA4B">
        <w:rPr>
          <w:rFonts w:ascii="Calibri" w:hAnsi="Calibri"/>
        </w:rPr>
        <w:t xml:space="preserve"> täydennettäväksi (=T</w:t>
      </w:r>
      <w:r w:rsidR="00E846A0" w:rsidRPr="058DAA4B">
        <w:rPr>
          <w:rFonts w:ascii="Calibri" w:hAnsi="Calibri"/>
        </w:rPr>
        <w:t xml:space="preserve">). Keskeneräinen suoritus on täydennettävä seuraavaan uusintakuulusteluun mennessä, ellei asiaa ole toisin sovittu. </w:t>
      </w:r>
      <w:r w:rsidR="001250E2" w:rsidRPr="003A0BD0">
        <w:rPr>
          <w:rFonts w:ascii="Calibri" w:hAnsi="Calibri"/>
        </w:rPr>
        <w:t xml:space="preserve">Tällöin sopimus tehdään </w:t>
      </w:r>
      <w:r w:rsidR="001250E2" w:rsidRPr="003A0BD0">
        <w:rPr>
          <w:rFonts w:ascii="Calibri" w:hAnsi="Calibri"/>
          <w:b/>
          <w:bCs/>
        </w:rPr>
        <w:t>kirjallisesti (J-sopimus).</w:t>
      </w:r>
      <w:r w:rsidR="001250E2" w:rsidRPr="003A0BD0">
        <w:rPr>
          <w:rFonts w:ascii="Calibri" w:hAnsi="Calibri"/>
        </w:rPr>
        <w:t xml:space="preserve"> Aloite sopimuksen tekemiseen tulee opiskelijalta. Opettaja toimittaa yhden kappaleen sopimuksesta kansliaan. Edellä oleva pätee </w:t>
      </w:r>
      <w:r w:rsidR="00E846A0" w:rsidRPr="003A0BD0">
        <w:rPr>
          <w:rFonts w:ascii="Calibri" w:hAnsi="Calibri"/>
        </w:rPr>
        <w:t xml:space="preserve">myös itsenäisten suoritusten kohdalla. Mikäli keskeneräistä suoritusta ei täydennetä, merkitään </w:t>
      </w:r>
      <w:r w:rsidRPr="003A0BD0">
        <w:rPr>
          <w:rFonts w:ascii="Calibri" w:hAnsi="Calibri"/>
        </w:rPr>
        <w:t>opintojakso</w:t>
      </w:r>
      <w:r w:rsidR="00E846A0" w:rsidRPr="003A0BD0">
        <w:rPr>
          <w:rFonts w:ascii="Calibri" w:hAnsi="Calibri"/>
        </w:rPr>
        <w:t xml:space="preserve"> keskeytetyksi (</w:t>
      </w:r>
      <w:r w:rsidR="00E846A0" w:rsidRPr="058DAA4B">
        <w:rPr>
          <w:rFonts w:ascii="Calibri" w:hAnsi="Calibri"/>
        </w:rPr>
        <w:t>K).</w:t>
      </w:r>
    </w:p>
    <w:p w14:paraId="24C0C3B8" w14:textId="12212890" w:rsidR="003A0BD0" w:rsidRDefault="003A0BD0" w:rsidP="006F6E44">
      <w:pPr>
        <w:rPr>
          <w:rFonts w:ascii="Calibri" w:hAnsi="Calibri"/>
        </w:rPr>
      </w:pPr>
    </w:p>
    <w:p w14:paraId="7A025D13" w14:textId="77777777" w:rsidR="003A0BD0" w:rsidRPr="003A0BD0" w:rsidRDefault="003A0BD0" w:rsidP="003A0BD0">
      <w:pPr>
        <w:rPr>
          <w:rFonts w:ascii="Calibri" w:hAnsi="Calibri"/>
        </w:rPr>
      </w:pPr>
    </w:p>
    <w:p w14:paraId="1E20496C" w14:textId="77777777" w:rsidR="00E846A0" w:rsidRDefault="00E846A0" w:rsidP="006F6E44">
      <w:pPr>
        <w:pStyle w:val="Otsikko2"/>
        <w:rPr>
          <w:rFonts w:ascii="Calibri" w:hAnsi="Calibri"/>
        </w:rPr>
      </w:pPr>
      <w:bookmarkStart w:id="14" w:name="_Toc79441602"/>
      <w:bookmarkStart w:id="15" w:name="_Toc79443121"/>
      <w:r w:rsidRPr="00926B60">
        <w:rPr>
          <w:rFonts w:ascii="Calibri" w:hAnsi="Calibri"/>
        </w:rPr>
        <w:t>Muissa oppilaitoksissa suoritetut opinnot</w:t>
      </w:r>
      <w:bookmarkEnd w:id="14"/>
      <w:bookmarkEnd w:id="15"/>
    </w:p>
    <w:p w14:paraId="57AD7E43" w14:textId="77777777" w:rsidR="00595875" w:rsidRPr="00595875" w:rsidRDefault="00595875" w:rsidP="00595875"/>
    <w:p w14:paraId="4A20D9DD" w14:textId="4BEF2C73" w:rsidR="00EE1D1F" w:rsidRDefault="00E846A0" w:rsidP="006F6E44">
      <w:pPr>
        <w:rPr>
          <w:rFonts w:ascii="Calibri" w:hAnsi="Calibri"/>
        </w:rPr>
      </w:pPr>
      <w:r w:rsidRPr="00926B60">
        <w:rPr>
          <w:rFonts w:ascii="Calibri" w:hAnsi="Calibri"/>
        </w:rPr>
        <w:t>Opiskelijalla on oikeus lukea hyväkseen lukion oppimäärään muualla suoritetut opinnot, jotka ovat tavoitteiltaan</w:t>
      </w:r>
      <w:r w:rsidR="00E90C81">
        <w:rPr>
          <w:rFonts w:ascii="Calibri" w:hAnsi="Calibri"/>
        </w:rPr>
        <w:t xml:space="preserve">, </w:t>
      </w:r>
      <w:r w:rsidRPr="00926B60">
        <w:rPr>
          <w:rFonts w:ascii="Calibri" w:hAnsi="Calibri"/>
        </w:rPr>
        <w:t>keskeiseltä</w:t>
      </w:r>
      <w:r w:rsidR="00E90C81">
        <w:rPr>
          <w:rFonts w:ascii="Calibri" w:hAnsi="Calibri"/>
        </w:rPr>
        <w:t xml:space="preserve"> </w:t>
      </w:r>
      <w:r w:rsidRPr="00926B60">
        <w:rPr>
          <w:rFonts w:ascii="Calibri" w:hAnsi="Calibri"/>
        </w:rPr>
        <w:t xml:space="preserve">sisällöltään </w:t>
      </w:r>
      <w:r w:rsidR="00E90C81">
        <w:rPr>
          <w:rFonts w:ascii="Calibri" w:hAnsi="Calibri"/>
        </w:rPr>
        <w:t xml:space="preserve">sekä pituudeltaan </w:t>
      </w:r>
      <w:r w:rsidRPr="00926B60">
        <w:rPr>
          <w:rFonts w:ascii="Calibri" w:hAnsi="Calibri"/>
        </w:rPr>
        <w:t>lukion opetussuunnitelman mukaisia. Suositeltavaa on</w:t>
      </w:r>
      <w:r w:rsidR="003A0BD0">
        <w:rPr>
          <w:rFonts w:ascii="Calibri" w:hAnsi="Calibri"/>
        </w:rPr>
        <w:t>,</w:t>
      </w:r>
      <w:r w:rsidRPr="00926B60">
        <w:rPr>
          <w:rFonts w:ascii="Calibri" w:hAnsi="Calibri"/>
        </w:rPr>
        <w:t xml:space="preserve"> että opiskelija pyytää lupaa muualla suoritettujen opintojen hyväksi lukemisesta ennen mainittujen opintojen aloittamista. Luvan myöntää rehtori, joka myös tekee päätöksen opintojen hyväksi lukemisesta. Tarkempia tietoja saa rehtorilta ja opinto-ohjaajalta.</w:t>
      </w:r>
    </w:p>
    <w:p w14:paraId="6952BF2F" w14:textId="77777777" w:rsidR="00EE1D1F" w:rsidRPr="00926B60" w:rsidRDefault="00EE1D1F" w:rsidP="006F6E44">
      <w:pPr>
        <w:rPr>
          <w:rFonts w:ascii="Calibri" w:hAnsi="Calibri"/>
        </w:rPr>
      </w:pPr>
    </w:p>
    <w:p w14:paraId="267D6E5A" w14:textId="77777777" w:rsidR="00E846A0" w:rsidRDefault="00E846A0" w:rsidP="006F6E44">
      <w:pPr>
        <w:pStyle w:val="Otsikko2"/>
        <w:rPr>
          <w:rFonts w:ascii="Calibri" w:hAnsi="Calibri"/>
        </w:rPr>
      </w:pPr>
      <w:bookmarkStart w:id="16" w:name="_Toc79441603"/>
      <w:bookmarkStart w:id="17" w:name="_Toc79443122"/>
      <w:r w:rsidRPr="00926B60">
        <w:rPr>
          <w:rFonts w:ascii="Calibri" w:hAnsi="Calibri"/>
        </w:rPr>
        <w:t>Poissaolot</w:t>
      </w:r>
      <w:bookmarkEnd w:id="16"/>
      <w:bookmarkEnd w:id="17"/>
    </w:p>
    <w:p w14:paraId="34FF4B56" w14:textId="77777777" w:rsidR="00595875" w:rsidRPr="00595875" w:rsidRDefault="00595875" w:rsidP="00595875"/>
    <w:p w14:paraId="50992B30" w14:textId="58D51F3C" w:rsidR="00E846A0" w:rsidRPr="00926B60" w:rsidRDefault="00411E2C" w:rsidP="006F6E44">
      <w:pPr>
        <w:rPr>
          <w:rFonts w:ascii="Calibri" w:hAnsi="Calibri"/>
        </w:rPr>
      </w:pPr>
      <w:r>
        <w:rPr>
          <w:rFonts w:ascii="Calibri" w:hAnsi="Calibri"/>
        </w:rPr>
        <w:t xml:space="preserve">Lukiolain 25 § mukaan opiskelijan tulee osallistua opetukseen, jollei hänelle ole myönnetty siitä vapautusta. </w:t>
      </w:r>
      <w:r w:rsidR="00E846A0">
        <w:rPr>
          <w:rFonts w:ascii="Calibri" w:hAnsi="Calibri"/>
        </w:rPr>
        <w:t>Poissaolot selvitetään sähköisesti Wilmassa. Opettaja merkitsee poissaolot opiskelijan sivulle, jossa ne on selvitettävä mahdollisimman pian poissaolon jälkeen.</w:t>
      </w:r>
    </w:p>
    <w:p w14:paraId="1F1ABF09" w14:textId="77777777" w:rsidR="00E846A0" w:rsidRPr="00926B60" w:rsidRDefault="00E846A0" w:rsidP="006F6E44">
      <w:pPr>
        <w:rPr>
          <w:rFonts w:ascii="Calibri" w:hAnsi="Calibri"/>
        </w:rPr>
      </w:pPr>
    </w:p>
    <w:p w14:paraId="601F73A4" w14:textId="77777777" w:rsidR="00E846A0" w:rsidRPr="00926B60" w:rsidRDefault="00E846A0" w:rsidP="006F6E44">
      <w:pPr>
        <w:rPr>
          <w:rFonts w:ascii="Calibri" w:hAnsi="Calibri"/>
          <w:b/>
          <w:i/>
        </w:rPr>
      </w:pPr>
      <w:r w:rsidRPr="00926B60">
        <w:rPr>
          <w:rFonts w:ascii="Calibri" w:hAnsi="Calibri"/>
        </w:rPr>
        <w:t xml:space="preserve"> </w:t>
      </w:r>
      <w:r w:rsidRPr="00926B60">
        <w:rPr>
          <w:rFonts w:ascii="Calibri" w:hAnsi="Calibri"/>
          <w:b/>
          <w:i/>
        </w:rPr>
        <w:t>Alle 18-vuotias, ensimmäisen tai toisen vuoden opiskelija:</w:t>
      </w:r>
    </w:p>
    <w:p w14:paraId="31A43D56" w14:textId="77777777" w:rsidR="00E846A0" w:rsidRDefault="00E846A0" w:rsidP="006F6E44">
      <w:pPr>
        <w:rPr>
          <w:rFonts w:ascii="Calibri" w:hAnsi="Calibri"/>
        </w:rPr>
      </w:pPr>
      <w:r>
        <w:rPr>
          <w:rFonts w:ascii="Calibri" w:hAnsi="Calibri"/>
        </w:rPr>
        <w:t xml:space="preserve">Huoltaja selvittää poissaolot. Tarvittaessa opiskelija voi esittää lääkärin tai terveydenhoitajan kirjoittaman todistuksen. Pitkästä poissaolosta rehtori voi vaatia lääkärintodistuksen. </w:t>
      </w:r>
    </w:p>
    <w:p w14:paraId="04D1CF28" w14:textId="77777777" w:rsidR="00E846A0" w:rsidRDefault="00E846A0" w:rsidP="00AC028E">
      <w:pPr>
        <w:rPr>
          <w:rFonts w:ascii="Calibri" w:hAnsi="Calibri"/>
        </w:rPr>
      </w:pPr>
      <w:r w:rsidRPr="00926B60">
        <w:rPr>
          <w:rFonts w:ascii="Calibri" w:hAnsi="Calibri"/>
        </w:rPr>
        <w:t xml:space="preserve"> </w:t>
      </w:r>
    </w:p>
    <w:p w14:paraId="0004ECE1" w14:textId="6A1F5AE6" w:rsidR="00E846A0" w:rsidRPr="00AC028E" w:rsidRDefault="00E846A0" w:rsidP="00AC028E">
      <w:pPr>
        <w:rPr>
          <w:rFonts w:ascii="Calibri" w:hAnsi="Calibri"/>
          <w:b/>
          <w:i/>
          <w:szCs w:val="24"/>
        </w:rPr>
      </w:pPr>
      <w:r w:rsidRPr="00AC028E">
        <w:rPr>
          <w:rFonts w:ascii="Calibri" w:hAnsi="Calibri"/>
          <w:b/>
          <w:szCs w:val="24"/>
        </w:rPr>
        <w:t xml:space="preserve">18 </w:t>
      </w:r>
      <w:r w:rsidRPr="00AC028E">
        <w:rPr>
          <w:rFonts w:ascii="Calibri" w:hAnsi="Calibri"/>
          <w:b/>
          <w:i/>
          <w:szCs w:val="24"/>
        </w:rPr>
        <w:t>vuotta täyttänyt / 3</w:t>
      </w:r>
      <w:r w:rsidR="003A0BD0">
        <w:rPr>
          <w:rFonts w:ascii="Calibri" w:hAnsi="Calibri"/>
          <w:b/>
          <w:i/>
          <w:szCs w:val="24"/>
        </w:rPr>
        <w:t>.</w:t>
      </w:r>
      <w:r w:rsidRPr="00AC028E">
        <w:rPr>
          <w:rFonts w:ascii="Calibri" w:hAnsi="Calibri"/>
          <w:b/>
          <w:i/>
          <w:szCs w:val="24"/>
        </w:rPr>
        <w:t xml:space="preserve"> tai 4</w:t>
      </w:r>
      <w:r w:rsidR="003A0BD0">
        <w:rPr>
          <w:rFonts w:ascii="Calibri" w:hAnsi="Calibri"/>
          <w:b/>
          <w:i/>
          <w:szCs w:val="24"/>
        </w:rPr>
        <w:t>.</w:t>
      </w:r>
      <w:r w:rsidRPr="00AC028E">
        <w:rPr>
          <w:rFonts w:ascii="Calibri" w:hAnsi="Calibri"/>
          <w:b/>
          <w:i/>
          <w:szCs w:val="24"/>
        </w:rPr>
        <w:t xml:space="preserve"> vuoden opiskelija:</w:t>
      </w:r>
    </w:p>
    <w:p w14:paraId="580021D1" w14:textId="77777777" w:rsidR="00E846A0" w:rsidRDefault="00E846A0" w:rsidP="00AC028E">
      <w:pPr>
        <w:rPr>
          <w:rFonts w:ascii="Calibri" w:hAnsi="Calibri"/>
        </w:rPr>
      </w:pPr>
      <w:r>
        <w:rPr>
          <w:rFonts w:ascii="Calibri" w:hAnsi="Calibri"/>
        </w:rPr>
        <w:t xml:space="preserve">Opiskelija tai huoltaja selvittää poissaolot. Tarvittaessa opiskelija voi esittää lääkärin tai terveydenhoitajan kirjoittaman todistuksen. Pitkästä poissaolosta rehtori voi vaatia lääkärintodistuksen. </w:t>
      </w:r>
    </w:p>
    <w:p w14:paraId="181E43F8" w14:textId="77777777" w:rsidR="00E846A0" w:rsidRPr="00926B60" w:rsidRDefault="00E846A0" w:rsidP="006F6E44">
      <w:pPr>
        <w:rPr>
          <w:rFonts w:ascii="Calibri" w:hAnsi="Calibri"/>
          <w:i/>
        </w:rPr>
      </w:pPr>
    </w:p>
    <w:p w14:paraId="5C2237CA" w14:textId="32CE2F47" w:rsidR="00E846A0" w:rsidRPr="00926B60" w:rsidRDefault="00511E9B" w:rsidP="058DAA4B">
      <w:pPr>
        <w:rPr>
          <w:rFonts w:ascii="Calibri" w:hAnsi="Calibri"/>
          <w:b/>
          <w:bCs/>
          <w:i/>
          <w:iCs/>
        </w:rPr>
      </w:pPr>
      <w:r w:rsidRPr="058DAA4B">
        <w:rPr>
          <w:rFonts w:ascii="Calibri" w:hAnsi="Calibri"/>
          <w:b/>
          <w:bCs/>
        </w:rPr>
        <w:t xml:space="preserve">Opiskelijan on selvitettävä poissaolot </w:t>
      </w:r>
      <w:r w:rsidR="003A0BD0">
        <w:rPr>
          <w:rFonts w:ascii="Calibri" w:hAnsi="Calibri"/>
          <w:b/>
          <w:bCs/>
        </w:rPr>
        <w:t>opintojakson</w:t>
      </w:r>
      <w:r w:rsidRPr="058DAA4B">
        <w:rPr>
          <w:rFonts w:ascii="Calibri" w:hAnsi="Calibri"/>
          <w:b/>
          <w:bCs/>
        </w:rPr>
        <w:t xml:space="preserve"> aikana. </w:t>
      </w:r>
      <w:r w:rsidR="003A0BD0">
        <w:rPr>
          <w:rFonts w:ascii="Calibri" w:hAnsi="Calibri"/>
          <w:b/>
          <w:bCs/>
        </w:rPr>
        <w:t>K</w:t>
      </w:r>
      <w:r w:rsidRPr="058DAA4B">
        <w:rPr>
          <w:rFonts w:ascii="Calibri" w:hAnsi="Calibri"/>
          <w:b/>
          <w:bCs/>
        </w:rPr>
        <w:t>okeeseen ei voi osallistua mikäli poissaolo</w:t>
      </w:r>
      <w:r w:rsidR="2D5A486C" w:rsidRPr="058DAA4B">
        <w:rPr>
          <w:rFonts w:ascii="Calibri" w:hAnsi="Calibri"/>
          <w:b/>
          <w:bCs/>
        </w:rPr>
        <w:t>ja ei ole selvitetty</w:t>
      </w:r>
      <w:r w:rsidRPr="058DAA4B">
        <w:rPr>
          <w:rFonts w:ascii="Calibri" w:hAnsi="Calibri"/>
          <w:b/>
          <w:bCs/>
        </w:rPr>
        <w:t>.</w:t>
      </w:r>
    </w:p>
    <w:p w14:paraId="27C33127" w14:textId="77777777" w:rsidR="00E846A0" w:rsidRPr="00926B60" w:rsidRDefault="00E846A0" w:rsidP="006F6E44">
      <w:pPr>
        <w:pStyle w:val="Leipteksti3"/>
        <w:rPr>
          <w:rFonts w:ascii="Calibri" w:hAnsi="Calibri"/>
          <w:sz w:val="24"/>
        </w:rPr>
      </w:pPr>
    </w:p>
    <w:p w14:paraId="064166CF" w14:textId="2AF88D7D" w:rsidR="00E846A0" w:rsidRPr="00926B60" w:rsidRDefault="00E846A0" w:rsidP="006F6E44">
      <w:pPr>
        <w:pStyle w:val="Leipteksti3"/>
        <w:rPr>
          <w:rFonts w:ascii="Calibri" w:hAnsi="Calibri"/>
          <w:sz w:val="24"/>
        </w:rPr>
      </w:pPr>
      <w:r w:rsidRPr="00926B60">
        <w:rPr>
          <w:rFonts w:ascii="Calibri" w:hAnsi="Calibri"/>
          <w:sz w:val="24"/>
        </w:rPr>
        <w:t>Jos opiskelija e</w:t>
      </w:r>
      <w:r w:rsidR="00E90C81">
        <w:rPr>
          <w:rFonts w:ascii="Calibri" w:hAnsi="Calibri"/>
          <w:sz w:val="24"/>
        </w:rPr>
        <w:t xml:space="preserve">i ole tunnilla, mutta on koulun </w:t>
      </w:r>
      <w:r w:rsidRPr="00926B60">
        <w:rPr>
          <w:rFonts w:ascii="Calibri" w:hAnsi="Calibri"/>
          <w:sz w:val="24"/>
        </w:rPr>
        <w:t>järjestämässä muussa tilaisuudessa tai tapahtumassa</w:t>
      </w:r>
      <w:r w:rsidR="003A0BD0">
        <w:rPr>
          <w:rFonts w:ascii="Calibri" w:hAnsi="Calibri"/>
          <w:sz w:val="24"/>
        </w:rPr>
        <w:t>,</w:t>
      </w:r>
      <w:r w:rsidRPr="00926B60">
        <w:rPr>
          <w:rFonts w:ascii="Calibri" w:hAnsi="Calibri"/>
          <w:sz w:val="24"/>
        </w:rPr>
        <w:t xml:space="preserve"> on hänen </w:t>
      </w:r>
      <w:r>
        <w:rPr>
          <w:rFonts w:ascii="Calibri" w:hAnsi="Calibri"/>
          <w:sz w:val="24"/>
        </w:rPr>
        <w:t>huolehdittava</w:t>
      </w:r>
      <w:r w:rsidRPr="00926B60">
        <w:rPr>
          <w:rFonts w:ascii="Calibri" w:hAnsi="Calibri"/>
          <w:sz w:val="24"/>
        </w:rPr>
        <w:t xml:space="preserve"> ko. opettajalta kuittaus </w:t>
      </w:r>
      <w:r>
        <w:rPr>
          <w:rFonts w:ascii="Calibri" w:hAnsi="Calibri"/>
          <w:sz w:val="24"/>
        </w:rPr>
        <w:t>Wilmaan</w:t>
      </w:r>
      <w:r w:rsidRPr="00926B60">
        <w:rPr>
          <w:rFonts w:ascii="Calibri" w:hAnsi="Calibri"/>
          <w:sz w:val="24"/>
        </w:rPr>
        <w:t xml:space="preserve">. </w:t>
      </w:r>
      <w:r w:rsidR="00B87A27">
        <w:rPr>
          <w:rFonts w:ascii="Calibri" w:hAnsi="Calibri"/>
          <w:sz w:val="24"/>
        </w:rPr>
        <w:t>Opiskelijan tulee selvittää myös oppitunnilla käyty oppisisältö itsenäisesti.</w:t>
      </w:r>
    </w:p>
    <w:p w14:paraId="1611CB2C" w14:textId="111656AA" w:rsidR="00E846A0" w:rsidRDefault="00E846A0" w:rsidP="006F6E44">
      <w:pPr>
        <w:pStyle w:val="Leipteksti3"/>
        <w:rPr>
          <w:rFonts w:ascii="Calibri" w:hAnsi="Calibri"/>
          <w:sz w:val="24"/>
        </w:rPr>
      </w:pPr>
      <w:r w:rsidRPr="00926B60">
        <w:rPr>
          <w:rFonts w:ascii="Calibri" w:hAnsi="Calibri"/>
          <w:sz w:val="24"/>
        </w:rPr>
        <w:t>Poissaoloon muun kuin sairauden vuoksi on anottava lupa. 1</w:t>
      </w:r>
      <w:r w:rsidR="003A0BD0">
        <w:rPr>
          <w:rFonts w:ascii="Calibri" w:hAnsi="Calibri"/>
          <w:sz w:val="24"/>
        </w:rPr>
        <w:t xml:space="preserve"> </w:t>
      </w:r>
      <w:r w:rsidRPr="00926B60">
        <w:rPr>
          <w:rFonts w:ascii="Calibri" w:hAnsi="Calibri"/>
          <w:sz w:val="24"/>
        </w:rPr>
        <w:t>-</w:t>
      </w:r>
      <w:r w:rsidR="003A0BD0">
        <w:rPr>
          <w:rFonts w:ascii="Calibri" w:hAnsi="Calibri"/>
          <w:sz w:val="24"/>
        </w:rPr>
        <w:t xml:space="preserve"> </w:t>
      </w:r>
      <w:r w:rsidRPr="00926B60">
        <w:rPr>
          <w:rFonts w:ascii="Calibri" w:hAnsi="Calibri"/>
          <w:sz w:val="24"/>
        </w:rPr>
        <w:t xml:space="preserve">3 päivän poissaoloihin luvan myöntää ryhmänohjaaja, yli 3 päivän poissaoloihin lupa on anottava kirjallisesti hyvissä ajoin etukäteen </w:t>
      </w:r>
      <w:r w:rsidR="00220B35">
        <w:rPr>
          <w:rFonts w:ascii="Calibri" w:hAnsi="Calibri"/>
          <w:sz w:val="24"/>
        </w:rPr>
        <w:t xml:space="preserve">apulaisrehtorilta tai </w:t>
      </w:r>
      <w:r w:rsidRPr="00926B60">
        <w:rPr>
          <w:rFonts w:ascii="Calibri" w:hAnsi="Calibri"/>
          <w:sz w:val="24"/>
        </w:rPr>
        <w:t>rehtorilta.</w:t>
      </w:r>
      <w:r>
        <w:rPr>
          <w:rFonts w:ascii="Calibri" w:hAnsi="Calibri"/>
          <w:sz w:val="24"/>
        </w:rPr>
        <w:t xml:space="preserve"> </w:t>
      </w:r>
      <w:r w:rsidR="00411E2C">
        <w:rPr>
          <w:rFonts w:ascii="Calibri" w:hAnsi="Calibri"/>
          <w:sz w:val="24"/>
        </w:rPr>
        <w:t xml:space="preserve"> Lomamatkat on syytä järjestää koulujen loma-aikoina. Perustellusta syystä voidaan tästä säännöstä tehdä poikkeuksia. </w:t>
      </w:r>
    </w:p>
    <w:p w14:paraId="43AC24C3" w14:textId="77777777" w:rsidR="00E846A0" w:rsidRDefault="00E846A0" w:rsidP="006F6E44">
      <w:pPr>
        <w:pStyle w:val="Leipteksti3"/>
        <w:rPr>
          <w:rFonts w:ascii="Calibri" w:hAnsi="Calibri"/>
          <w:sz w:val="24"/>
        </w:rPr>
      </w:pPr>
    </w:p>
    <w:p w14:paraId="3E0B1525" w14:textId="55853771" w:rsidR="00E846A0" w:rsidRPr="00926B60" w:rsidRDefault="003A0BD0" w:rsidP="006F6E44">
      <w:pPr>
        <w:pStyle w:val="Otsikko2"/>
        <w:rPr>
          <w:rFonts w:ascii="Calibri" w:hAnsi="Calibri"/>
        </w:rPr>
      </w:pPr>
      <w:bookmarkStart w:id="18" w:name="_Toc79441604"/>
      <w:bookmarkStart w:id="19" w:name="_Toc79443123"/>
      <w:r w:rsidRPr="003A0BD0">
        <w:rPr>
          <w:rFonts w:ascii="Calibri" w:hAnsi="Calibri"/>
        </w:rPr>
        <w:lastRenderedPageBreak/>
        <w:t>Opintojakson</w:t>
      </w:r>
      <w:r w:rsidR="00E846A0" w:rsidRPr="058DAA4B">
        <w:rPr>
          <w:rFonts w:ascii="Calibri" w:hAnsi="Calibri"/>
        </w:rPr>
        <w:t xml:space="preserve"> uusiminen</w:t>
      </w:r>
      <w:bookmarkEnd w:id="18"/>
      <w:bookmarkEnd w:id="19"/>
    </w:p>
    <w:p w14:paraId="4A371125" w14:textId="097FD451" w:rsidR="00E846A0" w:rsidRPr="00926B60" w:rsidRDefault="00E846A0" w:rsidP="006F6E44">
      <w:pPr>
        <w:rPr>
          <w:rFonts w:ascii="Calibri" w:hAnsi="Calibri"/>
        </w:rPr>
      </w:pPr>
      <w:r w:rsidRPr="058DAA4B">
        <w:rPr>
          <w:rFonts w:ascii="Calibri" w:hAnsi="Calibri"/>
        </w:rPr>
        <w:t xml:space="preserve">Hylätyt </w:t>
      </w:r>
      <w:r w:rsidR="003A0BD0" w:rsidRPr="003A0BD0">
        <w:rPr>
          <w:rFonts w:ascii="Calibri" w:hAnsi="Calibri"/>
        </w:rPr>
        <w:t>s</w:t>
      </w:r>
      <w:r w:rsidRPr="003A0BD0">
        <w:rPr>
          <w:rFonts w:ascii="Calibri" w:hAnsi="Calibri"/>
        </w:rPr>
        <w:t>uoritukset</w:t>
      </w:r>
      <w:r w:rsidRPr="058DAA4B">
        <w:rPr>
          <w:rFonts w:ascii="Calibri" w:hAnsi="Calibri"/>
        </w:rPr>
        <w:t xml:space="preserve"> </w:t>
      </w:r>
      <w:r w:rsidR="00496995" w:rsidRPr="058DAA4B">
        <w:rPr>
          <w:rFonts w:ascii="Calibri" w:hAnsi="Calibri"/>
        </w:rPr>
        <w:t xml:space="preserve">opiskelijan </w:t>
      </w:r>
      <w:r w:rsidRPr="058DAA4B">
        <w:rPr>
          <w:rFonts w:ascii="Calibri" w:hAnsi="Calibri"/>
        </w:rPr>
        <w:t xml:space="preserve">tulisi </w:t>
      </w:r>
      <w:r w:rsidR="006D33F7" w:rsidRPr="058DAA4B">
        <w:rPr>
          <w:rFonts w:ascii="Calibri" w:hAnsi="Calibri"/>
        </w:rPr>
        <w:t>uusia</w:t>
      </w:r>
      <w:r w:rsidRPr="058DAA4B">
        <w:rPr>
          <w:rFonts w:ascii="Calibri" w:hAnsi="Calibri"/>
        </w:rPr>
        <w:t xml:space="preserve"> heti seuraavissa uusintakuulusteluissa tai vastaavan </w:t>
      </w:r>
      <w:r w:rsidR="003A0BD0">
        <w:rPr>
          <w:rFonts w:ascii="Calibri" w:hAnsi="Calibri"/>
        </w:rPr>
        <w:t>opintojakson</w:t>
      </w:r>
      <w:r w:rsidRPr="058DAA4B">
        <w:rPr>
          <w:rFonts w:ascii="Calibri" w:hAnsi="Calibri"/>
        </w:rPr>
        <w:t xml:space="preserve"> </w:t>
      </w:r>
      <w:r w:rsidRPr="003A0BD0">
        <w:rPr>
          <w:rFonts w:ascii="Calibri" w:hAnsi="Calibri"/>
        </w:rPr>
        <w:t xml:space="preserve">kokeessa. Hylätty </w:t>
      </w:r>
      <w:r w:rsidR="003A0BD0" w:rsidRPr="003A0BD0">
        <w:rPr>
          <w:rFonts w:ascii="Calibri" w:hAnsi="Calibri"/>
        </w:rPr>
        <w:t>opintojakso</w:t>
      </w:r>
      <w:r w:rsidRPr="003A0BD0">
        <w:rPr>
          <w:rFonts w:ascii="Calibri" w:hAnsi="Calibri"/>
        </w:rPr>
        <w:t xml:space="preserve"> on</w:t>
      </w:r>
      <w:r w:rsidRPr="058DAA4B">
        <w:rPr>
          <w:rFonts w:ascii="Calibri" w:hAnsi="Calibri"/>
        </w:rPr>
        <w:t xml:space="preserve"> mahdollista suorittaa uusintakuulustelussa yhden kerran, jonka jälkeen se on otettava tarvittaessa uudestaan opiskeluohjelmaan. </w:t>
      </w:r>
    </w:p>
    <w:p w14:paraId="3D999714" w14:textId="77777777" w:rsidR="00E846A0" w:rsidRPr="00926B60" w:rsidRDefault="00E846A0" w:rsidP="006F6E44">
      <w:pPr>
        <w:rPr>
          <w:rFonts w:ascii="Calibri" w:hAnsi="Calibri"/>
          <w:b/>
        </w:rPr>
      </w:pPr>
    </w:p>
    <w:p w14:paraId="48459D8D" w14:textId="5D6C4232" w:rsidR="00E846A0" w:rsidRDefault="00E846A0" w:rsidP="058DAA4B">
      <w:pPr>
        <w:rPr>
          <w:rFonts w:ascii="Calibri" w:hAnsi="Calibri"/>
          <w:b/>
          <w:bCs/>
          <w:i/>
          <w:iCs/>
        </w:rPr>
      </w:pPr>
      <w:r w:rsidRPr="058DAA4B">
        <w:rPr>
          <w:rFonts w:ascii="Calibri" w:hAnsi="Calibri"/>
        </w:rPr>
        <w:t xml:space="preserve">Uusintakuulusteluja järjestetään viisi kertaa vuodessa pääsääntöisesti n. kaksi viikkoa kunkin </w:t>
      </w:r>
      <w:r w:rsidR="003A0BD0">
        <w:rPr>
          <w:rFonts w:ascii="Calibri" w:hAnsi="Calibri"/>
        </w:rPr>
        <w:t>periodin</w:t>
      </w:r>
      <w:r w:rsidRPr="058DAA4B">
        <w:rPr>
          <w:rFonts w:ascii="Calibri" w:hAnsi="Calibri"/>
        </w:rPr>
        <w:t xml:space="preserve"> j</w:t>
      </w:r>
      <w:r w:rsidR="00B87A27" w:rsidRPr="058DAA4B">
        <w:rPr>
          <w:rFonts w:ascii="Calibri" w:hAnsi="Calibri"/>
        </w:rPr>
        <w:t xml:space="preserve">älkeen. </w:t>
      </w:r>
      <w:r w:rsidR="003C1645" w:rsidRPr="058DAA4B">
        <w:rPr>
          <w:rFonts w:ascii="Calibri" w:hAnsi="Calibri"/>
        </w:rPr>
        <w:t>Uusintapäiv</w:t>
      </w:r>
      <w:r w:rsidR="003A0BD0">
        <w:rPr>
          <w:rFonts w:ascii="Calibri" w:hAnsi="Calibri"/>
        </w:rPr>
        <w:t>ät ovat</w:t>
      </w:r>
      <w:r w:rsidR="003C1645" w:rsidRPr="058DAA4B">
        <w:rPr>
          <w:rFonts w:ascii="Calibri" w:hAnsi="Calibri"/>
        </w:rPr>
        <w:t xml:space="preserve"> keskiviikko ja torstai. Uusinnat ovat klo 15</w:t>
      </w:r>
      <w:r w:rsidR="003A0BD0">
        <w:rPr>
          <w:rFonts w:ascii="Calibri" w:hAnsi="Calibri"/>
        </w:rPr>
        <w:t xml:space="preserve"> </w:t>
      </w:r>
      <w:r w:rsidR="003C1645" w:rsidRPr="058DAA4B">
        <w:rPr>
          <w:rFonts w:ascii="Calibri" w:hAnsi="Calibri"/>
        </w:rPr>
        <w:t>-</w:t>
      </w:r>
      <w:r w:rsidR="003A0BD0">
        <w:rPr>
          <w:rFonts w:ascii="Calibri" w:hAnsi="Calibri"/>
        </w:rPr>
        <w:t xml:space="preserve"> </w:t>
      </w:r>
      <w:r w:rsidR="003C1645" w:rsidRPr="058DAA4B">
        <w:rPr>
          <w:rFonts w:ascii="Calibri" w:hAnsi="Calibri"/>
        </w:rPr>
        <w:t xml:space="preserve">18 ja yleensä auditoriossa. </w:t>
      </w:r>
      <w:r w:rsidR="00496995" w:rsidRPr="058DAA4B">
        <w:rPr>
          <w:rFonts w:ascii="Calibri" w:hAnsi="Calibri"/>
        </w:rPr>
        <w:t xml:space="preserve">Opiskelijan on </w:t>
      </w:r>
      <w:r w:rsidRPr="058DAA4B">
        <w:rPr>
          <w:rFonts w:ascii="Calibri" w:hAnsi="Calibri"/>
        </w:rPr>
        <w:t>ilmoittau</w:t>
      </w:r>
      <w:r w:rsidR="00496995" w:rsidRPr="058DAA4B">
        <w:rPr>
          <w:rFonts w:ascii="Calibri" w:hAnsi="Calibri"/>
        </w:rPr>
        <w:t>duttava</w:t>
      </w:r>
      <w:r w:rsidRPr="058DAA4B">
        <w:rPr>
          <w:rFonts w:ascii="Calibri" w:hAnsi="Calibri"/>
        </w:rPr>
        <w:t xml:space="preserve"> </w:t>
      </w:r>
      <w:r w:rsidR="003A0BD0">
        <w:rPr>
          <w:rFonts w:ascii="Calibri" w:hAnsi="Calibri"/>
        </w:rPr>
        <w:t>periodin</w:t>
      </w:r>
      <w:r w:rsidRPr="058DAA4B">
        <w:rPr>
          <w:rFonts w:ascii="Calibri" w:hAnsi="Calibri"/>
        </w:rPr>
        <w:t xml:space="preserve"> lopussa n. viikkoa</w:t>
      </w:r>
      <w:r w:rsidRPr="058DAA4B">
        <w:rPr>
          <w:rFonts w:ascii="Calibri" w:hAnsi="Calibri"/>
          <w:b/>
          <w:bCs/>
        </w:rPr>
        <w:t xml:space="preserve"> </w:t>
      </w:r>
      <w:r w:rsidR="0097083A" w:rsidRPr="058DAA4B">
        <w:rPr>
          <w:rFonts w:ascii="Calibri" w:hAnsi="Calibri"/>
        </w:rPr>
        <w:t xml:space="preserve">ennen koetta kirjallisesti </w:t>
      </w:r>
      <w:r w:rsidR="003A0BD0" w:rsidRPr="003A0BD0">
        <w:rPr>
          <w:rFonts w:ascii="Calibri" w:hAnsi="Calibri"/>
        </w:rPr>
        <w:t>W</w:t>
      </w:r>
      <w:r w:rsidR="0097083A" w:rsidRPr="058DAA4B">
        <w:rPr>
          <w:rFonts w:ascii="Calibri" w:hAnsi="Calibri"/>
        </w:rPr>
        <w:t xml:space="preserve">ilmaan kohtaan </w:t>
      </w:r>
      <w:r w:rsidR="003A0BD0">
        <w:rPr>
          <w:rFonts w:ascii="Calibri" w:hAnsi="Calibri"/>
          <w:i/>
          <w:iCs/>
        </w:rPr>
        <w:t>K</w:t>
      </w:r>
      <w:r w:rsidR="0097083A" w:rsidRPr="058DAA4B">
        <w:rPr>
          <w:rFonts w:ascii="Calibri" w:hAnsi="Calibri"/>
          <w:i/>
          <w:iCs/>
        </w:rPr>
        <w:t>yselyt</w:t>
      </w:r>
      <w:r w:rsidRPr="058DAA4B">
        <w:rPr>
          <w:rFonts w:ascii="Calibri" w:hAnsi="Calibri"/>
        </w:rPr>
        <w:t xml:space="preserve">. </w:t>
      </w:r>
      <w:r w:rsidRPr="058DAA4B">
        <w:rPr>
          <w:rFonts w:ascii="Calibri" w:hAnsi="Calibri"/>
          <w:b/>
          <w:bCs/>
          <w:i/>
          <w:iCs/>
        </w:rPr>
        <w:t xml:space="preserve">Sairastapauksissa osallistuminen kokeeseen on peruttava ennen koetta kansliaan. </w:t>
      </w:r>
    </w:p>
    <w:p w14:paraId="31BA0869" w14:textId="77777777" w:rsidR="00462BFC" w:rsidRDefault="00462BFC" w:rsidP="006F6E44">
      <w:pPr>
        <w:rPr>
          <w:rFonts w:ascii="Calibri" w:hAnsi="Calibri"/>
        </w:rPr>
      </w:pPr>
    </w:p>
    <w:p w14:paraId="48E163FC" w14:textId="77777777" w:rsidR="00462BFC" w:rsidRDefault="00462BFC" w:rsidP="006F6E44">
      <w:pPr>
        <w:rPr>
          <w:rFonts w:ascii="Calibri" w:hAnsi="Calibri"/>
        </w:rPr>
      </w:pPr>
    </w:p>
    <w:p w14:paraId="09C58B19" w14:textId="77777777" w:rsidR="00E846A0" w:rsidRPr="00926B60" w:rsidRDefault="00E846A0" w:rsidP="006F6E44">
      <w:pPr>
        <w:rPr>
          <w:rFonts w:ascii="Calibri" w:hAnsi="Calibri"/>
        </w:rPr>
      </w:pPr>
      <w:r w:rsidRPr="00926B60">
        <w:rPr>
          <w:rFonts w:ascii="Calibri" w:hAnsi="Calibri"/>
        </w:rPr>
        <w:t xml:space="preserve">Uusintakuulusteluun voivat osallistua: </w:t>
      </w:r>
    </w:p>
    <w:p w14:paraId="7A75FBAB" w14:textId="5C1B448C" w:rsidR="00E846A0" w:rsidRPr="003A0BD0" w:rsidRDefault="00E846A0" w:rsidP="00493255">
      <w:pPr>
        <w:numPr>
          <w:ilvl w:val="0"/>
          <w:numId w:val="3"/>
        </w:numPr>
        <w:tabs>
          <w:tab w:val="clear" w:pos="360"/>
          <w:tab w:val="num" w:pos="1080"/>
        </w:tabs>
        <w:ind w:left="1080"/>
        <w:rPr>
          <w:rFonts w:ascii="Calibri" w:hAnsi="Calibri"/>
        </w:rPr>
      </w:pPr>
      <w:r w:rsidRPr="003A0BD0">
        <w:rPr>
          <w:rFonts w:ascii="Calibri" w:hAnsi="Calibri"/>
        </w:rPr>
        <w:t xml:space="preserve">hylättyä </w:t>
      </w:r>
      <w:r w:rsidR="003A0BD0" w:rsidRPr="003A0BD0">
        <w:rPr>
          <w:rFonts w:ascii="Calibri" w:hAnsi="Calibri"/>
        </w:rPr>
        <w:t>opinto</w:t>
      </w:r>
      <w:r w:rsidRPr="003A0BD0">
        <w:rPr>
          <w:rFonts w:ascii="Calibri" w:hAnsi="Calibri"/>
        </w:rPr>
        <w:t>suoritustaan ensimmäistä kertaa korottavat</w:t>
      </w:r>
    </w:p>
    <w:p w14:paraId="1B44DB2A" w14:textId="768888E7" w:rsidR="00E846A0" w:rsidRPr="00926B60" w:rsidRDefault="003A0BD0" w:rsidP="00493255">
      <w:pPr>
        <w:numPr>
          <w:ilvl w:val="0"/>
          <w:numId w:val="3"/>
        </w:numPr>
        <w:tabs>
          <w:tab w:val="clear" w:pos="360"/>
          <w:tab w:val="num" w:pos="1080"/>
        </w:tabs>
        <w:ind w:left="1080"/>
        <w:rPr>
          <w:rFonts w:ascii="Calibri" w:hAnsi="Calibri"/>
        </w:rPr>
      </w:pPr>
      <w:r w:rsidRPr="003A0BD0">
        <w:rPr>
          <w:rFonts w:ascii="Calibri" w:hAnsi="Calibri"/>
        </w:rPr>
        <w:t>opintojakson loppu</w:t>
      </w:r>
      <w:r w:rsidR="00E846A0" w:rsidRPr="003A0BD0">
        <w:rPr>
          <w:rFonts w:ascii="Calibri" w:hAnsi="Calibri"/>
        </w:rPr>
        <w:t>kokeesta hyväksyttävästä</w:t>
      </w:r>
      <w:r w:rsidR="00E846A0" w:rsidRPr="058DAA4B">
        <w:rPr>
          <w:rFonts w:ascii="Calibri" w:hAnsi="Calibri"/>
        </w:rPr>
        <w:t xml:space="preserve"> syystä poissaolleet (sairaus tai lupa)</w:t>
      </w:r>
    </w:p>
    <w:p w14:paraId="6950D6A3" w14:textId="77777777" w:rsidR="00B87A27" w:rsidRPr="00926B60" w:rsidRDefault="00B87A27" w:rsidP="00AE5AE9">
      <w:pPr>
        <w:rPr>
          <w:rFonts w:ascii="Calibri" w:hAnsi="Calibri"/>
        </w:rPr>
      </w:pPr>
    </w:p>
    <w:p w14:paraId="5D470A26" w14:textId="77777777" w:rsidR="00E846A0" w:rsidRPr="00926B60" w:rsidRDefault="00E846A0" w:rsidP="006F6E44">
      <w:pPr>
        <w:rPr>
          <w:rFonts w:ascii="Calibri" w:hAnsi="Calibri"/>
        </w:rPr>
      </w:pPr>
      <w:r w:rsidRPr="058DAA4B">
        <w:rPr>
          <w:rFonts w:ascii="Calibri" w:hAnsi="Calibri"/>
        </w:rPr>
        <w:t xml:space="preserve">Uusintakuulusteluun </w:t>
      </w:r>
      <w:r w:rsidRPr="058DAA4B">
        <w:rPr>
          <w:rFonts w:ascii="Calibri" w:hAnsi="Calibri"/>
          <w:b/>
          <w:bCs/>
        </w:rPr>
        <w:t>eivät</w:t>
      </w:r>
      <w:r w:rsidRPr="058DAA4B">
        <w:rPr>
          <w:rFonts w:ascii="Calibri" w:hAnsi="Calibri"/>
        </w:rPr>
        <w:t xml:space="preserve"> voi osallistua:</w:t>
      </w:r>
    </w:p>
    <w:p w14:paraId="095D32F8" w14:textId="3EF67ABB" w:rsidR="00E846A0" w:rsidRPr="00926B60" w:rsidRDefault="00E846A0" w:rsidP="00493255">
      <w:pPr>
        <w:numPr>
          <w:ilvl w:val="0"/>
          <w:numId w:val="3"/>
        </w:numPr>
        <w:tabs>
          <w:tab w:val="clear" w:pos="360"/>
          <w:tab w:val="num" w:pos="1080"/>
        </w:tabs>
        <w:ind w:left="1080"/>
        <w:rPr>
          <w:rFonts w:ascii="Calibri" w:hAnsi="Calibri"/>
        </w:rPr>
      </w:pPr>
      <w:r w:rsidRPr="003A0BD0">
        <w:rPr>
          <w:rFonts w:ascii="Calibri" w:hAnsi="Calibri"/>
        </w:rPr>
        <w:t>kokeesta i</w:t>
      </w:r>
      <w:r w:rsidRPr="058DAA4B">
        <w:rPr>
          <w:rFonts w:ascii="Calibri" w:hAnsi="Calibri"/>
        </w:rPr>
        <w:t>lman hyväksyttyä syytä poissaolleet</w:t>
      </w:r>
    </w:p>
    <w:p w14:paraId="5778FB6E" w14:textId="77777777" w:rsidR="00E846A0" w:rsidRDefault="00E846A0" w:rsidP="00493255">
      <w:pPr>
        <w:numPr>
          <w:ilvl w:val="0"/>
          <w:numId w:val="3"/>
        </w:numPr>
        <w:tabs>
          <w:tab w:val="clear" w:pos="360"/>
          <w:tab w:val="num" w:pos="1080"/>
        </w:tabs>
        <w:ind w:left="1080"/>
        <w:rPr>
          <w:rFonts w:ascii="Calibri" w:hAnsi="Calibri"/>
        </w:rPr>
      </w:pPr>
      <w:r w:rsidRPr="00926B60">
        <w:rPr>
          <w:rFonts w:ascii="Calibri" w:hAnsi="Calibri"/>
        </w:rPr>
        <w:t>uusintakoepäivänä oppitunneilta poissaolleet</w:t>
      </w:r>
    </w:p>
    <w:p w14:paraId="575292A9" w14:textId="77777777" w:rsidR="00E846A0" w:rsidRPr="00926B60" w:rsidRDefault="00E846A0" w:rsidP="006F6E44">
      <w:pPr>
        <w:rPr>
          <w:rFonts w:ascii="Calibri" w:hAnsi="Calibri"/>
        </w:rPr>
      </w:pPr>
    </w:p>
    <w:p w14:paraId="15D14639" w14:textId="3387E3A9" w:rsidR="00E846A0" w:rsidRDefault="00E846A0" w:rsidP="006F6E44">
      <w:pPr>
        <w:rPr>
          <w:rFonts w:ascii="Calibri" w:hAnsi="Calibri"/>
        </w:rPr>
      </w:pPr>
      <w:r w:rsidRPr="003A0BD0">
        <w:rPr>
          <w:rFonts w:ascii="Calibri" w:hAnsi="Calibri"/>
        </w:rPr>
        <w:t xml:space="preserve">Hyväksytyn </w:t>
      </w:r>
      <w:r w:rsidR="003A0BD0" w:rsidRPr="003A0BD0">
        <w:rPr>
          <w:rFonts w:ascii="Calibri" w:hAnsi="Calibri"/>
        </w:rPr>
        <w:t xml:space="preserve">opintojakson </w:t>
      </w:r>
      <w:r w:rsidRPr="003A0BD0">
        <w:rPr>
          <w:rFonts w:ascii="Calibri" w:hAnsi="Calibri"/>
        </w:rPr>
        <w:t>voi</w:t>
      </w:r>
      <w:r w:rsidRPr="058DAA4B">
        <w:rPr>
          <w:rFonts w:ascii="Calibri" w:hAnsi="Calibri"/>
        </w:rPr>
        <w:t xml:space="preserve"> uusia opiskelemalla se uudestaan. </w:t>
      </w:r>
    </w:p>
    <w:p w14:paraId="187FB09B" w14:textId="77777777" w:rsidR="00E3774B" w:rsidRDefault="00E3774B" w:rsidP="006F6E44">
      <w:pPr>
        <w:rPr>
          <w:rFonts w:ascii="Calibri" w:hAnsi="Calibri"/>
        </w:rPr>
      </w:pPr>
    </w:p>
    <w:p w14:paraId="75A6F11D" w14:textId="77777777" w:rsidR="00496995" w:rsidRPr="003826AA" w:rsidRDefault="00496995" w:rsidP="006F6E44">
      <w:pPr>
        <w:rPr>
          <w:rFonts w:ascii="Calibri" w:hAnsi="Calibri"/>
        </w:rPr>
      </w:pPr>
    </w:p>
    <w:p w14:paraId="207CD854" w14:textId="77777777" w:rsidR="00E846A0" w:rsidRPr="00926B60" w:rsidRDefault="001E1E94" w:rsidP="006F6E44">
      <w:pPr>
        <w:pStyle w:val="Otsikko2"/>
        <w:rPr>
          <w:rFonts w:ascii="Calibri" w:hAnsi="Calibri"/>
        </w:rPr>
      </w:pPr>
      <w:bookmarkStart w:id="20" w:name="_Toc79441605"/>
      <w:bookmarkStart w:id="21" w:name="_Toc79443124"/>
      <w:r>
        <w:rPr>
          <w:rFonts w:ascii="Calibri" w:hAnsi="Calibri"/>
        </w:rPr>
        <w:t>Lukiosta valmistuminen</w:t>
      </w:r>
      <w:bookmarkEnd w:id="20"/>
      <w:bookmarkEnd w:id="21"/>
    </w:p>
    <w:p w14:paraId="7083CC7B" w14:textId="13486FD0" w:rsidR="00E846A0" w:rsidRPr="00926B60" w:rsidRDefault="00E846A0" w:rsidP="006F6E44">
      <w:pPr>
        <w:rPr>
          <w:rFonts w:ascii="Calibri" w:hAnsi="Calibri"/>
        </w:rPr>
      </w:pPr>
      <w:r w:rsidRPr="058DAA4B">
        <w:rPr>
          <w:rFonts w:ascii="Calibri" w:hAnsi="Calibri"/>
        </w:rPr>
        <w:t>Oppiaineen oppimäärä muodostuu opiskelijan henkilökohtaisen opiskelusuunnitelman mukaisesti opiskelemista pakollisista</w:t>
      </w:r>
      <w:r w:rsidR="003A0BD0">
        <w:rPr>
          <w:rFonts w:ascii="Calibri" w:hAnsi="Calibri"/>
        </w:rPr>
        <w:t xml:space="preserve"> ja valinnaisista opinnoista.</w:t>
      </w:r>
    </w:p>
    <w:p w14:paraId="0B486CD8" w14:textId="77777777" w:rsidR="00E846A0" w:rsidRPr="00926B60" w:rsidRDefault="00E846A0" w:rsidP="006F6E44">
      <w:pPr>
        <w:rPr>
          <w:rFonts w:ascii="Calibri" w:hAnsi="Calibri"/>
        </w:rPr>
      </w:pPr>
    </w:p>
    <w:p w14:paraId="74844C25" w14:textId="77777777" w:rsidR="00E846A0" w:rsidRPr="00926B60" w:rsidRDefault="00E846A0" w:rsidP="006F6E44">
      <w:pPr>
        <w:rPr>
          <w:rFonts w:ascii="Calibri" w:hAnsi="Calibri"/>
        </w:rPr>
      </w:pPr>
      <w:r w:rsidRPr="00926B60">
        <w:rPr>
          <w:rFonts w:ascii="Calibri" w:hAnsi="Calibri"/>
        </w:rPr>
        <w:t>Lukion päättötodistuksen saamiseksi opiskelijan on täytettävä seuraavat ehdot:</w:t>
      </w:r>
    </w:p>
    <w:p w14:paraId="126A11B1" w14:textId="39BDC2E3" w:rsidR="00E846A0" w:rsidRPr="0000210F" w:rsidRDefault="00E846A0" w:rsidP="006F6E44">
      <w:pPr>
        <w:ind w:firstLine="1304"/>
        <w:rPr>
          <w:rFonts w:ascii="Calibri" w:hAnsi="Calibri"/>
        </w:rPr>
      </w:pPr>
      <w:r w:rsidRPr="058DAA4B">
        <w:rPr>
          <w:rFonts w:ascii="Calibri" w:hAnsi="Calibri"/>
        </w:rPr>
        <w:t xml:space="preserve">- vähintään </w:t>
      </w:r>
      <w:r w:rsidR="003A0BD0" w:rsidRPr="0000210F">
        <w:rPr>
          <w:rFonts w:ascii="Calibri" w:hAnsi="Calibri"/>
        </w:rPr>
        <w:t>150</w:t>
      </w:r>
      <w:r w:rsidRPr="0000210F">
        <w:rPr>
          <w:rFonts w:ascii="Calibri" w:hAnsi="Calibri"/>
        </w:rPr>
        <w:t xml:space="preserve"> </w:t>
      </w:r>
      <w:r w:rsidR="003A0BD0" w:rsidRPr="0000210F">
        <w:rPr>
          <w:rFonts w:ascii="Calibri" w:hAnsi="Calibri"/>
        </w:rPr>
        <w:t>opintopistettä</w:t>
      </w:r>
      <w:r w:rsidRPr="0000210F">
        <w:rPr>
          <w:rFonts w:ascii="Calibri" w:hAnsi="Calibri"/>
        </w:rPr>
        <w:t xml:space="preserve"> suoritettu</w:t>
      </w:r>
    </w:p>
    <w:p w14:paraId="0A357CA9" w14:textId="43AD87E0" w:rsidR="00E846A0" w:rsidRPr="0000210F" w:rsidRDefault="00E846A0" w:rsidP="003A0BD0">
      <w:pPr>
        <w:ind w:left="1304"/>
        <w:rPr>
          <w:rFonts w:ascii="Calibri" w:hAnsi="Calibri"/>
        </w:rPr>
      </w:pPr>
      <w:r w:rsidRPr="0000210F">
        <w:rPr>
          <w:rFonts w:ascii="Calibri" w:hAnsi="Calibri"/>
        </w:rPr>
        <w:t xml:space="preserve">- kaikki pakolliset </w:t>
      </w:r>
      <w:r w:rsidR="003A0BD0" w:rsidRPr="0000210F">
        <w:rPr>
          <w:rFonts w:ascii="Calibri" w:hAnsi="Calibri"/>
        </w:rPr>
        <w:t>opinnot</w:t>
      </w:r>
      <w:r w:rsidRPr="0000210F">
        <w:rPr>
          <w:rFonts w:ascii="Calibri" w:hAnsi="Calibri"/>
        </w:rPr>
        <w:t xml:space="preserve"> ja vähintään </w:t>
      </w:r>
      <w:r w:rsidR="003A0BD0" w:rsidRPr="0000210F">
        <w:rPr>
          <w:rFonts w:ascii="Calibri" w:hAnsi="Calibri"/>
        </w:rPr>
        <w:t>20 op</w:t>
      </w:r>
      <w:r w:rsidRPr="0000210F">
        <w:rPr>
          <w:rFonts w:ascii="Calibri" w:hAnsi="Calibri"/>
        </w:rPr>
        <w:t xml:space="preserve"> </w:t>
      </w:r>
      <w:r w:rsidR="003A0BD0" w:rsidRPr="0000210F">
        <w:rPr>
          <w:rFonts w:ascii="Calibri" w:hAnsi="Calibri"/>
        </w:rPr>
        <w:t>valtakunnallisia valinnaisia opintojaksoja</w:t>
      </w:r>
      <w:r w:rsidRPr="0000210F">
        <w:rPr>
          <w:rFonts w:ascii="Calibri" w:hAnsi="Calibri"/>
        </w:rPr>
        <w:t xml:space="preserve"> suoritettu</w:t>
      </w:r>
    </w:p>
    <w:p w14:paraId="40FC0C34" w14:textId="1C4C76F1" w:rsidR="00E846A0" w:rsidRDefault="00E846A0" w:rsidP="006F6E44">
      <w:pPr>
        <w:ind w:left="1304"/>
        <w:rPr>
          <w:rFonts w:ascii="Calibri" w:hAnsi="Calibri"/>
        </w:rPr>
      </w:pPr>
      <w:r w:rsidRPr="0000210F">
        <w:rPr>
          <w:rFonts w:ascii="Calibri" w:hAnsi="Calibri"/>
        </w:rPr>
        <w:t xml:space="preserve">- eri </w:t>
      </w:r>
      <w:r w:rsidR="0000210F" w:rsidRPr="0000210F">
        <w:rPr>
          <w:rFonts w:ascii="Calibri" w:hAnsi="Calibri"/>
        </w:rPr>
        <w:t>oppi</w:t>
      </w:r>
      <w:r w:rsidRPr="0000210F">
        <w:rPr>
          <w:rFonts w:ascii="Calibri" w:hAnsi="Calibri"/>
        </w:rPr>
        <w:t xml:space="preserve">aineiden oppimäärät suoritettu hyväksytysti. Hylättyjen arvosanojen </w:t>
      </w:r>
      <w:r w:rsidR="001E1E94" w:rsidRPr="0000210F">
        <w:rPr>
          <w:rFonts w:ascii="Calibri" w:hAnsi="Calibri"/>
        </w:rPr>
        <w:t xml:space="preserve">maksimi </w:t>
      </w:r>
      <w:r w:rsidRPr="0000210F">
        <w:rPr>
          <w:rFonts w:ascii="Calibri" w:hAnsi="Calibri"/>
        </w:rPr>
        <w:t xml:space="preserve">määrä </w:t>
      </w:r>
      <w:r w:rsidR="001E1E94" w:rsidRPr="0000210F">
        <w:rPr>
          <w:rFonts w:ascii="Calibri" w:hAnsi="Calibri"/>
        </w:rPr>
        <w:t xml:space="preserve">riippuu valtakunnallisten pakollisten ja </w:t>
      </w:r>
      <w:r w:rsidR="0000210F" w:rsidRPr="0000210F">
        <w:rPr>
          <w:rFonts w:ascii="Calibri" w:hAnsi="Calibri"/>
        </w:rPr>
        <w:t>valinnaisten</w:t>
      </w:r>
      <w:r w:rsidR="001E1E94" w:rsidRPr="0000210F">
        <w:rPr>
          <w:rFonts w:ascii="Calibri" w:hAnsi="Calibri"/>
        </w:rPr>
        <w:t xml:space="preserve"> </w:t>
      </w:r>
      <w:r w:rsidR="0000210F" w:rsidRPr="0000210F">
        <w:rPr>
          <w:rFonts w:ascii="Calibri" w:hAnsi="Calibri"/>
        </w:rPr>
        <w:t>opintojen</w:t>
      </w:r>
      <w:r w:rsidR="001E1E94" w:rsidRPr="0000210F">
        <w:rPr>
          <w:rFonts w:ascii="Calibri" w:hAnsi="Calibri"/>
        </w:rPr>
        <w:t xml:space="preserve"> määrästä</w:t>
      </w:r>
      <w:r w:rsidR="0000210F" w:rsidRPr="0000210F">
        <w:rPr>
          <w:rFonts w:ascii="Calibri" w:hAnsi="Calibri"/>
        </w:rPr>
        <w:t>.</w:t>
      </w:r>
    </w:p>
    <w:p w14:paraId="206CF232" w14:textId="212C92EA" w:rsidR="001E1E94" w:rsidRDefault="001E1E94" w:rsidP="006F6E44">
      <w:pPr>
        <w:ind w:left="1304"/>
        <w:rPr>
          <w:rFonts w:ascii="Calibri" w:hAnsi="Calibri"/>
        </w:rPr>
      </w:pPr>
    </w:p>
    <w:p w14:paraId="582BED58" w14:textId="6D93F265" w:rsidR="0000210F" w:rsidRDefault="0000210F" w:rsidP="0000210F">
      <w:pPr>
        <w:rPr>
          <w:rFonts w:ascii="Calibri" w:hAnsi="Calibri"/>
        </w:rPr>
      </w:pPr>
      <w:r w:rsidRPr="0000210F">
        <w:rPr>
          <w:rFonts w:ascii="Calibri" w:hAnsi="Calibri"/>
        </w:rPr>
        <w:t>Oppiaineen oppimäärän arvosana määräytyy opiskelijan opiskelemien pakollisten ja valtakunnallisten valinnaisten opintojen arvosanojen opintopisteiden mukaan painotettuna aritmeettisena keskiarvona.</w:t>
      </w:r>
    </w:p>
    <w:p w14:paraId="5FC70C84" w14:textId="72381FA8" w:rsidR="0000210F" w:rsidRDefault="0000210F" w:rsidP="0000210F">
      <w:pPr>
        <w:rPr>
          <w:rFonts w:ascii="Calibri" w:hAnsi="Calibri"/>
        </w:rPr>
      </w:pPr>
    </w:p>
    <w:p w14:paraId="6E236BF6" w14:textId="6739BFF5" w:rsidR="0000210F" w:rsidRDefault="0000210F" w:rsidP="0000210F">
      <w:pPr>
        <w:rPr>
          <w:rFonts w:ascii="Calibri" w:hAnsi="Calibri"/>
        </w:rPr>
      </w:pPr>
      <w:r w:rsidRPr="0000210F">
        <w:rPr>
          <w:rFonts w:ascii="Calibri" w:hAnsi="Calibri"/>
        </w:rPr>
        <w:t xml:space="preserve">Saadakseen oppiaineen oppimäärän hyväksytysti suoritetuksi opiskelijan on suoritettava pääosa oppiaineen opinnoista hyväksytysti. Hylättyjä </w:t>
      </w:r>
      <w:r>
        <w:rPr>
          <w:rFonts w:ascii="Calibri" w:hAnsi="Calibri"/>
        </w:rPr>
        <w:t>opintoja</w:t>
      </w:r>
      <w:r w:rsidRPr="0000210F">
        <w:rPr>
          <w:rFonts w:ascii="Calibri" w:hAnsi="Calibri"/>
        </w:rPr>
        <w:t xml:space="preserve"> saa olla </w:t>
      </w:r>
      <w:r>
        <w:rPr>
          <w:rFonts w:ascii="Calibri" w:hAnsi="Calibri"/>
        </w:rPr>
        <w:t xml:space="preserve">valtakunnallisissa </w:t>
      </w:r>
      <w:r w:rsidRPr="0000210F">
        <w:rPr>
          <w:rFonts w:ascii="Calibri" w:hAnsi="Calibri"/>
        </w:rPr>
        <w:t>pakollisissa ja valinnaisissa opinnoissa enintään seuraavasti:</w:t>
      </w:r>
    </w:p>
    <w:p w14:paraId="425779D3" w14:textId="30E96D7E" w:rsidR="0000210F" w:rsidRDefault="0000210F" w:rsidP="0000210F">
      <w:pPr>
        <w:rPr>
          <w:rFonts w:ascii="Calibri" w:hAnsi="Calibr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2"/>
        <w:gridCol w:w="4193"/>
      </w:tblGrid>
      <w:tr w:rsidR="0000210F" w:rsidRPr="0000210F" w14:paraId="54CC5158" w14:textId="77777777" w:rsidTr="0000210F">
        <w:trPr>
          <w:tblCellSpacing w:w="15" w:type="dxa"/>
        </w:trPr>
        <w:tc>
          <w:tcPr>
            <w:tcW w:w="0" w:type="auto"/>
            <w:vAlign w:val="center"/>
            <w:hideMark/>
          </w:tcPr>
          <w:p w14:paraId="3022C467" w14:textId="77777777" w:rsidR="0000210F" w:rsidRPr="0000210F" w:rsidRDefault="0000210F" w:rsidP="0000210F">
            <w:pPr>
              <w:jc w:val="center"/>
              <w:rPr>
                <w:b/>
                <w:bCs/>
                <w:szCs w:val="24"/>
              </w:rPr>
            </w:pPr>
            <w:r w:rsidRPr="0000210F">
              <w:rPr>
                <w:b/>
                <w:bCs/>
                <w:szCs w:val="24"/>
              </w:rPr>
              <w:t>Opiskelijan opiskelemia pakollisia ja valinnaisia opintoja,</w:t>
            </w:r>
          </w:p>
        </w:tc>
        <w:tc>
          <w:tcPr>
            <w:tcW w:w="0" w:type="auto"/>
            <w:vAlign w:val="center"/>
            <w:hideMark/>
          </w:tcPr>
          <w:p w14:paraId="40D55FE3" w14:textId="77777777" w:rsidR="0000210F" w:rsidRPr="0000210F" w:rsidRDefault="0000210F" w:rsidP="0000210F">
            <w:pPr>
              <w:jc w:val="center"/>
              <w:rPr>
                <w:b/>
                <w:bCs/>
                <w:szCs w:val="24"/>
              </w:rPr>
            </w:pPr>
            <w:r w:rsidRPr="0000210F">
              <w:rPr>
                <w:b/>
                <w:bCs/>
                <w:szCs w:val="24"/>
              </w:rPr>
              <w:t>joista voi olla hylättyjä opintoja enintään</w:t>
            </w:r>
          </w:p>
        </w:tc>
      </w:tr>
      <w:tr w:rsidR="0000210F" w:rsidRPr="0000210F" w14:paraId="46FB56EF" w14:textId="77777777" w:rsidTr="0000210F">
        <w:trPr>
          <w:tblCellSpacing w:w="15" w:type="dxa"/>
        </w:trPr>
        <w:tc>
          <w:tcPr>
            <w:tcW w:w="0" w:type="auto"/>
            <w:vAlign w:val="center"/>
            <w:hideMark/>
          </w:tcPr>
          <w:p w14:paraId="3D597A8E" w14:textId="77777777" w:rsidR="0000210F" w:rsidRPr="0000210F" w:rsidRDefault="0000210F" w:rsidP="0000210F">
            <w:pPr>
              <w:jc w:val="center"/>
              <w:rPr>
                <w:szCs w:val="24"/>
              </w:rPr>
            </w:pPr>
            <w:r w:rsidRPr="0000210F">
              <w:rPr>
                <w:szCs w:val="24"/>
              </w:rPr>
              <w:t xml:space="preserve">2 - 5 opintopistettä </w:t>
            </w:r>
          </w:p>
        </w:tc>
        <w:tc>
          <w:tcPr>
            <w:tcW w:w="0" w:type="auto"/>
            <w:vAlign w:val="center"/>
            <w:hideMark/>
          </w:tcPr>
          <w:p w14:paraId="2CBF6E68" w14:textId="77777777" w:rsidR="0000210F" w:rsidRPr="0000210F" w:rsidRDefault="0000210F" w:rsidP="0000210F">
            <w:pPr>
              <w:jc w:val="center"/>
              <w:rPr>
                <w:szCs w:val="24"/>
              </w:rPr>
            </w:pPr>
            <w:r w:rsidRPr="0000210F">
              <w:rPr>
                <w:szCs w:val="24"/>
              </w:rPr>
              <w:t xml:space="preserve">0 opintopistettä </w:t>
            </w:r>
          </w:p>
        </w:tc>
      </w:tr>
      <w:tr w:rsidR="0000210F" w:rsidRPr="0000210F" w14:paraId="501A07F6" w14:textId="77777777" w:rsidTr="0000210F">
        <w:trPr>
          <w:tblCellSpacing w:w="15" w:type="dxa"/>
        </w:trPr>
        <w:tc>
          <w:tcPr>
            <w:tcW w:w="0" w:type="auto"/>
            <w:vAlign w:val="center"/>
            <w:hideMark/>
          </w:tcPr>
          <w:p w14:paraId="3342EFC8" w14:textId="77777777" w:rsidR="0000210F" w:rsidRPr="0000210F" w:rsidRDefault="0000210F" w:rsidP="0000210F">
            <w:pPr>
              <w:jc w:val="center"/>
              <w:rPr>
                <w:szCs w:val="24"/>
              </w:rPr>
            </w:pPr>
            <w:r w:rsidRPr="0000210F">
              <w:rPr>
                <w:szCs w:val="24"/>
              </w:rPr>
              <w:t xml:space="preserve">6 - 11 opintopistettä </w:t>
            </w:r>
          </w:p>
        </w:tc>
        <w:tc>
          <w:tcPr>
            <w:tcW w:w="0" w:type="auto"/>
            <w:vAlign w:val="center"/>
            <w:hideMark/>
          </w:tcPr>
          <w:p w14:paraId="29F5A725" w14:textId="77777777" w:rsidR="0000210F" w:rsidRPr="0000210F" w:rsidRDefault="0000210F" w:rsidP="0000210F">
            <w:pPr>
              <w:jc w:val="center"/>
              <w:rPr>
                <w:szCs w:val="24"/>
              </w:rPr>
            </w:pPr>
            <w:r w:rsidRPr="0000210F">
              <w:rPr>
                <w:szCs w:val="24"/>
              </w:rPr>
              <w:t xml:space="preserve">2 opintopistettä </w:t>
            </w:r>
          </w:p>
        </w:tc>
      </w:tr>
      <w:tr w:rsidR="0000210F" w:rsidRPr="0000210F" w14:paraId="20A90680" w14:textId="77777777" w:rsidTr="0000210F">
        <w:trPr>
          <w:tblCellSpacing w:w="15" w:type="dxa"/>
        </w:trPr>
        <w:tc>
          <w:tcPr>
            <w:tcW w:w="0" w:type="auto"/>
            <w:vAlign w:val="center"/>
            <w:hideMark/>
          </w:tcPr>
          <w:p w14:paraId="11B05A30" w14:textId="77777777" w:rsidR="0000210F" w:rsidRPr="0000210F" w:rsidRDefault="0000210F" w:rsidP="0000210F">
            <w:pPr>
              <w:jc w:val="center"/>
              <w:rPr>
                <w:szCs w:val="24"/>
              </w:rPr>
            </w:pPr>
            <w:r w:rsidRPr="0000210F">
              <w:rPr>
                <w:szCs w:val="24"/>
              </w:rPr>
              <w:t xml:space="preserve">12 - 17 opintopistettä </w:t>
            </w:r>
          </w:p>
        </w:tc>
        <w:tc>
          <w:tcPr>
            <w:tcW w:w="0" w:type="auto"/>
            <w:vAlign w:val="center"/>
            <w:hideMark/>
          </w:tcPr>
          <w:p w14:paraId="3580938B" w14:textId="77777777" w:rsidR="0000210F" w:rsidRPr="0000210F" w:rsidRDefault="0000210F" w:rsidP="0000210F">
            <w:pPr>
              <w:jc w:val="center"/>
              <w:rPr>
                <w:szCs w:val="24"/>
              </w:rPr>
            </w:pPr>
            <w:r w:rsidRPr="0000210F">
              <w:rPr>
                <w:szCs w:val="24"/>
              </w:rPr>
              <w:t xml:space="preserve">4 opintopistettä </w:t>
            </w:r>
          </w:p>
        </w:tc>
      </w:tr>
      <w:tr w:rsidR="0000210F" w:rsidRPr="0000210F" w14:paraId="2301CE22" w14:textId="77777777" w:rsidTr="0000210F">
        <w:trPr>
          <w:tblCellSpacing w:w="15" w:type="dxa"/>
        </w:trPr>
        <w:tc>
          <w:tcPr>
            <w:tcW w:w="0" w:type="auto"/>
            <w:vAlign w:val="center"/>
            <w:hideMark/>
          </w:tcPr>
          <w:p w14:paraId="0F6B2F86" w14:textId="77777777" w:rsidR="0000210F" w:rsidRPr="0000210F" w:rsidRDefault="0000210F" w:rsidP="0000210F">
            <w:pPr>
              <w:jc w:val="center"/>
              <w:rPr>
                <w:szCs w:val="24"/>
              </w:rPr>
            </w:pPr>
            <w:r w:rsidRPr="0000210F">
              <w:rPr>
                <w:szCs w:val="24"/>
              </w:rPr>
              <w:t xml:space="preserve">18 opintopistettä tai enemmän </w:t>
            </w:r>
          </w:p>
        </w:tc>
        <w:tc>
          <w:tcPr>
            <w:tcW w:w="0" w:type="auto"/>
            <w:vAlign w:val="center"/>
            <w:hideMark/>
          </w:tcPr>
          <w:p w14:paraId="1E0AE50C" w14:textId="77777777" w:rsidR="0000210F" w:rsidRPr="0000210F" w:rsidRDefault="0000210F" w:rsidP="0000210F">
            <w:pPr>
              <w:jc w:val="center"/>
              <w:rPr>
                <w:szCs w:val="24"/>
              </w:rPr>
            </w:pPr>
            <w:r w:rsidRPr="0000210F">
              <w:rPr>
                <w:szCs w:val="24"/>
              </w:rPr>
              <w:t xml:space="preserve">6 opintopistettä </w:t>
            </w:r>
          </w:p>
        </w:tc>
      </w:tr>
    </w:tbl>
    <w:p w14:paraId="356EC95E" w14:textId="77777777" w:rsidR="0000210F" w:rsidRDefault="0000210F" w:rsidP="006F6E44">
      <w:pPr>
        <w:rPr>
          <w:rFonts w:ascii="Calibri" w:hAnsi="Calibri"/>
          <w:b/>
          <w:bCs/>
          <w:i/>
          <w:iCs/>
        </w:rPr>
      </w:pPr>
    </w:p>
    <w:p w14:paraId="572FD69F" w14:textId="1EABA320" w:rsidR="00E846A0" w:rsidRPr="0000210F" w:rsidRDefault="0000210F" w:rsidP="006F6E44">
      <w:pPr>
        <w:rPr>
          <w:rFonts w:ascii="Calibri" w:hAnsi="Calibri"/>
          <w:bCs/>
          <w:i/>
          <w:iCs/>
        </w:rPr>
      </w:pPr>
      <w:r w:rsidRPr="0000210F">
        <w:rPr>
          <w:rFonts w:ascii="Calibri" w:hAnsi="Calibri"/>
          <w:bCs/>
          <w:i/>
          <w:iCs/>
        </w:rPr>
        <w:lastRenderedPageBreak/>
        <w:t>Todistukseen merkitään opiskelijan suorittamien opintojen määrä opintopisteinä. Kokonaismäärään lasketaan hylättyjä opintoja vain pakollisissa ja valtakunnallisissa valinnaisissa opinnoissa.</w:t>
      </w:r>
    </w:p>
    <w:p w14:paraId="76365D71" w14:textId="77777777" w:rsidR="0000210F" w:rsidRPr="00926B60" w:rsidRDefault="0000210F" w:rsidP="006F6E44">
      <w:pPr>
        <w:rPr>
          <w:rFonts w:ascii="Calibri" w:hAnsi="Calibri"/>
        </w:rPr>
      </w:pPr>
    </w:p>
    <w:p w14:paraId="61497B2F" w14:textId="0474DE9D" w:rsidR="00E846A0" w:rsidRPr="00926B60" w:rsidRDefault="00E846A0" w:rsidP="006F6E44">
      <w:pPr>
        <w:rPr>
          <w:rFonts w:ascii="Calibri" w:hAnsi="Calibri"/>
        </w:rPr>
      </w:pPr>
      <w:r w:rsidRPr="058DAA4B">
        <w:rPr>
          <w:rFonts w:ascii="Calibri" w:hAnsi="Calibri"/>
        </w:rPr>
        <w:t xml:space="preserve">Oppiaineen päättöarvosana määräytyy </w:t>
      </w:r>
      <w:r w:rsidRPr="0000210F">
        <w:rPr>
          <w:rFonts w:ascii="Calibri" w:hAnsi="Calibri"/>
        </w:rPr>
        <w:t>arvosanojen</w:t>
      </w:r>
      <w:r w:rsidRPr="058DAA4B">
        <w:rPr>
          <w:rFonts w:ascii="Calibri" w:hAnsi="Calibri"/>
        </w:rPr>
        <w:t xml:space="preserve"> keskiarvosta pyöristettynä aritmeettisesti lähempään kokonaislukuun. Kuitenkin viimeisen opintovuoden opintomenestys voidaan ottaa huomioon korottavasti päättöarvosanaa määrättäessä.  Päättötodistukseen tulevaa arvosanaa voidaan korottaa </w:t>
      </w:r>
      <w:r w:rsidRPr="0000210F">
        <w:rPr>
          <w:rFonts w:ascii="Calibri" w:hAnsi="Calibri"/>
        </w:rPr>
        <w:t>suullisissa kuulusteluissa eli tenteissä</w:t>
      </w:r>
      <w:r w:rsidRPr="058DAA4B">
        <w:rPr>
          <w:rFonts w:ascii="Calibri" w:hAnsi="Calibri"/>
        </w:rPr>
        <w:t xml:space="preserve">. Kunkin aineen tenttiin </w:t>
      </w:r>
      <w:r w:rsidR="00496995" w:rsidRPr="058DAA4B">
        <w:rPr>
          <w:rFonts w:ascii="Calibri" w:hAnsi="Calibri"/>
        </w:rPr>
        <w:t xml:space="preserve">opiskelija </w:t>
      </w:r>
      <w:r w:rsidRPr="058DAA4B">
        <w:rPr>
          <w:rFonts w:ascii="Calibri" w:hAnsi="Calibri"/>
        </w:rPr>
        <w:t>voi osallistua kerran.</w:t>
      </w:r>
    </w:p>
    <w:p w14:paraId="5B07A9B7" w14:textId="77777777" w:rsidR="00E846A0" w:rsidRPr="00926B60" w:rsidRDefault="00E846A0" w:rsidP="006F6E44">
      <w:pPr>
        <w:rPr>
          <w:rFonts w:ascii="Calibri" w:hAnsi="Calibri"/>
        </w:rPr>
      </w:pPr>
      <w:r w:rsidRPr="00926B60">
        <w:rPr>
          <w:rFonts w:ascii="Calibri" w:hAnsi="Calibri"/>
        </w:rPr>
        <w:tab/>
      </w:r>
    </w:p>
    <w:p w14:paraId="5006C40C" w14:textId="77777777" w:rsidR="00E846A0" w:rsidRPr="00926B60" w:rsidRDefault="00E846A0" w:rsidP="006F6E44">
      <w:pPr>
        <w:rPr>
          <w:rFonts w:ascii="Calibri" w:hAnsi="Calibri"/>
        </w:rPr>
      </w:pPr>
      <w:r w:rsidRPr="00926B60">
        <w:rPr>
          <w:rFonts w:ascii="Calibri" w:hAnsi="Calibri"/>
        </w:rPr>
        <w:t>Numeroin arvioidaan kaikki pakollisten oppiaineiden oppimäärät sekä valinnaiset vieraat kielet. Opinto-ohjauksesta annetaan suoritusmerkintä.</w:t>
      </w:r>
    </w:p>
    <w:p w14:paraId="2E9BCFC9" w14:textId="77777777" w:rsidR="00E846A0" w:rsidRPr="00926B60" w:rsidRDefault="00E846A0" w:rsidP="006F6E44">
      <w:pPr>
        <w:rPr>
          <w:rFonts w:ascii="Calibri" w:hAnsi="Calibri"/>
        </w:rPr>
      </w:pPr>
    </w:p>
    <w:p w14:paraId="2A7F1A2D" w14:textId="2ABCC5FA" w:rsidR="00E846A0" w:rsidRDefault="0000210F" w:rsidP="006F6E44">
      <w:pPr>
        <w:rPr>
          <w:rFonts w:ascii="Calibri" w:hAnsi="Calibri"/>
        </w:rPr>
      </w:pPr>
      <w:r>
        <w:rPr>
          <w:rFonts w:ascii="Calibri" w:hAnsi="Calibri"/>
        </w:rPr>
        <w:t>Mi</w:t>
      </w:r>
      <w:r w:rsidRPr="0000210F">
        <w:rPr>
          <w:rFonts w:ascii="Calibri" w:hAnsi="Calibri"/>
        </w:rPr>
        <w:t xml:space="preserve">käli opiskelija pyytää, hän on oikeutettu saamaan suoritusmerkinnän liikunnasta ja sellaisista oppiaineista, joissa opiskelijan suorittama oppimäärä käsittää vain kaksi opintopistettä, sekä valinnaisista vieraista kielistä, mikäli opiskelijan suorittama oppimäärä niissä käsittää korkeintaan neljä opintopistettä.  </w:t>
      </w:r>
      <w:r w:rsidR="00E846A0" w:rsidRPr="058DAA4B">
        <w:rPr>
          <w:rFonts w:ascii="Calibri" w:hAnsi="Calibri"/>
        </w:rPr>
        <w:t>Pyynnöt tulee tehdä kirjallisesti kansliaan hyvissä ajoin ennen päättötodistuksen saamista sitä varten annetulla todistuskopiolla.</w:t>
      </w:r>
    </w:p>
    <w:p w14:paraId="691C071D" w14:textId="77777777" w:rsidR="00E3774B" w:rsidRDefault="00E3774B" w:rsidP="058DAA4B">
      <w:pPr>
        <w:rPr>
          <w:rFonts w:ascii="Calibri" w:hAnsi="Calibri"/>
          <w:highlight w:val="yellow"/>
        </w:rPr>
      </w:pPr>
    </w:p>
    <w:p w14:paraId="70E7070B" w14:textId="77777777" w:rsidR="00E846A0" w:rsidRDefault="00E846A0" w:rsidP="058DAA4B">
      <w:pPr>
        <w:rPr>
          <w:rFonts w:ascii="Calibri" w:hAnsi="Calibri"/>
          <w:highlight w:val="yellow"/>
        </w:rPr>
      </w:pPr>
    </w:p>
    <w:p w14:paraId="6A061639" w14:textId="77777777" w:rsidR="00212844" w:rsidRPr="00926B60" w:rsidRDefault="00212844" w:rsidP="006F6E44">
      <w:pPr>
        <w:rPr>
          <w:rFonts w:ascii="Calibri" w:hAnsi="Calibri"/>
        </w:rPr>
      </w:pPr>
    </w:p>
    <w:p w14:paraId="068F71D6" w14:textId="77777777" w:rsidR="00E846A0" w:rsidRDefault="00E846A0" w:rsidP="006F6E44">
      <w:pPr>
        <w:pStyle w:val="Otsikko2"/>
        <w:rPr>
          <w:rFonts w:ascii="Calibri" w:hAnsi="Calibri"/>
        </w:rPr>
      </w:pPr>
      <w:bookmarkStart w:id="22" w:name="_Toc79441606"/>
      <w:bookmarkStart w:id="23" w:name="_Toc79443125"/>
      <w:r w:rsidRPr="00AC028E">
        <w:rPr>
          <w:rFonts w:ascii="Calibri" w:hAnsi="Calibri"/>
        </w:rPr>
        <w:t>Ylioppilaskirjoitukset</w:t>
      </w:r>
      <w:bookmarkEnd w:id="22"/>
      <w:bookmarkEnd w:id="23"/>
    </w:p>
    <w:p w14:paraId="480ECC26" w14:textId="77777777" w:rsidR="00E846A0" w:rsidRPr="00AC028E" w:rsidRDefault="00E846A0" w:rsidP="00AC028E"/>
    <w:p w14:paraId="7E11F729" w14:textId="77777777" w:rsidR="00113823" w:rsidRDefault="00E846A0" w:rsidP="058DAA4B">
      <w:pPr>
        <w:rPr>
          <w:rFonts w:ascii="Calibri" w:hAnsi="Calibri"/>
        </w:rPr>
      </w:pPr>
      <w:r w:rsidRPr="058DAA4B">
        <w:rPr>
          <w:rFonts w:ascii="Calibri" w:hAnsi="Calibri"/>
        </w:rPr>
        <w:t xml:space="preserve">Lukion päättökokeen muodostavat valtakunnalliset ylioppilaskirjoitukset, joita järjestetään kaksi kertaa vuodessa; helmi-maaliskuussa ja syyskuussa. </w:t>
      </w:r>
    </w:p>
    <w:p w14:paraId="50077BB1" w14:textId="77777777" w:rsidR="00113823" w:rsidRDefault="00113823" w:rsidP="058DAA4B">
      <w:pPr>
        <w:rPr>
          <w:rFonts w:ascii="Calibri" w:hAnsi="Calibri"/>
        </w:rPr>
      </w:pPr>
    </w:p>
    <w:p w14:paraId="0EBCA9F0" w14:textId="34EB8C28" w:rsidR="00113823" w:rsidRPr="00113823" w:rsidRDefault="00113823" w:rsidP="00113823">
      <w:pPr>
        <w:rPr>
          <w:rFonts w:ascii="Calibri" w:hAnsi="Calibri"/>
        </w:rPr>
      </w:pPr>
      <w:r w:rsidRPr="00113823">
        <w:rPr>
          <w:rFonts w:ascii="Calibri" w:hAnsi="Calibri"/>
          <w:i/>
        </w:rPr>
        <w:t>Ylioppilaskirjoituksiin ensimmäistä kertaa aikaisintaan keväällä 2022 osallistuvat:</w:t>
      </w:r>
      <w:r>
        <w:rPr>
          <w:rFonts w:ascii="Calibri" w:hAnsi="Calibri"/>
        </w:rPr>
        <w:t xml:space="preserve"> </w:t>
      </w:r>
      <w:r w:rsidRPr="00113823">
        <w:rPr>
          <w:rFonts w:ascii="Calibri" w:hAnsi="Calibri"/>
        </w:rPr>
        <w:t>Tutkinnon suorittaminen alkaa, kun kokelas ilmoittautuu ensimmäisen kerran suorittamaan ylioppilastutkinnon kokeita. Ylioppilastutkinto tulee suorittaa enintään kolmena peräkkäisenä tutkintokertana.</w:t>
      </w:r>
    </w:p>
    <w:p w14:paraId="76D025D7" w14:textId="77777777" w:rsidR="00113823" w:rsidRPr="00113823" w:rsidRDefault="00113823" w:rsidP="00113823">
      <w:pPr>
        <w:rPr>
          <w:rFonts w:ascii="Calibri" w:hAnsi="Calibri"/>
        </w:rPr>
      </w:pPr>
    </w:p>
    <w:p w14:paraId="2A489827" w14:textId="257A8507" w:rsidR="00113823" w:rsidRDefault="00113823" w:rsidP="00113823">
      <w:pPr>
        <w:rPr>
          <w:rFonts w:ascii="Calibri" w:hAnsi="Calibri"/>
        </w:rPr>
      </w:pPr>
      <w:r w:rsidRPr="00113823">
        <w:rPr>
          <w:rFonts w:ascii="Calibri" w:hAnsi="Calibri"/>
        </w:rPr>
        <w:t>Uudessa tutkintorakenteessa ylioppilastutkintoon on sisällytettävä vähintään viiden tutkintoaineen kokeet. Kaikkien kokelaiden on sisällytettävä tutkintoonsa äidinkielen ja kirjallisuuden koe. Lisäksi tutkintoon on sisällytettävä vähintään neljä eri tutkintoaineen koetta vähintään kolmesta seuraavasta ryhmästä: matematiikka, toinen kotimainen kieli, vieras kieli ja reaaliaine. Kokeisiin tulee sisältyä vähintään yksi pitkän oppimäärän koe.</w:t>
      </w:r>
    </w:p>
    <w:p w14:paraId="684E13CA" w14:textId="165A19B5" w:rsidR="00113823" w:rsidRDefault="00113823" w:rsidP="00113823">
      <w:pPr>
        <w:rPr>
          <w:rFonts w:ascii="Calibri" w:hAnsi="Calibri"/>
        </w:rPr>
      </w:pPr>
    </w:p>
    <w:p w14:paraId="1A261034" w14:textId="77777777" w:rsidR="00113823" w:rsidRPr="00AC028E" w:rsidRDefault="00113823" w:rsidP="00113823">
      <w:pPr>
        <w:rPr>
          <w:rFonts w:ascii="Calibri" w:hAnsi="Calibri"/>
        </w:rPr>
      </w:pPr>
      <w:r w:rsidRPr="00AC028E">
        <w:rPr>
          <w:rFonts w:ascii="Calibri" w:hAnsi="Calibri"/>
        </w:rPr>
        <w:t>Reaalikoe järjestetään kahtena koepäivänä, jolloin voi suorittaa vain yhden aineen/ päivä.  Ensimmäinen koepäivä: psykologia, filosofia, historia, fysiikka ja biologia. Toinen koepäivä: ev.lut. uskonto, ortodoksinen uskonto, elämänkatsomustieto</w:t>
      </w:r>
      <w:r w:rsidRPr="00926B60">
        <w:rPr>
          <w:rFonts w:ascii="Calibri" w:hAnsi="Calibri"/>
          <w:b/>
        </w:rPr>
        <w:t xml:space="preserve">, </w:t>
      </w:r>
      <w:r w:rsidRPr="00AC028E">
        <w:rPr>
          <w:rFonts w:ascii="Calibri" w:hAnsi="Calibri"/>
        </w:rPr>
        <w:t xml:space="preserve">yhteiskuntaoppi, kemia, maantiede ja terveystieto. </w:t>
      </w:r>
    </w:p>
    <w:p w14:paraId="3E01CB23" w14:textId="77777777" w:rsidR="00113823" w:rsidRPr="00113823" w:rsidRDefault="00113823" w:rsidP="00113823">
      <w:pPr>
        <w:rPr>
          <w:rFonts w:ascii="Calibri" w:hAnsi="Calibri"/>
        </w:rPr>
      </w:pPr>
    </w:p>
    <w:p w14:paraId="726B3CF2" w14:textId="5C589E6C" w:rsidR="00113823" w:rsidRDefault="00113823" w:rsidP="00113823">
      <w:pPr>
        <w:rPr>
          <w:rFonts w:ascii="Calibri" w:hAnsi="Calibri"/>
        </w:rPr>
      </w:pPr>
      <w:r w:rsidRPr="00113823">
        <w:rPr>
          <w:rFonts w:ascii="Calibri" w:hAnsi="Calibri"/>
        </w:rPr>
        <w:t>Ylioppilastutkintolautakunnan ILMO-työkalun</w:t>
      </w:r>
      <w:r>
        <w:rPr>
          <w:rFonts w:ascii="Calibri" w:hAnsi="Calibri"/>
        </w:rPr>
        <w:t xml:space="preserve"> (</w:t>
      </w:r>
      <w:r w:rsidRPr="00113823">
        <w:rPr>
          <w:rFonts w:ascii="Calibri" w:hAnsi="Calibri"/>
        </w:rPr>
        <w:t>https://ilmo.ylioppilastutkinto.fi</w:t>
      </w:r>
      <w:r>
        <w:rPr>
          <w:rFonts w:ascii="Calibri" w:hAnsi="Calibri"/>
        </w:rPr>
        <w:t>)</w:t>
      </w:r>
      <w:r w:rsidRPr="00113823">
        <w:rPr>
          <w:rFonts w:ascii="Calibri" w:hAnsi="Calibri"/>
        </w:rPr>
        <w:t xml:space="preserve"> avulla voit kokeilla, millaisilla aineyhdistelmillä voit suorittaa ylioppilastutkinnon keväällä 2022 voimaan tulevan tutkintorakenteen mukaisesti.</w:t>
      </w:r>
    </w:p>
    <w:p w14:paraId="0DD5AB61" w14:textId="77777777" w:rsidR="00113823" w:rsidRDefault="00113823" w:rsidP="058DAA4B">
      <w:pPr>
        <w:rPr>
          <w:rFonts w:ascii="Calibri" w:hAnsi="Calibri"/>
        </w:rPr>
      </w:pPr>
    </w:p>
    <w:p w14:paraId="2213E21F" w14:textId="45C160C1" w:rsidR="00113823" w:rsidRPr="00113823" w:rsidRDefault="00113823" w:rsidP="00113823">
      <w:pPr>
        <w:rPr>
          <w:rFonts w:ascii="Calibri" w:hAnsi="Calibri"/>
        </w:rPr>
      </w:pPr>
      <w:r w:rsidRPr="00113823">
        <w:rPr>
          <w:rFonts w:ascii="Calibri" w:hAnsi="Calibri"/>
        </w:rPr>
        <w:t xml:space="preserve">Kokeiden tehtävät perustuvat sekä pakollisten että </w:t>
      </w:r>
      <w:r>
        <w:rPr>
          <w:rFonts w:ascii="Calibri" w:hAnsi="Calibri"/>
        </w:rPr>
        <w:t>valinnaisten opintojaksojen</w:t>
      </w:r>
      <w:r w:rsidRPr="00113823">
        <w:rPr>
          <w:rFonts w:ascii="Calibri" w:hAnsi="Calibri"/>
        </w:rPr>
        <w:t xml:space="preserve"> sisältöihin. </w:t>
      </w:r>
    </w:p>
    <w:p w14:paraId="6FD68D2F" w14:textId="77777777" w:rsidR="00113823" w:rsidRPr="00113823" w:rsidRDefault="00113823" w:rsidP="00113823">
      <w:pPr>
        <w:rPr>
          <w:rFonts w:ascii="Calibri" w:hAnsi="Calibri"/>
        </w:rPr>
      </w:pPr>
    </w:p>
    <w:p w14:paraId="33194912" w14:textId="0D649282" w:rsidR="00113823" w:rsidRDefault="00113823" w:rsidP="00113823">
      <w:pPr>
        <w:rPr>
          <w:rFonts w:ascii="Calibri" w:hAnsi="Calibri"/>
        </w:rPr>
      </w:pPr>
      <w:r w:rsidRPr="00113823">
        <w:rPr>
          <w:rFonts w:ascii="Calibri" w:hAnsi="Calibri"/>
        </w:rPr>
        <w:t xml:space="preserve">Ylioppilastutkintoon osallistuminen edellyttää, että lukion oppimäärää suorittava on ennen osallistumista tutkintoon kuuluvaan kokeeseen opiskellut pakolliset opinnot aineessa, jonka kokeeseen hän osallistuu. </w:t>
      </w:r>
      <w:r w:rsidRPr="058DAA4B">
        <w:rPr>
          <w:rFonts w:ascii="Calibri" w:hAnsi="Calibri"/>
        </w:rPr>
        <w:t xml:space="preserve">Käsite </w:t>
      </w:r>
      <w:r w:rsidRPr="00113823">
        <w:rPr>
          <w:rFonts w:ascii="Calibri" w:hAnsi="Calibri"/>
          <w:i/>
        </w:rPr>
        <w:t>opiskellut</w:t>
      </w:r>
      <w:r w:rsidRPr="058DAA4B">
        <w:rPr>
          <w:rFonts w:ascii="Calibri" w:hAnsi="Calibri"/>
        </w:rPr>
        <w:t xml:space="preserve"> tarkoittaa, että </w:t>
      </w:r>
      <w:r w:rsidRPr="00113823">
        <w:rPr>
          <w:rFonts w:ascii="Calibri" w:hAnsi="Calibri"/>
        </w:rPr>
        <w:t>opintojaksoista</w:t>
      </w:r>
      <w:r w:rsidRPr="058DAA4B">
        <w:rPr>
          <w:rFonts w:ascii="Calibri" w:hAnsi="Calibri"/>
        </w:rPr>
        <w:t xml:space="preserve"> on jokin arvosana 4</w:t>
      </w:r>
      <w:r>
        <w:rPr>
          <w:rFonts w:ascii="Calibri" w:hAnsi="Calibri"/>
        </w:rPr>
        <w:t xml:space="preserve"> </w:t>
      </w:r>
      <w:r w:rsidRPr="058DAA4B">
        <w:rPr>
          <w:rFonts w:ascii="Calibri" w:hAnsi="Calibri"/>
        </w:rPr>
        <w:t>-</w:t>
      </w:r>
      <w:r>
        <w:rPr>
          <w:rFonts w:ascii="Calibri" w:hAnsi="Calibri"/>
        </w:rPr>
        <w:t xml:space="preserve"> </w:t>
      </w:r>
      <w:r w:rsidRPr="058DAA4B">
        <w:rPr>
          <w:rFonts w:ascii="Calibri" w:hAnsi="Calibri"/>
        </w:rPr>
        <w:t>10.</w:t>
      </w:r>
      <w:r>
        <w:rPr>
          <w:rFonts w:ascii="Calibri" w:hAnsi="Calibri"/>
        </w:rPr>
        <w:t xml:space="preserve"> </w:t>
      </w:r>
      <w:r w:rsidRPr="00113823">
        <w:rPr>
          <w:rFonts w:ascii="Calibri" w:hAnsi="Calibri"/>
        </w:rPr>
        <w:t xml:space="preserve">Jos vieraan kielen koe perustuu oppimäärään, jossa ei ole pakollisia opintoja, lukion oppimäärää suorittava voi </w:t>
      </w:r>
      <w:r w:rsidRPr="00113823">
        <w:rPr>
          <w:rFonts w:ascii="Calibri" w:hAnsi="Calibri"/>
        </w:rPr>
        <w:lastRenderedPageBreak/>
        <w:t xml:space="preserve">osallistua kokeeseen opiskeltuaan kolme </w:t>
      </w:r>
      <w:r>
        <w:rPr>
          <w:rFonts w:ascii="Calibri" w:hAnsi="Calibri"/>
        </w:rPr>
        <w:t>lukion opintojaksoa</w:t>
      </w:r>
      <w:r w:rsidRPr="00113823">
        <w:rPr>
          <w:rFonts w:ascii="Calibri" w:hAnsi="Calibri"/>
        </w:rPr>
        <w:t>. Äidinkielen kokeessa kokelaan tulee saavuttaa osallistumisoikeus ennen lukutaidon kokeeseen osallistumista.</w:t>
      </w:r>
    </w:p>
    <w:p w14:paraId="6655333B" w14:textId="6D9B4C80" w:rsidR="00113823" w:rsidRDefault="00113823" w:rsidP="00113823">
      <w:pPr>
        <w:rPr>
          <w:rFonts w:ascii="Calibri" w:hAnsi="Calibri"/>
        </w:rPr>
      </w:pPr>
    </w:p>
    <w:p w14:paraId="25BD1851" w14:textId="77777777" w:rsidR="00113823" w:rsidRPr="00113823" w:rsidRDefault="00113823" w:rsidP="00113823">
      <w:pPr>
        <w:rPr>
          <w:rFonts w:ascii="Calibri" w:hAnsi="Calibri"/>
          <w:color w:val="0000FF"/>
          <w:u w:val="single"/>
        </w:rPr>
      </w:pPr>
      <w:r w:rsidRPr="00AC028E">
        <w:rPr>
          <w:rFonts w:ascii="Calibri" w:hAnsi="Calibri"/>
        </w:rPr>
        <w:t xml:space="preserve">Lisätietoja ylioppilastutkinnosta </w:t>
      </w:r>
      <w:hyperlink r:id="rId12" w:history="1">
        <w:r w:rsidRPr="00AC028E">
          <w:rPr>
            <w:rStyle w:val="Hyperlinkki"/>
            <w:rFonts w:ascii="Calibri" w:hAnsi="Calibri"/>
          </w:rPr>
          <w:t>www.ylioppilastutkinto.fi</w:t>
        </w:r>
      </w:hyperlink>
    </w:p>
    <w:p w14:paraId="259A4348" w14:textId="591ADE83" w:rsidR="00E846A0" w:rsidRPr="00113823" w:rsidRDefault="00E846A0" w:rsidP="006F6E44">
      <w:pPr>
        <w:rPr>
          <w:rFonts w:ascii="Calibri" w:hAnsi="Calibri"/>
        </w:rPr>
      </w:pPr>
    </w:p>
    <w:p w14:paraId="2A13DD1A" w14:textId="77777777" w:rsidR="001E1E94" w:rsidRDefault="001E1E94" w:rsidP="006F6E44">
      <w:pPr>
        <w:rPr>
          <w:rFonts w:ascii="Calibri" w:hAnsi="Calibri"/>
          <w:b/>
        </w:rPr>
      </w:pPr>
      <w:r>
        <w:rPr>
          <w:rFonts w:ascii="Calibri" w:hAnsi="Calibri"/>
          <w:b/>
        </w:rPr>
        <w:t>Lukiosta valmistuminen edellyttää:</w:t>
      </w:r>
    </w:p>
    <w:p w14:paraId="5715EDE9" w14:textId="77777777" w:rsidR="001E1E94" w:rsidRDefault="001E1E94" w:rsidP="00493255">
      <w:pPr>
        <w:pStyle w:val="Luettelokappale"/>
        <w:numPr>
          <w:ilvl w:val="0"/>
          <w:numId w:val="5"/>
        </w:numPr>
        <w:rPr>
          <w:rFonts w:ascii="Calibri" w:hAnsi="Calibri"/>
          <w:b/>
        </w:rPr>
      </w:pPr>
      <w:r>
        <w:rPr>
          <w:rFonts w:ascii="Calibri" w:hAnsi="Calibri"/>
          <w:b/>
        </w:rPr>
        <w:t>osallistumisoikeutta ylioppilaskirjoitukseen</w:t>
      </w:r>
    </w:p>
    <w:p w14:paraId="7F54D7B6" w14:textId="77777777" w:rsidR="001E1E94" w:rsidRDefault="001E1E94" w:rsidP="00493255">
      <w:pPr>
        <w:pStyle w:val="Luettelokappale"/>
        <w:numPr>
          <w:ilvl w:val="0"/>
          <w:numId w:val="5"/>
        </w:numPr>
        <w:rPr>
          <w:rFonts w:ascii="Calibri" w:hAnsi="Calibri"/>
          <w:b/>
        </w:rPr>
      </w:pPr>
      <w:r>
        <w:rPr>
          <w:rFonts w:ascii="Calibri" w:hAnsi="Calibri"/>
          <w:b/>
        </w:rPr>
        <w:t>ylio</w:t>
      </w:r>
      <w:r w:rsidR="00163A37">
        <w:rPr>
          <w:rFonts w:ascii="Calibri" w:hAnsi="Calibri"/>
          <w:b/>
        </w:rPr>
        <w:t>ppilaskirjoitusten läpäisemistä</w:t>
      </w:r>
    </w:p>
    <w:p w14:paraId="74E459AD" w14:textId="0F0A1E21" w:rsidR="001E1E94" w:rsidRDefault="001E1E94" w:rsidP="058DAA4B">
      <w:pPr>
        <w:pStyle w:val="Luettelokappale"/>
        <w:numPr>
          <w:ilvl w:val="0"/>
          <w:numId w:val="5"/>
        </w:numPr>
        <w:rPr>
          <w:rFonts w:ascii="Calibri" w:hAnsi="Calibri"/>
          <w:b/>
          <w:bCs/>
        </w:rPr>
      </w:pPr>
      <w:r w:rsidRPr="058DAA4B">
        <w:rPr>
          <w:rFonts w:ascii="Calibri" w:hAnsi="Calibri"/>
          <w:b/>
          <w:bCs/>
        </w:rPr>
        <w:t xml:space="preserve">lukion päättötodistukseen kuuluvien </w:t>
      </w:r>
      <w:r w:rsidR="004B67B6" w:rsidRPr="004B67B6">
        <w:rPr>
          <w:rFonts w:ascii="Calibri" w:hAnsi="Calibri"/>
          <w:b/>
          <w:bCs/>
        </w:rPr>
        <w:t>opintojaksojen</w:t>
      </w:r>
      <w:r w:rsidRPr="058DAA4B">
        <w:rPr>
          <w:rFonts w:ascii="Calibri" w:hAnsi="Calibri"/>
          <w:b/>
          <w:bCs/>
        </w:rPr>
        <w:t xml:space="preserve"> suorittamista </w:t>
      </w:r>
    </w:p>
    <w:p w14:paraId="554160FD" w14:textId="77777777" w:rsidR="00113823" w:rsidRDefault="00113823" w:rsidP="006F6E44">
      <w:pPr>
        <w:rPr>
          <w:rFonts w:ascii="Calibri" w:hAnsi="Calibri"/>
        </w:rPr>
      </w:pPr>
    </w:p>
    <w:p w14:paraId="58DAD8C4" w14:textId="374217E4" w:rsidR="00113823" w:rsidRPr="00113823" w:rsidRDefault="00113823" w:rsidP="006F6E44">
      <w:pPr>
        <w:rPr>
          <w:rFonts w:ascii="Calibri" w:hAnsi="Calibri"/>
          <w:b/>
        </w:rPr>
      </w:pPr>
      <w:r w:rsidRPr="00113823">
        <w:rPr>
          <w:rFonts w:ascii="Calibri" w:hAnsi="Calibri"/>
          <w:b/>
        </w:rPr>
        <w:t>Tentit / päättöarvosanan korottaminen</w:t>
      </w:r>
    </w:p>
    <w:p w14:paraId="7D9B4FEE" w14:textId="77777777" w:rsidR="00113823" w:rsidRDefault="00113823" w:rsidP="006F6E44">
      <w:pPr>
        <w:rPr>
          <w:rFonts w:ascii="Calibri" w:hAnsi="Calibri"/>
        </w:rPr>
      </w:pPr>
    </w:p>
    <w:p w14:paraId="42AF8B0B" w14:textId="48329DC1" w:rsidR="00E846A0" w:rsidRPr="00AC028E" w:rsidRDefault="00E846A0" w:rsidP="006F6E44">
      <w:pPr>
        <w:rPr>
          <w:rFonts w:ascii="Calibri" w:hAnsi="Calibri"/>
        </w:rPr>
      </w:pPr>
      <w:r w:rsidRPr="058DAA4B">
        <w:rPr>
          <w:rFonts w:ascii="Calibri" w:hAnsi="Calibri"/>
        </w:rPr>
        <w:t xml:space="preserve">Opiskelijalla on oikeus osallistua suullisiin kuulusteluihin (tentteihin, vrt. päättöarvosanan korottaminen). </w:t>
      </w:r>
      <w:r w:rsidRPr="00113823">
        <w:rPr>
          <w:rFonts w:ascii="Calibri" w:hAnsi="Calibri"/>
        </w:rPr>
        <w:t>Suullisia kuulusteluja järjestetään syksyllä ja keväällä.</w:t>
      </w:r>
      <w:r w:rsidRPr="058DAA4B">
        <w:rPr>
          <w:rFonts w:ascii="Calibri" w:hAnsi="Calibri"/>
        </w:rPr>
        <w:t xml:space="preserve"> Tentit ovat oiva mahdollisuus kerrata koko aineen oppimäärä. Lisäksi ne rytmittävät eri aineiden yo-kirjoituksiin valmistautumista. </w:t>
      </w:r>
    </w:p>
    <w:p w14:paraId="63760ECB" w14:textId="77777777" w:rsidR="00E846A0" w:rsidRPr="00AC028E" w:rsidRDefault="00E846A0" w:rsidP="006F6E44">
      <w:pPr>
        <w:rPr>
          <w:rFonts w:ascii="Calibri" w:hAnsi="Calibri"/>
        </w:rPr>
      </w:pPr>
    </w:p>
    <w:p w14:paraId="43226DDE" w14:textId="77777777" w:rsidR="00E846A0" w:rsidRPr="00AC028E" w:rsidRDefault="00E846A0" w:rsidP="006F6E44">
      <w:pPr>
        <w:rPr>
          <w:rFonts w:ascii="Calibri" w:hAnsi="Calibri"/>
          <w:b/>
          <w:i/>
        </w:rPr>
      </w:pPr>
      <w:r w:rsidRPr="00AC028E">
        <w:rPr>
          <w:rFonts w:ascii="Calibri" w:hAnsi="Calibri"/>
          <w:b/>
          <w:i/>
        </w:rPr>
        <w:t>Tentteihin ilmoittautuminen on sitova. Peruutukset on tehtävä hyvissä ajoin henkilökohtaisesti tentin pitäjälle!</w:t>
      </w:r>
    </w:p>
    <w:p w14:paraId="1ADDBB9C" w14:textId="77777777" w:rsidR="00E846A0" w:rsidRPr="00AC028E" w:rsidRDefault="00E846A0" w:rsidP="006F6E44">
      <w:pPr>
        <w:rPr>
          <w:rFonts w:ascii="Calibri" w:hAnsi="Calibri"/>
        </w:rPr>
      </w:pPr>
    </w:p>
    <w:p w14:paraId="16D8AC0C" w14:textId="77777777" w:rsidR="00A11594" w:rsidRDefault="00A11594" w:rsidP="00E3774B">
      <w:pPr>
        <w:pStyle w:val="Default"/>
        <w:rPr>
          <w:rStyle w:val="Hyperlinkki"/>
          <w:rFonts w:eastAsia="Times New Roman"/>
          <w:szCs w:val="20"/>
        </w:rPr>
      </w:pPr>
    </w:p>
    <w:p w14:paraId="114CFF96" w14:textId="77777777" w:rsidR="00E846A0" w:rsidRDefault="00E846A0" w:rsidP="00E22473">
      <w:pPr>
        <w:pStyle w:val="Otsikko1"/>
        <w:rPr>
          <w:rStyle w:val="Hienovarainenviittaus"/>
          <w:smallCaps w:val="0"/>
          <w:color w:val="auto"/>
          <w:u w:val="none"/>
        </w:rPr>
      </w:pPr>
      <w:bookmarkStart w:id="24" w:name="_Toc79441607"/>
      <w:bookmarkStart w:id="25" w:name="_Toc79443126"/>
      <w:r w:rsidRPr="00E22473">
        <w:rPr>
          <w:rStyle w:val="Hienovarainenviittaus"/>
          <w:smallCaps w:val="0"/>
          <w:color w:val="auto"/>
          <w:u w:val="none"/>
        </w:rPr>
        <w:t>Opinto</w:t>
      </w:r>
      <w:r w:rsidR="00520D0B">
        <w:rPr>
          <w:rStyle w:val="Hienovarainenviittaus"/>
          <w:smallCaps w:val="0"/>
          <w:color w:val="auto"/>
          <w:u w:val="none"/>
        </w:rPr>
        <w:t>jen tukitoimia</w:t>
      </w:r>
      <w:bookmarkEnd w:id="24"/>
      <w:bookmarkEnd w:id="25"/>
    </w:p>
    <w:p w14:paraId="51F5CBF2" w14:textId="77777777" w:rsidR="00520D0B" w:rsidRDefault="00520D0B" w:rsidP="00520D0B"/>
    <w:p w14:paraId="5D9DF46E" w14:textId="77777777" w:rsidR="00520D0B" w:rsidRPr="00520D0B" w:rsidRDefault="00520D0B" w:rsidP="00520D0B">
      <w:pPr>
        <w:rPr>
          <w:rFonts w:asciiTheme="minorHAnsi" w:hAnsiTheme="minorHAnsi"/>
          <w:b/>
          <w:i/>
          <w:sz w:val="28"/>
          <w:szCs w:val="28"/>
        </w:rPr>
      </w:pPr>
      <w:r w:rsidRPr="00520D0B">
        <w:rPr>
          <w:rFonts w:asciiTheme="minorHAnsi" w:hAnsiTheme="minorHAnsi"/>
          <w:b/>
          <w:i/>
          <w:sz w:val="28"/>
          <w:szCs w:val="28"/>
        </w:rPr>
        <w:t xml:space="preserve">2.1. Opinto-ohjaus </w:t>
      </w:r>
    </w:p>
    <w:p w14:paraId="0FB700EC" w14:textId="77777777" w:rsidR="00E846A0" w:rsidRPr="00926B60" w:rsidRDefault="00E846A0" w:rsidP="006F6E44">
      <w:pPr>
        <w:rPr>
          <w:rFonts w:ascii="Calibri" w:hAnsi="Calibri"/>
        </w:rPr>
      </w:pPr>
    </w:p>
    <w:p w14:paraId="7AAB12DB" w14:textId="74E855B0" w:rsidR="00E846A0" w:rsidRPr="00AC028E" w:rsidRDefault="00E846A0" w:rsidP="000E3D9D">
      <w:pPr>
        <w:rPr>
          <w:rFonts w:ascii="Calibri" w:hAnsi="Calibri"/>
        </w:rPr>
      </w:pPr>
      <w:r w:rsidRPr="058DAA4B">
        <w:rPr>
          <w:rFonts w:ascii="Calibri" w:hAnsi="Calibri"/>
        </w:rPr>
        <w:t xml:space="preserve">Opinto-ohjauksen tavoitteena on tukea opiskelijaa opiskeluun, uranvalintaan ja elämän hallintaan liittyvissä kysymyksissä. Se sisältää yhden pakollisen </w:t>
      </w:r>
      <w:r w:rsidR="00287364" w:rsidRPr="00287364">
        <w:rPr>
          <w:rFonts w:ascii="Calibri" w:hAnsi="Calibri"/>
        </w:rPr>
        <w:t>opintojakson</w:t>
      </w:r>
      <w:r w:rsidRPr="058DAA4B">
        <w:rPr>
          <w:rFonts w:ascii="Calibri" w:hAnsi="Calibri"/>
        </w:rPr>
        <w:t xml:space="preserve"> verran oppitunteja, pienryhmä- ja henkilökohtaista ohjausta, työelämään tutustumisen sekä ryhmänohjauksen. </w:t>
      </w:r>
    </w:p>
    <w:p w14:paraId="0FFF5372" w14:textId="77777777" w:rsidR="00E846A0" w:rsidRPr="00AC028E" w:rsidRDefault="00E846A0" w:rsidP="006F6E44">
      <w:pPr>
        <w:rPr>
          <w:rFonts w:ascii="Calibri" w:hAnsi="Calibri"/>
          <w:i/>
        </w:rPr>
      </w:pPr>
    </w:p>
    <w:p w14:paraId="513107DE" w14:textId="77777777" w:rsidR="00E846A0" w:rsidRPr="00AC028E" w:rsidRDefault="00E846A0" w:rsidP="006F6E44">
      <w:pPr>
        <w:rPr>
          <w:rFonts w:ascii="Calibri" w:hAnsi="Calibri"/>
        </w:rPr>
      </w:pPr>
      <w:r w:rsidRPr="00AC028E">
        <w:rPr>
          <w:rFonts w:ascii="Calibri" w:hAnsi="Calibri"/>
          <w:b/>
          <w:i/>
        </w:rPr>
        <w:t>Opinto-ohjaajan</w:t>
      </w:r>
      <w:r w:rsidRPr="00AC028E">
        <w:rPr>
          <w:rFonts w:ascii="Calibri" w:hAnsi="Calibri"/>
        </w:rPr>
        <w:t xml:space="preserve"> tehtäviin kuuluvat:</w:t>
      </w:r>
      <w:r w:rsidRPr="00AC028E">
        <w:rPr>
          <w:rFonts w:ascii="Calibri" w:hAnsi="Calibri"/>
          <w:sz w:val="28"/>
        </w:rPr>
        <w:t xml:space="preserve"> </w:t>
      </w:r>
    </w:p>
    <w:p w14:paraId="6107A61D" w14:textId="77777777" w:rsidR="00E846A0" w:rsidRPr="00AC028E" w:rsidRDefault="00E846A0" w:rsidP="006F6E44">
      <w:pPr>
        <w:ind w:firstLine="1304"/>
        <w:rPr>
          <w:rFonts w:ascii="Calibri" w:hAnsi="Calibri"/>
        </w:rPr>
      </w:pPr>
      <w:r w:rsidRPr="00AC028E">
        <w:rPr>
          <w:rFonts w:ascii="Calibri" w:hAnsi="Calibri"/>
        </w:rPr>
        <w:t>- uranvalinnan ja jatkokoulutuksen ohjaus</w:t>
      </w:r>
    </w:p>
    <w:p w14:paraId="7D7C97E6" w14:textId="77777777" w:rsidR="00E846A0" w:rsidRPr="00AC028E" w:rsidRDefault="00E846A0" w:rsidP="006F6E44">
      <w:pPr>
        <w:ind w:firstLine="1304"/>
        <w:rPr>
          <w:rFonts w:ascii="Calibri" w:hAnsi="Calibri"/>
        </w:rPr>
      </w:pPr>
      <w:r w:rsidRPr="00AC028E">
        <w:rPr>
          <w:rFonts w:ascii="Calibri" w:hAnsi="Calibri"/>
        </w:rPr>
        <w:t>- oppituntien pitäminen</w:t>
      </w:r>
    </w:p>
    <w:p w14:paraId="2FDC4BF1" w14:textId="77777777" w:rsidR="00E846A0" w:rsidRPr="00AC028E" w:rsidRDefault="00E846A0" w:rsidP="006F6E44">
      <w:pPr>
        <w:ind w:firstLine="1304"/>
        <w:rPr>
          <w:rFonts w:ascii="Calibri" w:hAnsi="Calibri"/>
        </w:rPr>
      </w:pPr>
      <w:r w:rsidRPr="00AC028E">
        <w:rPr>
          <w:rFonts w:ascii="Calibri" w:hAnsi="Calibri"/>
        </w:rPr>
        <w:t>- ohjauksen suunnittelu ja koordinointi</w:t>
      </w:r>
    </w:p>
    <w:p w14:paraId="315A19EB" w14:textId="77777777" w:rsidR="00E846A0" w:rsidRPr="00AC028E" w:rsidRDefault="00E846A0" w:rsidP="006F6E44">
      <w:pPr>
        <w:ind w:firstLine="1304"/>
        <w:rPr>
          <w:rFonts w:ascii="Calibri" w:hAnsi="Calibri"/>
        </w:rPr>
      </w:pPr>
      <w:r w:rsidRPr="00AC028E">
        <w:rPr>
          <w:rFonts w:ascii="Calibri" w:hAnsi="Calibri"/>
        </w:rPr>
        <w:t>- opiskelusuunnitelmaohjaus ja muutosten kirjaaminen</w:t>
      </w:r>
    </w:p>
    <w:p w14:paraId="68A11D24" w14:textId="77777777" w:rsidR="00E846A0" w:rsidRPr="00AC028E" w:rsidRDefault="00E846A0" w:rsidP="006F6E44">
      <w:pPr>
        <w:ind w:firstLine="1304"/>
        <w:rPr>
          <w:rFonts w:ascii="Calibri" w:hAnsi="Calibri"/>
        </w:rPr>
      </w:pPr>
      <w:r w:rsidRPr="00AC028E">
        <w:rPr>
          <w:rFonts w:ascii="Calibri" w:hAnsi="Calibri"/>
        </w:rPr>
        <w:t xml:space="preserve">- yhteistyö koulun ulkopuolisten tahojen kanssa </w:t>
      </w:r>
    </w:p>
    <w:p w14:paraId="07E7E6F1" w14:textId="77777777" w:rsidR="00E846A0" w:rsidRPr="00AC028E" w:rsidRDefault="00E846A0" w:rsidP="006F6E44">
      <w:pPr>
        <w:ind w:firstLine="1304"/>
        <w:rPr>
          <w:rFonts w:ascii="Calibri" w:hAnsi="Calibri"/>
        </w:rPr>
      </w:pPr>
      <w:r w:rsidRPr="00AC028E">
        <w:rPr>
          <w:rFonts w:ascii="Calibri" w:hAnsi="Calibri"/>
        </w:rPr>
        <w:t>- työelämään tutustumisen järjestäminen</w:t>
      </w:r>
    </w:p>
    <w:p w14:paraId="66935E80" w14:textId="77777777" w:rsidR="00E846A0" w:rsidRPr="00926B60" w:rsidRDefault="00E846A0" w:rsidP="006F6E44">
      <w:pPr>
        <w:rPr>
          <w:rFonts w:ascii="Calibri" w:hAnsi="Calibri"/>
          <w:b/>
        </w:rPr>
      </w:pPr>
    </w:p>
    <w:p w14:paraId="3E9D421F" w14:textId="77777777" w:rsidR="00E846A0" w:rsidRPr="00926B60" w:rsidRDefault="00E846A0" w:rsidP="006F6E44">
      <w:pPr>
        <w:rPr>
          <w:rFonts w:ascii="Calibri" w:hAnsi="Calibri"/>
          <w:b/>
        </w:rPr>
      </w:pPr>
      <w:r w:rsidRPr="00926B60">
        <w:rPr>
          <w:rFonts w:ascii="Calibri" w:hAnsi="Calibri"/>
        </w:rPr>
        <w:t xml:space="preserve">Jokaisella opiskelijalla on </w:t>
      </w:r>
      <w:r w:rsidRPr="00AC028E">
        <w:rPr>
          <w:rFonts w:ascii="Calibri" w:hAnsi="Calibri"/>
          <w:b/>
          <w:i/>
        </w:rPr>
        <w:t>ryhmänohjaaja</w:t>
      </w:r>
      <w:r w:rsidRPr="00926B60">
        <w:rPr>
          <w:rFonts w:ascii="Calibri" w:hAnsi="Calibri"/>
          <w:i/>
        </w:rPr>
        <w:t>.</w:t>
      </w:r>
      <w:r w:rsidRPr="00926B60">
        <w:rPr>
          <w:rFonts w:ascii="Calibri" w:hAnsi="Calibri"/>
        </w:rPr>
        <w:t xml:space="preserve"> Hänen tehtävänsä ovat seuraavat</w:t>
      </w:r>
      <w:r w:rsidRPr="00926B60">
        <w:rPr>
          <w:rFonts w:ascii="Calibri" w:hAnsi="Calibri"/>
          <w:b/>
        </w:rPr>
        <w:t>:</w:t>
      </w:r>
    </w:p>
    <w:p w14:paraId="31FE6F23" w14:textId="77777777" w:rsidR="00E846A0" w:rsidRPr="00AC028E" w:rsidRDefault="00E846A0" w:rsidP="006F6E44">
      <w:pPr>
        <w:ind w:left="1304"/>
        <w:rPr>
          <w:rFonts w:ascii="Calibri" w:hAnsi="Calibri"/>
        </w:rPr>
      </w:pPr>
      <w:r w:rsidRPr="00AC028E">
        <w:rPr>
          <w:rFonts w:ascii="Calibri" w:hAnsi="Calibri"/>
        </w:rPr>
        <w:t xml:space="preserve">- perehdyttää uuden opiskelijan lukion käytänteisiin </w:t>
      </w:r>
    </w:p>
    <w:p w14:paraId="08FA5D52" w14:textId="77777777" w:rsidR="00E846A0" w:rsidRPr="00AC028E" w:rsidRDefault="00E846A0" w:rsidP="006F6E44">
      <w:pPr>
        <w:ind w:firstLine="1304"/>
        <w:rPr>
          <w:rFonts w:ascii="Calibri" w:hAnsi="Calibri"/>
        </w:rPr>
      </w:pPr>
      <w:r w:rsidRPr="00AC028E">
        <w:rPr>
          <w:rFonts w:ascii="Calibri" w:hAnsi="Calibri"/>
        </w:rPr>
        <w:t>- haastattelee opiskelijan ensimmäisen opiskeluvuoden</w:t>
      </w:r>
      <w:r w:rsidR="00212844">
        <w:rPr>
          <w:rFonts w:ascii="Calibri" w:hAnsi="Calibri"/>
        </w:rPr>
        <w:t xml:space="preserve"> syyslukukauden</w:t>
      </w:r>
      <w:r w:rsidRPr="00AC028E">
        <w:rPr>
          <w:rFonts w:ascii="Calibri" w:hAnsi="Calibri"/>
        </w:rPr>
        <w:t xml:space="preserve"> aikana</w:t>
      </w:r>
    </w:p>
    <w:p w14:paraId="07DAD0D5" w14:textId="77777777" w:rsidR="00E846A0" w:rsidRPr="00AC028E" w:rsidRDefault="00E846A0" w:rsidP="006F6E44">
      <w:pPr>
        <w:ind w:firstLine="1304"/>
        <w:rPr>
          <w:rFonts w:ascii="Calibri" w:hAnsi="Calibri"/>
        </w:rPr>
      </w:pPr>
      <w:r w:rsidRPr="00AC028E">
        <w:rPr>
          <w:rFonts w:ascii="Calibri" w:hAnsi="Calibri"/>
        </w:rPr>
        <w:t>- pitää ryhmänohjaustuokiot</w:t>
      </w:r>
    </w:p>
    <w:p w14:paraId="708A3E23" w14:textId="77777777" w:rsidR="00E846A0" w:rsidRPr="00AC028E" w:rsidRDefault="00E846A0" w:rsidP="006F6E44">
      <w:pPr>
        <w:ind w:firstLine="1304"/>
        <w:rPr>
          <w:rFonts w:ascii="Calibri" w:hAnsi="Calibri"/>
        </w:rPr>
      </w:pPr>
      <w:r w:rsidRPr="00AC028E">
        <w:rPr>
          <w:rFonts w:ascii="Calibri" w:hAnsi="Calibri"/>
        </w:rPr>
        <w:t>- seuraa opiskelijan opintomenestystä ja edistymistä</w:t>
      </w:r>
    </w:p>
    <w:p w14:paraId="027EBEDA" w14:textId="77777777" w:rsidR="00E846A0" w:rsidRPr="00AC028E" w:rsidRDefault="00E846A0" w:rsidP="006F6E44">
      <w:pPr>
        <w:ind w:left="1304"/>
        <w:rPr>
          <w:rFonts w:ascii="Calibri" w:hAnsi="Calibri"/>
        </w:rPr>
      </w:pPr>
      <w:r w:rsidRPr="00AC028E">
        <w:rPr>
          <w:rFonts w:ascii="Calibri" w:hAnsi="Calibri"/>
        </w:rPr>
        <w:t>- järjestää mahdollisuuden henkilökohtaisiin tapaamisiin</w:t>
      </w:r>
    </w:p>
    <w:p w14:paraId="536C67AB" w14:textId="77777777" w:rsidR="00E846A0" w:rsidRPr="00AC028E" w:rsidRDefault="00E846A0" w:rsidP="006F6E44">
      <w:pPr>
        <w:ind w:left="1304"/>
        <w:rPr>
          <w:rFonts w:ascii="Calibri" w:hAnsi="Calibri"/>
        </w:rPr>
      </w:pPr>
      <w:r w:rsidRPr="00AC028E">
        <w:rPr>
          <w:rFonts w:ascii="Calibri" w:hAnsi="Calibri"/>
        </w:rPr>
        <w:t>- organisoi ryhmänsä toiminnan eri tilaisuuksissa</w:t>
      </w:r>
    </w:p>
    <w:p w14:paraId="00D1E6FD" w14:textId="77777777" w:rsidR="00E846A0" w:rsidRDefault="00E846A0" w:rsidP="006F6E44">
      <w:pPr>
        <w:ind w:left="1304"/>
        <w:rPr>
          <w:rFonts w:ascii="Calibri" w:hAnsi="Calibri"/>
        </w:rPr>
      </w:pPr>
      <w:r w:rsidRPr="00AC028E">
        <w:rPr>
          <w:rFonts w:ascii="Calibri" w:hAnsi="Calibri"/>
        </w:rPr>
        <w:t>- hoitaa yhteyksiä opiskelijan kotiin</w:t>
      </w:r>
    </w:p>
    <w:p w14:paraId="0F97368E" w14:textId="77777777" w:rsidR="00E3774B" w:rsidRPr="00E3774B" w:rsidRDefault="00E3774B" w:rsidP="00E3774B">
      <w:pPr>
        <w:jc w:val="left"/>
        <w:rPr>
          <w:rFonts w:ascii="Cambria" w:eastAsia="Calibri" w:hAnsi="Cambria" w:cs="Arial"/>
          <w:b/>
          <w:szCs w:val="24"/>
        </w:rPr>
      </w:pPr>
    </w:p>
    <w:p w14:paraId="2010551D" w14:textId="77777777" w:rsidR="001F6C28" w:rsidRDefault="001F6C28" w:rsidP="00C27E47">
      <w:pPr>
        <w:jc w:val="left"/>
        <w:rPr>
          <w:rFonts w:asciiTheme="minorHAnsi" w:eastAsia="Calibri" w:hAnsiTheme="minorHAnsi" w:cstheme="minorHAnsi"/>
          <w:b/>
          <w:szCs w:val="24"/>
        </w:rPr>
      </w:pPr>
    </w:p>
    <w:p w14:paraId="7B5019A5" w14:textId="7BB66A13" w:rsidR="00C27E47" w:rsidRPr="001F6C28" w:rsidRDefault="00C27E47" w:rsidP="00C27E47">
      <w:pPr>
        <w:jc w:val="left"/>
        <w:rPr>
          <w:rFonts w:asciiTheme="minorHAnsi" w:eastAsia="Calibri" w:hAnsiTheme="minorHAnsi" w:cstheme="minorHAnsi"/>
          <w:b/>
          <w:i/>
          <w:szCs w:val="24"/>
        </w:rPr>
      </w:pPr>
      <w:r w:rsidRPr="001F6C28">
        <w:rPr>
          <w:rFonts w:asciiTheme="minorHAnsi" w:eastAsia="Calibri" w:hAnsiTheme="minorHAnsi" w:cstheme="minorHAnsi"/>
          <w:b/>
          <w:i/>
          <w:szCs w:val="24"/>
        </w:rPr>
        <w:t>Yleistä ohjauksesta</w:t>
      </w:r>
    </w:p>
    <w:p w14:paraId="4AF4CF5E" w14:textId="77777777" w:rsidR="00C27E47" w:rsidRPr="00C27E47" w:rsidRDefault="00C27E47" w:rsidP="00C27E47">
      <w:pPr>
        <w:jc w:val="left"/>
        <w:rPr>
          <w:rFonts w:asciiTheme="minorHAnsi" w:eastAsia="Calibri" w:hAnsiTheme="minorHAnsi" w:cstheme="minorHAnsi"/>
          <w:szCs w:val="24"/>
        </w:rPr>
      </w:pPr>
    </w:p>
    <w:p w14:paraId="2CC42FE0" w14:textId="77777777" w:rsidR="00C27E47" w:rsidRPr="00C27E47" w:rsidRDefault="00C27E47" w:rsidP="00C27E47">
      <w:pPr>
        <w:jc w:val="left"/>
        <w:rPr>
          <w:rFonts w:asciiTheme="minorHAnsi" w:eastAsia="Calibri" w:hAnsiTheme="minorHAnsi" w:cstheme="minorHAnsi"/>
          <w:szCs w:val="24"/>
        </w:rPr>
      </w:pPr>
      <w:r w:rsidRPr="00C27E47">
        <w:rPr>
          <w:rFonts w:asciiTheme="minorHAnsi" w:eastAsia="Calibri" w:hAnsiTheme="minorHAnsi" w:cstheme="minorHAnsi"/>
          <w:szCs w:val="24"/>
        </w:rPr>
        <w:lastRenderedPageBreak/>
        <w:t>Opiskelijalla on oikeus saada henkilökohtaista opintoihin ja jatko-opintoihin hakeutumiseen liittyvää ohjausta säännöllisesti. Oppilaitoksesta pois siirtyvällä opiskelijalla on oikeus myös jatko-ohjaukseen. Lisäksi ohjausta saavat opiskelijat, jotka lukiokoulutuksen oppimäärän suorittamisen jälkeen eivät ole saaneet jatko-opiskelupaikkaa. Opiskelijalla on oikeus jatko-ohjaukseen vuoden ajan. Opiskelijalla, jolla on oppimisvaikeuksien vuoksi vaikeuksia suoriutua opinnoistaan, on oikeus saada erityisopetusta ja muuta oppimisen tukea.</w:t>
      </w:r>
    </w:p>
    <w:p w14:paraId="7D6D7F56" w14:textId="77777777" w:rsidR="00C27E47" w:rsidRPr="00C27E47" w:rsidRDefault="00C27E47" w:rsidP="00C27E47">
      <w:pPr>
        <w:jc w:val="left"/>
        <w:rPr>
          <w:rFonts w:ascii="Cambria" w:eastAsia="Calibri" w:hAnsi="Cambria" w:cs="Arial"/>
          <w:szCs w:val="24"/>
        </w:rPr>
      </w:pPr>
    </w:p>
    <w:p w14:paraId="6CBAF3B6" w14:textId="77777777" w:rsidR="00C27E47" w:rsidRPr="00C27E47" w:rsidRDefault="00C27E47" w:rsidP="00C27E47">
      <w:pPr>
        <w:jc w:val="left"/>
        <w:rPr>
          <w:rFonts w:ascii="Cambria" w:eastAsia="Calibri" w:hAnsi="Cambria" w:cs="Arial"/>
          <w:szCs w:val="24"/>
        </w:rPr>
      </w:pPr>
    </w:p>
    <w:p w14:paraId="5B24757E" w14:textId="2D9DF6E7" w:rsidR="00C27E47" w:rsidRPr="001F6C28" w:rsidRDefault="00C27E47" w:rsidP="00C27E47">
      <w:pPr>
        <w:jc w:val="left"/>
        <w:rPr>
          <w:rFonts w:asciiTheme="minorHAnsi" w:eastAsia="Calibri" w:hAnsiTheme="minorHAnsi" w:cstheme="minorHAnsi"/>
          <w:szCs w:val="24"/>
        </w:rPr>
      </w:pPr>
      <w:r w:rsidRPr="001F6C28">
        <w:rPr>
          <w:rFonts w:asciiTheme="minorHAnsi" w:eastAsia="Calibri" w:hAnsiTheme="minorHAnsi" w:cstheme="minorHAnsi"/>
          <w:szCs w:val="24"/>
        </w:rPr>
        <w:t>Opintojen alussa laaditaan henkilökohtainen opintosuunnitelma opetus- ja ohjaushenkilöstön tuella ja sitä päivitetään säännöllisesti opintojen edetessä. Opintosuunnitelma löytyy Wilmasta.</w:t>
      </w:r>
    </w:p>
    <w:p w14:paraId="20BC3DAA" w14:textId="77777777" w:rsidR="00C27E47" w:rsidRPr="001F6C28" w:rsidRDefault="00C27E47" w:rsidP="00C27E47">
      <w:pPr>
        <w:jc w:val="left"/>
        <w:rPr>
          <w:rFonts w:asciiTheme="minorHAnsi" w:eastAsia="Calibri" w:hAnsiTheme="minorHAnsi" w:cstheme="minorHAnsi"/>
          <w:szCs w:val="24"/>
        </w:rPr>
      </w:pPr>
    </w:p>
    <w:p w14:paraId="709662E5" w14:textId="77777777" w:rsidR="00C27E47" w:rsidRPr="001F6C28" w:rsidRDefault="00C27E47" w:rsidP="00C27E47">
      <w:pPr>
        <w:jc w:val="left"/>
        <w:rPr>
          <w:rFonts w:asciiTheme="minorHAnsi" w:eastAsia="Calibri" w:hAnsiTheme="minorHAnsi" w:cstheme="minorHAnsi"/>
          <w:szCs w:val="24"/>
        </w:rPr>
      </w:pPr>
      <w:r w:rsidRPr="001F6C28">
        <w:rPr>
          <w:rFonts w:asciiTheme="minorHAnsi" w:eastAsia="Calibri" w:hAnsiTheme="minorHAnsi" w:cstheme="minorHAnsi"/>
          <w:i/>
          <w:szCs w:val="24"/>
        </w:rPr>
        <w:t>Henkilökohtainen</w:t>
      </w:r>
      <w:r w:rsidRPr="001F6C28">
        <w:rPr>
          <w:rFonts w:asciiTheme="minorHAnsi" w:eastAsia="Calibri" w:hAnsiTheme="minorHAnsi" w:cstheme="minorHAnsi"/>
          <w:szCs w:val="24"/>
        </w:rPr>
        <w:t xml:space="preserve"> </w:t>
      </w:r>
      <w:r w:rsidRPr="001F6C28">
        <w:rPr>
          <w:rFonts w:asciiTheme="minorHAnsi" w:eastAsia="Calibri" w:hAnsiTheme="minorHAnsi" w:cstheme="minorHAnsi"/>
          <w:i/>
          <w:szCs w:val="24"/>
        </w:rPr>
        <w:t>opintosuunnitelma</w:t>
      </w:r>
      <w:r w:rsidRPr="001F6C28">
        <w:rPr>
          <w:rFonts w:asciiTheme="minorHAnsi" w:eastAsia="Calibri" w:hAnsiTheme="minorHAnsi" w:cstheme="minorHAnsi"/>
          <w:szCs w:val="24"/>
        </w:rPr>
        <w:t xml:space="preserve"> koostuu seuraavista osista:</w:t>
      </w:r>
    </w:p>
    <w:p w14:paraId="545CD79D" w14:textId="77777777" w:rsidR="00C27E47" w:rsidRPr="001F6C28" w:rsidRDefault="00C27E47" w:rsidP="00C27E47">
      <w:pPr>
        <w:jc w:val="left"/>
        <w:rPr>
          <w:rFonts w:asciiTheme="minorHAnsi" w:eastAsia="Calibri" w:hAnsiTheme="minorHAnsi" w:cstheme="minorHAnsi"/>
          <w:szCs w:val="24"/>
        </w:rPr>
      </w:pPr>
    </w:p>
    <w:p w14:paraId="08C87595" w14:textId="77777777" w:rsidR="00C27E47" w:rsidRPr="001F6C28" w:rsidRDefault="00C27E47" w:rsidP="00C27E47">
      <w:pPr>
        <w:jc w:val="left"/>
        <w:rPr>
          <w:rFonts w:asciiTheme="minorHAnsi" w:eastAsia="Calibri" w:hAnsiTheme="minorHAnsi" w:cstheme="minorHAnsi"/>
          <w:i/>
          <w:szCs w:val="24"/>
        </w:rPr>
      </w:pPr>
      <w:r w:rsidRPr="001F6C28">
        <w:rPr>
          <w:rFonts w:asciiTheme="minorHAnsi" w:eastAsia="Calibri" w:hAnsiTheme="minorHAnsi" w:cstheme="minorHAnsi"/>
          <w:i/>
          <w:szCs w:val="24"/>
        </w:rPr>
        <w:t>1) opiskelusuunnitelma</w:t>
      </w:r>
    </w:p>
    <w:p w14:paraId="0D539CEA" w14:textId="77777777" w:rsidR="00C27E47" w:rsidRPr="001F6C28" w:rsidRDefault="00C27E47" w:rsidP="00C27E47">
      <w:pPr>
        <w:jc w:val="left"/>
        <w:rPr>
          <w:rFonts w:asciiTheme="minorHAnsi" w:eastAsia="Calibri" w:hAnsiTheme="minorHAnsi" w:cstheme="minorHAnsi"/>
          <w:szCs w:val="24"/>
        </w:rPr>
      </w:pPr>
    </w:p>
    <w:p w14:paraId="5BB770EF"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aikaisempi koulutus ja muu osaaminen</w:t>
      </w:r>
    </w:p>
    <w:p w14:paraId="277455F2" w14:textId="77777777" w:rsidR="00C27E47" w:rsidRPr="001F6C28" w:rsidRDefault="00C27E47" w:rsidP="00C27E47">
      <w:pPr>
        <w:jc w:val="left"/>
        <w:rPr>
          <w:rFonts w:asciiTheme="minorHAnsi" w:eastAsia="Calibri" w:hAnsiTheme="minorHAnsi" w:cstheme="minorHAnsi"/>
          <w:szCs w:val="24"/>
        </w:rPr>
      </w:pPr>
    </w:p>
    <w:p w14:paraId="3511E594"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suomen/ruotsin kielen taito ja muu kielitaito sekä kielenopiskeluvalmiudet</w:t>
      </w:r>
    </w:p>
    <w:p w14:paraId="0AA12F3E" w14:textId="77777777" w:rsidR="00C27E47" w:rsidRPr="001F6C28" w:rsidRDefault="00C27E47" w:rsidP="00C27E47">
      <w:pPr>
        <w:jc w:val="left"/>
        <w:rPr>
          <w:rFonts w:asciiTheme="minorHAnsi" w:eastAsia="Calibri" w:hAnsiTheme="minorHAnsi" w:cstheme="minorHAnsi"/>
          <w:szCs w:val="24"/>
        </w:rPr>
      </w:pPr>
    </w:p>
    <w:p w14:paraId="649E1425"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hyväksi luettavat opinnot ja/tai oppimäärät sekä muu hyväksi luettava osaaminen</w:t>
      </w:r>
    </w:p>
    <w:p w14:paraId="1F77B93E" w14:textId="77777777" w:rsidR="00C27E47" w:rsidRPr="001F6C28" w:rsidRDefault="00C27E47" w:rsidP="00C27E47">
      <w:pPr>
        <w:jc w:val="left"/>
        <w:rPr>
          <w:rFonts w:asciiTheme="minorHAnsi" w:eastAsia="Calibri" w:hAnsiTheme="minorHAnsi" w:cstheme="minorHAnsi"/>
          <w:szCs w:val="24"/>
        </w:rPr>
      </w:pPr>
    </w:p>
    <w:p w14:paraId="4F0A4548"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suoritettavat opinnot; lukio-opinnoissa eteneminen, opintojaksovalinnat</w:t>
      </w:r>
    </w:p>
    <w:p w14:paraId="5810B91D" w14:textId="77777777" w:rsidR="00C27E47" w:rsidRPr="001F6C28" w:rsidRDefault="00C27E47" w:rsidP="00C27E47">
      <w:pPr>
        <w:jc w:val="left"/>
        <w:rPr>
          <w:rFonts w:asciiTheme="minorHAnsi" w:eastAsia="Calibri" w:hAnsiTheme="minorHAnsi" w:cstheme="minorHAnsi"/>
          <w:szCs w:val="24"/>
        </w:rPr>
      </w:pPr>
    </w:p>
    <w:p w14:paraId="149A8533"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opiskeluolosuhteet, opintojen suorittamistavat ja mahdolliset erityiset opetusjärjestelyt</w:t>
      </w:r>
    </w:p>
    <w:p w14:paraId="06F4AC14" w14:textId="77777777" w:rsidR="00C27E47" w:rsidRPr="001F6C28" w:rsidRDefault="00C27E47" w:rsidP="00C27E47">
      <w:pPr>
        <w:jc w:val="left"/>
        <w:rPr>
          <w:rFonts w:asciiTheme="minorHAnsi" w:eastAsia="Calibri" w:hAnsiTheme="minorHAnsi" w:cstheme="minorHAnsi"/>
          <w:szCs w:val="24"/>
        </w:rPr>
      </w:pPr>
    </w:p>
    <w:p w14:paraId="737A37BB"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opiskeluvalmiudet ja mahdollinen tuen tarve</w:t>
      </w:r>
    </w:p>
    <w:p w14:paraId="32B8F12D" w14:textId="77777777" w:rsidR="00C27E47" w:rsidRPr="001F6C28" w:rsidRDefault="00C27E47" w:rsidP="00C27E47">
      <w:pPr>
        <w:jc w:val="left"/>
        <w:rPr>
          <w:rFonts w:asciiTheme="minorHAnsi" w:eastAsia="Calibri" w:hAnsiTheme="minorHAnsi" w:cstheme="minorHAnsi"/>
          <w:szCs w:val="24"/>
        </w:rPr>
      </w:pPr>
    </w:p>
    <w:p w14:paraId="7C092914" w14:textId="77777777" w:rsidR="00C27E47" w:rsidRPr="001F6C28" w:rsidRDefault="00C27E47" w:rsidP="001F6C28">
      <w:pPr>
        <w:ind w:left="1304"/>
        <w:jc w:val="left"/>
        <w:rPr>
          <w:rFonts w:asciiTheme="minorHAnsi" w:eastAsia="Calibri" w:hAnsiTheme="minorHAnsi" w:cstheme="minorHAnsi"/>
          <w:szCs w:val="24"/>
        </w:rPr>
      </w:pPr>
      <w:r w:rsidRPr="001F6C28">
        <w:rPr>
          <w:rFonts w:asciiTheme="minorHAnsi" w:eastAsia="Calibri" w:hAnsiTheme="minorHAnsi" w:cstheme="minorHAnsi"/>
          <w:szCs w:val="24"/>
        </w:rPr>
        <w:t>• korkeakouluissa ja mahdollisesti muissa oppilaitoksissa toteutettavat opiskelu- ja/tai tutustumisjaksot</w:t>
      </w:r>
    </w:p>
    <w:p w14:paraId="0679ED63" w14:textId="77777777" w:rsidR="00C27E47" w:rsidRPr="001F6C28" w:rsidRDefault="00C27E47" w:rsidP="00C27E47">
      <w:pPr>
        <w:jc w:val="left"/>
        <w:rPr>
          <w:rFonts w:asciiTheme="minorHAnsi" w:eastAsia="Calibri" w:hAnsiTheme="minorHAnsi" w:cstheme="minorHAnsi"/>
          <w:szCs w:val="24"/>
        </w:rPr>
      </w:pPr>
    </w:p>
    <w:p w14:paraId="0E94B207"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työelämän tutustumisjaksot</w:t>
      </w:r>
    </w:p>
    <w:p w14:paraId="797E7FD2" w14:textId="77777777" w:rsidR="00C27E47" w:rsidRPr="001F6C28" w:rsidRDefault="00C27E47" w:rsidP="00C27E47">
      <w:pPr>
        <w:jc w:val="left"/>
        <w:rPr>
          <w:rFonts w:asciiTheme="minorHAnsi" w:eastAsia="Calibri" w:hAnsiTheme="minorHAnsi" w:cstheme="minorHAnsi"/>
          <w:szCs w:val="24"/>
        </w:rPr>
      </w:pPr>
    </w:p>
    <w:p w14:paraId="04FA8DDC" w14:textId="77777777" w:rsidR="00C27E47" w:rsidRPr="001F6C28" w:rsidRDefault="00C27E47" w:rsidP="001F6C28">
      <w:pPr>
        <w:ind w:firstLine="1304"/>
        <w:jc w:val="left"/>
        <w:rPr>
          <w:rFonts w:asciiTheme="minorHAnsi" w:eastAsia="Calibri" w:hAnsiTheme="minorHAnsi" w:cstheme="minorHAnsi"/>
          <w:szCs w:val="24"/>
        </w:rPr>
      </w:pPr>
      <w:r w:rsidRPr="001F6C28">
        <w:rPr>
          <w:rFonts w:asciiTheme="minorHAnsi" w:eastAsia="Calibri" w:hAnsiTheme="minorHAnsi" w:cstheme="minorHAnsi"/>
          <w:szCs w:val="24"/>
        </w:rPr>
        <w:t>• arvioitu opiskeluaika</w:t>
      </w:r>
    </w:p>
    <w:p w14:paraId="1B20DA0F" w14:textId="77777777" w:rsidR="00C27E47" w:rsidRPr="001F6C28" w:rsidRDefault="00C27E47" w:rsidP="00C27E47">
      <w:pPr>
        <w:jc w:val="left"/>
        <w:rPr>
          <w:rFonts w:asciiTheme="minorHAnsi" w:eastAsia="Calibri" w:hAnsiTheme="minorHAnsi" w:cstheme="minorHAnsi"/>
          <w:szCs w:val="24"/>
        </w:rPr>
      </w:pPr>
    </w:p>
    <w:p w14:paraId="565A4093" w14:textId="77777777" w:rsidR="00C27E47" w:rsidRPr="001F6C28" w:rsidRDefault="00C27E47" w:rsidP="00C27E47">
      <w:pPr>
        <w:jc w:val="left"/>
        <w:rPr>
          <w:rFonts w:asciiTheme="minorHAnsi" w:eastAsia="Calibri" w:hAnsiTheme="minorHAnsi" w:cstheme="minorHAnsi"/>
          <w:i/>
          <w:szCs w:val="24"/>
        </w:rPr>
      </w:pPr>
      <w:r w:rsidRPr="001F6C28">
        <w:rPr>
          <w:rFonts w:asciiTheme="minorHAnsi" w:eastAsia="Calibri" w:hAnsiTheme="minorHAnsi" w:cstheme="minorHAnsi"/>
          <w:i/>
          <w:szCs w:val="24"/>
        </w:rPr>
        <w:t>2) ylioppilastutkintosuunnitelma</w:t>
      </w:r>
    </w:p>
    <w:p w14:paraId="5F6C1A0C" w14:textId="77777777" w:rsidR="00C27E47" w:rsidRPr="001F6C28" w:rsidRDefault="00C27E47" w:rsidP="00C27E47">
      <w:pPr>
        <w:jc w:val="left"/>
        <w:rPr>
          <w:rFonts w:asciiTheme="minorHAnsi" w:eastAsia="Calibri" w:hAnsiTheme="minorHAnsi" w:cstheme="minorHAnsi"/>
          <w:szCs w:val="24"/>
        </w:rPr>
      </w:pPr>
    </w:p>
    <w:p w14:paraId="3714935F" w14:textId="16F0DD8C" w:rsidR="00E3774B" w:rsidRDefault="00C27E47" w:rsidP="00C27E47">
      <w:pPr>
        <w:jc w:val="left"/>
        <w:rPr>
          <w:rFonts w:asciiTheme="minorHAnsi" w:eastAsia="Calibri" w:hAnsiTheme="minorHAnsi" w:cstheme="minorHAnsi"/>
          <w:szCs w:val="24"/>
        </w:rPr>
      </w:pPr>
      <w:r w:rsidRPr="001F6C28">
        <w:rPr>
          <w:rFonts w:asciiTheme="minorHAnsi" w:eastAsia="Calibri" w:hAnsiTheme="minorHAnsi" w:cstheme="minorHAnsi"/>
          <w:i/>
          <w:szCs w:val="24"/>
        </w:rPr>
        <w:t>3) jatko-opinto- ja urasuunnitelma</w:t>
      </w:r>
      <w:r w:rsidRPr="001F6C28">
        <w:rPr>
          <w:rFonts w:asciiTheme="minorHAnsi" w:eastAsia="Calibri" w:hAnsiTheme="minorHAnsi" w:cstheme="minorHAnsi"/>
          <w:szCs w:val="24"/>
        </w:rPr>
        <w:t>.</w:t>
      </w:r>
    </w:p>
    <w:p w14:paraId="31701083" w14:textId="77777777" w:rsidR="001F6C28" w:rsidRPr="001F6C28" w:rsidRDefault="001F6C28" w:rsidP="00C27E47">
      <w:pPr>
        <w:jc w:val="left"/>
        <w:rPr>
          <w:rFonts w:asciiTheme="minorHAnsi" w:eastAsia="Calibri" w:hAnsiTheme="minorHAnsi" w:cstheme="minorHAnsi"/>
          <w:szCs w:val="24"/>
        </w:rPr>
      </w:pPr>
    </w:p>
    <w:p w14:paraId="1DF4F6C2" w14:textId="77777777" w:rsidR="0041145A" w:rsidRPr="0041145A" w:rsidRDefault="00575C81" w:rsidP="0041145A">
      <w:pPr>
        <w:spacing w:before="100" w:beforeAutospacing="1" w:after="100" w:afterAutospacing="1"/>
        <w:jc w:val="left"/>
        <w:rPr>
          <w:rFonts w:asciiTheme="minorHAnsi" w:hAnsiTheme="minorHAnsi" w:cs="Arial"/>
          <w:b/>
          <w:sz w:val="28"/>
          <w:szCs w:val="28"/>
        </w:rPr>
      </w:pPr>
      <w:r>
        <w:rPr>
          <w:rFonts w:asciiTheme="minorHAnsi" w:hAnsiTheme="minorHAnsi" w:cs="Arial"/>
          <w:b/>
          <w:sz w:val="28"/>
          <w:szCs w:val="28"/>
        </w:rPr>
        <w:t xml:space="preserve">2.2. </w:t>
      </w:r>
      <w:r w:rsidR="0041145A" w:rsidRPr="0041145A">
        <w:rPr>
          <w:rFonts w:asciiTheme="minorHAnsi" w:hAnsiTheme="minorHAnsi" w:cs="Arial"/>
          <w:b/>
          <w:sz w:val="28"/>
          <w:szCs w:val="28"/>
        </w:rPr>
        <w:t>Erityisopetus</w:t>
      </w:r>
    </w:p>
    <w:p w14:paraId="59AB36C2" w14:textId="77777777" w:rsidR="00403D84" w:rsidRPr="00B31B84" w:rsidRDefault="00403D84" w:rsidP="00403D84">
      <w:pPr>
        <w:spacing w:after="200" w:line="276" w:lineRule="auto"/>
        <w:jc w:val="left"/>
        <w:rPr>
          <w:rFonts w:asciiTheme="minorHAnsi" w:eastAsia="Calibri" w:hAnsiTheme="minorHAnsi" w:cstheme="minorHAnsi"/>
          <w:b/>
          <w:i/>
          <w:sz w:val="28"/>
          <w:szCs w:val="28"/>
        </w:rPr>
      </w:pPr>
      <w:r w:rsidRPr="00B31B84">
        <w:rPr>
          <w:rFonts w:asciiTheme="minorHAnsi" w:eastAsia="Calibri" w:hAnsiTheme="minorHAnsi" w:cstheme="minorHAnsi"/>
          <w:b/>
          <w:i/>
          <w:sz w:val="28"/>
          <w:szCs w:val="28"/>
        </w:rPr>
        <w:t>Erityisopetus</w:t>
      </w:r>
    </w:p>
    <w:p w14:paraId="186098DB" w14:textId="77777777" w:rsidR="00403D84" w:rsidRPr="00B31B84" w:rsidRDefault="00403D84" w:rsidP="00403D84">
      <w:pPr>
        <w:spacing w:after="200" w:line="276" w:lineRule="auto"/>
        <w:jc w:val="left"/>
        <w:rPr>
          <w:rFonts w:asciiTheme="minorHAnsi" w:eastAsia="Calibri" w:hAnsiTheme="minorHAnsi" w:cstheme="minorHAnsi"/>
          <w:i/>
          <w:szCs w:val="24"/>
        </w:rPr>
      </w:pPr>
      <w:r>
        <w:rPr>
          <w:rFonts w:asciiTheme="minorHAnsi" w:eastAsia="Calibri" w:hAnsiTheme="minorHAnsi" w:cstheme="minorHAnsi"/>
          <w:i/>
          <w:szCs w:val="24"/>
        </w:rPr>
        <w:t>"J</w:t>
      </w:r>
      <w:r w:rsidRPr="00B31B84">
        <w:rPr>
          <w:rFonts w:asciiTheme="minorHAnsi" w:eastAsia="Calibri" w:hAnsiTheme="minorHAnsi" w:cstheme="minorHAnsi"/>
          <w:i/>
          <w:szCs w:val="24"/>
        </w:rPr>
        <w:t>os opintosi eivät etene toivomallasi tavalla"</w:t>
      </w:r>
    </w:p>
    <w:p w14:paraId="4CD4BE02" w14:textId="77777777" w:rsidR="00403D84" w:rsidRPr="00B31B84" w:rsidRDefault="00403D84" w:rsidP="00403D84">
      <w:pPr>
        <w:spacing w:after="200" w:line="276" w:lineRule="auto"/>
        <w:jc w:val="left"/>
        <w:rPr>
          <w:rFonts w:asciiTheme="minorHAnsi" w:eastAsia="Calibri" w:hAnsiTheme="minorHAnsi" w:cstheme="minorHAnsi"/>
          <w:szCs w:val="24"/>
        </w:rPr>
      </w:pPr>
      <w:r w:rsidRPr="00B31B84">
        <w:rPr>
          <w:rFonts w:asciiTheme="minorHAnsi" w:eastAsia="Calibri" w:hAnsiTheme="minorHAnsi" w:cstheme="minorHAnsi"/>
          <w:szCs w:val="24"/>
        </w:rPr>
        <w:t>Erityisopettaja on lukiossa kaikkien opiskelijoiden apuna oppimisen ja opiskelun pulmatilanteissa. Ensisijaisesti erityisopettaja antaa pedagogista tukea ja ohjausta niille opiskelijoille, jotka tarvitsevat tukea oppimisvaikeuksien vuoksi. Painopiste on opiskelijan oppimaan oppimisen taitojen kehittämisessä, motivaation vahvistamisessa, oman oppimistyylin löytämisessä sekä itsetunnon tukemisessa oppijana.</w:t>
      </w:r>
    </w:p>
    <w:p w14:paraId="188A3243" w14:textId="77777777" w:rsidR="00403D84" w:rsidRPr="00B31B84" w:rsidRDefault="00403D84" w:rsidP="00403D84">
      <w:pPr>
        <w:spacing w:after="200" w:line="276" w:lineRule="auto"/>
        <w:jc w:val="left"/>
        <w:rPr>
          <w:rFonts w:asciiTheme="minorHAnsi" w:eastAsia="Calibri" w:hAnsiTheme="minorHAnsi" w:cstheme="minorHAnsi"/>
          <w:szCs w:val="24"/>
        </w:rPr>
      </w:pPr>
    </w:p>
    <w:p w14:paraId="08B6FE86" w14:textId="77777777" w:rsidR="00403D84" w:rsidRPr="00B31B84" w:rsidRDefault="00403D84" w:rsidP="00403D84">
      <w:pPr>
        <w:spacing w:after="200" w:line="276" w:lineRule="auto"/>
        <w:jc w:val="left"/>
        <w:rPr>
          <w:rFonts w:asciiTheme="minorHAnsi" w:eastAsia="Calibri" w:hAnsiTheme="minorHAnsi" w:cstheme="minorHAnsi"/>
          <w:b/>
          <w:szCs w:val="24"/>
        </w:rPr>
      </w:pPr>
      <w:r w:rsidRPr="00B31B84">
        <w:rPr>
          <w:rFonts w:asciiTheme="minorHAnsi" w:eastAsia="Calibri" w:hAnsiTheme="minorHAnsi" w:cstheme="minorHAnsi"/>
          <w:b/>
          <w:szCs w:val="24"/>
        </w:rPr>
        <w:t>Erityisopettaja</w:t>
      </w:r>
    </w:p>
    <w:p w14:paraId="6D9F1F38"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antaa opiskelijoille lukemisen ja kirjoittamisen vaikeuksiin sekä muihin oppimisvaikeuksiin liittyvää yksilöllistä opastusta ja ohjausta</w:t>
      </w:r>
    </w:p>
    <w:p w14:paraId="38446F6C"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auttaa opiskelutekniikoiden harjoittelemisessa ja hiomisessa</w:t>
      </w:r>
    </w:p>
    <w:p w14:paraId="097EF14B"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opastaa työskentelytaidoissa (mm. opiskelun aikatauluttaminen, keskittyminen, lukeminen, kirjoittaminen, luetun ymmärtäminen)</w:t>
      </w:r>
    </w:p>
    <w:p w14:paraId="28302E94"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auttaa opiskelijan oman oppimistyylin löytämisessä ja sen hyödyntämisessä oppimisprosessissa</w:t>
      </w:r>
    </w:p>
    <w:p w14:paraId="3FF3702E"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tukee ylioppilaskirjoituksiin valmistautumisessa</w:t>
      </w:r>
    </w:p>
    <w:p w14:paraId="24710307"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auttaa mahdollisten apuvälineiden löytämisessä</w:t>
      </w:r>
    </w:p>
    <w:p w14:paraId="30F93228"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tukee opiskelumotivaatioon liittyvissä asioissa</w:t>
      </w:r>
    </w:p>
    <w:p w14:paraId="5547D1D9"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toimii koulun opiskelijahuoltoryhmän jäsenenä</w:t>
      </w:r>
    </w:p>
    <w:p w14:paraId="44B6CBF1"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tekee testauksia mahdollisen oppimisvaikeuden selvittämiseksi</w:t>
      </w:r>
    </w:p>
    <w:p w14:paraId="70FE7D7B"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laatii lukilausuntoja niitä tarvitseville ennen ylioppilaskirjoituksia</w:t>
      </w:r>
    </w:p>
    <w:p w14:paraId="00385933" w14:textId="77777777" w:rsid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neuvoo erityisjärjestelyiden hakemisessa ylioppilaskirjoituksia varten</w:t>
      </w:r>
    </w:p>
    <w:p w14:paraId="1343AA79" w14:textId="3E73C500" w:rsidR="00403D84" w:rsidRPr="00287364" w:rsidRDefault="00403D84" w:rsidP="00403D84">
      <w:pPr>
        <w:pStyle w:val="Luettelokappale"/>
        <w:numPr>
          <w:ilvl w:val="0"/>
          <w:numId w:val="25"/>
        </w:numPr>
        <w:spacing w:after="200" w:line="276" w:lineRule="auto"/>
        <w:jc w:val="left"/>
        <w:rPr>
          <w:rFonts w:asciiTheme="minorHAnsi" w:eastAsia="Calibri" w:hAnsiTheme="minorHAnsi" w:cstheme="minorHAnsi"/>
          <w:szCs w:val="24"/>
        </w:rPr>
      </w:pPr>
      <w:r w:rsidRPr="00287364">
        <w:rPr>
          <w:rFonts w:asciiTheme="minorHAnsi" w:eastAsia="Calibri" w:hAnsiTheme="minorHAnsi" w:cstheme="minorHAnsi"/>
          <w:szCs w:val="24"/>
        </w:rPr>
        <w:t>ohjaa oppimistaito</w:t>
      </w:r>
      <w:r w:rsidR="00287364">
        <w:rPr>
          <w:rFonts w:asciiTheme="minorHAnsi" w:eastAsia="Calibri" w:hAnsiTheme="minorHAnsi" w:cstheme="minorHAnsi"/>
          <w:szCs w:val="24"/>
        </w:rPr>
        <w:t>jen opintojakson</w:t>
      </w:r>
      <w:r w:rsidRPr="00287364">
        <w:rPr>
          <w:rFonts w:asciiTheme="minorHAnsi" w:eastAsia="Calibri" w:hAnsiTheme="minorHAnsi" w:cstheme="minorHAnsi"/>
          <w:szCs w:val="24"/>
        </w:rPr>
        <w:t xml:space="preserve"> (OP4), jossa keskitytään mm. opiskelijoiden oman oppimistyylin ja vahvuuksien löytämiseen, oppimaan oppimisen taitojen harjoitteluun ja itsetunnon vahvistamiseen sekä lukemisen ja kirjoittamisen tekniikoihin ja harjoituksiin.</w:t>
      </w:r>
    </w:p>
    <w:p w14:paraId="731B744C" w14:textId="490EA679" w:rsidR="00403D84" w:rsidRDefault="00403D84" w:rsidP="00403D84">
      <w:pPr>
        <w:spacing w:after="200" w:line="276" w:lineRule="auto"/>
        <w:jc w:val="left"/>
        <w:rPr>
          <w:rFonts w:asciiTheme="minorHAnsi" w:eastAsia="Calibri" w:hAnsiTheme="minorHAnsi" w:cstheme="minorHAnsi"/>
          <w:b/>
          <w:sz w:val="22"/>
          <w:szCs w:val="22"/>
        </w:rPr>
      </w:pPr>
      <w:r w:rsidRPr="00B31B84">
        <w:rPr>
          <w:rFonts w:asciiTheme="minorHAnsi" w:eastAsia="Calibri" w:hAnsiTheme="minorHAnsi" w:cstheme="minorHAnsi"/>
          <w:b/>
          <w:sz w:val="22"/>
          <w:szCs w:val="22"/>
        </w:rPr>
        <w:t xml:space="preserve">Erityisopettajalle voi hakeutua ajanvarauksella. Lisäksi </w:t>
      </w:r>
      <w:r w:rsidR="001F6C28">
        <w:rPr>
          <w:rFonts w:asciiTheme="minorHAnsi" w:eastAsia="Calibri" w:hAnsiTheme="minorHAnsi" w:cstheme="minorHAnsi"/>
          <w:b/>
          <w:sz w:val="22"/>
          <w:szCs w:val="22"/>
        </w:rPr>
        <w:t>aineen</w:t>
      </w:r>
      <w:r w:rsidRPr="00B31B84">
        <w:rPr>
          <w:rFonts w:asciiTheme="minorHAnsi" w:eastAsia="Calibri" w:hAnsiTheme="minorHAnsi" w:cstheme="minorHAnsi"/>
          <w:b/>
          <w:sz w:val="22"/>
          <w:szCs w:val="22"/>
        </w:rPr>
        <w:t>opettajat voivat havaintojensa perusteella ohjata opiskelijaa hakeutumaan erityisopettajan palveluihin</w:t>
      </w:r>
      <w:r>
        <w:rPr>
          <w:rFonts w:asciiTheme="minorHAnsi" w:eastAsia="Calibri" w:hAnsiTheme="minorHAnsi" w:cstheme="minorHAnsi"/>
          <w:b/>
          <w:sz w:val="22"/>
          <w:szCs w:val="22"/>
        </w:rPr>
        <w:t>.</w:t>
      </w:r>
    </w:p>
    <w:p w14:paraId="7C7A1B43" w14:textId="77777777" w:rsidR="00E846A0" w:rsidRPr="00926B60" w:rsidRDefault="00E846A0" w:rsidP="006F6E44">
      <w:pPr>
        <w:rPr>
          <w:rFonts w:ascii="Calibri" w:hAnsi="Calibri"/>
        </w:rPr>
      </w:pPr>
    </w:p>
    <w:p w14:paraId="7374D378" w14:textId="77777777" w:rsidR="00CF2103" w:rsidRDefault="008620FE" w:rsidP="00493255">
      <w:pPr>
        <w:pStyle w:val="Otsikko2"/>
        <w:numPr>
          <w:ilvl w:val="1"/>
          <w:numId w:val="8"/>
        </w:numPr>
        <w:rPr>
          <w:rFonts w:ascii="Calibri" w:hAnsi="Calibri"/>
        </w:rPr>
      </w:pPr>
      <w:bookmarkStart w:id="26" w:name="_Toc79441608"/>
      <w:bookmarkStart w:id="27" w:name="_Toc79443127"/>
      <w:r>
        <w:rPr>
          <w:rFonts w:ascii="Calibri" w:hAnsi="Calibri"/>
        </w:rPr>
        <w:t>Opiskelu</w:t>
      </w:r>
      <w:r w:rsidR="00E846A0" w:rsidRPr="00926B60">
        <w:rPr>
          <w:rFonts w:ascii="Calibri" w:hAnsi="Calibri"/>
        </w:rPr>
        <w:t>huolto</w:t>
      </w:r>
      <w:bookmarkEnd w:id="26"/>
      <w:bookmarkEnd w:id="27"/>
    </w:p>
    <w:p w14:paraId="23A67C42" w14:textId="77777777" w:rsidR="001674B3" w:rsidRDefault="001674B3" w:rsidP="001674B3">
      <w:pPr>
        <w:rPr>
          <w:rFonts w:eastAsia="Calibri"/>
        </w:rPr>
      </w:pPr>
      <w:bookmarkStart w:id="28" w:name="_Toc426447943"/>
      <w:bookmarkStart w:id="29" w:name="_Toc79059558"/>
    </w:p>
    <w:p w14:paraId="63E1A5CB" w14:textId="683A67A1" w:rsidR="00CF2103" w:rsidRPr="00CF2103" w:rsidRDefault="00CF2103" w:rsidP="001674B3">
      <w:pPr>
        <w:rPr>
          <w:rFonts w:ascii="Calibri" w:hAnsi="Calibri"/>
        </w:rPr>
      </w:pPr>
      <w:r w:rsidRPr="00CF2103">
        <w:rPr>
          <w:rFonts w:eastAsia="Calibri"/>
        </w:rPr>
        <w:t xml:space="preserve">Lukion </w:t>
      </w:r>
      <w:r w:rsidRPr="00CF2103">
        <w:rPr>
          <w:rFonts w:ascii="Calibri" w:eastAsia="Calibri" w:hAnsi="Calibri" w:cs="Calibri"/>
        </w:rPr>
        <w:t>opiskeluhuollon</w:t>
      </w:r>
      <w:r w:rsidRPr="00CF2103">
        <w:rPr>
          <w:rFonts w:eastAsia="Calibri"/>
        </w:rPr>
        <w:t xml:space="preserve"> tavoitteena on edistää opiskelijoiden oppimista, terveyttä ja hyvinvointia ja huolehtia oppilaitosyhteisön hyvinvoinnista sekä opiskeluympäristön terveellisyydestä ja turvallisuudesta.</w:t>
      </w:r>
      <w:bookmarkEnd w:id="28"/>
      <w:bookmarkEnd w:id="29"/>
    </w:p>
    <w:p w14:paraId="62A238AE" w14:textId="77777777" w:rsidR="00CF2103" w:rsidRPr="00CF2103" w:rsidRDefault="00CF2103" w:rsidP="00CF2103">
      <w:pPr>
        <w:jc w:val="left"/>
        <w:rPr>
          <w:rFonts w:asciiTheme="minorHAnsi" w:eastAsia="Calibri" w:hAnsiTheme="minorHAnsi" w:cstheme="minorHAnsi"/>
          <w:szCs w:val="24"/>
        </w:rPr>
      </w:pPr>
    </w:p>
    <w:p w14:paraId="0465668C" w14:textId="77777777" w:rsidR="00CF2103" w:rsidRPr="00CF2103" w:rsidRDefault="00CF2103" w:rsidP="00CF2103">
      <w:pPr>
        <w:jc w:val="left"/>
        <w:rPr>
          <w:rFonts w:asciiTheme="minorHAnsi" w:eastAsia="Calibri" w:hAnsiTheme="minorHAnsi" w:cstheme="minorHAnsi"/>
          <w:szCs w:val="24"/>
        </w:rPr>
      </w:pPr>
      <w:r w:rsidRPr="00CF2103">
        <w:rPr>
          <w:rFonts w:asciiTheme="minorHAnsi" w:eastAsia="Calibri" w:hAnsiTheme="minorHAnsi" w:cstheme="minorHAnsi"/>
          <w:szCs w:val="24"/>
        </w:rPr>
        <w:t>Lukion opiskeluhuollon kokonaisuuteen sisältyvät koulutuksen järjestäjän hyväksymän opetussuunnitelman mukainen opiskeluhuolto sekä opiskeluhuollon palvelut, joita ovat psykologi- ja kuraattoripalvelut sekä opiskeluterveydenhuollon palvelut.</w:t>
      </w:r>
    </w:p>
    <w:p w14:paraId="411BBB96" w14:textId="77777777" w:rsidR="00CF2103" w:rsidRPr="00CF2103" w:rsidRDefault="00CF2103" w:rsidP="00CF2103">
      <w:pPr>
        <w:jc w:val="left"/>
        <w:rPr>
          <w:rFonts w:asciiTheme="minorHAnsi" w:eastAsia="Calibri" w:hAnsiTheme="minorHAnsi" w:cstheme="minorHAnsi"/>
          <w:szCs w:val="24"/>
        </w:rPr>
      </w:pPr>
    </w:p>
    <w:p w14:paraId="5FF84235" w14:textId="77777777" w:rsidR="00CF2103" w:rsidRPr="00CF2103" w:rsidRDefault="00CF2103" w:rsidP="00CF2103">
      <w:pPr>
        <w:jc w:val="left"/>
        <w:rPr>
          <w:rFonts w:asciiTheme="minorHAnsi" w:eastAsia="Calibri" w:hAnsiTheme="minorHAnsi" w:cstheme="minorHAnsi"/>
          <w:szCs w:val="24"/>
        </w:rPr>
      </w:pPr>
      <w:r w:rsidRPr="00CF2103">
        <w:rPr>
          <w:rFonts w:asciiTheme="minorHAnsi" w:eastAsia="Calibri" w:hAnsiTheme="minorHAnsi" w:cstheme="minorHAnsi"/>
          <w:szCs w:val="24"/>
        </w:rPr>
        <w:t>Yhteisöllinen opiskeluhuolto on osa oppilaitoksen toimintakulttuuria ja toimia, joilla edistetään opiskelijoiden osallisuutta, oppimista, hyvinvointia ja terveyttä. Lisäksi edistetään ja seurataan opiskeluyhteisön hyvinvointia sekä opiskeluympäristön terveellisyyttä, turvallisuutta ja esteettömyyttä.</w:t>
      </w:r>
    </w:p>
    <w:p w14:paraId="5210C77D" w14:textId="77777777" w:rsidR="00CF2103" w:rsidRPr="00CF2103" w:rsidRDefault="00CF2103" w:rsidP="00CF2103">
      <w:pPr>
        <w:jc w:val="left"/>
        <w:rPr>
          <w:rFonts w:asciiTheme="minorHAnsi" w:eastAsia="Calibri" w:hAnsiTheme="minorHAnsi" w:cstheme="minorHAnsi"/>
          <w:szCs w:val="24"/>
        </w:rPr>
      </w:pPr>
    </w:p>
    <w:p w14:paraId="68C1F740" w14:textId="77777777" w:rsidR="00CF2103" w:rsidRPr="00CF2103" w:rsidRDefault="00CF2103" w:rsidP="00CF2103">
      <w:pPr>
        <w:jc w:val="left"/>
        <w:rPr>
          <w:rFonts w:asciiTheme="minorHAnsi" w:eastAsia="Calibri" w:hAnsiTheme="minorHAnsi" w:cstheme="minorHAnsi"/>
          <w:szCs w:val="24"/>
        </w:rPr>
      </w:pPr>
      <w:r w:rsidRPr="00CF2103">
        <w:rPr>
          <w:rFonts w:asciiTheme="minorHAnsi" w:eastAsia="Calibri" w:hAnsiTheme="minorHAnsi" w:cstheme="minorHAnsi"/>
          <w:szCs w:val="24"/>
        </w:rPr>
        <w:t xml:space="preserve">Yksittäistä opiskelijaa koskevat asiat käsitellään tapauskohtaisesti koottavassa asiantuntijaryhmässä. </w:t>
      </w:r>
    </w:p>
    <w:p w14:paraId="74374137" w14:textId="77777777" w:rsidR="00CF2103" w:rsidRPr="00CF2103" w:rsidRDefault="00CF2103" w:rsidP="00CF2103">
      <w:pPr>
        <w:jc w:val="left"/>
        <w:rPr>
          <w:rFonts w:asciiTheme="minorHAnsi" w:eastAsia="Calibri" w:hAnsiTheme="minorHAnsi" w:cstheme="minorHAnsi"/>
          <w:szCs w:val="24"/>
        </w:rPr>
      </w:pPr>
      <w:r w:rsidRPr="00CF2103">
        <w:rPr>
          <w:rFonts w:asciiTheme="minorHAnsi" w:eastAsia="Calibri" w:hAnsiTheme="minorHAnsi" w:cstheme="minorHAnsi"/>
          <w:szCs w:val="24"/>
        </w:rPr>
        <w:t>Opiskeluhuollon monialainen työryhmä kootaan, kun selvitetään yksittäisen opiskelijan opiskeluhuollon tarvetta tai asiantuntijaryhmän jäsenet toteuttavat jo suunniteltuja ja sovittuja yksilöllisen opiskeluhuollon tukitoimia. Ryhmän keskuudestaan valitseman vastuuhenkilön on kirjattava ryhmän toimintatavoitteiden kannalta välttämättömät opiskelijaa koskevat tiedot opiskeluhuoltokertomukseen</w:t>
      </w:r>
    </w:p>
    <w:p w14:paraId="06CDDB90" w14:textId="77777777" w:rsidR="00CF2103" w:rsidRPr="00CF2103" w:rsidRDefault="00CF2103" w:rsidP="00CF2103">
      <w:pPr>
        <w:jc w:val="left"/>
        <w:rPr>
          <w:rFonts w:asciiTheme="minorHAnsi" w:eastAsia="Calibri" w:hAnsiTheme="minorHAnsi" w:cstheme="minorHAnsi"/>
          <w:szCs w:val="24"/>
        </w:rPr>
      </w:pPr>
    </w:p>
    <w:p w14:paraId="226CCB1A" w14:textId="77777777" w:rsidR="00CF2103" w:rsidRPr="00CF2103" w:rsidRDefault="00CF2103" w:rsidP="00CF2103">
      <w:pPr>
        <w:autoSpaceDE w:val="0"/>
        <w:autoSpaceDN w:val="0"/>
        <w:adjustRightInd w:val="0"/>
        <w:jc w:val="left"/>
        <w:rPr>
          <w:rFonts w:asciiTheme="minorHAnsi" w:eastAsia="Calibri" w:hAnsiTheme="minorHAnsi" w:cstheme="minorHAnsi"/>
          <w:szCs w:val="24"/>
        </w:rPr>
      </w:pPr>
      <w:r w:rsidRPr="00CF2103">
        <w:rPr>
          <w:rFonts w:asciiTheme="minorHAnsi" w:eastAsia="Calibri" w:hAnsiTheme="minorHAnsi" w:cstheme="minorHAnsi"/>
          <w:szCs w:val="24"/>
        </w:rPr>
        <w:lastRenderedPageBreak/>
        <w:t xml:space="preserve">Opiskeluhuoltoa toteutetaan yhteistyössä opiskelijoiden ja heidän huoltajiensa kanssa. </w:t>
      </w:r>
    </w:p>
    <w:p w14:paraId="42B8693B" w14:textId="77777777" w:rsidR="00CF2103" w:rsidRPr="00CF2103" w:rsidRDefault="00CF2103" w:rsidP="00CF2103">
      <w:pPr>
        <w:autoSpaceDE w:val="0"/>
        <w:autoSpaceDN w:val="0"/>
        <w:adjustRightInd w:val="0"/>
        <w:jc w:val="left"/>
        <w:rPr>
          <w:rFonts w:asciiTheme="minorHAnsi" w:eastAsia="Calibri" w:hAnsiTheme="minorHAnsi" w:cstheme="minorHAnsi"/>
          <w:i/>
          <w:szCs w:val="24"/>
        </w:rPr>
      </w:pPr>
      <w:r w:rsidRPr="00CF2103">
        <w:rPr>
          <w:rFonts w:asciiTheme="minorHAnsi" w:eastAsia="Calibri" w:hAnsiTheme="minorHAnsi" w:cstheme="minorHAnsi"/>
          <w:szCs w:val="24"/>
        </w:rPr>
        <w:t xml:space="preserve">Asian käsittely yksittäisen opiskelijan tueksi koottavassa monialaisessa asiantuntijaryhmässä perustuu opiskelijan suostumukseen. Opiskelijan yksilöidyllä suostumuksella hänen asiansa käsittelyyn voi osallistua myös muita tarvittavia opiskeluhuollon yhteistyötahoja taikka opiskelijan läheisiä. Tämä yksilöity suostumus kysytään Kangasalan lukiossa erillisellä, tätä tarkoitusta varten tehdyllä lomakkeella. </w:t>
      </w:r>
    </w:p>
    <w:p w14:paraId="37A9CC88" w14:textId="77777777" w:rsidR="00CF2103" w:rsidRPr="00CF2103" w:rsidRDefault="00CF2103" w:rsidP="00CF2103">
      <w:pPr>
        <w:autoSpaceDE w:val="0"/>
        <w:autoSpaceDN w:val="0"/>
        <w:adjustRightInd w:val="0"/>
        <w:jc w:val="left"/>
        <w:rPr>
          <w:rFonts w:asciiTheme="minorHAnsi" w:eastAsia="Calibri" w:hAnsiTheme="minorHAnsi" w:cstheme="minorHAnsi"/>
          <w:szCs w:val="24"/>
        </w:rPr>
      </w:pPr>
    </w:p>
    <w:p w14:paraId="08185DEB" w14:textId="77777777" w:rsidR="00CF2103" w:rsidRPr="00CF2103" w:rsidRDefault="00CF2103" w:rsidP="00CF2103">
      <w:pPr>
        <w:autoSpaceDE w:val="0"/>
        <w:autoSpaceDN w:val="0"/>
        <w:adjustRightInd w:val="0"/>
        <w:jc w:val="left"/>
        <w:rPr>
          <w:rFonts w:asciiTheme="minorHAnsi" w:eastAsia="Calibri" w:hAnsiTheme="minorHAnsi" w:cstheme="minorHAnsi"/>
          <w:szCs w:val="24"/>
        </w:rPr>
      </w:pPr>
      <w:r w:rsidRPr="00CF2103">
        <w:rPr>
          <w:rFonts w:asciiTheme="minorHAnsi" w:eastAsia="Calibri" w:hAnsiTheme="minorHAnsi" w:cstheme="minorHAnsi"/>
          <w:szCs w:val="24"/>
        </w:rPr>
        <w:t>Opiskelijan opintojen ohjauksesta on vastuussa opinto-ohjaajan lisäksi aineenopettajat sekä opiskelijan ryhmänohjaaja</w:t>
      </w:r>
      <w:r>
        <w:rPr>
          <w:rFonts w:asciiTheme="minorHAnsi" w:eastAsia="Calibri" w:hAnsiTheme="minorHAnsi" w:cstheme="minorHAnsi"/>
          <w:szCs w:val="24"/>
        </w:rPr>
        <w:t>.</w:t>
      </w:r>
    </w:p>
    <w:p w14:paraId="29D7B20D" w14:textId="77777777" w:rsidR="00E846A0" w:rsidRDefault="00E846A0" w:rsidP="006F6E44">
      <w:pPr>
        <w:rPr>
          <w:rFonts w:ascii="Calibri" w:hAnsi="Calibri"/>
          <w:b/>
          <w:sz w:val="28"/>
        </w:rPr>
      </w:pPr>
    </w:p>
    <w:p w14:paraId="52D6609B" w14:textId="77777777" w:rsidR="00E3774B" w:rsidRPr="00926B60" w:rsidRDefault="00E3774B" w:rsidP="006F6E44">
      <w:pPr>
        <w:rPr>
          <w:rFonts w:ascii="Calibri" w:hAnsi="Calibri"/>
          <w:b/>
          <w:sz w:val="28"/>
        </w:rPr>
      </w:pPr>
    </w:p>
    <w:p w14:paraId="054509E1" w14:textId="77777777" w:rsidR="001F40D9" w:rsidRPr="001F40D9" w:rsidRDefault="008620FE" w:rsidP="00493255">
      <w:pPr>
        <w:pStyle w:val="Otsikko2"/>
        <w:numPr>
          <w:ilvl w:val="1"/>
          <w:numId w:val="8"/>
        </w:numPr>
        <w:rPr>
          <w:rFonts w:ascii="Calibri" w:hAnsi="Calibri"/>
        </w:rPr>
      </w:pPr>
      <w:bookmarkStart w:id="30" w:name="_Toc79441609"/>
      <w:bookmarkStart w:id="31" w:name="_Toc79443128"/>
      <w:r>
        <w:rPr>
          <w:rFonts w:ascii="Calibri" w:hAnsi="Calibri"/>
        </w:rPr>
        <w:t>Opiskelu</w:t>
      </w:r>
      <w:r w:rsidR="00E846A0" w:rsidRPr="00926B60">
        <w:rPr>
          <w:rFonts w:ascii="Calibri" w:hAnsi="Calibri"/>
        </w:rPr>
        <w:t>terveydenhuolto</w:t>
      </w:r>
      <w:bookmarkEnd w:id="30"/>
      <w:bookmarkEnd w:id="31"/>
    </w:p>
    <w:p w14:paraId="4498C1F9" w14:textId="77777777" w:rsidR="006F5F34" w:rsidRDefault="006F5F34" w:rsidP="006F5F34"/>
    <w:p w14:paraId="33564101" w14:textId="77777777" w:rsidR="006F5F34" w:rsidRPr="006F5F34" w:rsidRDefault="006F5F34" w:rsidP="006F5F34">
      <w:pPr>
        <w:rPr>
          <w:rFonts w:asciiTheme="minorHAnsi" w:hAnsiTheme="minorHAnsi"/>
          <w:b/>
          <w:szCs w:val="24"/>
        </w:rPr>
      </w:pPr>
      <w:r w:rsidRPr="006F5F34">
        <w:rPr>
          <w:rFonts w:asciiTheme="minorHAnsi" w:hAnsiTheme="minorHAnsi"/>
          <w:b/>
          <w:szCs w:val="24"/>
        </w:rPr>
        <w:t>Terveydenhoitaja Tarja Silmu</w:t>
      </w:r>
    </w:p>
    <w:p w14:paraId="0F088B26" w14:textId="4A91F694" w:rsidR="006F5F34" w:rsidRPr="006F5F34" w:rsidRDefault="006F5F34" w:rsidP="006F5F34">
      <w:pPr>
        <w:rPr>
          <w:rFonts w:asciiTheme="minorHAnsi" w:hAnsiTheme="minorHAnsi"/>
          <w:szCs w:val="24"/>
        </w:rPr>
      </w:pPr>
      <w:r w:rsidRPr="006F5F34">
        <w:rPr>
          <w:rFonts w:asciiTheme="minorHAnsi" w:hAnsiTheme="minorHAnsi"/>
          <w:szCs w:val="24"/>
        </w:rPr>
        <w:t>puh</w:t>
      </w:r>
      <w:r w:rsidR="00287364">
        <w:rPr>
          <w:rFonts w:asciiTheme="minorHAnsi" w:hAnsiTheme="minorHAnsi"/>
          <w:szCs w:val="24"/>
        </w:rPr>
        <w:t>.</w:t>
      </w:r>
      <w:r w:rsidRPr="006F5F34">
        <w:rPr>
          <w:rFonts w:asciiTheme="minorHAnsi" w:hAnsiTheme="minorHAnsi"/>
          <w:szCs w:val="24"/>
        </w:rPr>
        <w:t xml:space="preserve"> 050 4152 289, puhelinaika ma</w:t>
      </w:r>
      <w:r w:rsidR="00287364" w:rsidRPr="006F5F34">
        <w:rPr>
          <w:rFonts w:asciiTheme="minorHAnsi" w:hAnsiTheme="minorHAnsi"/>
          <w:szCs w:val="24"/>
        </w:rPr>
        <w:t>–</w:t>
      </w:r>
      <w:r w:rsidRPr="006F5F34">
        <w:rPr>
          <w:rFonts w:asciiTheme="minorHAnsi" w:hAnsiTheme="minorHAnsi"/>
          <w:szCs w:val="24"/>
        </w:rPr>
        <w:t>pe klo 10.30–11.00</w:t>
      </w:r>
    </w:p>
    <w:p w14:paraId="55CEE4BB" w14:textId="77777777" w:rsidR="006F5F34" w:rsidRPr="006F5F34" w:rsidRDefault="006F5F34" w:rsidP="006F5F34">
      <w:pPr>
        <w:rPr>
          <w:rFonts w:asciiTheme="minorHAnsi" w:hAnsiTheme="minorHAnsi"/>
          <w:szCs w:val="24"/>
        </w:rPr>
      </w:pPr>
    </w:p>
    <w:p w14:paraId="7D29AF0C" w14:textId="5CAD5CB0" w:rsidR="006F5F34" w:rsidRPr="006F5F34" w:rsidRDefault="006F5F34" w:rsidP="006F5F34">
      <w:pPr>
        <w:rPr>
          <w:rFonts w:asciiTheme="minorHAnsi" w:hAnsiTheme="minorHAnsi"/>
          <w:szCs w:val="24"/>
        </w:rPr>
      </w:pPr>
      <w:r w:rsidRPr="006F5F34">
        <w:rPr>
          <w:rFonts w:asciiTheme="minorHAnsi" w:hAnsiTheme="minorHAnsi"/>
          <w:szCs w:val="24"/>
        </w:rPr>
        <w:t xml:space="preserve">Terveydenhoitaja on paikalla pääsääntöisesti päivittäin, yhteyttä voi ottaa puhelimitse, Wilma -postin/ sähköpostin välityksellä tai käymällä opiskeluterveydenhuollossa.  Myös lyhyitä käyntiaikoja voi varata internetin kautta osoitteessa: https://mediaika.fi/kangasala/app </w:t>
      </w:r>
      <w:r w:rsidR="00166EDA">
        <w:rPr>
          <w:rFonts w:asciiTheme="minorHAnsi" w:hAnsiTheme="minorHAnsi"/>
          <w:szCs w:val="24"/>
        </w:rPr>
        <w:t>tai netin kautta kohdasta terveyspalvelut, ajanvaraus.</w:t>
      </w:r>
    </w:p>
    <w:p w14:paraId="432D6CC0" w14:textId="77777777" w:rsidR="006F5F34" w:rsidRPr="006F5F34" w:rsidRDefault="006F5F34" w:rsidP="006F5F34">
      <w:pPr>
        <w:rPr>
          <w:rFonts w:asciiTheme="minorHAnsi" w:hAnsiTheme="minorHAnsi"/>
          <w:szCs w:val="24"/>
        </w:rPr>
      </w:pPr>
    </w:p>
    <w:p w14:paraId="40B1D24C" w14:textId="77777777" w:rsidR="006F5F34" w:rsidRPr="006F5F34" w:rsidRDefault="006F5F34" w:rsidP="006F5F34">
      <w:pPr>
        <w:rPr>
          <w:rFonts w:asciiTheme="minorHAnsi" w:hAnsiTheme="minorHAnsi"/>
          <w:szCs w:val="24"/>
        </w:rPr>
      </w:pPr>
      <w:r w:rsidRPr="006F5F34">
        <w:rPr>
          <w:rFonts w:asciiTheme="minorHAnsi" w:hAnsiTheme="minorHAnsi"/>
          <w:szCs w:val="24"/>
        </w:rPr>
        <w:t>Jos mahdollista, vastaanottoaika olisi hyvä varata etukäteen omalta terveydenhoitajalta.</w:t>
      </w:r>
    </w:p>
    <w:p w14:paraId="00DD9191" w14:textId="77777777" w:rsidR="006F5F34" w:rsidRPr="006F5F34" w:rsidRDefault="006F5F34" w:rsidP="006F5F34">
      <w:pPr>
        <w:rPr>
          <w:rFonts w:asciiTheme="minorHAnsi" w:hAnsiTheme="minorHAnsi"/>
          <w:szCs w:val="24"/>
        </w:rPr>
      </w:pPr>
    </w:p>
    <w:p w14:paraId="4F2626FD" w14:textId="77777777" w:rsidR="006F5F34" w:rsidRPr="006F5F34" w:rsidRDefault="006F5F34" w:rsidP="006F5F34">
      <w:pPr>
        <w:rPr>
          <w:rFonts w:asciiTheme="minorHAnsi" w:hAnsiTheme="minorHAnsi"/>
          <w:b/>
          <w:szCs w:val="24"/>
        </w:rPr>
      </w:pPr>
      <w:r w:rsidRPr="006F5F34">
        <w:rPr>
          <w:rFonts w:asciiTheme="minorHAnsi" w:hAnsiTheme="minorHAnsi"/>
          <w:b/>
          <w:szCs w:val="24"/>
          <w:u w:val="single"/>
        </w:rPr>
        <w:t>Ilman ajanvarausta terveydenhoitajan vastaanotot päivittäin</w:t>
      </w:r>
      <w:r w:rsidRPr="006F5F34">
        <w:rPr>
          <w:rFonts w:asciiTheme="minorHAnsi" w:hAnsiTheme="minorHAnsi"/>
          <w:b/>
          <w:szCs w:val="24"/>
        </w:rPr>
        <w:t>:</w:t>
      </w:r>
    </w:p>
    <w:p w14:paraId="05B2A469" w14:textId="77777777" w:rsidR="006F5F34" w:rsidRPr="006F5F34" w:rsidRDefault="006F5F34" w:rsidP="006F5F34">
      <w:pPr>
        <w:rPr>
          <w:rFonts w:asciiTheme="minorHAnsi" w:hAnsiTheme="minorHAnsi"/>
          <w:szCs w:val="24"/>
        </w:rPr>
      </w:pPr>
    </w:p>
    <w:p w14:paraId="315A0FAF" w14:textId="46C437EE" w:rsidR="006F5F34" w:rsidRPr="006F5F34" w:rsidRDefault="006F5F34" w:rsidP="006F5F34">
      <w:pPr>
        <w:rPr>
          <w:rFonts w:asciiTheme="minorHAnsi" w:hAnsiTheme="minorHAnsi"/>
          <w:szCs w:val="24"/>
        </w:rPr>
      </w:pPr>
      <w:r w:rsidRPr="006F5F34">
        <w:rPr>
          <w:rFonts w:asciiTheme="minorHAnsi" w:hAnsiTheme="minorHAnsi"/>
          <w:b/>
          <w:szCs w:val="24"/>
        </w:rPr>
        <w:t>Klo 11</w:t>
      </w:r>
      <w:r w:rsidR="00287364">
        <w:rPr>
          <w:rFonts w:asciiTheme="minorHAnsi" w:hAnsiTheme="minorHAnsi"/>
          <w:b/>
          <w:szCs w:val="24"/>
        </w:rPr>
        <w:t>.00</w:t>
      </w:r>
      <w:r w:rsidRPr="006F5F34">
        <w:rPr>
          <w:rFonts w:asciiTheme="minorHAnsi" w:hAnsiTheme="minorHAnsi"/>
          <w:b/>
          <w:szCs w:val="24"/>
        </w:rPr>
        <w:t>–11.30</w:t>
      </w:r>
      <w:r w:rsidR="00166EDA">
        <w:rPr>
          <w:rFonts w:asciiTheme="minorHAnsi" w:hAnsiTheme="minorHAnsi"/>
          <w:szCs w:val="24"/>
        </w:rPr>
        <w:t xml:space="preserve">        Lukion opiskelijoille  </w:t>
      </w:r>
    </w:p>
    <w:p w14:paraId="6718879C" w14:textId="77777777" w:rsidR="006F5F34" w:rsidRPr="006F5F34" w:rsidRDefault="006F5F34" w:rsidP="006F5F34">
      <w:pPr>
        <w:rPr>
          <w:rFonts w:asciiTheme="minorHAnsi" w:hAnsiTheme="minorHAnsi"/>
          <w:szCs w:val="24"/>
        </w:rPr>
      </w:pPr>
      <w:r w:rsidRPr="006F5F34">
        <w:rPr>
          <w:rFonts w:asciiTheme="minorHAnsi" w:hAnsiTheme="minorHAnsi"/>
          <w:szCs w:val="24"/>
        </w:rPr>
        <w:t xml:space="preserve">                 </w:t>
      </w:r>
      <w:r w:rsidR="00166EDA">
        <w:rPr>
          <w:rFonts w:asciiTheme="minorHAnsi" w:hAnsiTheme="minorHAnsi"/>
          <w:szCs w:val="24"/>
        </w:rPr>
        <w:t xml:space="preserve">               </w:t>
      </w:r>
    </w:p>
    <w:p w14:paraId="3317601D" w14:textId="77777777" w:rsidR="006F5F34" w:rsidRPr="006F5F34" w:rsidRDefault="006F5F34" w:rsidP="006F5F34">
      <w:pPr>
        <w:rPr>
          <w:rFonts w:asciiTheme="minorHAnsi" w:hAnsiTheme="minorHAnsi"/>
          <w:b/>
          <w:szCs w:val="24"/>
        </w:rPr>
      </w:pPr>
    </w:p>
    <w:p w14:paraId="22CEF65A" w14:textId="77777777" w:rsidR="001D3C1A" w:rsidRPr="006F5F34" w:rsidRDefault="001D3C1A" w:rsidP="006F5F34">
      <w:pPr>
        <w:rPr>
          <w:rFonts w:asciiTheme="minorHAnsi" w:hAnsiTheme="minorHAnsi"/>
          <w:b/>
          <w:szCs w:val="24"/>
        </w:rPr>
      </w:pPr>
      <w:r>
        <w:rPr>
          <w:rFonts w:asciiTheme="minorHAnsi" w:hAnsiTheme="minorHAnsi"/>
          <w:b/>
          <w:szCs w:val="24"/>
        </w:rPr>
        <w:t xml:space="preserve">Lääkäri </w:t>
      </w:r>
    </w:p>
    <w:p w14:paraId="05BC2725" w14:textId="29C3B99D" w:rsidR="006F5F34" w:rsidRDefault="006F5F34" w:rsidP="006F5F34">
      <w:pPr>
        <w:rPr>
          <w:rFonts w:asciiTheme="minorHAnsi" w:hAnsiTheme="minorHAnsi"/>
          <w:szCs w:val="24"/>
        </w:rPr>
      </w:pPr>
      <w:r w:rsidRPr="006F5F34">
        <w:rPr>
          <w:rFonts w:asciiTheme="minorHAnsi" w:hAnsiTheme="minorHAnsi"/>
          <w:szCs w:val="24"/>
        </w:rPr>
        <w:t>Vastaanotto koululla 2</w:t>
      </w:r>
      <w:r w:rsidR="00287364" w:rsidRPr="006F5F34">
        <w:rPr>
          <w:rFonts w:asciiTheme="minorHAnsi" w:hAnsiTheme="minorHAnsi"/>
          <w:szCs w:val="24"/>
        </w:rPr>
        <w:t>–</w:t>
      </w:r>
      <w:r w:rsidRPr="006F5F34">
        <w:rPr>
          <w:rFonts w:asciiTheme="minorHAnsi" w:hAnsiTheme="minorHAnsi"/>
          <w:szCs w:val="24"/>
        </w:rPr>
        <w:t>3 päivänä viikossa (tiistai, perjantai)</w:t>
      </w:r>
      <w:r w:rsidR="00166EDA">
        <w:rPr>
          <w:rFonts w:asciiTheme="minorHAnsi" w:hAnsiTheme="minorHAnsi"/>
          <w:szCs w:val="24"/>
        </w:rPr>
        <w:t>,</w:t>
      </w:r>
      <w:r w:rsidR="00287364">
        <w:rPr>
          <w:rFonts w:asciiTheme="minorHAnsi" w:hAnsiTheme="minorHAnsi"/>
          <w:szCs w:val="24"/>
        </w:rPr>
        <w:t xml:space="preserve"> </w:t>
      </w:r>
      <w:r w:rsidRPr="006F5F34">
        <w:rPr>
          <w:rFonts w:asciiTheme="minorHAnsi" w:hAnsiTheme="minorHAnsi"/>
          <w:szCs w:val="24"/>
        </w:rPr>
        <w:t>ajanvaraus terveydenhoitajalta</w:t>
      </w:r>
      <w:r w:rsidR="00166EDA">
        <w:rPr>
          <w:rFonts w:asciiTheme="minorHAnsi" w:hAnsiTheme="minorHAnsi"/>
          <w:szCs w:val="24"/>
        </w:rPr>
        <w:t>.</w:t>
      </w:r>
    </w:p>
    <w:p w14:paraId="1E366BB8" w14:textId="77777777" w:rsidR="00575C81" w:rsidRPr="006F5F34" w:rsidRDefault="00575C81" w:rsidP="006F5F34">
      <w:pPr>
        <w:rPr>
          <w:rFonts w:asciiTheme="minorHAnsi" w:hAnsiTheme="minorHAnsi"/>
          <w:szCs w:val="24"/>
        </w:rPr>
      </w:pPr>
    </w:p>
    <w:p w14:paraId="28CF2AF1" w14:textId="77777777" w:rsidR="006F5F34" w:rsidRPr="006F5F34" w:rsidRDefault="006F5F34" w:rsidP="006F5F34">
      <w:pPr>
        <w:rPr>
          <w:rFonts w:asciiTheme="minorHAnsi" w:hAnsiTheme="minorHAnsi"/>
          <w:b/>
          <w:szCs w:val="24"/>
        </w:rPr>
      </w:pPr>
    </w:p>
    <w:p w14:paraId="2EAF22C3" w14:textId="77777777" w:rsidR="006F5F34" w:rsidRPr="006F5F34" w:rsidRDefault="006F5F34" w:rsidP="006F5F34">
      <w:pPr>
        <w:rPr>
          <w:rFonts w:asciiTheme="minorHAnsi" w:hAnsiTheme="minorHAnsi"/>
          <w:b/>
          <w:szCs w:val="24"/>
        </w:rPr>
      </w:pPr>
      <w:r w:rsidRPr="006F5F34">
        <w:rPr>
          <w:rFonts w:asciiTheme="minorHAnsi" w:hAnsiTheme="minorHAnsi"/>
          <w:b/>
          <w:szCs w:val="24"/>
        </w:rPr>
        <w:t xml:space="preserve">Fysioterapeutti Eeva Mäkinen </w:t>
      </w:r>
    </w:p>
    <w:p w14:paraId="0FD56A0F" w14:textId="77777777" w:rsidR="006F5F34" w:rsidRPr="006F5F34" w:rsidRDefault="006F5F34" w:rsidP="006F5F34">
      <w:pPr>
        <w:rPr>
          <w:rFonts w:asciiTheme="minorHAnsi" w:hAnsiTheme="minorHAnsi"/>
          <w:szCs w:val="24"/>
        </w:rPr>
      </w:pPr>
      <w:r w:rsidRPr="006F5F34">
        <w:rPr>
          <w:rFonts w:asciiTheme="minorHAnsi" w:hAnsiTheme="minorHAnsi"/>
          <w:szCs w:val="24"/>
        </w:rPr>
        <w:t>Vastaanotto lähetteellä terveyskeskuksen kuntoutuksessa, ajanvaraus puh: 050 324 3370,</w:t>
      </w:r>
    </w:p>
    <w:p w14:paraId="0952856A" w14:textId="670ED4B5" w:rsidR="006F5F34" w:rsidRPr="006F5F34" w:rsidRDefault="006F5F34" w:rsidP="006F5F34">
      <w:pPr>
        <w:rPr>
          <w:rFonts w:asciiTheme="minorHAnsi" w:hAnsiTheme="minorHAnsi"/>
          <w:szCs w:val="24"/>
        </w:rPr>
      </w:pPr>
      <w:r w:rsidRPr="006F5F34">
        <w:rPr>
          <w:rFonts w:asciiTheme="minorHAnsi" w:hAnsiTheme="minorHAnsi"/>
          <w:szCs w:val="24"/>
        </w:rPr>
        <w:t xml:space="preserve"> puh</w:t>
      </w:r>
      <w:r w:rsidR="00287364">
        <w:rPr>
          <w:rFonts w:asciiTheme="minorHAnsi" w:hAnsiTheme="minorHAnsi"/>
          <w:szCs w:val="24"/>
        </w:rPr>
        <w:t>elin</w:t>
      </w:r>
      <w:r w:rsidRPr="006F5F34">
        <w:rPr>
          <w:rFonts w:asciiTheme="minorHAnsi" w:hAnsiTheme="minorHAnsi"/>
          <w:szCs w:val="24"/>
        </w:rPr>
        <w:t>aika ma</w:t>
      </w:r>
      <w:r w:rsidR="00287364" w:rsidRPr="006F5F34">
        <w:rPr>
          <w:rFonts w:asciiTheme="minorHAnsi" w:hAnsiTheme="minorHAnsi"/>
          <w:szCs w:val="24"/>
        </w:rPr>
        <w:t>–</w:t>
      </w:r>
      <w:r w:rsidRPr="006F5F34">
        <w:rPr>
          <w:rFonts w:asciiTheme="minorHAnsi" w:hAnsiTheme="minorHAnsi"/>
          <w:szCs w:val="24"/>
        </w:rPr>
        <w:t>to klo 12</w:t>
      </w:r>
      <w:r w:rsidR="00287364" w:rsidRPr="006F5F34">
        <w:rPr>
          <w:rFonts w:asciiTheme="minorHAnsi" w:hAnsiTheme="minorHAnsi"/>
          <w:szCs w:val="24"/>
        </w:rPr>
        <w:t>–</w:t>
      </w:r>
      <w:r w:rsidRPr="006F5F34">
        <w:rPr>
          <w:rFonts w:asciiTheme="minorHAnsi" w:hAnsiTheme="minorHAnsi"/>
          <w:szCs w:val="24"/>
        </w:rPr>
        <w:t>13 tai sähköposti: eeva.makinen@kangasala.fi.</w:t>
      </w:r>
    </w:p>
    <w:p w14:paraId="3DD4DD51" w14:textId="77777777" w:rsidR="006F5F34" w:rsidRPr="006F5F34" w:rsidRDefault="006F5F34" w:rsidP="006F5F34">
      <w:pPr>
        <w:rPr>
          <w:rFonts w:asciiTheme="minorHAnsi" w:hAnsiTheme="minorHAnsi"/>
          <w:szCs w:val="24"/>
        </w:rPr>
      </w:pPr>
    </w:p>
    <w:p w14:paraId="2A3B53E7" w14:textId="74343A71" w:rsidR="006F5F34" w:rsidRPr="006F5F34" w:rsidRDefault="006F5F34" w:rsidP="006F5F34">
      <w:pPr>
        <w:rPr>
          <w:rFonts w:asciiTheme="minorHAnsi" w:hAnsiTheme="minorHAnsi"/>
          <w:szCs w:val="24"/>
        </w:rPr>
      </w:pPr>
      <w:r w:rsidRPr="006F5F34">
        <w:rPr>
          <w:rFonts w:asciiTheme="minorHAnsi" w:hAnsiTheme="minorHAnsi"/>
          <w:b/>
          <w:szCs w:val="24"/>
          <w:u w:val="single"/>
        </w:rPr>
        <w:t>Terveystarkastukset:</w:t>
      </w:r>
      <w:r w:rsidRPr="006F5F34">
        <w:rPr>
          <w:rFonts w:asciiTheme="minorHAnsi" w:hAnsiTheme="minorHAnsi"/>
          <w:szCs w:val="24"/>
        </w:rPr>
        <w:t xml:space="preserve"> Suoritetaan kaikille 1. vuoden opiskelijoille ja kesken vuotta muualta tulleille opiskelijoille sekä myös yksilöllisen tarpeen mukaan terveydenhoitajan ja lääkärin toimesta. </w:t>
      </w:r>
    </w:p>
    <w:p w14:paraId="410E98D7" w14:textId="12B309DF" w:rsidR="006F5F34" w:rsidRPr="006F5F34" w:rsidRDefault="00166EDA" w:rsidP="006F5F34">
      <w:pPr>
        <w:rPr>
          <w:rFonts w:asciiTheme="minorHAnsi" w:hAnsiTheme="minorHAnsi"/>
          <w:szCs w:val="24"/>
        </w:rPr>
      </w:pPr>
      <w:r>
        <w:rPr>
          <w:rFonts w:asciiTheme="minorHAnsi" w:hAnsiTheme="minorHAnsi"/>
          <w:szCs w:val="24"/>
        </w:rPr>
        <w:t xml:space="preserve">Aika tarkastukseen lähetetään </w:t>
      </w:r>
      <w:r w:rsidR="006F5F34" w:rsidRPr="006F5F34">
        <w:rPr>
          <w:rFonts w:asciiTheme="minorHAnsi" w:hAnsiTheme="minorHAnsi"/>
          <w:szCs w:val="24"/>
        </w:rPr>
        <w:t>Wilma-postin kautta, lääkärin terveystarkastusaika sovitaan terveydenhoitajan käynnin yhteydessä.</w:t>
      </w:r>
    </w:p>
    <w:p w14:paraId="680A345D" w14:textId="77777777" w:rsidR="006F5F34" w:rsidRPr="006F5F34" w:rsidRDefault="006F5F34" w:rsidP="006F5F34">
      <w:pPr>
        <w:rPr>
          <w:rFonts w:asciiTheme="minorHAnsi" w:hAnsiTheme="minorHAnsi"/>
          <w:szCs w:val="24"/>
        </w:rPr>
      </w:pPr>
    </w:p>
    <w:p w14:paraId="6A87BFD4" w14:textId="77777777" w:rsidR="006F5F34" w:rsidRPr="006F5F34" w:rsidRDefault="006F5F34" w:rsidP="006F5F34">
      <w:pPr>
        <w:rPr>
          <w:rFonts w:asciiTheme="minorHAnsi" w:hAnsiTheme="minorHAnsi"/>
          <w:szCs w:val="24"/>
        </w:rPr>
      </w:pPr>
      <w:r w:rsidRPr="006F5F34">
        <w:rPr>
          <w:rFonts w:asciiTheme="minorHAnsi" w:hAnsiTheme="minorHAnsi"/>
          <w:szCs w:val="24"/>
        </w:rPr>
        <w:t>Maksuttoman nuorison terveystodistuksen (= lääkärintodistus) saa tarkastuksen yhteydessä, ellei sitä ole tehty jo yläkoulussa. Todistus käy mm. ajokorttia varten.</w:t>
      </w:r>
    </w:p>
    <w:p w14:paraId="74D7255E" w14:textId="77777777" w:rsidR="006F5F34" w:rsidRPr="006F5F34" w:rsidRDefault="006F5F34" w:rsidP="006F5F34">
      <w:pPr>
        <w:rPr>
          <w:rFonts w:asciiTheme="minorHAnsi" w:hAnsiTheme="minorHAnsi"/>
          <w:szCs w:val="24"/>
        </w:rPr>
      </w:pPr>
    </w:p>
    <w:p w14:paraId="7CC182ED" w14:textId="77777777" w:rsidR="006F5F34" w:rsidRPr="006F5F34" w:rsidRDefault="006F5F34" w:rsidP="006F5F34">
      <w:pPr>
        <w:rPr>
          <w:rFonts w:asciiTheme="minorHAnsi" w:hAnsiTheme="minorHAnsi"/>
          <w:szCs w:val="24"/>
        </w:rPr>
      </w:pPr>
      <w:r w:rsidRPr="006F5F34">
        <w:rPr>
          <w:rFonts w:asciiTheme="minorHAnsi" w:hAnsiTheme="minorHAnsi"/>
          <w:szCs w:val="24"/>
        </w:rPr>
        <w:t>Opiskeluterveydenhuollossa voidaan hoitaa perustason sairaanhoitoa, esim. äkilliset sairastumiset, seurannat, lääkeasiat, reseptien uusinnat.</w:t>
      </w:r>
    </w:p>
    <w:p w14:paraId="26C8C100" w14:textId="77777777" w:rsidR="006F5F34" w:rsidRPr="006F5F34" w:rsidRDefault="006F5F34" w:rsidP="006F5F34">
      <w:pPr>
        <w:rPr>
          <w:rFonts w:asciiTheme="minorHAnsi" w:hAnsiTheme="minorHAnsi"/>
          <w:szCs w:val="24"/>
        </w:rPr>
      </w:pPr>
    </w:p>
    <w:p w14:paraId="7EA0DD0F" w14:textId="77777777" w:rsidR="006F5F34" w:rsidRPr="006F5F34" w:rsidRDefault="006F5F34" w:rsidP="006F5F34">
      <w:pPr>
        <w:rPr>
          <w:rFonts w:asciiTheme="minorHAnsi" w:hAnsiTheme="minorHAnsi"/>
          <w:b/>
          <w:szCs w:val="24"/>
          <w:u w:val="single"/>
        </w:rPr>
      </w:pPr>
      <w:r w:rsidRPr="006F5F34">
        <w:rPr>
          <w:rFonts w:asciiTheme="minorHAnsi" w:hAnsiTheme="minorHAnsi"/>
          <w:b/>
          <w:szCs w:val="24"/>
          <w:u w:val="single"/>
        </w:rPr>
        <w:t>Opiskeluterveydenhuollon maksut 18 vuotta täyttäneillä</w:t>
      </w:r>
    </w:p>
    <w:p w14:paraId="7C4D9443" w14:textId="77777777" w:rsidR="006F5F34" w:rsidRPr="006F5F34" w:rsidRDefault="006F5F34" w:rsidP="006F5F34">
      <w:pPr>
        <w:rPr>
          <w:rFonts w:asciiTheme="minorHAnsi" w:hAnsiTheme="minorHAnsi"/>
          <w:szCs w:val="24"/>
        </w:rPr>
      </w:pPr>
    </w:p>
    <w:p w14:paraId="473DCC72" w14:textId="798E7D8F" w:rsidR="006F5F34" w:rsidRPr="006F5F34" w:rsidRDefault="006F5F34" w:rsidP="006F5F34">
      <w:pPr>
        <w:rPr>
          <w:rFonts w:asciiTheme="minorHAnsi" w:hAnsiTheme="minorHAnsi"/>
          <w:szCs w:val="24"/>
        </w:rPr>
      </w:pPr>
      <w:r w:rsidRPr="006F5F34">
        <w:rPr>
          <w:rFonts w:asciiTheme="minorHAnsi" w:hAnsiTheme="minorHAnsi"/>
          <w:szCs w:val="24"/>
        </w:rPr>
        <w:lastRenderedPageBreak/>
        <w:t>Maksullisiksi käynneiksi on määritelty:</w:t>
      </w:r>
    </w:p>
    <w:p w14:paraId="28D8FFDE" w14:textId="3C3E3283" w:rsidR="006F5F34" w:rsidRPr="006F5F34" w:rsidRDefault="00287364" w:rsidP="00493255">
      <w:pPr>
        <w:numPr>
          <w:ilvl w:val="0"/>
          <w:numId w:val="6"/>
        </w:numPr>
        <w:jc w:val="left"/>
        <w:rPr>
          <w:rFonts w:asciiTheme="minorHAnsi" w:hAnsiTheme="minorHAnsi"/>
          <w:szCs w:val="24"/>
        </w:rPr>
      </w:pPr>
      <w:r>
        <w:rPr>
          <w:rFonts w:asciiTheme="minorHAnsi" w:hAnsiTheme="minorHAnsi"/>
          <w:szCs w:val="24"/>
        </w:rPr>
        <w:t>l</w:t>
      </w:r>
      <w:r w:rsidR="006F5F34" w:rsidRPr="006F5F34">
        <w:rPr>
          <w:rFonts w:asciiTheme="minorHAnsi" w:hAnsiTheme="minorHAnsi"/>
          <w:szCs w:val="24"/>
        </w:rPr>
        <w:t>ääkärin ja fysioterapeutin vastaanotolla toteutettu sairaanhoito</w:t>
      </w:r>
      <w:r>
        <w:rPr>
          <w:rFonts w:asciiTheme="minorHAnsi" w:hAnsiTheme="minorHAnsi"/>
          <w:szCs w:val="24"/>
        </w:rPr>
        <w:t xml:space="preserve"> sekä</w:t>
      </w:r>
    </w:p>
    <w:p w14:paraId="27DCA1F2" w14:textId="4B789B58" w:rsidR="006F5F34" w:rsidRPr="006F5F34" w:rsidRDefault="006F5F34" w:rsidP="00493255">
      <w:pPr>
        <w:numPr>
          <w:ilvl w:val="0"/>
          <w:numId w:val="6"/>
        </w:numPr>
        <w:jc w:val="left"/>
        <w:rPr>
          <w:rFonts w:asciiTheme="minorHAnsi" w:hAnsiTheme="minorHAnsi"/>
          <w:szCs w:val="24"/>
        </w:rPr>
      </w:pPr>
      <w:r w:rsidRPr="006F5F34">
        <w:rPr>
          <w:rFonts w:asciiTheme="minorHAnsi" w:hAnsiTheme="minorHAnsi"/>
          <w:szCs w:val="24"/>
          <w:u w:val="single"/>
        </w:rPr>
        <w:t>terveydenhoitajan</w:t>
      </w:r>
      <w:r w:rsidRPr="006F5F34">
        <w:rPr>
          <w:rFonts w:asciiTheme="minorHAnsi" w:hAnsiTheme="minorHAnsi"/>
          <w:szCs w:val="24"/>
        </w:rPr>
        <w:t xml:space="preserve"> selkeät sairaanhoidolliset vastaanottokäynnit 3 ensimmäiseltä käynniltä kalenterivuoden aikana</w:t>
      </w:r>
      <w:r w:rsidR="00287364">
        <w:rPr>
          <w:rFonts w:asciiTheme="minorHAnsi" w:hAnsiTheme="minorHAnsi"/>
          <w:szCs w:val="24"/>
        </w:rPr>
        <w:t>.</w:t>
      </w:r>
    </w:p>
    <w:p w14:paraId="563D8087" w14:textId="77777777" w:rsidR="006F5F34" w:rsidRPr="006F5F34" w:rsidRDefault="006F5F34" w:rsidP="006F5F34">
      <w:pPr>
        <w:rPr>
          <w:rFonts w:asciiTheme="minorHAnsi" w:hAnsiTheme="minorHAnsi"/>
          <w:szCs w:val="24"/>
        </w:rPr>
      </w:pPr>
    </w:p>
    <w:p w14:paraId="10789D0D" w14:textId="77777777" w:rsidR="006F5F34" w:rsidRPr="006F5F34" w:rsidRDefault="006F5F34" w:rsidP="006F5F34">
      <w:pPr>
        <w:rPr>
          <w:rFonts w:asciiTheme="minorHAnsi" w:hAnsiTheme="minorHAnsi"/>
          <w:szCs w:val="24"/>
        </w:rPr>
      </w:pPr>
      <w:r w:rsidRPr="006F5F34">
        <w:rPr>
          <w:rFonts w:asciiTheme="minorHAnsi" w:hAnsiTheme="minorHAnsi"/>
          <w:szCs w:val="24"/>
        </w:rPr>
        <w:t xml:space="preserve">Lääkärin vastaanotolla voi valita joko terveyskeskusvuosimaksun tai käyntimaksun. Fysioterapeutin ja terveydenhoitajan käynneistä laskutetaan käyntimaksu. Lasku joko tulostetaan mukaan tai postitetaan kotiin. </w:t>
      </w:r>
    </w:p>
    <w:p w14:paraId="7E2DC5AC" w14:textId="77777777" w:rsidR="006F5F34" w:rsidRPr="006F5F34" w:rsidRDefault="006F5F34" w:rsidP="006F5F34">
      <w:pPr>
        <w:rPr>
          <w:rFonts w:asciiTheme="minorHAnsi" w:hAnsiTheme="minorHAnsi"/>
          <w:szCs w:val="24"/>
        </w:rPr>
      </w:pPr>
    </w:p>
    <w:p w14:paraId="3D056267" w14:textId="77777777" w:rsidR="006F5F34" w:rsidRPr="006F5F34" w:rsidRDefault="006F5F34" w:rsidP="006F5F34">
      <w:pPr>
        <w:rPr>
          <w:rFonts w:asciiTheme="minorHAnsi" w:hAnsiTheme="minorHAnsi"/>
          <w:szCs w:val="24"/>
        </w:rPr>
      </w:pPr>
      <w:r w:rsidRPr="006F5F34">
        <w:rPr>
          <w:rFonts w:asciiTheme="minorHAnsi" w:hAnsiTheme="minorHAnsi"/>
          <w:szCs w:val="24"/>
        </w:rPr>
        <w:t>Tarkemmat tiedot maksuista saa opiskeluterveydenhuollosta ja lukukauden alussa annettavista tiedotteista sekä Kangasalan kunnan www-sivuilta.</w:t>
      </w:r>
    </w:p>
    <w:p w14:paraId="129CDA45" w14:textId="77777777" w:rsidR="006F5F34" w:rsidRPr="006F5F34" w:rsidRDefault="006F5F34" w:rsidP="006F5F34">
      <w:pPr>
        <w:rPr>
          <w:rFonts w:asciiTheme="minorHAnsi" w:hAnsiTheme="minorHAnsi"/>
          <w:szCs w:val="24"/>
        </w:rPr>
      </w:pPr>
    </w:p>
    <w:p w14:paraId="266E3C2B" w14:textId="77777777" w:rsidR="006F5F34" w:rsidRPr="006F5F34" w:rsidRDefault="006F5F34" w:rsidP="006F5F34">
      <w:pPr>
        <w:rPr>
          <w:rFonts w:asciiTheme="minorHAnsi" w:hAnsiTheme="minorHAnsi"/>
          <w:szCs w:val="24"/>
        </w:rPr>
      </w:pPr>
    </w:p>
    <w:p w14:paraId="6E0712D0" w14:textId="77777777" w:rsidR="006F5F34" w:rsidRPr="006F5F34" w:rsidRDefault="006F5F34" w:rsidP="006F5F34">
      <w:pPr>
        <w:rPr>
          <w:rFonts w:asciiTheme="minorHAnsi" w:hAnsiTheme="minorHAnsi"/>
          <w:b/>
          <w:szCs w:val="24"/>
        </w:rPr>
      </w:pPr>
      <w:r w:rsidRPr="006F5F34">
        <w:rPr>
          <w:rFonts w:asciiTheme="minorHAnsi" w:hAnsiTheme="minorHAnsi"/>
          <w:b/>
          <w:szCs w:val="24"/>
        </w:rPr>
        <w:t>Perumattomasta sairaanhoidollisesta lääkärikäynnistä peritään yli 15-vuotiailta asetuksen mukainen maksu.</w:t>
      </w:r>
    </w:p>
    <w:p w14:paraId="2069A38F" w14:textId="77777777" w:rsidR="006F5F34" w:rsidRPr="006F5F34" w:rsidRDefault="006F5F34" w:rsidP="006F5F34">
      <w:pPr>
        <w:rPr>
          <w:rFonts w:asciiTheme="minorHAnsi" w:hAnsiTheme="minorHAnsi"/>
          <w:b/>
          <w:szCs w:val="24"/>
        </w:rPr>
      </w:pPr>
    </w:p>
    <w:p w14:paraId="0FB4714E" w14:textId="77777777" w:rsidR="006F5F34" w:rsidRPr="006F5F34" w:rsidRDefault="006F5F34" w:rsidP="006F5F34">
      <w:pPr>
        <w:rPr>
          <w:rFonts w:asciiTheme="minorHAnsi" w:hAnsiTheme="minorHAnsi"/>
          <w:szCs w:val="24"/>
        </w:rPr>
      </w:pPr>
    </w:p>
    <w:p w14:paraId="186B7456" w14:textId="77777777" w:rsidR="006F5F34" w:rsidRPr="006F5F34" w:rsidRDefault="006F5F34" w:rsidP="006F5F34">
      <w:pPr>
        <w:rPr>
          <w:rFonts w:asciiTheme="minorHAnsi" w:hAnsiTheme="minorHAnsi"/>
          <w:szCs w:val="24"/>
        </w:rPr>
      </w:pPr>
      <w:r w:rsidRPr="006F5F34">
        <w:rPr>
          <w:rFonts w:asciiTheme="minorHAnsi" w:hAnsiTheme="minorHAnsi"/>
          <w:szCs w:val="24"/>
        </w:rPr>
        <w:t>Opiskeluterveydenhuoltoon voi olla yhteydessä kaikissa terveyteen ja hyvinvointiin sekä opiskeluun liittyvissä asioissa.</w:t>
      </w:r>
    </w:p>
    <w:p w14:paraId="4E97210C" w14:textId="77777777" w:rsidR="006F5F34" w:rsidRPr="006F5F34" w:rsidRDefault="006F5F34" w:rsidP="006F5F34">
      <w:pPr>
        <w:rPr>
          <w:rFonts w:asciiTheme="minorHAnsi" w:hAnsiTheme="minorHAnsi"/>
          <w:b/>
          <w:szCs w:val="24"/>
          <w:u w:val="single"/>
        </w:rPr>
      </w:pPr>
    </w:p>
    <w:p w14:paraId="16DBA932" w14:textId="77777777" w:rsidR="006F5F34" w:rsidRPr="006F5F34" w:rsidRDefault="006F5F34" w:rsidP="006F5F34">
      <w:pPr>
        <w:rPr>
          <w:rFonts w:asciiTheme="minorHAnsi" w:hAnsiTheme="minorHAnsi"/>
          <w:b/>
          <w:szCs w:val="24"/>
          <w:u w:val="single"/>
        </w:rPr>
      </w:pPr>
      <w:r w:rsidRPr="006F5F34">
        <w:rPr>
          <w:rFonts w:asciiTheme="minorHAnsi" w:hAnsiTheme="minorHAnsi"/>
          <w:b/>
          <w:szCs w:val="24"/>
          <w:u w:val="single"/>
        </w:rPr>
        <w:t>Muut tukipalvelut:</w:t>
      </w:r>
    </w:p>
    <w:p w14:paraId="03F6A2DB" w14:textId="77777777" w:rsidR="006F5F34" w:rsidRPr="006F5F34" w:rsidRDefault="006F5F34" w:rsidP="006F5F34">
      <w:pPr>
        <w:rPr>
          <w:rFonts w:asciiTheme="minorHAnsi" w:hAnsiTheme="minorHAnsi"/>
          <w:b/>
          <w:szCs w:val="24"/>
          <w:u w:val="single"/>
        </w:rPr>
      </w:pPr>
    </w:p>
    <w:p w14:paraId="27D26E2C" w14:textId="1FBCE3BA" w:rsidR="006F5F34" w:rsidRDefault="003C1645" w:rsidP="006F5F34">
      <w:pPr>
        <w:rPr>
          <w:rFonts w:asciiTheme="minorHAnsi" w:hAnsiTheme="minorHAnsi"/>
          <w:b/>
          <w:szCs w:val="24"/>
        </w:rPr>
      </w:pPr>
      <w:r>
        <w:rPr>
          <w:rFonts w:asciiTheme="minorHAnsi" w:hAnsiTheme="minorHAnsi"/>
          <w:b/>
          <w:szCs w:val="24"/>
        </w:rPr>
        <w:t>Kuraattori Heidi Pitkänen</w:t>
      </w:r>
    </w:p>
    <w:p w14:paraId="4ED953D1" w14:textId="078230B6" w:rsidR="006F5F34" w:rsidRDefault="003C1645" w:rsidP="006F5F34">
      <w:pPr>
        <w:rPr>
          <w:rFonts w:asciiTheme="minorHAnsi" w:hAnsiTheme="minorHAnsi"/>
          <w:szCs w:val="24"/>
        </w:rPr>
      </w:pPr>
      <w:r>
        <w:rPr>
          <w:rFonts w:asciiTheme="minorHAnsi" w:hAnsiTheme="minorHAnsi"/>
          <w:szCs w:val="24"/>
        </w:rPr>
        <w:t>puh</w:t>
      </w:r>
      <w:r w:rsidR="00287364">
        <w:rPr>
          <w:rFonts w:asciiTheme="minorHAnsi" w:hAnsiTheme="minorHAnsi"/>
          <w:szCs w:val="24"/>
        </w:rPr>
        <w:t>.</w:t>
      </w:r>
      <w:r>
        <w:rPr>
          <w:rFonts w:asciiTheme="minorHAnsi" w:hAnsiTheme="minorHAnsi"/>
          <w:szCs w:val="24"/>
        </w:rPr>
        <w:t xml:space="preserve"> </w:t>
      </w:r>
      <w:r>
        <w:t>050 410 0959</w:t>
      </w:r>
      <w:r>
        <w:rPr>
          <w:rFonts w:asciiTheme="minorHAnsi" w:hAnsiTheme="minorHAnsi"/>
          <w:szCs w:val="24"/>
        </w:rPr>
        <w:t>, vastaanotto sopimuksen mukaan</w:t>
      </w:r>
    </w:p>
    <w:p w14:paraId="02715DDC" w14:textId="77777777" w:rsidR="006F5F34" w:rsidRPr="006F5F34" w:rsidRDefault="006F5F34" w:rsidP="006F5F34">
      <w:pPr>
        <w:rPr>
          <w:rFonts w:asciiTheme="minorHAnsi" w:hAnsiTheme="minorHAnsi"/>
          <w:szCs w:val="24"/>
        </w:rPr>
      </w:pPr>
      <w:r w:rsidRPr="006F5F34">
        <w:rPr>
          <w:rFonts w:asciiTheme="minorHAnsi" w:hAnsiTheme="minorHAnsi"/>
          <w:szCs w:val="24"/>
        </w:rPr>
        <w:t>Kuraattorin tehtäviin kuuluvat opiskelijoiden auttaminen erilaisissa ongelmatilanteissa, jotka voivat liittyä esimerkiksi koulunkäyntiin, vapaa-aikaan tai perhe- ja kaverisuhteisiin.</w:t>
      </w:r>
    </w:p>
    <w:p w14:paraId="522A67BC" w14:textId="77777777" w:rsidR="006F5F34" w:rsidRPr="006F5F34" w:rsidRDefault="006F5F34" w:rsidP="006F5F34">
      <w:pPr>
        <w:rPr>
          <w:rFonts w:asciiTheme="minorHAnsi" w:hAnsiTheme="minorHAnsi"/>
          <w:szCs w:val="24"/>
        </w:rPr>
      </w:pPr>
    </w:p>
    <w:p w14:paraId="79F37DAE" w14:textId="2E585528" w:rsidR="00902902" w:rsidRPr="00902902" w:rsidRDefault="00902902" w:rsidP="00902902">
      <w:pPr>
        <w:rPr>
          <w:rFonts w:asciiTheme="minorHAnsi" w:hAnsiTheme="minorHAnsi" w:cstheme="minorHAnsi"/>
          <w:b/>
          <w:bCs/>
          <w:szCs w:val="24"/>
        </w:rPr>
      </w:pPr>
      <w:r w:rsidRPr="00902902">
        <w:rPr>
          <w:rFonts w:asciiTheme="minorHAnsi" w:hAnsiTheme="minorHAnsi" w:cstheme="minorHAnsi"/>
          <w:b/>
          <w:bCs/>
        </w:rPr>
        <w:t>Psykologi Päivi Palmu</w:t>
      </w:r>
    </w:p>
    <w:p w14:paraId="5B69B956" w14:textId="77777777" w:rsidR="00287364" w:rsidRDefault="00287364" w:rsidP="00287364">
      <w:pPr>
        <w:rPr>
          <w:rFonts w:asciiTheme="minorHAnsi" w:hAnsiTheme="minorHAnsi" w:cstheme="minorHAnsi"/>
        </w:rPr>
      </w:pPr>
      <w:r>
        <w:rPr>
          <w:rFonts w:asciiTheme="minorHAnsi" w:hAnsiTheme="minorHAnsi" w:cstheme="minorHAnsi"/>
        </w:rPr>
        <w:t>p</w:t>
      </w:r>
      <w:r w:rsidR="00902902" w:rsidRPr="00902902">
        <w:rPr>
          <w:rFonts w:asciiTheme="minorHAnsi" w:hAnsiTheme="minorHAnsi" w:cstheme="minorHAnsi"/>
        </w:rPr>
        <w:t xml:space="preserve">uh. 044 4813 040 </w:t>
      </w:r>
    </w:p>
    <w:p w14:paraId="08AE41AE" w14:textId="41FB293C" w:rsidR="00902902" w:rsidRPr="00287364" w:rsidRDefault="00902902" w:rsidP="00287364">
      <w:pPr>
        <w:rPr>
          <w:rFonts w:asciiTheme="minorHAnsi" w:hAnsiTheme="minorHAnsi" w:cstheme="minorHAnsi"/>
          <w:sz w:val="22"/>
          <w:szCs w:val="22"/>
          <w:lang w:eastAsia="en-US"/>
        </w:rPr>
      </w:pPr>
      <w:r w:rsidRPr="00902902">
        <w:rPr>
          <w:rFonts w:asciiTheme="minorHAnsi" w:hAnsiTheme="minorHAnsi" w:cstheme="minorHAnsi"/>
        </w:rPr>
        <w:t xml:space="preserve">Psykologi ohjaa, neuvoo ja tukee lukiolaisia psyykkiseen hyvinvointiin, opiskeluun ja elämäntilanteeseen liittyvissä asioissa. Yhteyttä voi ottaa esimerkiksi opiskelustressin, masennuksen, ahdistuneisuuden, jännittämisen tai yleisen pahan olon tunteiden vuoksi. </w:t>
      </w:r>
    </w:p>
    <w:p w14:paraId="77D52F0B" w14:textId="2F5E2F4C" w:rsidR="006F5F34" w:rsidRPr="00902902" w:rsidRDefault="00902902" w:rsidP="00902902">
      <w:pPr>
        <w:pStyle w:val="NormaaliWWW"/>
        <w:rPr>
          <w:rFonts w:asciiTheme="minorHAnsi" w:hAnsiTheme="minorHAnsi" w:cstheme="minorHAnsi"/>
        </w:rPr>
      </w:pPr>
      <w:r w:rsidRPr="00902902">
        <w:rPr>
          <w:rFonts w:asciiTheme="minorHAnsi" w:hAnsiTheme="minorHAnsi" w:cstheme="minorHAnsi"/>
        </w:rPr>
        <w:t>Psykologi on tavattavissa ajanvarauksella lukiolla maanantaisin ja torstaisin. Tapaamisajat sovitaan aina erikseen opiskelijan kanssa. Ajan voi varata puhelimitse tai Wilman kautta.</w:t>
      </w:r>
    </w:p>
    <w:p w14:paraId="487AA27F" w14:textId="77777777" w:rsidR="006F5F34" w:rsidRPr="006F5F34" w:rsidRDefault="006F5F34" w:rsidP="006F5F34">
      <w:pPr>
        <w:rPr>
          <w:rFonts w:asciiTheme="minorHAnsi" w:hAnsiTheme="minorHAnsi"/>
          <w:szCs w:val="24"/>
        </w:rPr>
      </w:pPr>
    </w:p>
    <w:p w14:paraId="23B8B263" w14:textId="77777777" w:rsidR="006F5F34" w:rsidRPr="006F5F34" w:rsidRDefault="006F5F34" w:rsidP="006F5F34">
      <w:pPr>
        <w:rPr>
          <w:rFonts w:asciiTheme="minorHAnsi" w:hAnsiTheme="minorHAnsi"/>
          <w:b/>
          <w:szCs w:val="24"/>
          <w:u w:val="single"/>
        </w:rPr>
      </w:pPr>
      <w:r w:rsidRPr="006F5F34">
        <w:rPr>
          <w:rFonts w:asciiTheme="minorHAnsi" w:hAnsiTheme="minorHAnsi"/>
          <w:b/>
          <w:szCs w:val="24"/>
          <w:u w:val="single"/>
        </w:rPr>
        <w:t>Suun terveydenhuolto</w:t>
      </w:r>
    </w:p>
    <w:p w14:paraId="7FA0480B" w14:textId="77777777" w:rsidR="006F5F34" w:rsidRPr="006F5F34" w:rsidRDefault="006F5F34" w:rsidP="006F5F34">
      <w:pPr>
        <w:rPr>
          <w:rFonts w:asciiTheme="minorHAnsi" w:hAnsiTheme="minorHAnsi"/>
          <w:szCs w:val="24"/>
        </w:rPr>
      </w:pPr>
    </w:p>
    <w:p w14:paraId="42F8C428" w14:textId="08D42E18" w:rsidR="006F5F34" w:rsidRPr="006F5F34" w:rsidRDefault="006F5F34" w:rsidP="006F5F34">
      <w:pPr>
        <w:rPr>
          <w:rFonts w:asciiTheme="minorHAnsi" w:hAnsiTheme="minorHAnsi"/>
          <w:szCs w:val="24"/>
        </w:rPr>
      </w:pPr>
      <w:r w:rsidRPr="006F5F34">
        <w:rPr>
          <w:rFonts w:asciiTheme="minorHAnsi" w:hAnsiTheme="minorHAnsi"/>
          <w:szCs w:val="24"/>
        </w:rPr>
        <w:t>Ajanvaraus arkisin klo  8–15</w:t>
      </w:r>
      <w:r w:rsidR="00287364">
        <w:rPr>
          <w:rFonts w:asciiTheme="minorHAnsi" w:hAnsiTheme="minorHAnsi"/>
          <w:szCs w:val="24"/>
        </w:rPr>
        <w:t xml:space="preserve">, </w:t>
      </w:r>
      <w:r w:rsidRPr="006F5F34">
        <w:rPr>
          <w:rFonts w:asciiTheme="minorHAnsi" w:hAnsiTheme="minorHAnsi"/>
          <w:szCs w:val="24"/>
        </w:rPr>
        <w:t>puh</w:t>
      </w:r>
      <w:r w:rsidR="00287364">
        <w:rPr>
          <w:rFonts w:asciiTheme="minorHAnsi" w:hAnsiTheme="minorHAnsi"/>
          <w:szCs w:val="24"/>
        </w:rPr>
        <w:t>.</w:t>
      </w:r>
      <w:r w:rsidRPr="006F5F34">
        <w:rPr>
          <w:rFonts w:asciiTheme="minorHAnsi" w:hAnsiTheme="minorHAnsi"/>
          <w:szCs w:val="24"/>
        </w:rPr>
        <w:t xml:space="preserve"> 03</w:t>
      </w:r>
      <w:r w:rsidR="00287364">
        <w:rPr>
          <w:rFonts w:asciiTheme="minorHAnsi" w:hAnsiTheme="minorHAnsi"/>
          <w:szCs w:val="24"/>
        </w:rPr>
        <w:t xml:space="preserve"> </w:t>
      </w:r>
      <w:r w:rsidRPr="006F5F34">
        <w:rPr>
          <w:rFonts w:asciiTheme="minorHAnsi" w:hAnsiTheme="minorHAnsi"/>
          <w:szCs w:val="24"/>
        </w:rPr>
        <w:t>5655 4023, arkipäivystyksen ajanvaraus klo 8</w:t>
      </w:r>
      <w:r w:rsidR="00287364" w:rsidRPr="006F5F34">
        <w:rPr>
          <w:rFonts w:asciiTheme="minorHAnsi" w:hAnsiTheme="minorHAnsi"/>
          <w:szCs w:val="24"/>
        </w:rPr>
        <w:t>–</w:t>
      </w:r>
      <w:r w:rsidRPr="006F5F34">
        <w:rPr>
          <w:rFonts w:asciiTheme="minorHAnsi" w:hAnsiTheme="minorHAnsi"/>
          <w:szCs w:val="24"/>
        </w:rPr>
        <w:t>11</w:t>
      </w:r>
    </w:p>
    <w:p w14:paraId="5C8A1D9A" w14:textId="77777777" w:rsidR="006F5F34" w:rsidRPr="006F5F34" w:rsidRDefault="006F5F34" w:rsidP="006F5F34">
      <w:pPr>
        <w:rPr>
          <w:rFonts w:asciiTheme="minorHAnsi" w:hAnsiTheme="minorHAnsi"/>
          <w:szCs w:val="24"/>
        </w:rPr>
      </w:pPr>
    </w:p>
    <w:p w14:paraId="399E8C70" w14:textId="2E933C1B" w:rsidR="006F5F34" w:rsidRPr="006F5F34" w:rsidRDefault="006F5F34" w:rsidP="006F5F34">
      <w:pPr>
        <w:rPr>
          <w:rFonts w:asciiTheme="minorHAnsi" w:hAnsiTheme="minorHAnsi"/>
          <w:szCs w:val="24"/>
        </w:rPr>
      </w:pPr>
      <w:r w:rsidRPr="006F5F34">
        <w:rPr>
          <w:rFonts w:asciiTheme="minorHAnsi" w:hAnsiTheme="minorHAnsi"/>
          <w:szCs w:val="24"/>
        </w:rPr>
        <w:t>Arki-ilta- ja viikonloppupäivystys: Tampereen päivystysasema Acuta, Teiskontie 35</w:t>
      </w:r>
      <w:r w:rsidR="00287364">
        <w:rPr>
          <w:rFonts w:asciiTheme="minorHAnsi" w:hAnsiTheme="minorHAnsi"/>
          <w:szCs w:val="24"/>
        </w:rPr>
        <w:t>. P</w:t>
      </w:r>
      <w:r w:rsidRPr="006F5F34">
        <w:rPr>
          <w:rFonts w:asciiTheme="minorHAnsi" w:hAnsiTheme="minorHAnsi"/>
          <w:szCs w:val="24"/>
        </w:rPr>
        <w:t>uh</w:t>
      </w:r>
      <w:r w:rsidR="00287364">
        <w:rPr>
          <w:rFonts w:asciiTheme="minorHAnsi" w:hAnsiTheme="minorHAnsi"/>
          <w:szCs w:val="24"/>
        </w:rPr>
        <w:t>.</w:t>
      </w:r>
      <w:r w:rsidRPr="006F5F34">
        <w:rPr>
          <w:rFonts w:asciiTheme="minorHAnsi" w:hAnsiTheme="minorHAnsi"/>
          <w:szCs w:val="24"/>
        </w:rPr>
        <w:t xml:space="preserve"> 03</w:t>
      </w:r>
      <w:r w:rsidR="00287364">
        <w:rPr>
          <w:rFonts w:asciiTheme="minorHAnsi" w:hAnsiTheme="minorHAnsi"/>
          <w:szCs w:val="24"/>
        </w:rPr>
        <w:t xml:space="preserve"> </w:t>
      </w:r>
      <w:r w:rsidRPr="006F5F34">
        <w:rPr>
          <w:rFonts w:asciiTheme="minorHAnsi" w:hAnsiTheme="minorHAnsi"/>
          <w:szCs w:val="24"/>
        </w:rPr>
        <w:t>5657 0115</w:t>
      </w:r>
    </w:p>
    <w:p w14:paraId="127E8952" w14:textId="77777777" w:rsidR="006F5F34" w:rsidRPr="006F5F34" w:rsidRDefault="006F5F34" w:rsidP="006F5F34">
      <w:pPr>
        <w:rPr>
          <w:rFonts w:asciiTheme="minorHAnsi" w:hAnsiTheme="minorHAnsi"/>
          <w:szCs w:val="24"/>
        </w:rPr>
      </w:pPr>
    </w:p>
    <w:p w14:paraId="1B66C018" w14:textId="77777777" w:rsidR="006F5F34" w:rsidRPr="006F5F34" w:rsidRDefault="006F5F34" w:rsidP="006F5F34">
      <w:pPr>
        <w:rPr>
          <w:rFonts w:asciiTheme="minorHAnsi" w:hAnsiTheme="minorHAnsi"/>
          <w:szCs w:val="24"/>
        </w:rPr>
      </w:pPr>
      <w:r w:rsidRPr="006F5F34">
        <w:rPr>
          <w:rFonts w:asciiTheme="minorHAnsi" w:hAnsiTheme="minorHAnsi"/>
          <w:szCs w:val="24"/>
        </w:rPr>
        <w:t>Kangasalan terveydenhuollon yhteistoiminta-alueella opiskelijat pääsevät kerran opiskeluaikanaan suun ja hampaiden tarkastukseen. Muualta kotoisin olevat opiskelijat voivat hakeutua tutkimukseen ja hoitoon myös oman kotikunnan hammashuoltoon.</w:t>
      </w:r>
    </w:p>
    <w:p w14:paraId="4FE42020" w14:textId="77777777" w:rsidR="006F5F34" w:rsidRPr="006F5F34" w:rsidRDefault="006F5F34" w:rsidP="006F5F34">
      <w:pPr>
        <w:rPr>
          <w:rFonts w:asciiTheme="minorHAnsi" w:hAnsiTheme="minorHAnsi"/>
          <w:szCs w:val="24"/>
        </w:rPr>
      </w:pPr>
    </w:p>
    <w:p w14:paraId="7DB1496F" w14:textId="77777777" w:rsidR="006F5F34" w:rsidRDefault="006F5F34" w:rsidP="006F5F34">
      <w:pPr>
        <w:rPr>
          <w:rFonts w:asciiTheme="minorHAnsi" w:hAnsiTheme="minorHAnsi"/>
          <w:szCs w:val="24"/>
        </w:rPr>
      </w:pPr>
      <w:r w:rsidRPr="006F5F34">
        <w:rPr>
          <w:rFonts w:asciiTheme="minorHAnsi" w:hAnsiTheme="minorHAnsi"/>
          <w:szCs w:val="24"/>
        </w:rPr>
        <w:t>Alle 18-vuotiaille hoito on maksutonta, 18 vuotta täyttäneiltä peritään asetuksen mukaiset maksut. 15 vuotta täyttäneiltä peritään peruuttamattomasta poisjäännistä asetuksen mukainen maksu.</w:t>
      </w:r>
    </w:p>
    <w:p w14:paraId="155B110D" w14:textId="77777777" w:rsidR="00575C81" w:rsidRDefault="00575C81" w:rsidP="006F5F34">
      <w:pPr>
        <w:rPr>
          <w:rFonts w:asciiTheme="minorHAnsi" w:hAnsiTheme="minorHAnsi"/>
          <w:szCs w:val="24"/>
        </w:rPr>
      </w:pPr>
    </w:p>
    <w:p w14:paraId="61A9DE96" w14:textId="61759373" w:rsidR="00575C81" w:rsidRDefault="00575C81" w:rsidP="006F5F34">
      <w:pPr>
        <w:rPr>
          <w:rFonts w:asciiTheme="minorHAnsi" w:hAnsiTheme="minorHAnsi"/>
          <w:szCs w:val="24"/>
        </w:rPr>
      </w:pPr>
    </w:p>
    <w:p w14:paraId="76A69318" w14:textId="6F65E445" w:rsidR="00287364" w:rsidRDefault="00287364" w:rsidP="006F5F34">
      <w:pPr>
        <w:rPr>
          <w:rFonts w:asciiTheme="minorHAnsi" w:hAnsiTheme="minorHAnsi"/>
          <w:szCs w:val="24"/>
        </w:rPr>
      </w:pPr>
    </w:p>
    <w:p w14:paraId="32F32247" w14:textId="3476D755" w:rsidR="00287364" w:rsidRDefault="00287364" w:rsidP="006F5F34">
      <w:pPr>
        <w:rPr>
          <w:rFonts w:asciiTheme="minorHAnsi" w:hAnsiTheme="minorHAnsi"/>
          <w:szCs w:val="24"/>
        </w:rPr>
      </w:pPr>
    </w:p>
    <w:p w14:paraId="4E2FB40A" w14:textId="171ACD82" w:rsidR="00287364" w:rsidRDefault="00287364" w:rsidP="006F5F34">
      <w:pPr>
        <w:rPr>
          <w:rFonts w:asciiTheme="minorHAnsi" w:hAnsiTheme="minorHAnsi"/>
          <w:szCs w:val="24"/>
        </w:rPr>
      </w:pPr>
    </w:p>
    <w:p w14:paraId="7A4AC0F3" w14:textId="77777777" w:rsidR="00287364" w:rsidRDefault="00287364" w:rsidP="006F5F34">
      <w:pPr>
        <w:rPr>
          <w:rFonts w:asciiTheme="minorHAnsi" w:hAnsiTheme="minorHAnsi"/>
          <w:szCs w:val="24"/>
        </w:rPr>
      </w:pPr>
    </w:p>
    <w:p w14:paraId="4CCD098B" w14:textId="77777777" w:rsidR="00575C81" w:rsidRPr="004D6C85" w:rsidRDefault="00575C81" w:rsidP="00575C81">
      <w:pPr>
        <w:spacing w:after="200" w:line="276" w:lineRule="auto"/>
        <w:jc w:val="left"/>
        <w:rPr>
          <w:rFonts w:asciiTheme="minorHAnsi" w:hAnsiTheme="minorHAnsi"/>
          <w:b/>
          <w:sz w:val="28"/>
          <w:szCs w:val="28"/>
        </w:rPr>
      </w:pPr>
      <w:r w:rsidRPr="004D6C85">
        <w:rPr>
          <w:rFonts w:asciiTheme="minorHAnsi" w:hAnsiTheme="minorHAnsi"/>
          <w:b/>
          <w:sz w:val="28"/>
          <w:szCs w:val="28"/>
        </w:rPr>
        <w:t>3. Mukana matkassa</w:t>
      </w:r>
    </w:p>
    <w:p w14:paraId="70F3E64C" w14:textId="323F48DA" w:rsidR="00575C81" w:rsidRDefault="00575C81" w:rsidP="00575C81">
      <w:pPr>
        <w:pStyle w:val="Otsikko2"/>
        <w:numPr>
          <w:ilvl w:val="0"/>
          <w:numId w:val="0"/>
        </w:numPr>
        <w:ind w:left="576"/>
        <w:rPr>
          <w:rFonts w:ascii="Calibri" w:hAnsi="Calibri"/>
        </w:rPr>
      </w:pPr>
      <w:r>
        <w:rPr>
          <w:rFonts w:ascii="Calibri" w:hAnsi="Calibri"/>
        </w:rPr>
        <w:t xml:space="preserve">          </w:t>
      </w:r>
      <w:bookmarkStart w:id="32" w:name="_Toc79441610"/>
      <w:bookmarkStart w:id="33" w:name="_Toc79443129"/>
      <w:r>
        <w:rPr>
          <w:rFonts w:ascii="Calibri" w:hAnsi="Calibri"/>
        </w:rPr>
        <w:t xml:space="preserve">3.1.       </w:t>
      </w:r>
      <w:r w:rsidRPr="00575C81">
        <w:rPr>
          <w:rFonts w:ascii="Calibri" w:hAnsi="Calibri"/>
        </w:rPr>
        <w:t>Opinto</w:t>
      </w:r>
      <w:r w:rsidR="00503306">
        <w:rPr>
          <w:rFonts w:ascii="Calibri" w:hAnsi="Calibri"/>
        </w:rPr>
        <w:t>sosiaaliset etuudet</w:t>
      </w:r>
      <w:bookmarkEnd w:id="32"/>
      <w:bookmarkEnd w:id="33"/>
    </w:p>
    <w:p w14:paraId="40DAB414" w14:textId="77777777" w:rsidR="00503306" w:rsidRPr="00503306" w:rsidRDefault="00503306" w:rsidP="00503306"/>
    <w:p w14:paraId="28CECCEE" w14:textId="213B37C9" w:rsidR="00503306" w:rsidRDefault="00575C81" w:rsidP="00503306">
      <w:pPr>
        <w:rPr>
          <w:rFonts w:ascii="Calibri" w:hAnsi="Calibri"/>
        </w:rPr>
      </w:pPr>
      <w:r w:rsidRPr="00926B60">
        <w:rPr>
          <w:rFonts w:ascii="Calibri" w:hAnsi="Calibri"/>
        </w:rPr>
        <w:t xml:space="preserve">17 vuotta täyttänyt lukion opiskelija voi saada opintotukena valtion varoista opintorahaa sekä valtion takauksen opintolainalleen. Opintoraha on avustus, jota opiskelijan ei tarvitse maksaa takaisin. Opintotukea haetaan Kelasta. Sitä myönnetään opinnoissaan riittävästi menestyneille opiskelijoille. Lukiossa opintotukea myönnetään enintään neljäksi vuodeksi. Opintorahaa myönnettäessä otetaan huomioon vanhempien tulot ja varallisuus. Tarkempia tietoja saa opinto-ohjaajalta, kansliasta ja KELAn paikallistoimistosta. </w:t>
      </w:r>
    </w:p>
    <w:p w14:paraId="17B83943" w14:textId="77777777" w:rsidR="00503306" w:rsidRDefault="00503306" w:rsidP="00503306">
      <w:pPr>
        <w:rPr>
          <w:rFonts w:ascii="Calibri" w:hAnsi="Calibri"/>
        </w:rPr>
      </w:pPr>
    </w:p>
    <w:p w14:paraId="73851824" w14:textId="77777777" w:rsidR="00503306" w:rsidRDefault="00503306" w:rsidP="00503306">
      <w:pPr>
        <w:rPr>
          <w:rFonts w:ascii="Calibri" w:hAnsi="Calibri"/>
        </w:rPr>
      </w:pPr>
      <w:r w:rsidRPr="00503306">
        <w:rPr>
          <w:rFonts w:ascii="Calibri" w:hAnsi="Calibri"/>
        </w:rPr>
        <w:t xml:space="preserve">Maksuton toinen aste ja 18 ikävuoteen laajentunut oppivelvollisuus tulevat voimaan 1. elokuuta 2021. Uudistus koskee 1.1.2021 jälkeen peruskouluopintonsa päättäviä, eli pääasiassa vuonna 2005 syntyneitä nuoria. Tästä vuodesta lähtien yhdeksäsluokkalaiset ovat siis velvollisia jatkamaan koulupolkuaan toisen asteen opintoihin. Laajennettu oppivelvollisuus ja maksuton toinen aste otetaan käyttöön ikäluokka kerrallaan. </w:t>
      </w:r>
    </w:p>
    <w:p w14:paraId="06EE4815" w14:textId="77777777" w:rsidR="00503306" w:rsidRDefault="00503306" w:rsidP="00503306">
      <w:pPr>
        <w:rPr>
          <w:rFonts w:ascii="Calibri" w:hAnsi="Calibri"/>
        </w:rPr>
      </w:pPr>
    </w:p>
    <w:p w14:paraId="321217D6" w14:textId="77777777" w:rsidR="00503306" w:rsidRDefault="00503306" w:rsidP="00503306">
      <w:pPr>
        <w:rPr>
          <w:rFonts w:ascii="Calibri" w:hAnsi="Calibri"/>
        </w:rPr>
      </w:pPr>
      <w:r w:rsidRPr="00503306">
        <w:rPr>
          <w:rFonts w:ascii="Calibri" w:hAnsi="Calibri"/>
        </w:rPr>
        <w:t xml:space="preserve">Toisen asteen opintojen välttämättömät kustannukset muodostuvat oppimateriaaleista, työasuista ja </w:t>
      </w:r>
    </w:p>
    <w:p w14:paraId="1C40E498" w14:textId="16E076F7" w:rsidR="00503306" w:rsidRDefault="00503306" w:rsidP="00503306">
      <w:pPr>
        <w:rPr>
          <w:rFonts w:ascii="Calibri" w:hAnsi="Calibri"/>
        </w:rPr>
      </w:pPr>
      <w:r w:rsidRPr="00503306">
        <w:rPr>
          <w:rFonts w:ascii="Calibri" w:hAnsi="Calibri"/>
        </w:rPr>
        <w:t>-välineistä, tietokoneesta, laskimesta ja tutkintomaksuista. Opiskelijalle maksuttomia ovat:</w:t>
      </w:r>
    </w:p>
    <w:p w14:paraId="3C40AFE2" w14:textId="77777777" w:rsidR="00503306" w:rsidRDefault="00503306" w:rsidP="00503306">
      <w:pPr>
        <w:rPr>
          <w:rFonts w:ascii="Calibri" w:hAnsi="Calibri"/>
        </w:rPr>
      </w:pPr>
    </w:p>
    <w:p w14:paraId="6EE3AF08" w14:textId="62B6BAF9" w:rsidR="00503306" w:rsidRDefault="00503306" w:rsidP="00503306">
      <w:pPr>
        <w:rPr>
          <w:rFonts w:ascii="Calibri" w:hAnsi="Calibri"/>
        </w:rPr>
      </w:pPr>
      <w:r w:rsidRPr="00503306">
        <w:rPr>
          <w:rFonts w:ascii="Calibri" w:hAnsi="Calibri"/>
        </w:rPr>
        <w:t>•</w:t>
      </w:r>
      <w:r>
        <w:rPr>
          <w:rFonts w:ascii="Calibri" w:hAnsi="Calibri"/>
        </w:rPr>
        <w:t xml:space="preserve"> </w:t>
      </w:r>
      <w:r w:rsidRPr="00503306">
        <w:rPr>
          <w:rFonts w:ascii="Calibri" w:hAnsi="Calibri"/>
        </w:rPr>
        <w:t>opetus (nykyisinkin maksutonta)</w:t>
      </w:r>
      <w:r w:rsidRPr="00503306">
        <w:rPr>
          <w:rFonts w:ascii="Calibri" w:hAnsi="Calibri"/>
        </w:rPr>
        <w:tab/>
      </w:r>
    </w:p>
    <w:p w14:paraId="425EB8EE" w14:textId="1F7F6874" w:rsidR="00503306" w:rsidRDefault="00503306" w:rsidP="00503306">
      <w:pPr>
        <w:rPr>
          <w:rFonts w:ascii="Calibri" w:hAnsi="Calibri"/>
        </w:rPr>
      </w:pPr>
      <w:r w:rsidRPr="00503306">
        <w:rPr>
          <w:rFonts w:ascii="Calibri" w:hAnsi="Calibri"/>
        </w:rPr>
        <w:t>•</w:t>
      </w:r>
      <w:r>
        <w:rPr>
          <w:rFonts w:ascii="Calibri" w:hAnsi="Calibri"/>
        </w:rPr>
        <w:t xml:space="preserve"> </w:t>
      </w:r>
      <w:r w:rsidRPr="00503306">
        <w:rPr>
          <w:rFonts w:ascii="Calibri" w:hAnsi="Calibri"/>
        </w:rPr>
        <w:t>päivittäinen ruokailu (nykyisinkin maksutonta)</w:t>
      </w:r>
    </w:p>
    <w:p w14:paraId="3C1E25C0" w14:textId="77777777" w:rsidR="00503306" w:rsidRDefault="00503306" w:rsidP="00503306">
      <w:pPr>
        <w:rPr>
          <w:rFonts w:ascii="Calibri" w:hAnsi="Calibri"/>
        </w:rPr>
      </w:pPr>
      <w:r w:rsidRPr="00503306">
        <w:rPr>
          <w:rFonts w:ascii="Calibri" w:hAnsi="Calibri"/>
        </w:rPr>
        <w:t>•</w:t>
      </w:r>
      <w:r>
        <w:rPr>
          <w:rFonts w:ascii="Calibri" w:hAnsi="Calibri"/>
        </w:rPr>
        <w:t xml:space="preserve"> </w:t>
      </w:r>
      <w:r w:rsidRPr="00503306">
        <w:rPr>
          <w:rFonts w:ascii="Calibri" w:hAnsi="Calibri"/>
        </w:rPr>
        <w:t>opetuksessa tarvittavat oppikirjat ja muut materiaalit</w:t>
      </w:r>
    </w:p>
    <w:p w14:paraId="009DF220" w14:textId="18A835E3" w:rsidR="00503306" w:rsidRPr="00503306" w:rsidRDefault="00503306" w:rsidP="00503306">
      <w:pPr>
        <w:pStyle w:val="Luettelokappale"/>
        <w:numPr>
          <w:ilvl w:val="0"/>
          <w:numId w:val="30"/>
        </w:numPr>
        <w:rPr>
          <w:rFonts w:ascii="Calibri" w:hAnsi="Calibri"/>
        </w:rPr>
      </w:pPr>
      <w:r w:rsidRPr="00503306">
        <w:rPr>
          <w:rFonts w:ascii="Calibri" w:hAnsi="Calibri"/>
        </w:rPr>
        <w:t>Opiskelija voi halutessaan käyttää myös omaa tietokonettaan. Laki ei velvoita koulutuksen järjestäjää maksamaan opiskelijalle käyttökorvausta oman tietokoneen käytöstä.</w:t>
      </w:r>
    </w:p>
    <w:p w14:paraId="2D29D0AF" w14:textId="772F4566" w:rsidR="00503306" w:rsidRDefault="00503306" w:rsidP="00503306">
      <w:pPr>
        <w:rPr>
          <w:rFonts w:ascii="Calibri" w:hAnsi="Calibri"/>
        </w:rPr>
      </w:pPr>
      <w:r w:rsidRPr="00503306">
        <w:rPr>
          <w:rFonts w:ascii="Calibri" w:hAnsi="Calibri"/>
        </w:rPr>
        <w:t>•</w:t>
      </w:r>
      <w:r>
        <w:rPr>
          <w:rFonts w:ascii="Calibri" w:hAnsi="Calibri"/>
        </w:rPr>
        <w:t xml:space="preserve"> </w:t>
      </w:r>
      <w:r w:rsidRPr="00503306">
        <w:rPr>
          <w:rFonts w:ascii="Calibri" w:hAnsi="Calibri"/>
        </w:rPr>
        <w:t>opetuksessa tarvittavat työvälineet, -asut ja -aineet</w:t>
      </w:r>
    </w:p>
    <w:p w14:paraId="45E19515" w14:textId="04D015D3" w:rsidR="00503306" w:rsidRDefault="00503306" w:rsidP="00503306">
      <w:pPr>
        <w:rPr>
          <w:rFonts w:ascii="Calibri" w:hAnsi="Calibri"/>
        </w:rPr>
      </w:pPr>
      <w:r w:rsidRPr="00503306">
        <w:rPr>
          <w:rFonts w:ascii="Calibri" w:hAnsi="Calibri"/>
        </w:rPr>
        <w:t>•</w:t>
      </w:r>
      <w:r>
        <w:rPr>
          <w:rFonts w:ascii="Calibri" w:hAnsi="Calibri"/>
        </w:rPr>
        <w:t xml:space="preserve"> </w:t>
      </w:r>
      <w:r w:rsidRPr="00503306">
        <w:rPr>
          <w:rFonts w:ascii="Calibri" w:hAnsi="Calibri"/>
        </w:rPr>
        <w:t>lukion oppimäärän päätteeksi suoritettavan ylioppilastutkinnon suorittamiseksi edellytettävät 5 koetta sekä niiden osalta hylättyjen kokeiden uusiminen</w:t>
      </w:r>
    </w:p>
    <w:p w14:paraId="33260524" w14:textId="77777777" w:rsidR="00503306" w:rsidRDefault="00503306" w:rsidP="00503306">
      <w:pPr>
        <w:rPr>
          <w:rFonts w:ascii="Calibri" w:hAnsi="Calibri"/>
        </w:rPr>
      </w:pPr>
      <w:r w:rsidRPr="00503306">
        <w:rPr>
          <w:rFonts w:ascii="Calibri" w:hAnsi="Calibri"/>
        </w:rPr>
        <w:t>•</w:t>
      </w:r>
      <w:r>
        <w:rPr>
          <w:rFonts w:ascii="Calibri" w:hAnsi="Calibri"/>
        </w:rPr>
        <w:t xml:space="preserve"> </w:t>
      </w:r>
      <w:r w:rsidRPr="00503306">
        <w:rPr>
          <w:rFonts w:ascii="Calibri" w:hAnsi="Calibri"/>
        </w:rPr>
        <w:t>vähintään seitsemän (7) kilometrin pituiset koulumatkat</w:t>
      </w:r>
    </w:p>
    <w:p w14:paraId="0C940AA7" w14:textId="4ABB172E" w:rsidR="00503306" w:rsidRPr="00503306" w:rsidRDefault="00503306" w:rsidP="00503306">
      <w:pPr>
        <w:pStyle w:val="Luettelokappale"/>
        <w:numPr>
          <w:ilvl w:val="0"/>
          <w:numId w:val="29"/>
        </w:numPr>
        <w:rPr>
          <w:rFonts w:ascii="Calibri" w:hAnsi="Calibri"/>
        </w:rPr>
      </w:pPr>
      <w:r w:rsidRPr="00503306">
        <w:rPr>
          <w:rFonts w:ascii="Calibri" w:hAnsi="Calibri"/>
        </w:rPr>
        <w:t>Kelan koulumatkatukea voi hakea opiskelun alkaessa, ja siinä on kuukauden takautuva hakuaika.</w:t>
      </w:r>
    </w:p>
    <w:p w14:paraId="33AEB14A" w14:textId="77777777" w:rsidR="00503306" w:rsidRDefault="00503306" w:rsidP="00503306">
      <w:pPr>
        <w:rPr>
          <w:rFonts w:ascii="Calibri" w:hAnsi="Calibri"/>
        </w:rPr>
      </w:pPr>
    </w:p>
    <w:p w14:paraId="749D0B45" w14:textId="77777777" w:rsidR="00503306" w:rsidRDefault="00503306" w:rsidP="00503306">
      <w:pPr>
        <w:rPr>
          <w:rFonts w:ascii="Calibri" w:hAnsi="Calibri"/>
        </w:rPr>
      </w:pPr>
      <w:r w:rsidRPr="00503306">
        <w:rPr>
          <w:rFonts w:ascii="Calibri" w:hAnsi="Calibri"/>
        </w:rPr>
        <w:t>Opintoja täydentävistä vapaaehtoisista opintoretkistä, vierailuista, tapahtumista ja muista vastaavista toiminnoista voidaan periä kohtuullisia maksuja (OVL 17 §). Myös pakollisiin opintoihin voi kuulua opintoja täydentäviä vapaaehtoisia retkiä, joista voidaan periä maksuja. Koulutuksen järjestäjä voi siis järjestää esimerkiksi kansainvälistymiseen liittyviä ulkomaanmatkoja, joiden matka- ja majoituskustannuksista opiskelija vastaa itse</w:t>
      </w:r>
      <w:r>
        <w:rPr>
          <w:rFonts w:ascii="Calibri" w:hAnsi="Calibri"/>
        </w:rPr>
        <w:t>.</w:t>
      </w:r>
    </w:p>
    <w:p w14:paraId="201BF90D" w14:textId="77777777" w:rsidR="00503306" w:rsidRDefault="00503306" w:rsidP="00503306">
      <w:pPr>
        <w:rPr>
          <w:rFonts w:ascii="Calibri" w:hAnsi="Calibri"/>
        </w:rPr>
      </w:pPr>
    </w:p>
    <w:p w14:paraId="272B5BC8" w14:textId="77777777" w:rsidR="00503306" w:rsidRDefault="00503306" w:rsidP="00503306">
      <w:pPr>
        <w:rPr>
          <w:rFonts w:ascii="Calibri" w:hAnsi="Calibri"/>
        </w:rPr>
      </w:pPr>
      <w:r w:rsidRPr="00503306">
        <w:rPr>
          <w:rFonts w:ascii="Calibri" w:hAnsi="Calibri"/>
        </w:rPr>
        <w:t>Erityistä harrastuneisuutta painottavissa koulutuksissa tarvittavat henkilökohtaiset välineet, kuten soittimet ja urheiluvälineet, joita opiskelija käyttää myös muutoin kuin opetuksen yhteydessä, jäävät edelleen opiskelijan itsensä maksettaviksi (OVL 17 § 1 mom).</w:t>
      </w:r>
    </w:p>
    <w:p w14:paraId="7961E15B" w14:textId="77777777" w:rsidR="00503306" w:rsidRDefault="00503306" w:rsidP="00503306">
      <w:pPr>
        <w:rPr>
          <w:rFonts w:ascii="Calibri" w:hAnsi="Calibri"/>
        </w:rPr>
      </w:pPr>
    </w:p>
    <w:p w14:paraId="4242043F" w14:textId="68E53BFC" w:rsidR="00503306" w:rsidRDefault="00503306" w:rsidP="00503306">
      <w:pPr>
        <w:rPr>
          <w:rFonts w:ascii="Calibri" w:hAnsi="Calibri"/>
        </w:rPr>
      </w:pPr>
      <w:r w:rsidRPr="00503306">
        <w:rPr>
          <w:rFonts w:ascii="Calibri" w:hAnsi="Calibri"/>
        </w:rPr>
        <w:t xml:space="preserve">Lue tarkemmin, </w:t>
      </w:r>
      <w:hyperlink r:id="rId13" w:history="1">
        <w:r w:rsidRPr="009C10A7">
          <w:rPr>
            <w:rStyle w:val="Hyperlinkki"/>
            <w:rFonts w:ascii="Calibri" w:hAnsi="Calibri"/>
          </w:rPr>
          <w:t>https://minedu.fi/oppivelvollisuuden-laajentaminen</w:t>
        </w:r>
      </w:hyperlink>
    </w:p>
    <w:p w14:paraId="5412C85F" w14:textId="77777777" w:rsidR="00503306" w:rsidRDefault="00503306" w:rsidP="00503306">
      <w:pPr>
        <w:rPr>
          <w:rFonts w:ascii="Calibri" w:hAnsi="Calibri"/>
        </w:rPr>
      </w:pPr>
    </w:p>
    <w:p w14:paraId="7B0FA8FF" w14:textId="6A57B830" w:rsidR="00575C81" w:rsidRDefault="00575C81" w:rsidP="00575C81">
      <w:pPr>
        <w:rPr>
          <w:rFonts w:ascii="Calibri" w:hAnsi="Calibri"/>
        </w:rPr>
      </w:pPr>
      <w:r w:rsidRPr="00926B60">
        <w:rPr>
          <w:rFonts w:ascii="Calibri" w:hAnsi="Calibri"/>
        </w:rPr>
        <w:lastRenderedPageBreak/>
        <w:t xml:space="preserve"> Tarkemmat tiedot ja tuen hakemisohjeet saa</w:t>
      </w:r>
      <w:r>
        <w:rPr>
          <w:rFonts w:ascii="Calibri" w:hAnsi="Calibri"/>
        </w:rPr>
        <w:t>t</w:t>
      </w:r>
      <w:r w:rsidRPr="00926B60">
        <w:rPr>
          <w:rFonts w:ascii="Calibri" w:hAnsi="Calibri"/>
        </w:rPr>
        <w:t xml:space="preserve"> kansliasta.</w:t>
      </w:r>
    </w:p>
    <w:p w14:paraId="22D32FB5" w14:textId="77777777" w:rsidR="00575C81" w:rsidRDefault="00575C81" w:rsidP="00575C81">
      <w:pPr>
        <w:rPr>
          <w:rFonts w:ascii="Calibri" w:hAnsi="Calibri"/>
        </w:rPr>
      </w:pPr>
    </w:p>
    <w:p w14:paraId="1AD9E9FB" w14:textId="1BB0369C" w:rsidR="00575C81" w:rsidRPr="00926B60" w:rsidRDefault="00575C81" w:rsidP="00493255">
      <w:pPr>
        <w:pStyle w:val="Otsikko2"/>
        <w:numPr>
          <w:ilvl w:val="1"/>
          <w:numId w:val="7"/>
        </w:numPr>
        <w:rPr>
          <w:rFonts w:ascii="Calibri" w:hAnsi="Calibri"/>
        </w:rPr>
      </w:pPr>
      <w:bookmarkStart w:id="34" w:name="_Toc79441611"/>
      <w:bookmarkStart w:id="35" w:name="_Toc79443130"/>
      <w:r w:rsidRPr="00926B60">
        <w:rPr>
          <w:rFonts w:ascii="Calibri" w:hAnsi="Calibri"/>
        </w:rPr>
        <w:t>Op</w:t>
      </w:r>
      <w:r w:rsidR="00503306">
        <w:rPr>
          <w:rFonts w:ascii="Calibri" w:hAnsi="Calibri"/>
        </w:rPr>
        <w:t>iskelija</w:t>
      </w:r>
      <w:r w:rsidRPr="00926B60">
        <w:rPr>
          <w:rFonts w:ascii="Calibri" w:hAnsi="Calibri"/>
        </w:rPr>
        <w:t>kunta</w:t>
      </w:r>
      <w:bookmarkEnd w:id="34"/>
      <w:bookmarkEnd w:id="35"/>
    </w:p>
    <w:p w14:paraId="34F1F0A4" w14:textId="3876A79A" w:rsidR="00575C81" w:rsidRDefault="00575C81" w:rsidP="00575C81">
      <w:pPr>
        <w:rPr>
          <w:rFonts w:ascii="Calibri" w:hAnsi="Calibri"/>
        </w:rPr>
      </w:pPr>
      <w:r w:rsidRPr="00926B60">
        <w:rPr>
          <w:rFonts w:ascii="Calibri" w:hAnsi="Calibri"/>
        </w:rPr>
        <w:t>Jokainen koulun opiskelija kuuluu o</w:t>
      </w:r>
      <w:r w:rsidR="00503306">
        <w:rPr>
          <w:rFonts w:ascii="Calibri" w:hAnsi="Calibri"/>
        </w:rPr>
        <w:t>piskelija</w:t>
      </w:r>
      <w:r w:rsidRPr="00926B60">
        <w:rPr>
          <w:rFonts w:ascii="Calibri" w:hAnsi="Calibri"/>
        </w:rPr>
        <w:t>kuntaan, joka valitsee itselleen vuosittain puheenjohtajan ja hallituksen. Op</w:t>
      </w:r>
      <w:r w:rsidR="00503306">
        <w:rPr>
          <w:rFonts w:ascii="Calibri" w:hAnsi="Calibri"/>
        </w:rPr>
        <w:t>iskelija</w:t>
      </w:r>
      <w:r w:rsidRPr="00926B60">
        <w:rPr>
          <w:rFonts w:ascii="Calibri" w:hAnsi="Calibri"/>
        </w:rPr>
        <w:t>kunta suunnittelee ja toteuttaa toimintaa, jonka tavoitteena on viihtyvyyden ja muiden opiskelun edellytysten parantaminen. Op</w:t>
      </w:r>
      <w:r w:rsidR="00503306">
        <w:rPr>
          <w:rFonts w:ascii="Calibri" w:hAnsi="Calibri"/>
        </w:rPr>
        <w:t>iskelija</w:t>
      </w:r>
      <w:r w:rsidRPr="00926B60">
        <w:rPr>
          <w:rFonts w:ascii="Calibri" w:hAnsi="Calibri"/>
        </w:rPr>
        <w:t>kunnan toimintaan ovat tervetulleita kaikki opiskelijat. Informaatiota op</w:t>
      </w:r>
      <w:r w:rsidR="00503306">
        <w:rPr>
          <w:rFonts w:ascii="Calibri" w:hAnsi="Calibri"/>
        </w:rPr>
        <w:t>iskelija</w:t>
      </w:r>
      <w:r w:rsidRPr="00926B60">
        <w:rPr>
          <w:rFonts w:ascii="Calibri" w:hAnsi="Calibri"/>
        </w:rPr>
        <w:t>kunnan toiminnasta saa puheenjohtajalta, luottamuso</w:t>
      </w:r>
      <w:r w:rsidR="00503306">
        <w:rPr>
          <w:rFonts w:ascii="Calibri" w:hAnsi="Calibri"/>
        </w:rPr>
        <w:t>piskelijoilta</w:t>
      </w:r>
      <w:r w:rsidRPr="00926B60">
        <w:rPr>
          <w:rFonts w:ascii="Calibri" w:hAnsi="Calibri"/>
        </w:rPr>
        <w:t xml:space="preserve"> tai vuosittain vaihtuvilta ohjaavilta opettajilta. Op</w:t>
      </w:r>
      <w:r w:rsidR="00503306">
        <w:rPr>
          <w:rFonts w:ascii="Calibri" w:hAnsi="Calibri"/>
        </w:rPr>
        <w:t>iskelija</w:t>
      </w:r>
      <w:r w:rsidRPr="00926B60">
        <w:rPr>
          <w:rFonts w:ascii="Calibri" w:hAnsi="Calibri"/>
        </w:rPr>
        <w:t xml:space="preserve">kuntatoimintaan osallistumisella voi suorittaa </w:t>
      </w:r>
      <w:r w:rsidR="00503306">
        <w:rPr>
          <w:rFonts w:ascii="Calibri" w:hAnsi="Calibri"/>
        </w:rPr>
        <w:t>koulukohtaisen opintojakson.</w:t>
      </w:r>
    </w:p>
    <w:p w14:paraId="40A98EBB" w14:textId="77777777" w:rsidR="00575C81" w:rsidRDefault="00575C81" w:rsidP="00575C81">
      <w:pPr>
        <w:rPr>
          <w:rFonts w:ascii="Calibri" w:hAnsi="Calibri"/>
        </w:rPr>
      </w:pPr>
    </w:p>
    <w:p w14:paraId="43D57CE4" w14:textId="77777777" w:rsidR="00575C81" w:rsidRPr="00926B60" w:rsidRDefault="00575C81" w:rsidP="00493255">
      <w:pPr>
        <w:pStyle w:val="Otsikko2"/>
        <w:numPr>
          <w:ilvl w:val="1"/>
          <w:numId w:val="7"/>
        </w:numPr>
        <w:rPr>
          <w:rFonts w:ascii="Calibri" w:hAnsi="Calibri"/>
        </w:rPr>
      </w:pPr>
      <w:bookmarkStart w:id="36" w:name="_Toc79441612"/>
      <w:bookmarkStart w:id="37" w:name="_Toc79443131"/>
      <w:r w:rsidRPr="00926B60">
        <w:rPr>
          <w:rFonts w:ascii="Calibri" w:hAnsi="Calibri"/>
        </w:rPr>
        <w:t>Vanhempainyhdistys</w:t>
      </w:r>
      <w:bookmarkEnd w:id="36"/>
      <w:bookmarkEnd w:id="37"/>
    </w:p>
    <w:p w14:paraId="70251250" w14:textId="514E76C7" w:rsidR="00575C81" w:rsidRPr="00926B60" w:rsidRDefault="00575C81" w:rsidP="00575C81">
      <w:pPr>
        <w:rPr>
          <w:rFonts w:ascii="Calibri" w:hAnsi="Calibri"/>
        </w:rPr>
      </w:pPr>
      <w:r w:rsidRPr="00926B60">
        <w:rPr>
          <w:rFonts w:ascii="Calibri" w:hAnsi="Calibri"/>
        </w:rPr>
        <w:t>Kangasalan lukiossa toimii keväällä 1998 perustettu vanhempainyhdistys. Sen tarkoituksena on edistää vanhempien ja koulun välistä yhteistoimintaa sekä tuoda esille vanhempien kannanottoja koulua ja kasvatusta koskevissa kysymyksissä. Opiskelijoiden palautteet ja aloitteet ovat tervetulleita. Op</w:t>
      </w:r>
      <w:r w:rsidR="00503306">
        <w:rPr>
          <w:rFonts w:ascii="Calibri" w:hAnsi="Calibri"/>
        </w:rPr>
        <w:t>iskelija</w:t>
      </w:r>
      <w:r w:rsidRPr="00926B60">
        <w:rPr>
          <w:rFonts w:ascii="Calibri" w:hAnsi="Calibri"/>
        </w:rPr>
        <w:t xml:space="preserve">kunnan edustaja osallistuu vanhempainyhdistyksen johtokunnan kokouksiin. </w:t>
      </w:r>
    </w:p>
    <w:p w14:paraId="593C7EF2" w14:textId="77777777" w:rsidR="00575C81" w:rsidRPr="00926B60" w:rsidRDefault="00575C81" w:rsidP="00575C81">
      <w:pPr>
        <w:rPr>
          <w:rFonts w:ascii="Calibri" w:hAnsi="Calibri"/>
        </w:rPr>
      </w:pPr>
    </w:p>
    <w:p w14:paraId="056C0B68" w14:textId="77777777" w:rsidR="00575C81" w:rsidRPr="006F5F34" w:rsidRDefault="00575C81" w:rsidP="001F40D9">
      <w:pPr>
        <w:jc w:val="left"/>
        <w:rPr>
          <w:rFonts w:asciiTheme="minorHAnsi" w:eastAsia="Calibri" w:hAnsiTheme="minorHAnsi" w:cstheme="minorHAnsi"/>
          <w:szCs w:val="24"/>
        </w:rPr>
      </w:pPr>
    </w:p>
    <w:p w14:paraId="1CFE396D" w14:textId="446EF270" w:rsidR="00E846A0" w:rsidRPr="00926B60" w:rsidRDefault="00E846A0" w:rsidP="00493255">
      <w:pPr>
        <w:pStyle w:val="Otsikko1"/>
        <w:numPr>
          <w:ilvl w:val="0"/>
          <w:numId w:val="7"/>
        </w:numPr>
      </w:pPr>
      <w:bookmarkStart w:id="38" w:name="_Toc79441613"/>
      <w:bookmarkStart w:id="39" w:name="_Toc79443132"/>
      <w:r w:rsidRPr="00926B60">
        <w:t>Kansainvälinen toiminta ja op</w:t>
      </w:r>
      <w:r w:rsidR="00811555">
        <w:t>iskelija</w:t>
      </w:r>
      <w:r w:rsidRPr="00926B60">
        <w:t>vaihto</w:t>
      </w:r>
      <w:bookmarkEnd w:id="38"/>
      <w:bookmarkEnd w:id="39"/>
    </w:p>
    <w:p w14:paraId="5FEDC2C0" w14:textId="77777777" w:rsidR="00E846A0" w:rsidRPr="00926B60" w:rsidRDefault="00E846A0" w:rsidP="006F6E44">
      <w:pPr>
        <w:jc w:val="center"/>
        <w:rPr>
          <w:rFonts w:ascii="Calibri" w:hAnsi="Calibri"/>
          <w:b/>
        </w:rPr>
      </w:pPr>
    </w:p>
    <w:p w14:paraId="3F552A7C" w14:textId="00E3FE80" w:rsidR="00E846A0" w:rsidRPr="00926B60" w:rsidRDefault="00E846A0" w:rsidP="006F6E44">
      <w:pPr>
        <w:rPr>
          <w:rFonts w:ascii="Calibri" w:hAnsi="Calibri"/>
        </w:rPr>
      </w:pPr>
      <w:r w:rsidRPr="00926B60">
        <w:rPr>
          <w:rFonts w:ascii="Calibri" w:hAnsi="Calibri"/>
          <w:b/>
        </w:rPr>
        <w:t xml:space="preserve">Kangasalan lukiossa voi suorittaa viisi </w:t>
      </w:r>
      <w:r w:rsidR="00811555">
        <w:rPr>
          <w:rFonts w:ascii="Calibri" w:hAnsi="Calibri"/>
          <w:b/>
        </w:rPr>
        <w:t xml:space="preserve">opintojaksoa </w:t>
      </w:r>
      <w:r w:rsidRPr="00926B60">
        <w:rPr>
          <w:rFonts w:ascii="Calibri" w:hAnsi="Calibri"/>
          <w:b/>
        </w:rPr>
        <w:t>kansainvälisyy</w:t>
      </w:r>
      <w:r w:rsidR="00811555">
        <w:rPr>
          <w:rFonts w:ascii="Calibri" w:hAnsi="Calibri"/>
          <w:b/>
        </w:rPr>
        <w:t>ttä</w:t>
      </w:r>
      <w:r w:rsidRPr="00926B60">
        <w:rPr>
          <w:rFonts w:ascii="Calibri" w:hAnsi="Calibri"/>
          <w:b/>
        </w:rPr>
        <w:t>.</w:t>
      </w:r>
      <w:r w:rsidRPr="00926B60">
        <w:rPr>
          <w:rFonts w:ascii="Calibri" w:hAnsi="Calibri"/>
        </w:rPr>
        <w:t xml:space="preserve"> </w:t>
      </w:r>
      <w:r w:rsidR="00811555">
        <w:rPr>
          <w:rFonts w:ascii="Calibri" w:hAnsi="Calibri"/>
        </w:rPr>
        <w:t>Opintojaksoj</w:t>
      </w:r>
      <w:r w:rsidRPr="00926B60">
        <w:rPr>
          <w:rFonts w:ascii="Calibri" w:hAnsi="Calibri"/>
        </w:rPr>
        <w:t>en tavoitteena on kulttuuri- ja kansainvälisyystuntemuksen lisääminen ja oman maailmankuvan laajentaminen.</w:t>
      </w:r>
    </w:p>
    <w:p w14:paraId="414BBA67" w14:textId="18B3847A" w:rsidR="00E846A0" w:rsidRPr="00926B60" w:rsidRDefault="00E846A0" w:rsidP="006F6E44">
      <w:pPr>
        <w:rPr>
          <w:rFonts w:ascii="Calibri" w:hAnsi="Calibri"/>
        </w:rPr>
      </w:pPr>
      <w:r w:rsidRPr="00926B60">
        <w:rPr>
          <w:rFonts w:ascii="Calibri" w:hAnsi="Calibri"/>
        </w:rPr>
        <w:br/>
        <w:t xml:space="preserve">Opiskelija voi suunnitella itse </w:t>
      </w:r>
      <w:r w:rsidR="00811555">
        <w:rPr>
          <w:rFonts w:ascii="Calibri" w:hAnsi="Calibri"/>
        </w:rPr>
        <w:t>opintojaksonsa</w:t>
      </w:r>
      <w:r w:rsidRPr="00926B60">
        <w:rPr>
          <w:rFonts w:ascii="Calibri" w:hAnsi="Calibri"/>
        </w:rPr>
        <w:t xml:space="preserve"> sisällön ja hyväksyttää sen kansainvälisyystyöryhmän opettajajäsenillä. Opiskelijan kurssikokonaisuuteen voi sisältyä mm. osallistuminen kansainvälisyysprojektiin, isäntäoppilaana toimiminen tai johonkin vieraaseen kulttuuriin perehtyminen esimerkiksi vaihto-oppilasvuoden aikana. Mikäli esimerkiksi yksittäinen projektityö ei vielä vastaa kokonaista kurssia, opiskelija voi koota kurssisuorituksen myös ns. kansainvälisyyspassilla. Passiin kootaan pisteitä suorituksista ja kun passiin vaadittava pistemäärä on täynnä se vastaa yhtä kansainvälisyyskurssia.</w:t>
      </w:r>
    </w:p>
    <w:p w14:paraId="113AD5B7" w14:textId="414B2417" w:rsidR="00E846A0" w:rsidRPr="00926B60" w:rsidRDefault="00E846A0" w:rsidP="006F6E44">
      <w:pPr>
        <w:rPr>
          <w:rFonts w:ascii="Calibri" w:hAnsi="Calibri"/>
        </w:rPr>
      </w:pPr>
      <w:r w:rsidRPr="00926B60">
        <w:rPr>
          <w:rFonts w:ascii="Calibri" w:hAnsi="Calibri"/>
        </w:rPr>
        <w:br/>
        <w:t xml:space="preserve">Suorituksen hyväksyvä kansainvälisyystyöryhmän opettaja voi pyytää opiskelijaa laatimaan esimerkiksi raportin tai portfolion suorituksestaan. </w:t>
      </w:r>
      <w:r w:rsidR="00811555">
        <w:rPr>
          <w:rFonts w:ascii="Calibri" w:hAnsi="Calibri"/>
        </w:rPr>
        <w:t>Opintojaksot</w:t>
      </w:r>
      <w:r w:rsidRPr="00926B60">
        <w:rPr>
          <w:rFonts w:ascii="Calibri" w:hAnsi="Calibri"/>
        </w:rPr>
        <w:t xml:space="preserve"> arvioidaan suoritusmerkinnällä.</w:t>
      </w:r>
    </w:p>
    <w:p w14:paraId="19258E39" w14:textId="77777777" w:rsidR="008B617F" w:rsidRDefault="008B617F" w:rsidP="006F6E44">
      <w:pPr>
        <w:rPr>
          <w:rFonts w:ascii="Calibri" w:hAnsi="Calibri" w:cs="Arial"/>
          <w:b/>
          <w:szCs w:val="24"/>
        </w:rPr>
      </w:pPr>
    </w:p>
    <w:p w14:paraId="50CDD1C9" w14:textId="77777777" w:rsidR="008B617F" w:rsidRDefault="008B617F" w:rsidP="006F6E44">
      <w:pPr>
        <w:rPr>
          <w:rFonts w:ascii="Calibri" w:hAnsi="Calibri" w:cs="Arial"/>
          <w:b/>
          <w:szCs w:val="24"/>
        </w:rPr>
      </w:pPr>
    </w:p>
    <w:p w14:paraId="02F5E4E3" w14:textId="77777777" w:rsidR="00E846A0" w:rsidRPr="00926B60" w:rsidRDefault="00E846A0" w:rsidP="006F6E44">
      <w:pPr>
        <w:rPr>
          <w:rFonts w:ascii="Calibri" w:hAnsi="Calibri" w:cs="Arial"/>
          <w:b/>
          <w:szCs w:val="24"/>
        </w:rPr>
      </w:pPr>
      <w:r w:rsidRPr="00926B60">
        <w:rPr>
          <w:rFonts w:ascii="Calibri" w:hAnsi="Calibri" w:cs="Arial"/>
          <w:b/>
          <w:szCs w:val="24"/>
        </w:rPr>
        <w:t>EUROPEAN SCHOOL NETWORK, EUROOPPALAINEN OPPILASVAIHTOPANKKI</w:t>
      </w:r>
    </w:p>
    <w:p w14:paraId="2E5A9C47" w14:textId="77777777" w:rsidR="00E846A0" w:rsidRPr="00926B60" w:rsidRDefault="00E846A0" w:rsidP="006F6E44">
      <w:pPr>
        <w:rPr>
          <w:rFonts w:ascii="Calibri" w:hAnsi="Calibri" w:cs="Arial"/>
          <w:szCs w:val="24"/>
        </w:rPr>
      </w:pPr>
      <w:r w:rsidRPr="00926B60">
        <w:rPr>
          <w:rFonts w:ascii="Calibri" w:hAnsi="Calibri" w:cs="Arial"/>
          <w:szCs w:val="24"/>
        </w:rPr>
        <w:t xml:space="preserve">European School Network on vuonna 2006 perustettu eurooppalaisten ystävyyslukioiden verkosto, joka mahdollistaa lyhyet, 1-8 viikon pituiset opiskelijavaihdot ulkomailla. Mukana olevat koulut on lueteltu verkoston Internet-sivuilla </w:t>
      </w:r>
      <w:r w:rsidRPr="00926B60">
        <w:rPr>
          <w:rFonts w:ascii="Calibri" w:hAnsi="Calibri" w:cs="Arial"/>
          <w:szCs w:val="24"/>
          <w:u w:val="single"/>
        </w:rPr>
        <w:t>www.esnetwork.eu</w:t>
      </w:r>
      <w:r w:rsidRPr="00926B60">
        <w:rPr>
          <w:rFonts w:ascii="Calibri" w:hAnsi="Calibri" w:cs="Arial"/>
          <w:szCs w:val="24"/>
        </w:rPr>
        <w:t xml:space="preserve">. Ulkomaisessa koulussa opiskelu ja isäntäperheessä asuminen kehittää opiskelijan vuorovaikutustaitoja, lisää valmiuksia kulttuurienväliseen viestintään, kasvattaa itseluottamusta ja avartaa maailmankuvaa. Opiskelijan kielitaito kehittyy ja hän solmii elinikäisiä kansainvälisiä ystävyyssuhteita. Isäntäperheessä vietetty aika opettaa ottamaan vastuuta itsestään ja kasvattaa omatoimisuuteen. Opiskelu toisen maan koululaitoksessa antaa myös mahdollisuuden tutustua koulu- ja oppimisympäristöön, jossa opiskelijoiden opiskelutaidot ja -tavat poikkeavat Suomessa totutusta. </w:t>
      </w:r>
    </w:p>
    <w:p w14:paraId="652A1208" w14:textId="73D2BBBB" w:rsidR="00E846A0" w:rsidRDefault="00E846A0" w:rsidP="006F6E44">
      <w:pPr>
        <w:rPr>
          <w:rFonts w:ascii="Calibri" w:hAnsi="Calibri" w:cs="Arial"/>
          <w:szCs w:val="24"/>
        </w:rPr>
      </w:pPr>
      <w:r w:rsidRPr="00926B60">
        <w:rPr>
          <w:rFonts w:ascii="Calibri" w:hAnsi="Calibri" w:cs="Arial"/>
          <w:szCs w:val="24"/>
        </w:rPr>
        <w:t>ESN-vaihdosta kiinnostunut op</w:t>
      </w:r>
      <w:r w:rsidR="007B57F9">
        <w:rPr>
          <w:rFonts w:ascii="Calibri" w:hAnsi="Calibri" w:cs="Arial"/>
          <w:szCs w:val="24"/>
        </w:rPr>
        <w:t xml:space="preserve">iskelija ottaa yhteyttä </w:t>
      </w:r>
      <w:r w:rsidRPr="00926B60">
        <w:rPr>
          <w:rFonts w:ascii="Calibri" w:hAnsi="Calibri" w:cs="Arial"/>
          <w:szCs w:val="24"/>
        </w:rPr>
        <w:t xml:space="preserve">ESN-koordinaattoriin, joka arvioi opiskelijan soveltuvuuden vaihto-opiskelijaksi keskustelemalla mm. ryhmänohjaajan, opinto-ohjaajan ja rehtorin kanssa opiskelijan koulumenestyksestä ja käyttäytymisestä. </w:t>
      </w:r>
    </w:p>
    <w:p w14:paraId="7678F056" w14:textId="77777777" w:rsidR="00811555" w:rsidRPr="00926B60" w:rsidRDefault="00811555" w:rsidP="006F6E44">
      <w:pPr>
        <w:rPr>
          <w:rFonts w:ascii="Calibri" w:hAnsi="Calibri" w:cs="Arial"/>
          <w:szCs w:val="24"/>
        </w:rPr>
      </w:pPr>
    </w:p>
    <w:p w14:paraId="1A029D44" w14:textId="77777777" w:rsidR="00E846A0" w:rsidRPr="00926B60" w:rsidRDefault="00E846A0" w:rsidP="006F6E44">
      <w:pPr>
        <w:rPr>
          <w:rFonts w:ascii="Calibri" w:hAnsi="Calibri" w:cs="Arial"/>
          <w:szCs w:val="24"/>
        </w:rPr>
      </w:pPr>
    </w:p>
    <w:p w14:paraId="715803CE" w14:textId="77777777" w:rsidR="00E846A0" w:rsidRPr="00926B60" w:rsidRDefault="00E846A0" w:rsidP="006F6E44">
      <w:pPr>
        <w:rPr>
          <w:rFonts w:ascii="Calibri" w:hAnsi="Calibri"/>
          <w:b/>
        </w:rPr>
      </w:pPr>
      <w:r w:rsidRPr="00926B60">
        <w:rPr>
          <w:rFonts w:ascii="Calibri" w:hAnsi="Calibri"/>
          <w:b/>
        </w:rPr>
        <w:t xml:space="preserve">YHTEISTYÖKUMPPANI ITALIASSA </w:t>
      </w:r>
    </w:p>
    <w:p w14:paraId="5896E853" w14:textId="18A919BE" w:rsidR="00E846A0" w:rsidRDefault="00E846A0" w:rsidP="006F6E44">
      <w:pPr>
        <w:rPr>
          <w:rFonts w:ascii="Calibri" w:hAnsi="Calibri"/>
        </w:rPr>
      </w:pPr>
      <w:r w:rsidRPr="058DAA4B">
        <w:rPr>
          <w:rFonts w:ascii="Calibri" w:hAnsi="Calibri"/>
        </w:rPr>
        <w:t xml:space="preserve">Kangasalan lukiolla on yhteistyökoulu, Primo Levi –lukio, Bollatessa Milanon </w:t>
      </w:r>
      <w:r w:rsidR="00264F11" w:rsidRPr="058DAA4B">
        <w:rPr>
          <w:rFonts w:ascii="Calibri" w:hAnsi="Calibri"/>
        </w:rPr>
        <w:t>lähellä</w:t>
      </w:r>
      <w:r w:rsidRPr="058DAA4B">
        <w:rPr>
          <w:rFonts w:ascii="Calibri" w:hAnsi="Calibri"/>
        </w:rPr>
        <w:t xml:space="preserve"> Pohjois-Italiassa. (</w:t>
      </w:r>
      <w:hyperlink r:id="rId14">
        <w:r w:rsidRPr="058DAA4B">
          <w:rPr>
            <w:rStyle w:val="Hyperlinkki"/>
            <w:rFonts w:ascii="Calibri" w:hAnsi="Calibri"/>
          </w:rPr>
          <w:t>http://www.primolevibollate.it/</w:t>
        </w:r>
      </w:hyperlink>
      <w:r w:rsidRPr="058DAA4B">
        <w:rPr>
          <w:rFonts w:ascii="Calibri" w:hAnsi="Calibri"/>
        </w:rPr>
        <w:t>) Yhteistyössä ovat mukana niin opiskelijat, opettajat kuin vanhem</w:t>
      </w:r>
      <w:r w:rsidR="00052E72" w:rsidRPr="058DAA4B">
        <w:rPr>
          <w:rFonts w:ascii="Calibri" w:hAnsi="Calibri"/>
        </w:rPr>
        <w:t xml:space="preserve">painyhdistyskin. Lukuvuonna </w:t>
      </w:r>
      <w:r w:rsidR="003C1645" w:rsidRPr="058DAA4B">
        <w:rPr>
          <w:rFonts w:ascii="Calibri" w:hAnsi="Calibri"/>
        </w:rPr>
        <w:t>202</w:t>
      </w:r>
      <w:r w:rsidR="005B4048" w:rsidRPr="058DAA4B">
        <w:rPr>
          <w:rFonts w:ascii="Calibri" w:hAnsi="Calibri"/>
        </w:rPr>
        <w:t>1</w:t>
      </w:r>
      <w:r w:rsidR="003C1645" w:rsidRPr="058DAA4B">
        <w:rPr>
          <w:rFonts w:ascii="Calibri" w:hAnsi="Calibri"/>
        </w:rPr>
        <w:t>-202</w:t>
      </w:r>
      <w:r w:rsidR="005B4048" w:rsidRPr="058DAA4B">
        <w:rPr>
          <w:rFonts w:ascii="Calibri" w:hAnsi="Calibri"/>
        </w:rPr>
        <w:t>2</w:t>
      </w:r>
      <w:r w:rsidRPr="058DAA4B">
        <w:rPr>
          <w:rFonts w:ascii="Calibri" w:hAnsi="Calibri"/>
        </w:rPr>
        <w:t xml:space="preserve"> projektiin otetaan noin 25 opiskelijaa sekä Kangasalta että Bollatesta. Projektiin sisältyy projektityön tekeminen sekä kaksi tapaamista, joista on toinen tammi-helmikuussa Kangasalla ja toinen huhti-toukokuussa Bollatessa. Osallistumisesta saa kan</w:t>
      </w:r>
      <w:r w:rsidR="007B57F9" w:rsidRPr="058DAA4B">
        <w:rPr>
          <w:rFonts w:ascii="Calibri" w:hAnsi="Calibri"/>
        </w:rPr>
        <w:t>sainvälisyyskurssimerkinnän.</w:t>
      </w:r>
    </w:p>
    <w:p w14:paraId="140F2EEB" w14:textId="77777777" w:rsidR="005B4048" w:rsidRPr="00926B60" w:rsidRDefault="005B4048" w:rsidP="006F6E44">
      <w:pPr>
        <w:rPr>
          <w:rFonts w:ascii="Calibri" w:hAnsi="Calibri"/>
        </w:rPr>
      </w:pPr>
    </w:p>
    <w:p w14:paraId="305BA6F9" w14:textId="77777777" w:rsidR="00E846A0" w:rsidRPr="00322E58" w:rsidRDefault="00E846A0" w:rsidP="006F6E44">
      <w:pPr>
        <w:rPr>
          <w:rFonts w:ascii="Calibri" w:hAnsi="Calibri" w:cs="Arial"/>
          <w:b/>
          <w:szCs w:val="24"/>
        </w:rPr>
      </w:pPr>
    </w:p>
    <w:p w14:paraId="47216ABC" w14:textId="77777777" w:rsidR="00E846A0" w:rsidRPr="00322E58" w:rsidRDefault="00E846A0" w:rsidP="006F6E44">
      <w:pPr>
        <w:rPr>
          <w:rFonts w:ascii="Calibri" w:hAnsi="Calibri" w:cs="Arial"/>
          <w:b/>
          <w:szCs w:val="24"/>
        </w:rPr>
      </w:pPr>
      <w:r w:rsidRPr="00322E58">
        <w:rPr>
          <w:rFonts w:ascii="Calibri" w:hAnsi="Calibri" w:cs="Arial"/>
          <w:b/>
          <w:szCs w:val="24"/>
        </w:rPr>
        <w:t xml:space="preserve">INTERNATIONAL STUDENT LEADERSHIP INSTITUTE -VIIKKO SAKSASSA </w:t>
      </w:r>
    </w:p>
    <w:p w14:paraId="680884B0" w14:textId="77777777" w:rsidR="00E846A0" w:rsidRPr="00926B60" w:rsidRDefault="00E846A0" w:rsidP="006F6E44">
      <w:pPr>
        <w:rPr>
          <w:rFonts w:ascii="Calibri" w:hAnsi="Calibri" w:cs="Arial"/>
          <w:szCs w:val="24"/>
        </w:rPr>
      </w:pPr>
      <w:r w:rsidRPr="00926B60">
        <w:rPr>
          <w:rFonts w:ascii="Calibri" w:hAnsi="Calibri" w:cs="Arial"/>
          <w:szCs w:val="24"/>
        </w:rPr>
        <w:t>ISL on englanninkielinen tapahtuma 2-4:lle koulumme opiskelijalle kevättalvella.</w:t>
      </w:r>
    </w:p>
    <w:p w14:paraId="29D73E56" w14:textId="77777777" w:rsidR="00E846A0" w:rsidRPr="00926B60" w:rsidRDefault="00E846A0" w:rsidP="006F6E44">
      <w:pPr>
        <w:rPr>
          <w:rFonts w:ascii="Calibri" w:hAnsi="Calibri" w:cs="Arial"/>
          <w:szCs w:val="24"/>
        </w:rPr>
      </w:pPr>
      <w:r w:rsidRPr="00926B60">
        <w:rPr>
          <w:rFonts w:ascii="Calibri" w:hAnsi="Calibri" w:cs="Arial"/>
          <w:szCs w:val="24"/>
        </w:rPr>
        <w:t xml:space="preserve">Vierailuviikon aikana opitaan mm. vuorovaikutus- ja ryhmätyötaitoja eri kansallisuuksia edustavien nuorten kanssa. Osallistumisesta saa yhden kansainvälisyyskurssimerkinnän. </w:t>
      </w:r>
    </w:p>
    <w:p w14:paraId="417F4062" w14:textId="77777777" w:rsidR="00E846A0" w:rsidRPr="00926B60" w:rsidRDefault="00E846A0" w:rsidP="006F6E44">
      <w:pPr>
        <w:rPr>
          <w:rFonts w:ascii="Calibri" w:hAnsi="Calibri" w:cs="Arial"/>
          <w:szCs w:val="24"/>
        </w:rPr>
      </w:pPr>
    </w:p>
    <w:p w14:paraId="49D5D2F5" w14:textId="77777777" w:rsidR="00E846A0" w:rsidRPr="00052E72" w:rsidRDefault="00E846A0" w:rsidP="006F6E44">
      <w:pPr>
        <w:rPr>
          <w:rFonts w:ascii="Calibri" w:hAnsi="Calibri" w:cs="Arial"/>
          <w:szCs w:val="24"/>
        </w:rPr>
      </w:pPr>
      <w:r w:rsidRPr="00052E72">
        <w:rPr>
          <w:rFonts w:ascii="Calibri" w:hAnsi="Calibri" w:cs="Arial"/>
          <w:b/>
          <w:szCs w:val="24"/>
        </w:rPr>
        <w:t>INTERNATIONAL JUGENDWOCHE ETELÄ-SAKSASSA</w:t>
      </w:r>
      <w:r w:rsidRPr="00052E72">
        <w:rPr>
          <w:rFonts w:ascii="Calibri" w:hAnsi="Calibri" w:cs="Arial"/>
          <w:szCs w:val="24"/>
        </w:rPr>
        <w:t xml:space="preserve"> </w:t>
      </w:r>
    </w:p>
    <w:p w14:paraId="2B0AD54D" w14:textId="3DE8AC1E" w:rsidR="00E846A0" w:rsidRPr="00926B60" w:rsidRDefault="00E846A0" w:rsidP="058DAA4B">
      <w:pPr>
        <w:rPr>
          <w:rFonts w:ascii="Calibri" w:hAnsi="Calibri" w:cs="Arial"/>
        </w:rPr>
      </w:pPr>
      <w:r w:rsidRPr="058DAA4B">
        <w:rPr>
          <w:rFonts w:ascii="Calibri" w:hAnsi="Calibri" w:cs="Arial"/>
        </w:rPr>
        <w:t>International Jugendwoche jä</w:t>
      </w:r>
      <w:r w:rsidR="00E3118C" w:rsidRPr="058DAA4B">
        <w:rPr>
          <w:rFonts w:ascii="Calibri" w:hAnsi="Calibri" w:cs="Arial"/>
        </w:rPr>
        <w:t>rjestetään keväällä</w:t>
      </w:r>
      <w:r w:rsidR="001D3C1A" w:rsidRPr="058DAA4B">
        <w:rPr>
          <w:rFonts w:ascii="Calibri" w:hAnsi="Calibri" w:cs="Arial"/>
        </w:rPr>
        <w:t xml:space="preserve"> </w:t>
      </w:r>
      <w:r w:rsidR="003C1645" w:rsidRPr="058DAA4B">
        <w:rPr>
          <w:rFonts w:ascii="Calibri" w:hAnsi="Calibri" w:cs="Arial"/>
        </w:rPr>
        <w:t>2021</w:t>
      </w:r>
      <w:r w:rsidRPr="058DAA4B">
        <w:rPr>
          <w:rFonts w:ascii="Calibri" w:hAnsi="Calibri" w:cs="Arial"/>
        </w:rPr>
        <w:t xml:space="preserve">, jolloin 2-4:lle koulumme opiskelijalle tarjoutuu mahdollisuus osallistua saksankieliselle kansainväliselle nuorten leirille. Siellä tutustutaan saksalaiseen kulttuuriin ja matkailukohteisiin ja solmitaan kansainvälisiä suhteita. </w:t>
      </w:r>
      <w:hyperlink r:id="rId15">
        <w:r w:rsidRPr="058DAA4B">
          <w:rPr>
            <w:rStyle w:val="Hyperlinkki"/>
            <w:rFonts w:ascii="Calibri" w:hAnsi="Calibri" w:cs="Arial"/>
          </w:rPr>
          <w:t>www.jugendwoche-ansbach.de</w:t>
        </w:r>
      </w:hyperlink>
    </w:p>
    <w:p w14:paraId="59A5ABB6" w14:textId="77777777" w:rsidR="00E846A0" w:rsidRPr="00926B60" w:rsidRDefault="00E846A0" w:rsidP="006F6E44">
      <w:pPr>
        <w:ind w:left="360"/>
        <w:rPr>
          <w:rFonts w:ascii="Calibri" w:hAnsi="Calibri" w:cs="Arial"/>
        </w:rPr>
      </w:pPr>
    </w:p>
    <w:p w14:paraId="43B93C8F" w14:textId="77777777" w:rsidR="00E846A0" w:rsidRPr="00926B60" w:rsidRDefault="00E846A0" w:rsidP="006F6E44">
      <w:pPr>
        <w:rPr>
          <w:rFonts w:ascii="Calibri" w:hAnsi="Calibri"/>
        </w:rPr>
      </w:pPr>
      <w:r w:rsidRPr="00926B60">
        <w:rPr>
          <w:rFonts w:ascii="Calibri" w:hAnsi="Calibri" w:cs="Arial"/>
          <w:b/>
          <w:szCs w:val="24"/>
        </w:rPr>
        <w:t>YHTEISTYÖKUMPPANI AHVENANMAALLA</w:t>
      </w:r>
      <w:r w:rsidRPr="00926B60">
        <w:rPr>
          <w:rFonts w:ascii="Calibri" w:hAnsi="Calibri"/>
        </w:rPr>
        <w:t> </w:t>
      </w:r>
    </w:p>
    <w:p w14:paraId="345512D1" w14:textId="77777777" w:rsidR="00E846A0" w:rsidRDefault="00E846A0" w:rsidP="058DAA4B">
      <w:pPr>
        <w:rPr>
          <w:rFonts w:ascii="Calibri" w:hAnsi="Calibri" w:cs="Arial"/>
        </w:rPr>
      </w:pPr>
      <w:r w:rsidRPr="058DAA4B">
        <w:rPr>
          <w:rFonts w:ascii="Calibri" w:hAnsi="Calibri" w:cs="Arial"/>
        </w:rPr>
        <w:t>Kangasalan lukiolla on yhteistyökoulu Ålands lyceum Ahvenanmaalla (</w:t>
      </w:r>
      <w:hyperlink r:id="rId16">
        <w:r w:rsidRPr="058DAA4B">
          <w:rPr>
            <w:rStyle w:val="Hyperlinkki"/>
            <w:rFonts w:ascii="Calibri" w:hAnsi="Calibri" w:cs="Arial"/>
          </w:rPr>
          <w:t>www.lyceum.ax</w:t>
        </w:r>
      </w:hyperlink>
      <w:r w:rsidRPr="058DAA4B">
        <w:rPr>
          <w:rFonts w:ascii="Calibri" w:hAnsi="Calibri" w:cs="Arial"/>
        </w:rPr>
        <w:t>). Yhteistyö alkoi vuonna 2009. Yhteistyö sisältää sekä kirjeprojekteja että kouluvierailuita. Tavoitteena on kannustaa opiskelijoita opiskelijavaihtoon ja luoda uusia kontakteja suomen- ja ruotsinkielisten opiskelijoiden välillä.</w:t>
      </w:r>
    </w:p>
    <w:p w14:paraId="47413C8F" w14:textId="58A8786A" w:rsidR="058DAA4B" w:rsidRDefault="058DAA4B" w:rsidP="058DAA4B">
      <w:pPr>
        <w:rPr>
          <w:szCs w:val="24"/>
        </w:rPr>
      </w:pPr>
    </w:p>
    <w:p w14:paraId="58C9BBAC" w14:textId="3002BBF7" w:rsidR="7D562A96" w:rsidRDefault="7D562A96" w:rsidP="058DAA4B">
      <w:pPr>
        <w:rPr>
          <w:rFonts w:ascii="Calibri" w:hAnsi="Calibri" w:cs="Arial"/>
          <w:b/>
          <w:bCs/>
          <w:szCs w:val="24"/>
        </w:rPr>
      </w:pPr>
      <w:r w:rsidRPr="058DAA4B">
        <w:rPr>
          <w:rFonts w:ascii="Calibri" w:hAnsi="Calibri" w:cs="Arial"/>
          <w:b/>
          <w:bCs/>
          <w:szCs w:val="24"/>
        </w:rPr>
        <w:t xml:space="preserve">JAPANIN </w:t>
      </w:r>
      <w:r w:rsidR="62993A8B" w:rsidRPr="058DAA4B">
        <w:rPr>
          <w:rFonts w:ascii="Calibri" w:hAnsi="Calibri" w:cs="Arial"/>
          <w:b/>
          <w:bCs/>
          <w:szCs w:val="24"/>
        </w:rPr>
        <w:t>VALOKUVAKILPAILU</w:t>
      </w:r>
      <w:r w:rsidR="028E2473" w:rsidRPr="058DAA4B">
        <w:rPr>
          <w:rFonts w:ascii="Calibri" w:hAnsi="Calibri" w:cs="Arial"/>
          <w:b/>
          <w:bCs/>
          <w:szCs w:val="24"/>
        </w:rPr>
        <w:t xml:space="preserve"> </w:t>
      </w:r>
    </w:p>
    <w:p w14:paraId="3EBF9FBC" w14:textId="77777777" w:rsidR="00264F11" w:rsidRDefault="00264F11" w:rsidP="058DAA4B">
      <w:pPr>
        <w:rPr>
          <w:rFonts w:ascii="Calibri" w:hAnsi="Calibri" w:cs="Arial"/>
        </w:rPr>
      </w:pPr>
    </w:p>
    <w:p w14:paraId="3F84DBC9" w14:textId="255E23C2" w:rsidR="5578D90D" w:rsidRDefault="5578D90D" w:rsidP="058DAA4B">
      <w:pPr>
        <w:rPr>
          <w:rFonts w:ascii="Calibri" w:hAnsi="Calibri" w:cs="Arial"/>
          <w:szCs w:val="24"/>
        </w:rPr>
      </w:pPr>
      <w:r w:rsidRPr="058DAA4B">
        <w:rPr>
          <w:rFonts w:ascii="Calibri" w:hAnsi="Calibri" w:cs="Arial"/>
          <w:szCs w:val="24"/>
        </w:rPr>
        <w:t xml:space="preserve">Kangasalan lukio on saanut vuosittain kutsun osallistua Higashikawan kaupungin järjestämään </w:t>
      </w:r>
      <w:r w:rsidR="0DB727DB" w:rsidRPr="058DAA4B">
        <w:rPr>
          <w:rFonts w:ascii="Calibri" w:hAnsi="Calibri" w:cs="Arial"/>
          <w:szCs w:val="24"/>
        </w:rPr>
        <w:t xml:space="preserve">kansainväliseen lukiolaisten valokuvauskilpailuun. </w:t>
      </w:r>
      <w:r w:rsidR="5913D05C" w:rsidRPr="058DAA4B">
        <w:rPr>
          <w:rFonts w:ascii="Calibri" w:hAnsi="Calibri" w:cs="Arial"/>
          <w:szCs w:val="24"/>
        </w:rPr>
        <w:t xml:space="preserve">Kolme oppilastamme </w:t>
      </w:r>
      <w:r w:rsidR="24C47075" w:rsidRPr="058DAA4B">
        <w:rPr>
          <w:rFonts w:ascii="Calibri" w:hAnsi="Calibri" w:cs="Arial"/>
          <w:szCs w:val="24"/>
        </w:rPr>
        <w:t>pääsee Japaniin Higashikawaan kansainvälise</w:t>
      </w:r>
      <w:r w:rsidR="7BFB4AF2" w:rsidRPr="058DAA4B">
        <w:rPr>
          <w:rFonts w:ascii="Calibri" w:hAnsi="Calibri" w:cs="Arial"/>
          <w:szCs w:val="24"/>
        </w:rPr>
        <w:t>lle</w:t>
      </w:r>
      <w:r w:rsidR="24C47075" w:rsidRPr="058DAA4B">
        <w:rPr>
          <w:rFonts w:ascii="Calibri" w:hAnsi="Calibri" w:cs="Arial"/>
          <w:szCs w:val="24"/>
        </w:rPr>
        <w:t xml:space="preserve"> </w:t>
      </w:r>
      <w:r w:rsidR="523F2AA4" w:rsidRPr="058DAA4B">
        <w:rPr>
          <w:rFonts w:ascii="Calibri" w:hAnsi="Calibri" w:cs="Arial"/>
          <w:szCs w:val="24"/>
        </w:rPr>
        <w:t>valokuvafestivaa</w:t>
      </w:r>
      <w:r w:rsidR="4B44FCE2" w:rsidRPr="058DAA4B">
        <w:rPr>
          <w:rFonts w:ascii="Calibri" w:hAnsi="Calibri" w:cs="Arial"/>
          <w:szCs w:val="24"/>
        </w:rPr>
        <w:t>lille, jossa he saavat opetusta valokuvauksesta ja jossa kilpaillaan joka päivä pienellä valokuvaustehtävällä.</w:t>
      </w:r>
    </w:p>
    <w:p w14:paraId="3BCD3C31" w14:textId="0F1D087F" w:rsidR="058DAA4B" w:rsidRDefault="058DAA4B" w:rsidP="058DAA4B">
      <w:pPr>
        <w:rPr>
          <w:szCs w:val="24"/>
        </w:rPr>
      </w:pPr>
    </w:p>
    <w:p w14:paraId="585FD7E5" w14:textId="77777777" w:rsidR="00264F11" w:rsidRPr="00264F11" w:rsidRDefault="00264F11" w:rsidP="006F6E44">
      <w:pPr>
        <w:rPr>
          <w:rFonts w:ascii="Calibri" w:hAnsi="Calibri"/>
          <w:i/>
          <w:szCs w:val="24"/>
        </w:rPr>
      </w:pPr>
      <w:r w:rsidRPr="00264F11">
        <w:rPr>
          <w:rFonts w:ascii="Calibri" w:hAnsi="Calibri" w:cs="Arial"/>
          <w:i/>
          <w:szCs w:val="24"/>
        </w:rPr>
        <w:t xml:space="preserve">Muista projekteista ja tapahtumista informoidaan lukuvuoden aikana. Tule rohkeasti mukaan kansainväliseen toimintaan. </w:t>
      </w:r>
    </w:p>
    <w:p w14:paraId="5AC23961" w14:textId="77777777" w:rsidR="00575C81" w:rsidRPr="00575C81" w:rsidRDefault="00575C81" w:rsidP="00575C81"/>
    <w:p w14:paraId="332AA63C" w14:textId="77777777" w:rsidR="0000210F" w:rsidRDefault="0000210F">
      <w:pPr>
        <w:jc w:val="left"/>
        <w:rPr>
          <w:rFonts w:ascii="Calibri" w:hAnsi="Calibri"/>
          <w:b/>
          <w:bCs/>
          <w:i/>
          <w:sz w:val="28"/>
          <w:szCs w:val="28"/>
        </w:rPr>
      </w:pPr>
      <w:r>
        <w:rPr>
          <w:i/>
        </w:rPr>
        <w:br w:type="page"/>
      </w:r>
    </w:p>
    <w:p w14:paraId="682014B4" w14:textId="063819E0" w:rsidR="00E846A0" w:rsidRDefault="00AA0A75" w:rsidP="00493255">
      <w:pPr>
        <w:pStyle w:val="Otsikko1"/>
        <w:numPr>
          <w:ilvl w:val="0"/>
          <w:numId w:val="7"/>
        </w:numPr>
        <w:rPr>
          <w:i/>
        </w:rPr>
      </w:pPr>
      <w:bookmarkStart w:id="40" w:name="_Toc79441614"/>
      <w:bookmarkStart w:id="41" w:name="_Toc79443133"/>
      <w:r>
        <w:rPr>
          <w:i/>
        </w:rPr>
        <w:lastRenderedPageBreak/>
        <w:t>T</w:t>
      </w:r>
      <w:r w:rsidR="00E846A0" w:rsidRPr="00A22393">
        <w:rPr>
          <w:i/>
        </w:rPr>
        <w:t>oimintaohjeet</w:t>
      </w:r>
      <w:bookmarkEnd w:id="40"/>
      <w:bookmarkEnd w:id="41"/>
    </w:p>
    <w:p w14:paraId="31456431" w14:textId="77777777" w:rsidR="0000210F" w:rsidRPr="0000210F" w:rsidRDefault="0000210F" w:rsidP="0000210F"/>
    <w:p w14:paraId="31C72EC2" w14:textId="77777777" w:rsidR="00E846A0" w:rsidRPr="0000210F" w:rsidRDefault="00E846A0" w:rsidP="00A22393">
      <w:pPr>
        <w:pStyle w:val="Otsikko3"/>
        <w:numPr>
          <w:ilvl w:val="0"/>
          <w:numId w:val="0"/>
        </w:numPr>
        <w:rPr>
          <w:rFonts w:ascii="Calibri" w:hAnsi="Calibri"/>
          <w:i/>
          <w:sz w:val="28"/>
          <w:szCs w:val="28"/>
        </w:rPr>
      </w:pPr>
      <w:bookmarkStart w:id="42" w:name="_Toc79441615"/>
      <w:bookmarkStart w:id="43" w:name="_Toc79443134"/>
      <w:r w:rsidRPr="0000210F">
        <w:rPr>
          <w:rFonts w:ascii="Calibri" w:hAnsi="Calibri"/>
          <w:i/>
          <w:sz w:val="28"/>
          <w:szCs w:val="28"/>
        </w:rPr>
        <w:t>Lukiolaki- ja asetus</w:t>
      </w:r>
      <w:bookmarkEnd w:id="42"/>
      <w:bookmarkEnd w:id="43"/>
    </w:p>
    <w:p w14:paraId="41599B7F" w14:textId="77777777" w:rsidR="00E846A0" w:rsidRPr="00926B60" w:rsidRDefault="00E846A0" w:rsidP="006F6E44">
      <w:pPr>
        <w:rPr>
          <w:rFonts w:ascii="Calibri" w:hAnsi="Calibri"/>
        </w:rPr>
      </w:pPr>
    </w:p>
    <w:p w14:paraId="25AF3ADE" w14:textId="77777777" w:rsidR="00E846A0" w:rsidRPr="00926B60" w:rsidRDefault="00E846A0" w:rsidP="006F6E44">
      <w:pPr>
        <w:rPr>
          <w:rFonts w:ascii="Calibri" w:hAnsi="Calibri"/>
          <w:b/>
        </w:rPr>
      </w:pPr>
      <w:r w:rsidRPr="00926B60">
        <w:rPr>
          <w:rFonts w:ascii="Calibri" w:hAnsi="Calibri"/>
          <w:b/>
        </w:rPr>
        <w:t>LL 25 § Opiskelijan velvollisuudet</w:t>
      </w:r>
    </w:p>
    <w:p w14:paraId="4E72276C" w14:textId="77777777" w:rsidR="00E846A0" w:rsidRPr="00926B60" w:rsidRDefault="00E846A0" w:rsidP="006F6E44">
      <w:pPr>
        <w:rPr>
          <w:rFonts w:ascii="Calibri" w:hAnsi="Calibri"/>
        </w:rPr>
      </w:pPr>
      <w:r w:rsidRPr="00926B60">
        <w:rPr>
          <w:rFonts w:ascii="Calibri" w:hAnsi="Calibri"/>
        </w:rPr>
        <w:t>Opiskelijan tulee osallistua opetukseen, jollei hänelle ole myönnetty siitä vapautusta. Opiskelijan on suoritettava tehtävänsä tunnollisesti ja käyttäydyttävä asiallisesti.</w:t>
      </w:r>
    </w:p>
    <w:p w14:paraId="0C5F2CBC" w14:textId="77777777" w:rsidR="00E846A0" w:rsidRPr="00926B60" w:rsidRDefault="00E846A0" w:rsidP="006F6E44">
      <w:pPr>
        <w:ind w:left="567"/>
        <w:rPr>
          <w:rFonts w:ascii="Calibri" w:hAnsi="Calibri"/>
          <w:b/>
        </w:rPr>
      </w:pPr>
    </w:p>
    <w:p w14:paraId="3A43DB40" w14:textId="77777777" w:rsidR="00E846A0" w:rsidRPr="00926B60" w:rsidRDefault="00E846A0" w:rsidP="006F6E44">
      <w:pPr>
        <w:rPr>
          <w:rFonts w:ascii="Calibri" w:hAnsi="Calibri"/>
          <w:b/>
          <w:sz w:val="28"/>
        </w:rPr>
      </w:pPr>
      <w:r w:rsidRPr="00926B60">
        <w:rPr>
          <w:rFonts w:ascii="Calibri" w:hAnsi="Calibri"/>
          <w:b/>
          <w:szCs w:val="24"/>
        </w:rPr>
        <w:t>LL 26 § Kurinpito</w:t>
      </w:r>
    </w:p>
    <w:p w14:paraId="583EED81" w14:textId="7F5545D4" w:rsidR="00E846A0" w:rsidRPr="00926B60" w:rsidRDefault="00E846A0" w:rsidP="006F6E44">
      <w:pPr>
        <w:rPr>
          <w:rFonts w:ascii="Calibri" w:hAnsi="Calibri"/>
        </w:rPr>
      </w:pPr>
      <w:r w:rsidRPr="058DAA4B">
        <w:rPr>
          <w:rFonts w:ascii="Calibri" w:hAnsi="Calibri"/>
        </w:rPr>
        <w:t>Opiskelijaa, joka rikkoo järjestystä, harjoittaa opinnoissaan vilppiä tai käyttäytyy muuten epäasiallisesti, voidaan kurinpidollisesti rangaista. Kurinpitorangaistuksia ovat kirjallinen varoitus ja opiskelijan erottaminen oppilaitoksesta enintään yhdeksi lukuvuodeksi.</w:t>
      </w:r>
    </w:p>
    <w:p w14:paraId="012A641B" w14:textId="77777777" w:rsidR="00E846A0" w:rsidRPr="00926B60" w:rsidRDefault="00E846A0" w:rsidP="006F6E44">
      <w:pPr>
        <w:ind w:left="567"/>
        <w:rPr>
          <w:rFonts w:ascii="Calibri" w:hAnsi="Calibri"/>
          <w:b/>
        </w:rPr>
      </w:pPr>
    </w:p>
    <w:p w14:paraId="524F050C" w14:textId="77777777" w:rsidR="00E846A0" w:rsidRPr="00926B60" w:rsidRDefault="00E846A0" w:rsidP="006F6E44">
      <w:pPr>
        <w:rPr>
          <w:rFonts w:ascii="Calibri" w:hAnsi="Calibri"/>
          <w:b/>
          <w:szCs w:val="24"/>
        </w:rPr>
      </w:pPr>
      <w:r w:rsidRPr="00926B60">
        <w:rPr>
          <w:rFonts w:ascii="Calibri" w:hAnsi="Calibri"/>
          <w:b/>
          <w:szCs w:val="24"/>
        </w:rPr>
        <w:t>LA 11 § Menettely kurinpitoasioissa</w:t>
      </w:r>
    </w:p>
    <w:p w14:paraId="3C8181C4" w14:textId="77777777" w:rsidR="00E846A0" w:rsidRPr="00926B60" w:rsidRDefault="00E846A0" w:rsidP="006F6E44">
      <w:pPr>
        <w:rPr>
          <w:rFonts w:ascii="Calibri" w:hAnsi="Calibri"/>
        </w:rPr>
      </w:pPr>
      <w:r w:rsidRPr="00926B60">
        <w:rPr>
          <w:rFonts w:ascii="Calibri" w:hAnsi="Calibri"/>
        </w:rPr>
        <w:t>Ennen opiskelijan määräaikaista erottamista, asuntolasta erottamista ja kirjallisen varoituksen antamista opiskelijalle on yksilöitävä rangaistukseen syynä oleva teko tai laiminlyönti, kuultava opiskelijaa sekä hankittava tarpeellinen selvitys. Ennen määräaikaista erottamista ja asuntolasta erottamista on myös opiskelijan huoltajalle varattava mahdollisuus tulla kuulluksi. Rangaistuksista on annettava kirjallinen päätös.</w:t>
      </w:r>
    </w:p>
    <w:p w14:paraId="4F5C0A6D" w14:textId="77777777" w:rsidR="00E846A0" w:rsidRPr="00926B60" w:rsidRDefault="00E846A0" w:rsidP="006F6E44">
      <w:pPr>
        <w:rPr>
          <w:rFonts w:ascii="Calibri" w:hAnsi="Calibri"/>
        </w:rPr>
      </w:pPr>
    </w:p>
    <w:p w14:paraId="1908E9B7" w14:textId="77777777" w:rsidR="00E846A0" w:rsidRPr="00926B60" w:rsidRDefault="00E846A0" w:rsidP="00A22393">
      <w:pPr>
        <w:pStyle w:val="Otsikko2"/>
        <w:numPr>
          <w:ilvl w:val="0"/>
          <w:numId w:val="0"/>
        </w:numPr>
        <w:ind w:left="576" w:hanging="576"/>
        <w:rPr>
          <w:rFonts w:ascii="Calibri" w:hAnsi="Calibri"/>
        </w:rPr>
      </w:pPr>
      <w:bookmarkStart w:id="44" w:name="_Toc79441616"/>
      <w:bookmarkStart w:id="45" w:name="_Toc79443135"/>
      <w:r w:rsidRPr="00926B60">
        <w:rPr>
          <w:rFonts w:ascii="Calibri" w:hAnsi="Calibri"/>
        </w:rPr>
        <w:t>Järjestyssäännöt</w:t>
      </w:r>
      <w:bookmarkEnd w:id="44"/>
      <w:bookmarkEnd w:id="45"/>
    </w:p>
    <w:p w14:paraId="05FADD76" w14:textId="37DDBF29" w:rsidR="00E846A0" w:rsidRPr="00926B60" w:rsidRDefault="00E846A0" w:rsidP="004B67B6">
      <w:pPr>
        <w:pStyle w:val="Otsikko3"/>
        <w:numPr>
          <w:ilvl w:val="0"/>
          <w:numId w:val="32"/>
        </w:numPr>
        <w:rPr>
          <w:rFonts w:ascii="Calibri" w:hAnsi="Calibri"/>
        </w:rPr>
      </w:pPr>
      <w:bookmarkStart w:id="46" w:name="_Toc79441617"/>
      <w:bookmarkStart w:id="47" w:name="_Toc79443136"/>
      <w:r w:rsidRPr="00926B60">
        <w:rPr>
          <w:rFonts w:ascii="Calibri" w:hAnsi="Calibri"/>
        </w:rPr>
        <w:t>Tavoitteet</w:t>
      </w:r>
      <w:bookmarkEnd w:id="46"/>
      <w:bookmarkEnd w:id="47"/>
    </w:p>
    <w:p w14:paraId="040EB264" w14:textId="77777777" w:rsidR="00E846A0" w:rsidRPr="00926B60" w:rsidRDefault="00E846A0" w:rsidP="006F6E44">
      <w:pPr>
        <w:pStyle w:val="Sisennettyleipteksti2"/>
        <w:spacing w:line="240" w:lineRule="auto"/>
        <w:ind w:left="0"/>
        <w:rPr>
          <w:rFonts w:ascii="Calibri" w:hAnsi="Calibri"/>
        </w:rPr>
      </w:pPr>
      <w:r w:rsidRPr="00926B60">
        <w:rPr>
          <w:rFonts w:ascii="Calibri" w:hAnsi="Calibri"/>
        </w:rPr>
        <w:t>Järjestyssääntöjen tarkoituksena on luoda kouluyhteisön jäsenille viihtyisä ja turvallinen työympäristö.</w:t>
      </w:r>
    </w:p>
    <w:p w14:paraId="42DE547C" w14:textId="415D7B65" w:rsidR="00E846A0" w:rsidRPr="00926B60" w:rsidRDefault="00E846A0" w:rsidP="004B67B6">
      <w:pPr>
        <w:pStyle w:val="Otsikko3"/>
        <w:numPr>
          <w:ilvl w:val="0"/>
          <w:numId w:val="32"/>
        </w:numPr>
        <w:rPr>
          <w:rFonts w:ascii="Calibri" w:hAnsi="Calibri"/>
        </w:rPr>
      </w:pPr>
      <w:bookmarkStart w:id="48" w:name="_Toc79441618"/>
      <w:bookmarkStart w:id="49" w:name="_Toc79443137"/>
      <w:r w:rsidRPr="00926B60">
        <w:rPr>
          <w:rFonts w:ascii="Calibri" w:hAnsi="Calibri"/>
        </w:rPr>
        <w:t>Yleistä</w:t>
      </w:r>
      <w:bookmarkEnd w:id="48"/>
      <w:bookmarkEnd w:id="49"/>
    </w:p>
    <w:p w14:paraId="665BEEB0" w14:textId="77777777" w:rsidR="00E846A0" w:rsidRPr="00926B60" w:rsidRDefault="00E846A0" w:rsidP="006F6E44">
      <w:pPr>
        <w:rPr>
          <w:rFonts w:ascii="Calibri" w:hAnsi="Calibri"/>
        </w:rPr>
      </w:pPr>
      <w:r w:rsidRPr="00926B60">
        <w:rPr>
          <w:rFonts w:ascii="Calibri" w:hAnsi="Calibri"/>
        </w:rPr>
        <w:t>Kangasalan lukion järjestyssäännöt koskevat koulun aluetta sekä koulun järjestämiä tilaisuuksia koulussa ja sen ulkopuolella.   Koulualueella tarkoitetaan koulurakennusta tontteineen, tieosuuksia koulun ja tontin ympärillä ja tien toisella puolella olevaa pysäköintialuetta.</w:t>
      </w:r>
    </w:p>
    <w:p w14:paraId="6FE0C760" w14:textId="04548379" w:rsidR="00E846A0" w:rsidRPr="00926B60" w:rsidRDefault="00E846A0" w:rsidP="004B67B6">
      <w:pPr>
        <w:pStyle w:val="Otsikko3"/>
        <w:numPr>
          <w:ilvl w:val="0"/>
          <w:numId w:val="32"/>
        </w:numPr>
        <w:rPr>
          <w:rFonts w:ascii="Calibri" w:hAnsi="Calibri"/>
        </w:rPr>
      </w:pPr>
      <w:bookmarkStart w:id="50" w:name="_Toc79441619"/>
      <w:bookmarkStart w:id="51" w:name="_Toc79443138"/>
      <w:r w:rsidRPr="00926B60">
        <w:rPr>
          <w:rFonts w:ascii="Calibri" w:hAnsi="Calibri"/>
        </w:rPr>
        <w:t>Päivittäinen toiminta</w:t>
      </w:r>
      <w:bookmarkEnd w:id="50"/>
      <w:bookmarkEnd w:id="51"/>
    </w:p>
    <w:p w14:paraId="1D4DAE3B" w14:textId="77777777" w:rsidR="00E846A0" w:rsidRPr="00926B60" w:rsidRDefault="00E846A0" w:rsidP="006F6E44">
      <w:pPr>
        <w:rPr>
          <w:rFonts w:ascii="Calibri" w:hAnsi="Calibri"/>
          <w:szCs w:val="24"/>
        </w:rPr>
      </w:pPr>
      <w:r w:rsidRPr="00926B60">
        <w:rPr>
          <w:rFonts w:ascii="Calibri" w:hAnsi="Calibri"/>
          <w:szCs w:val="24"/>
        </w:rPr>
        <w:t xml:space="preserve">Kouluyhteisön jäsenet käyttäytyvät toisiaan kohtaan asiallisesti, ystävällisesti ja oikeudenmukaisesti. </w:t>
      </w:r>
    </w:p>
    <w:p w14:paraId="4821C6C1" w14:textId="77777777" w:rsidR="00E846A0" w:rsidRPr="00926B60" w:rsidRDefault="00E846A0" w:rsidP="006F6E44">
      <w:pPr>
        <w:rPr>
          <w:rFonts w:ascii="Calibri" w:hAnsi="Calibri"/>
        </w:rPr>
      </w:pPr>
    </w:p>
    <w:p w14:paraId="52D2B23A" w14:textId="77777777" w:rsidR="00E846A0" w:rsidRPr="00926B60" w:rsidRDefault="00E846A0" w:rsidP="006F6E44">
      <w:pPr>
        <w:pStyle w:val="Sisennettyleipteksti3"/>
        <w:tabs>
          <w:tab w:val="left" w:pos="567"/>
        </w:tabs>
        <w:ind w:left="0"/>
        <w:rPr>
          <w:rFonts w:ascii="Calibri" w:hAnsi="Calibri"/>
          <w:szCs w:val="24"/>
        </w:rPr>
      </w:pPr>
      <w:r w:rsidRPr="00926B60">
        <w:rPr>
          <w:rFonts w:ascii="Calibri" w:hAnsi="Calibri"/>
          <w:sz w:val="24"/>
          <w:szCs w:val="24"/>
        </w:rPr>
        <w:t>Oppitunnit alkavat ja päättyvät täsmällisesti. Tunneille tullaan ajoissa ja ulkovaatteet jätetään luokkahuoneen ulkopuolelle. Opetustilanteissa matkapuhelimet pidetään suljettuina. Koulun sisätiloissa miehet eivät pidä päähinettä. Välituntien ajaksi luokista poistutaan. Välitunnilla voi oleskella ulkona tai sisällä.</w:t>
      </w:r>
    </w:p>
    <w:p w14:paraId="780C4C49" w14:textId="77777777" w:rsidR="00E846A0" w:rsidRPr="00926B60" w:rsidRDefault="00E846A0" w:rsidP="006F6E44">
      <w:pPr>
        <w:pStyle w:val="Sisennettyleipteksti"/>
        <w:ind w:left="0"/>
        <w:rPr>
          <w:rFonts w:ascii="Calibri" w:hAnsi="Calibri"/>
          <w:szCs w:val="24"/>
        </w:rPr>
      </w:pPr>
      <w:r w:rsidRPr="00926B60">
        <w:rPr>
          <w:rFonts w:ascii="Calibri" w:hAnsi="Calibri"/>
          <w:szCs w:val="24"/>
        </w:rPr>
        <w:t>Kaikissa koulun tiloissa noudatetaan siisteyttä ja järjestystä.  Koulun omaisuutta käsitellään huolellisesti. Mahdollisista vahingoista on viipymättä ilmoitettava rehtorille, jollekin opettajalle tai talonmiehelle. Vahingon tekijä on korvausvelvollinen muille henkilöille tai yhteisön omaisuudelle tahallisesti tai tuottamuksellisesti aiheuttamistaan vahingoista.</w:t>
      </w:r>
    </w:p>
    <w:p w14:paraId="0AD777F8" w14:textId="77777777" w:rsidR="00E846A0" w:rsidRPr="00926B60" w:rsidRDefault="00E846A0" w:rsidP="006F6E44">
      <w:pPr>
        <w:pStyle w:val="Sisennettyleipteksti"/>
        <w:ind w:left="0"/>
        <w:rPr>
          <w:rFonts w:ascii="Calibri" w:hAnsi="Calibri"/>
        </w:rPr>
      </w:pPr>
      <w:r w:rsidRPr="00926B60">
        <w:rPr>
          <w:rFonts w:ascii="Calibri" w:hAnsi="Calibri"/>
          <w:szCs w:val="24"/>
        </w:rPr>
        <w:t>Tapaturmista ilmoitetaan välittömästi</w:t>
      </w:r>
      <w:r w:rsidRPr="00926B60">
        <w:rPr>
          <w:rFonts w:ascii="Calibri" w:hAnsi="Calibri"/>
        </w:rPr>
        <w:t xml:space="preserve"> terveydenhoitajalle, jollekin opettajalle tai talonmiehelle sekä annetaan tarvittava ensiapu. </w:t>
      </w:r>
    </w:p>
    <w:p w14:paraId="07222ADB" w14:textId="30DBDD1B" w:rsidR="00E846A0" w:rsidRPr="00926B60" w:rsidRDefault="00E846A0" w:rsidP="004B67B6">
      <w:pPr>
        <w:pStyle w:val="Otsikko3"/>
        <w:numPr>
          <w:ilvl w:val="0"/>
          <w:numId w:val="32"/>
        </w:numPr>
        <w:rPr>
          <w:rFonts w:ascii="Calibri" w:hAnsi="Calibri"/>
        </w:rPr>
      </w:pPr>
      <w:bookmarkStart w:id="52" w:name="_Toc79441620"/>
      <w:bookmarkStart w:id="53" w:name="_Toc79443139"/>
      <w:r w:rsidRPr="00926B60">
        <w:rPr>
          <w:rFonts w:ascii="Calibri" w:hAnsi="Calibri"/>
        </w:rPr>
        <w:t>Vapaa-ajan toiminta</w:t>
      </w:r>
      <w:bookmarkEnd w:id="52"/>
      <w:bookmarkEnd w:id="53"/>
    </w:p>
    <w:p w14:paraId="44D2CB28" w14:textId="77777777" w:rsidR="00E846A0" w:rsidRPr="00926B60" w:rsidRDefault="00E846A0" w:rsidP="006F6E44">
      <w:pPr>
        <w:pStyle w:val="Sisennettyleipteksti"/>
        <w:ind w:left="0"/>
        <w:rPr>
          <w:rFonts w:ascii="Calibri" w:hAnsi="Calibri"/>
        </w:rPr>
      </w:pPr>
      <w:r w:rsidRPr="00926B60">
        <w:rPr>
          <w:rFonts w:ascii="Calibri" w:hAnsi="Calibri"/>
        </w:rPr>
        <w:t>Koulun tiloissa tapahtuvassa oppilaiden vapaa-ajan toiminnassa tulee noudattaa koulun järjestyssääntöjä ja erikseen annettuja ohjeita. Erikoisesti on huolehdittava ikkunoiden ja ovien sulkemisesta käytön jälkeen.</w:t>
      </w:r>
    </w:p>
    <w:p w14:paraId="65C88ED4" w14:textId="6D671A7C" w:rsidR="00E846A0" w:rsidRPr="00926B60" w:rsidRDefault="00E846A0" w:rsidP="004B67B6">
      <w:pPr>
        <w:pStyle w:val="Otsikko3"/>
        <w:numPr>
          <w:ilvl w:val="0"/>
          <w:numId w:val="32"/>
        </w:numPr>
        <w:rPr>
          <w:rFonts w:ascii="Calibri" w:hAnsi="Calibri"/>
        </w:rPr>
      </w:pPr>
      <w:bookmarkStart w:id="54" w:name="_Toc79441621"/>
      <w:bookmarkStart w:id="55" w:name="_Toc79443140"/>
      <w:r w:rsidRPr="00926B60">
        <w:rPr>
          <w:rFonts w:ascii="Calibri" w:hAnsi="Calibri"/>
        </w:rPr>
        <w:lastRenderedPageBreak/>
        <w:t>Poissaolot</w:t>
      </w:r>
      <w:bookmarkEnd w:id="54"/>
      <w:bookmarkEnd w:id="55"/>
    </w:p>
    <w:p w14:paraId="5A1C37ED" w14:textId="77777777" w:rsidR="00E846A0" w:rsidRPr="00926B60" w:rsidRDefault="00E846A0" w:rsidP="006F6E44">
      <w:pPr>
        <w:pStyle w:val="Sisennettyleipteksti"/>
        <w:ind w:left="0"/>
        <w:rPr>
          <w:rFonts w:ascii="Calibri" w:hAnsi="Calibri"/>
        </w:rPr>
      </w:pPr>
      <w:r w:rsidRPr="00926B60">
        <w:rPr>
          <w:rFonts w:ascii="Calibri" w:hAnsi="Calibri"/>
        </w:rPr>
        <w:t xml:space="preserve">Poissaoloon lukiosta tulee olla lupa. Mikäli lupaa ei ole voitu hankkia etukäteen esim. sairaustapauksissa tulee selvitys poissaolosta esittää välittömästi kun siihen on mahdollisuus.  Tarkemmat menettelyohjeet annetaan lukio-oppaassa. </w:t>
      </w:r>
    </w:p>
    <w:p w14:paraId="079A61EF" w14:textId="7D467B50" w:rsidR="00E846A0" w:rsidRPr="00926B60" w:rsidRDefault="00E846A0" w:rsidP="004B67B6">
      <w:pPr>
        <w:pStyle w:val="Otsikko3"/>
        <w:numPr>
          <w:ilvl w:val="0"/>
          <w:numId w:val="32"/>
        </w:numPr>
        <w:rPr>
          <w:rFonts w:ascii="Calibri" w:hAnsi="Calibri"/>
        </w:rPr>
      </w:pPr>
      <w:bookmarkStart w:id="56" w:name="_Toc79441622"/>
      <w:bookmarkStart w:id="57" w:name="_Toc79443141"/>
      <w:r w:rsidRPr="00926B60">
        <w:rPr>
          <w:rFonts w:ascii="Calibri" w:hAnsi="Calibri"/>
        </w:rPr>
        <w:t>Tupakointi, päihteet ja huumeet</w:t>
      </w:r>
      <w:bookmarkEnd w:id="56"/>
      <w:bookmarkEnd w:id="57"/>
    </w:p>
    <w:p w14:paraId="48ABB157" w14:textId="77777777" w:rsidR="00E846A0" w:rsidRPr="00926B60" w:rsidRDefault="00E846A0" w:rsidP="006F6E44">
      <w:pPr>
        <w:pStyle w:val="Sisennettyleipteksti"/>
        <w:ind w:left="0"/>
        <w:rPr>
          <w:rFonts w:ascii="Calibri" w:hAnsi="Calibri"/>
        </w:rPr>
      </w:pPr>
      <w:r w:rsidRPr="00926B60">
        <w:rPr>
          <w:rFonts w:ascii="Calibri" w:hAnsi="Calibri"/>
        </w:rPr>
        <w:t xml:space="preserve">Tupakointi on kielletty koulun alueella. Kouluyhteisön jäsen ei saa esiintyä päihteiden eikä huumeiden vaikutuksen alaisena koulussa tai koulun järjestämässä tilaisuudessa. Oppilaskunnan järjestämät tilaisuudet ovat koulun tilaisuuksia. </w:t>
      </w:r>
    </w:p>
    <w:p w14:paraId="7DBF3430" w14:textId="4064ADE8" w:rsidR="00E846A0" w:rsidRPr="00926B60" w:rsidRDefault="00E846A0" w:rsidP="004B67B6">
      <w:pPr>
        <w:pStyle w:val="Otsikko3"/>
        <w:numPr>
          <w:ilvl w:val="0"/>
          <w:numId w:val="32"/>
        </w:numPr>
        <w:rPr>
          <w:rFonts w:ascii="Calibri" w:hAnsi="Calibri"/>
        </w:rPr>
      </w:pPr>
      <w:bookmarkStart w:id="58" w:name="_Toc79441623"/>
      <w:bookmarkStart w:id="59" w:name="_Toc79443142"/>
      <w:r w:rsidRPr="00926B60">
        <w:rPr>
          <w:rFonts w:ascii="Calibri" w:hAnsi="Calibri"/>
        </w:rPr>
        <w:t>Muuta</w:t>
      </w:r>
      <w:bookmarkEnd w:id="58"/>
      <w:bookmarkEnd w:id="59"/>
    </w:p>
    <w:p w14:paraId="2B42109F" w14:textId="77777777" w:rsidR="00E846A0" w:rsidRDefault="00E846A0" w:rsidP="007C7AD6">
      <w:pPr>
        <w:pStyle w:val="Sisennettyleipteksti"/>
        <w:ind w:left="0"/>
        <w:rPr>
          <w:rFonts w:ascii="Calibri" w:hAnsi="Calibri"/>
        </w:rPr>
      </w:pPr>
      <w:r w:rsidRPr="00926B60">
        <w:rPr>
          <w:rFonts w:ascii="Calibri" w:hAnsi="Calibri"/>
        </w:rPr>
        <w:t>Niissä asioissa, joita ei ole järjestyssäännöissä erikseen mainittu, noudatetaan yleisiä lukiota koskevia säännöksiä ja määräyksiä.</w:t>
      </w:r>
    </w:p>
    <w:p w14:paraId="20846EEB" w14:textId="77777777" w:rsidR="00E3774B" w:rsidRDefault="00E3774B" w:rsidP="007C7AD6">
      <w:pPr>
        <w:pStyle w:val="Sisennettyleipteksti"/>
        <w:ind w:left="0"/>
        <w:rPr>
          <w:rFonts w:ascii="Calibri" w:hAnsi="Calibri"/>
        </w:rPr>
      </w:pPr>
    </w:p>
    <w:p w14:paraId="746E12E2" w14:textId="7953DF40" w:rsidR="00CD1B9D" w:rsidRPr="004B67B6" w:rsidRDefault="00CD1B9D" w:rsidP="00CD1B9D">
      <w:pPr>
        <w:pStyle w:val="Luettelokappale"/>
        <w:keepNext/>
        <w:keepLines/>
        <w:numPr>
          <w:ilvl w:val="0"/>
          <w:numId w:val="7"/>
        </w:numPr>
        <w:spacing w:before="480"/>
        <w:outlineLvl w:val="0"/>
        <w:rPr>
          <w:rFonts w:asciiTheme="minorHAnsi" w:hAnsiTheme="minorHAnsi" w:cstheme="minorHAnsi"/>
          <w:b/>
          <w:bCs/>
          <w:sz w:val="28"/>
          <w:szCs w:val="28"/>
        </w:rPr>
      </w:pPr>
      <w:bookmarkStart w:id="60" w:name="_Toc79059584"/>
      <w:bookmarkStart w:id="61" w:name="_Toc79441624"/>
      <w:bookmarkStart w:id="62" w:name="_Toc79443143"/>
      <w:bookmarkStart w:id="63" w:name="_Toc458070831"/>
      <w:r w:rsidRPr="004B67B6">
        <w:rPr>
          <w:rFonts w:asciiTheme="minorHAnsi" w:hAnsiTheme="minorHAnsi" w:cstheme="minorHAnsi"/>
          <w:b/>
          <w:bCs/>
          <w:sz w:val="28"/>
          <w:szCs w:val="28"/>
        </w:rPr>
        <w:t>Opintojaksotarjonta (LOPS2021)</w:t>
      </w:r>
      <w:bookmarkEnd w:id="60"/>
      <w:bookmarkEnd w:id="61"/>
      <w:bookmarkEnd w:id="62"/>
    </w:p>
    <w:p w14:paraId="2B70E672" w14:textId="77777777" w:rsidR="00CD1B9D" w:rsidRDefault="00CD1B9D" w:rsidP="00684885">
      <w:pPr>
        <w:keepNext/>
        <w:keepLines/>
        <w:spacing w:before="200"/>
        <w:ind w:left="720"/>
        <w:outlineLvl w:val="1"/>
        <w:rPr>
          <w:rFonts w:asciiTheme="minorHAnsi" w:hAnsiTheme="minorHAnsi" w:cstheme="minorHAnsi"/>
          <w:b/>
          <w:bCs/>
          <w:i/>
          <w:sz w:val="22"/>
          <w:szCs w:val="22"/>
        </w:rPr>
      </w:pPr>
      <w:bookmarkStart w:id="64" w:name="_Toc79059585"/>
      <w:bookmarkEnd w:id="63"/>
    </w:p>
    <w:p w14:paraId="7079F4E7" w14:textId="28A70B80" w:rsidR="00684885" w:rsidRPr="006E0486" w:rsidRDefault="00684885" w:rsidP="00684885">
      <w:pPr>
        <w:keepNext/>
        <w:keepLines/>
        <w:spacing w:before="200"/>
        <w:ind w:left="720"/>
        <w:outlineLvl w:val="1"/>
        <w:rPr>
          <w:rFonts w:asciiTheme="minorHAnsi" w:hAnsiTheme="minorHAnsi" w:cstheme="minorHAnsi"/>
          <w:b/>
          <w:bCs/>
          <w:i/>
          <w:sz w:val="22"/>
          <w:szCs w:val="22"/>
        </w:rPr>
      </w:pPr>
      <w:bookmarkStart w:id="65" w:name="_Toc79441625"/>
      <w:bookmarkStart w:id="66" w:name="_Toc79443144"/>
      <w:r w:rsidRPr="006E0486">
        <w:rPr>
          <w:rFonts w:asciiTheme="minorHAnsi" w:hAnsiTheme="minorHAnsi" w:cstheme="minorHAnsi"/>
          <w:b/>
          <w:bCs/>
          <w:i/>
          <w:sz w:val="22"/>
          <w:szCs w:val="22"/>
        </w:rPr>
        <w:t>Äidinkieli</w:t>
      </w:r>
      <w:bookmarkEnd w:id="64"/>
      <w:bookmarkEnd w:id="65"/>
      <w:bookmarkEnd w:id="66"/>
    </w:p>
    <w:p w14:paraId="11B527E6" w14:textId="77777777" w:rsidR="00684885" w:rsidRPr="006E0486" w:rsidRDefault="00684885" w:rsidP="00684885">
      <w:pPr>
        <w:spacing w:before="100" w:beforeAutospacing="1" w:after="100" w:afterAutospacing="1"/>
        <w:ind w:firstLine="1304"/>
        <w:rPr>
          <w:rFonts w:asciiTheme="minorHAnsi" w:hAnsiTheme="minorHAnsi" w:cstheme="minorHAnsi"/>
          <w:b/>
          <w:bCs/>
          <w:i/>
          <w:iCs/>
          <w:sz w:val="22"/>
          <w:szCs w:val="22"/>
        </w:rPr>
      </w:pPr>
      <w:r w:rsidRPr="006E0486">
        <w:rPr>
          <w:rFonts w:asciiTheme="minorHAnsi" w:hAnsiTheme="minorHAnsi" w:cstheme="minorHAnsi"/>
          <w:b/>
          <w:bCs/>
          <w:i/>
          <w:iCs/>
          <w:sz w:val="22"/>
          <w:szCs w:val="22"/>
        </w:rPr>
        <w:t>SUOMEN KIELI JA KIRJALLISUUS</w:t>
      </w:r>
    </w:p>
    <w:p w14:paraId="6DC85E45" w14:textId="77777777" w:rsidR="00684885" w:rsidRPr="006E0486" w:rsidRDefault="00684885" w:rsidP="00684885">
      <w:pPr>
        <w:spacing w:beforeAutospacing="1" w:afterAutospacing="1"/>
        <w:ind w:left="1304"/>
        <w:rPr>
          <w:rFonts w:asciiTheme="minorHAnsi" w:hAnsiTheme="minorHAnsi" w:cstheme="minorHAnsi"/>
          <w:b/>
          <w:bCs/>
          <w:sz w:val="22"/>
          <w:szCs w:val="22"/>
          <w:u w:val="single"/>
        </w:rPr>
      </w:pPr>
      <w:r w:rsidRPr="006E0486">
        <w:rPr>
          <w:rFonts w:asciiTheme="minorHAnsi" w:hAnsiTheme="minorHAnsi" w:cstheme="minorHAnsi"/>
          <w:b/>
          <w:bCs/>
          <w:sz w:val="22"/>
          <w:szCs w:val="22"/>
          <w:u w:val="single"/>
        </w:rPr>
        <w:t>Pakolliset opinnot</w:t>
      </w:r>
    </w:p>
    <w:p w14:paraId="3AD5745A"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1 Tekstien tulkinta ja kirjoittaminen  (2 op)  1. vsk.</w:t>
      </w:r>
    </w:p>
    <w:p w14:paraId="29DD8121"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Opintojaksolla keskitytään monimuotoisten tekstien ominaisuuksiin ja rakenteisiin. Tutustutaan kirjoitusprosessin vaiheisiin ja tekstien pohjalta kirjoittamiseen: referointiin ja kommentointiin. Harjoitellaan oman tekstin ideointia, näkökulman valintaa, rakenteen suunnittelua ja aineistoon viittaamista. Opintojaksolla opiskellaan myös kielen- ja tekstinhuoltoa.</w:t>
      </w:r>
    </w:p>
    <w:p w14:paraId="399C4DD2"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2 Kieli- ja tekstitietoisuus  (1 op)  1. vsk.</w:t>
      </w:r>
    </w:p>
    <w:p w14:paraId="3C623A1F"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Opintojakso keskittyy kielen ja tekstin käsitteiden tarkasteluun. Perehdytään erilaisiin kielikäsityksiin sekä kieliohjailun periaatteisiin, monilukutaidon käsitteeseen ja laajaan tekstikäsitykseen sekä tekstilajin käsitteeseen.</w:t>
      </w:r>
    </w:p>
    <w:p w14:paraId="1F5C8005"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3 Vuorovaikutus 1   (1 op)  1. vsk.</w:t>
      </w:r>
    </w:p>
    <w:p w14:paraId="3AA8019B"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Jaksolla opiskelllaan vuorovaikutustilanteiden analyysia ja nonverbaalin viestinnän ilmiöitä. Pohditaan kielen ja identiteetin suhdetta sekä kielen tilanteista vaihtelua. Opiskelija kehittää erityisesti ryhmäviestintätaitojaan, kuten osallistumisen tapoja ja kuuntelemista.</w:t>
      </w:r>
    </w:p>
    <w:p w14:paraId="5A525D37" w14:textId="77777777" w:rsidR="00684885" w:rsidRPr="006E0486" w:rsidRDefault="00684885" w:rsidP="00684885">
      <w:pPr>
        <w:spacing w:before="100" w:beforeAutospacing="1" w:after="100" w:afterAutospacing="1"/>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 xml:space="preserve">                  </w:t>
      </w:r>
      <w:r w:rsidRPr="006E0486">
        <w:rPr>
          <w:rFonts w:asciiTheme="minorHAnsi" w:eastAsiaTheme="minorEastAsia" w:hAnsiTheme="minorHAnsi" w:cstheme="minorHAnsi"/>
          <w:b/>
          <w:bCs/>
          <w:i/>
          <w:iCs/>
          <w:sz w:val="22"/>
          <w:szCs w:val="22"/>
        </w:rPr>
        <w:t xml:space="preserve">       ÄI 2 ja ÄI 3 muodostavat opintojaksokokonaisuuden (2 op)</w:t>
      </w:r>
    </w:p>
    <w:p w14:paraId="24CEF2E1"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sz w:val="22"/>
          <w:szCs w:val="22"/>
        </w:rPr>
      </w:pPr>
    </w:p>
    <w:p w14:paraId="32486ACB"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 xml:space="preserve">ÄI 4 Kirjallisuus 1   (2 op)  1. vsk. </w:t>
      </w:r>
    </w:p>
    <w:p w14:paraId="1F35CB69" w14:textId="77777777" w:rsidR="00684885"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Opintojaksolla perehdytään kirjallisuuden lajeihin, lukemisen tapoihin ja kertomuksellisuuteen erilaisissa teksteissä. Kirjallisuutta käsitellään analysoiden ja elämyksellisesti. Tutustutaan proosaan, lyriikkaan, draamaan, tietokirjallisuuteen ja audiovisuaalisiin kertomuksiin.</w:t>
      </w:r>
    </w:p>
    <w:p w14:paraId="6DC93091"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p>
    <w:p w14:paraId="5A591812"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5 Tekstien tulkinta 1  (2 op)  2. vsk.</w:t>
      </w:r>
    </w:p>
    <w:p w14:paraId="26FD4BDF"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Jakson aikana kehitetään medialukutaitoa ja opiskellaan vaikuttamisen keinoja. Opiskeltavana ovat myös median rooli yhteiskunnallisena vaikuttajana, sananvapaus, mediaetiikka ja tekijänoikeudet. Opiskelija harjoittelee argumentointitaitoja ja tuottaa kantaa ottavia sekä kirjoituksia että puheenvuoroja.</w:t>
      </w:r>
    </w:p>
    <w:p w14:paraId="5E5481FA" w14:textId="71315131" w:rsidR="00684885" w:rsidRDefault="00684885" w:rsidP="00684885">
      <w:pPr>
        <w:spacing w:before="100" w:beforeAutospacing="1" w:after="100" w:afterAutospacing="1"/>
        <w:ind w:left="1304"/>
        <w:rPr>
          <w:rFonts w:asciiTheme="minorHAnsi" w:eastAsiaTheme="minorEastAsia" w:hAnsiTheme="minorHAnsi" w:cstheme="minorHAnsi"/>
          <w:i/>
          <w:iCs/>
          <w:sz w:val="22"/>
          <w:szCs w:val="22"/>
        </w:rPr>
      </w:pPr>
    </w:p>
    <w:p w14:paraId="0C04B4AC" w14:textId="2B93E54E" w:rsidR="00811555" w:rsidRDefault="00811555" w:rsidP="00684885">
      <w:pPr>
        <w:spacing w:before="100" w:beforeAutospacing="1" w:after="100" w:afterAutospacing="1"/>
        <w:ind w:left="1304"/>
        <w:rPr>
          <w:rFonts w:asciiTheme="minorHAnsi" w:eastAsiaTheme="minorEastAsia" w:hAnsiTheme="minorHAnsi" w:cstheme="minorHAnsi"/>
          <w:i/>
          <w:iCs/>
          <w:sz w:val="22"/>
          <w:szCs w:val="22"/>
        </w:rPr>
      </w:pPr>
    </w:p>
    <w:p w14:paraId="63D0AB5D" w14:textId="77777777" w:rsidR="00811555" w:rsidRPr="006E0486" w:rsidRDefault="00811555" w:rsidP="00684885">
      <w:pPr>
        <w:spacing w:before="100" w:beforeAutospacing="1" w:after="100" w:afterAutospacing="1"/>
        <w:ind w:left="1304"/>
        <w:rPr>
          <w:rFonts w:asciiTheme="minorHAnsi" w:eastAsiaTheme="minorEastAsia" w:hAnsiTheme="minorHAnsi" w:cstheme="minorHAnsi"/>
          <w:i/>
          <w:iCs/>
          <w:sz w:val="22"/>
          <w:szCs w:val="22"/>
        </w:rPr>
      </w:pPr>
    </w:p>
    <w:p w14:paraId="6B0B3719"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 xml:space="preserve">ÄI 6 Kirjoittaminen 1  (1 op)  2.vsk. </w:t>
      </w:r>
    </w:p>
    <w:p w14:paraId="284DADC6"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471049CA"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7 Vuorovaikutus 2  (1 op)  2. vsk.</w:t>
      </w:r>
    </w:p>
    <w:p w14:paraId="56EBA173"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6 ja ÄI 7 muodostavat opintojaksokokonaisuuden (2 op)</w:t>
      </w:r>
    </w:p>
    <w:p w14:paraId="289D952A"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407044AC"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 xml:space="preserve">ÄI 8 Kirjallisuus 2   (2 op) 3. vsk. </w:t>
      </w:r>
    </w:p>
    <w:p w14:paraId="2E076136"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6C292F94" w14:textId="54BADE0D" w:rsidR="00684885" w:rsidRPr="006E0486" w:rsidRDefault="00712375" w:rsidP="00684885">
      <w:pPr>
        <w:spacing w:before="100" w:beforeAutospacing="1" w:after="100" w:afterAutospacing="1"/>
        <w:ind w:left="1304"/>
        <w:rPr>
          <w:rFonts w:asciiTheme="minorHAnsi" w:eastAsiaTheme="minorEastAsia" w:hAnsiTheme="minorHAnsi" w:cstheme="minorHAnsi"/>
          <w:b/>
          <w:bCs/>
          <w:i/>
          <w:iCs/>
          <w:sz w:val="22"/>
          <w:szCs w:val="22"/>
        </w:rPr>
      </w:pPr>
      <w:r>
        <w:rPr>
          <w:rFonts w:asciiTheme="minorHAnsi" w:eastAsiaTheme="minorEastAsia" w:hAnsiTheme="minorHAnsi" w:cstheme="minorHAnsi"/>
          <w:b/>
          <w:bCs/>
          <w:i/>
          <w:iCs/>
          <w:sz w:val="22"/>
          <w:szCs w:val="22"/>
          <w:u w:val="single"/>
        </w:rPr>
        <w:t>Valtakunnalliset valinnaiset</w:t>
      </w:r>
      <w:r w:rsidR="00684885" w:rsidRPr="006E0486">
        <w:rPr>
          <w:rFonts w:asciiTheme="minorHAnsi" w:eastAsiaTheme="minorEastAsia" w:hAnsiTheme="minorHAnsi" w:cstheme="minorHAnsi"/>
          <w:b/>
          <w:bCs/>
          <w:i/>
          <w:iCs/>
          <w:sz w:val="22"/>
          <w:szCs w:val="22"/>
          <w:u w:val="single"/>
        </w:rPr>
        <w:t xml:space="preserve"> opinnot</w:t>
      </w:r>
    </w:p>
    <w:p w14:paraId="03132E3D"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11E19C2D"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9 Vuorovaikutus 3    (2 op)  1./2./3. vsk.</w:t>
      </w:r>
    </w:p>
    <w:p w14:paraId="17311ECD"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52776EA5"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 xml:space="preserve">ÄI 10 Kirjoittaminen 2   (2 op)  3. vsk. </w:t>
      </w:r>
    </w:p>
    <w:p w14:paraId="4ADC976B"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0BA9B7CB"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11 Tekstien tulkinta 2  (2 op)  3. vsk.</w:t>
      </w:r>
    </w:p>
    <w:p w14:paraId="08FCAB02"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60393169"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u w:val="single"/>
        </w:rPr>
        <w:t>Koulukohtaiset opintojaksot</w:t>
      </w:r>
    </w:p>
    <w:p w14:paraId="0D296024"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0759F423"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12 Kielenhuolto  (2 op)  1./2./3. vsk.</w:t>
      </w:r>
    </w:p>
    <w:p w14:paraId="20F798E4"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eastAsiaTheme="minorEastAsia" w:hAnsiTheme="minorHAnsi" w:cstheme="minorHAnsi"/>
          <w:i/>
          <w:iCs/>
          <w:sz w:val="22"/>
          <w:szCs w:val="22"/>
        </w:rPr>
        <w:t>Opiskelija perehtyy kielenkäyttöä koskeviin suosituksiin ja kielenhuollon keskeisiin periaatteisiin. Suomen kieliopin perusasioita kerrataan niin, että äidinkielen ja myös vieraiden kielten opiskelu voi helpottua. Opintojakso arvioidaan suoritusmerkinnällä.</w:t>
      </w:r>
      <w:r w:rsidRPr="006E0486">
        <w:rPr>
          <w:rFonts w:asciiTheme="minorHAnsi" w:hAnsiTheme="minorHAnsi" w:cstheme="minorHAnsi"/>
          <w:b/>
          <w:bCs/>
          <w:i/>
          <w:iCs/>
          <w:sz w:val="22"/>
          <w:szCs w:val="22"/>
        </w:rPr>
        <w:t xml:space="preserve"> </w:t>
      </w:r>
    </w:p>
    <w:p w14:paraId="55B122D1"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07918A6A"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13 Luova kirjoittaminen   (2 op)  1./2./3. vsk.</w:t>
      </w:r>
    </w:p>
    <w:p w14:paraId="7577B9DB"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 xml:space="preserve">Opiskelija harjaantuu ilmaisemaan itseään kirjoittamalla – suuntana luovuus ja elämyksellisyys. Hän oppii antamaan ja saamaan palautetta teksteistä. Opintojakso  arvioidaan suoritusmerkinnällä. </w:t>
      </w:r>
    </w:p>
    <w:p w14:paraId="0D21ECFD"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p>
    <w:p w14:paraId="698D6513"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14 Luova lukeminen  (2 op)  1./2./3. vsk.</w:t>
      </w:r>
    </w:p>
    <w:p w14:paraId="706B6876"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eastAsiaTheme="minorEastAsia" w:hAnsiTheme="minorHAnsi" w:cstheme="minorHAnsi"/>
          <w:i/>
          <w:iCs/>
          <w:sz w:val="22"/>
          <w:szCs w:val="22"/>
        </w:rPr>
        <w:t>Opintojaksolla paneudutaan audiovisuaalisten ja tekstuaalisten keinojen analysointiin ja tulkitsemiseen. Monipuolistetaan kykyjä tunnistaa ja ymmärtää sekä kaunokirjallisuuden että multimodaalisten tekstien keinoja ja ilmiöitä. Monilukutaitoa kehitetään lukemalla, kuuntelemalla ja keskustelemalla. Opintojakso arvioidaan suoritusmerkinnällä</w:t>
      </w:r>
      <w:r w:rsidRPr="006E0486">
        <w:rPr>
          <w:rFonts w:asciiTheme="minorHAnsi" w:hAnsiTheme="minorHAnsi" w:cstheme="minorHAnsi"/>
          <w:i/>
          <w:iCs/>
          <w:sz w:val="22"/>
          <w:szCs w:val="22"/>
        </w:rPr>
        <w:t>.</w:t>
      </w:r>
    </w:p>
    <w:p w14:paraId="6393598C"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p>
    <w:p w14:paraId="26DF323E"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ÄI 15 Lukudiplomi (2 op)  1. - 3. vsk.</w:t>
      </w:r>
    </w:p>
    <w:p w14:paraId="5B973AF4"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53BD98F4" w14:textId="77777777" w:rsidR="00684885" w:rsidRPr="006E0486" w:rsidRDefault="00684885" w:rsidP="00684885">
      <w:pPr>
        <w:spacing w:beforeAutospacing="1" w:afterAutospacing="1" w:line="288" w:lineRule="auto"/>
        <w:ind w:firstLine="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 xml:space="preserve">Lukion lukudiplomia varten luetaan 12 kirjaa koko opiskeluajan kuluessa. Kirjoja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eastAsiaTheme="minorEastAsia" w:hAnsiTheme="minorHAnsi" w:cstheme="minorHAnsi"/>
          <w:i/>
          <w:iCs/>
          <w:sz w:val="22"/>
          <w:szCs w:val="22"/>
        </w:rPr>
        <w:t xml:space="preserve">valitaan mahdollisimman edustavasti eri kokonaisuuksista. Diplomitodistuksen saa, kun on </w:t>
      </w:r>
      <w:r w:rsidRPr="006E0486">
        <w:rPr>
          <w:rFonts w:asciiTheme="minorHAnsi" w:hAnsiTheme="minorHAnsi" w:cstheme="minorHAnsi"/>
          <w:sz w:val="22"/>
          <w:szCs w:val="22"/>
        </w:rPr>
        <w:tab/>
      </w:r>
      <w:r w:rsidRPr="006E0486">
        <w:rPr>
          <w:rFonts w:asciiTheme="minorHAnsi" w:eastAsiaTheme="minorEastAsia" w:hAnsiTheme="minorHAnsi" w:cstheme="minorHAnsi"/>
          <w:i/>
          <w:iCs/>
          <w:sz w:val="22"/>
          <w:szCs w:val="22"/>
        </w:rPr>
        <w:t xml:space="preserve">lukenut teokset ja osoittanut tuntevansa niiden sisällöt opettajan kanssa sovitulla tavalla. </w:t>
      </w:r>
      <w:r w:rsidRPr="006E0486">
        <w:rPr>
          <w:rFonts w:asciiTheme="minorHAnsi" w:hAnsiTheme="minorHAnsi" w:cstheme="minorHAnsi"/>
          <w:sz w:val="22"/>
          <w:szCs w:val="22"/>
        </w:rPr>
        <w:tab/>
      </w:r>
      <w:r w:rsidRPr="006E0486">
        <w:rPr>
          <w:rFonts w:asciiTheme="minorHAnsi" w:eastAsiaTheme="minorEastAsia" w:hAnsiTheme="minorHAnsi" w:cstheme="minorHAnsi"/>
          <w:i/>
          <w:iCs/>
          <w:sz w:val="22"/>
          <w:szCs w:val="22"/>
        </w:rPr>
        <w:t>Lukudiplomi suoritetaan itsenäisesti ja arvioidaan suoritusmerkinnällä.</w:t>
      </w:r>
    </w:p>
    <w:p w14:paraId="2BA19B37" w14:textId="77777777" w:rsidR="00684885" w:rsidRPr="006E0486" w:rsidRDefault="00684885" w:rsidP="00684885">
      <w:pPr>
        <w:rPr>
          <w:rFonts w:asciiTheme="minorHAnsi" w:hAnsiTheme="minorHAnsi" w:cstheme="minorHAnsi"/>
          <w:b/>
          <w:sz w:val="22"/>
          <w:szCs w:val="22"/>
        </w:rPr>
      </w:pPr>
    </w:p>
    <w:p w14:paraId="71CC46E6" w14:textId="77777777" w:rsidR="00684885" w:rsidRPr="006E0486" w:rsidRDefault="00684885" w:rsidP="00684885">
      <w:pPr>
        <w:ind w:left="1304"/>
        <w:rPr>
          <w:rFonts w:asciiTheme="minorHAnsi" w:hAnsiTheme="minorHAnsi" w:cstheme="minorHAnsi"/>
          <w:b/>
          <w:sz w:val="22"/>
          <w:szCs w:val="22"/>
        </w:rPr>
      </w:pPr>
    </w:p>
    <w:p w14:paraId="44C8CF0E" w14:textId="77777777" w:rsidR="00684885" w:rsidRPr="006E0486" w:rsidRDefault="00684885" w:rsidP="00684885">
      <w:pPr>
        <w:ind w:left="1304"/>
        <w:rPr>
          <w:rFonts w:asciiTheme="minorHAnsi" w:hAnsiTheme="minorHAnsi" w:cstheme="minorHAnsi"/>
          <w:b/>
          <w:sz w:val="22"/>
          <w:szCs w:val="22"/>
        </w:rPr>
      </w:pPr>
    </w:p>
    <w:p w14:paraId="66BC1C55" w14:textId="77777777" w:rsidR="00684885" w:rsidRPr="006E0486" w:rsidRDefault="00684885" w:rsidP="00684885">
      <w:pPr>
        <w:ind w:left="1304"/>
        <w:rPr>
          <w:rFonts w:asciiTheme="minorHAnsi" w:hAnsiTheme="minorHAnsi" w:cstheme="minorHAnsi"/>
          <w:b/>
          <w:i/>
          <w:sz w:val="22"/>
          <w:szCs w:val="22"/>
        </w:rPr>
      </w:pPr>
      <w:r w:rsidRPr="006E0486">
        <w:rPr>
          <w:rFonts w:asciiTheme="minorHAnsi" w:hAnsiTheme="minorHAnsi" w:cstheme="minorHAnsi"/>
          <w:b/>
          <w:i/>
          <w:sz w:val="22"/>
          <w:szCs w:val="22"/>
        </w:rPr>
        <w:t>SUOMI TOISENA KIELENÄ JA KIRJALLISUUS</w:t>
      </w:r>
    </w:p>
    <w:p w14:paraId="5997D752" w14:textId="77777777" w:rsidR="00684885" w:rsidRPr="006E0486" w:rsidRDefault="00684885" w:rsidP="00684885">
      <w:pPr>
        <w:ind w:left="1304"/>
        <w:rPr>
          <w:rFonts w:asciiTheme="minorHAnsi" w:hAnsiTheme="minorHAnsi" w:cstheme="minorHAnsi"/>
          <w:b/>
          <w:i/>
          <w:sz w:val="22"/>
          <w:szCs w:val="22"/>
        </w:rPr>
      </w:pPr>
    </w:p>
    <w:p w14:paraId="312C5AF4"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b/>
          <w:sz w:val="22"/>
          <w:szCs w:val="22"/>
        </w:rPr>
        <w:t>Pakolliset kurssit</w:t>
      </w:r>
    </w:p>
    <w:p w14:paraId="0DAA0747"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S21 Tekstit ja vuorovaikutus</w:t>
      </w:r>
      <w:r w:rsidRPr="006E0486">
        <w:rPr>
          <w:rFonts w:asciiTheme="minorHAnsi" w:hAnsiTheme="minorHAnsi" w:cstheme="minorHAnsi"/>
          <w:i/>
          <w:sz w:val="22"/>
          <w:szCs w:val="22"/>
        </w:rPr>
        <w:t> </w:t>
      </w:r>
    </w:p>
    <w:p w14:paraId="4EE5F0F4"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tekstien monimuotoisuuden ymmärtäminen ja vuorovaikutustaitojen kehittäminen. Opiskelijan viestijäkuva syventyy ryhmäkeskusteluissa, proosaa analysoimalla, lähteitä kriittisesti tutkimalla ja moniäänisiä tekstikokonaisuuksia erittelemällä. Kerrataan keskeiset suomen kielen rakenteet ja kieliopin käsitteet sekä sananmuodostuskeinot.</w:t>
      </w:r>
    </w:p>
    <w:p w14:paraId="6659A963"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S22 Kieli, kulttuuri ja identiteetti</w:t>
      </w:r>
      <w:r w:rsidRPr="006E0486">
        <w:rPr>
          <w:rFonts w:asciiTheme="minorHAnsi" w:hAnsiTheme="minorHAnsi" w:cstheme="minorHAnsi"/>
          <w:i/>
          <w:sz w:val="22"/>
          <w:szCs w:val="22"/>
        </w:rPr>
        <w:t> </w:t>
      </w:r>
    </w:p>
    <w:p w14:paraId="18C4389F"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keskeistä on kielentuntemus ja oman kieli-identiteetin rakentuminen sekä suomen kielen ja kulttuurin erityisyyden ymmärtäminen maailman kielten joukossa. Opiskelija soveltaa kielen rakenteiden tuntemustaan omia tekstejä prosessinomaisesti tuottaessaan sekä kehittyy palautteen antajana ja vastaanottajana. Kurssilla harjoitellaan kuullun ymmärtämistä ja omaa viestimistä esimerkiksi suunniteltuja puhe-esityksiä pitämällä. </w:t>
      </w:r>
    </w:p>
    <w:p w14:paraId="3ABCF6B1"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S23 Kirjallisuuden keinoja ja tulkintaa</w:t>
      </w:r>
    </w:p>
    <w:p w14:paraId="7E50B059"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lastRenderedPageBreak/>
        <w:t>Kurssilla perehdytään kaunokirjallisuuden lajeihin ja monimuotoisiin teksteihin. Kurssin tavoitteena on syventää opiskelijan taitoa eritellä ja tulkita kirjallisuutta ja esimerkiksi teatteri- ja elokuvataidetta sekä suullisesti että kirjallisesti. Keskeistä on kirjallisuuden pohjalta kirjoittaminen ja kielikuvien, vertausten sekä monitulkintaisten ilmausten kulttuurisidonnaisuuden ymmärtäminen. Kurssissa luetaan jokin suomalaisen kirjallisuuden keskeinen teos, jota käsitellään kirjallisuuskeskustelussa.</w:t>
      </w:r>
    </w:p>
    <w:p w14:paraId="788A548B"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S24 Tekstit ja vaikuttaminen</w:t>
      </w:r>
    </w:p>
    <w:p w14:paraId="6DDA4F68"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tutkitaan monimuotoisia tekstejä vaikuttamisen näkökulmasta. Tavoitteena on syventää kriittistä lukutaitoa ja oppia tarkastelemaan ja arvioimaan tekstejä ja niiden välittämiä arvoja. Opiskelija harjoittelee argumentointitaitoja ja tuottaa sekä kantaa ottavia kirjoituksia että puheenvuoroja. Opiskelija syventää kielen perusrakenteiden hallintaa, erityisesti sijamuotojen merkitystehtäviä ja rektioita sekä tarkastelee nominaalimuotoja että lauseenvastikkeita.</w:t>
      </w:r>
    </w:p>
    <w:p w14:paraId="6B252CCF"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S25 Teksti ja konteksti</w:t>
      </w:r>
    </w:p>
    <w:p w14:paraId="0C34EDEC"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opitaan tunnistamaan tekstin tyylipiirteitä. Erityylisiä tekstejä eritellään, tulkitaan ja tuotetaan sekä kirjallisesti että suullisesti. Kurssilla tutustutaan keskeisten teosten avulla kulttuurisen kontekstin käsitteeseen ja ymmärretään, että kirjallisuus on kulttuuri- ja aikasidonnaista. Lisäksi opiskelijat perehtyvät kielenhuoltoon tyylin näkökulmasta. Opiskelija valmistaa puhe-esityksen tai osallistuu esimerkiksi paneelikeskusteluun kirjallisuuden tai muiden tekstien pohjalta.</w:t>
      </w:r>
    </w:p>
    <w:p w14:paraId="65983FC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S26 Nykykulttuuri ja kertomukset</w:t>
      </w:r>
    </w:p>
    <w:p w14:paraId="1CD4060C"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käsitellään nykykirjallisuutta ja -kulttuuria erityisesti kertomusten näkökulmasta. Opiskelija syventää käsitystään suomalaisesta nykykulttuurista ja sen ajankohtaisista ilmiöistä. Keskeistä on oppia toimimaan eettisesti ja rakentavasti erilaisissa vuorovaikutustilanteissa, esimerkiksi verkossa. Kurssiin kuuluu puhe- ja kirjoitustehtäviä sekä kielenhuoltoa. Opiskelija vertailee suomalaista kulttuuria muihin tuntemiinsa kulttuureihin. Laajennetaan sanavarastoa ja perehdytään vaikeisiin kielen rakenteisiin.</w:t>
      </w:r>
    </w:p>
    <w:p w14:paraId="0CF8AFC9" w14:textId="42B61579" w:rsidR="00684885" w:rsidRPr="006E0486" w:rsidRDefault="00712375" w:rsidP="00684885">
      <w:pPr>
        <w:spacing w:before="100" w:beforeAutospacing="1" w:after="100" w:afterAutospacing="1"/>
        <w:ind w:left="1304"/>
        <w:rPr>
          <w:rFonts w:asciiTheme="minorHAnsi" w:hAnsiTheme="minorHAnsi" w:cstheme="minorHAnsi"/>
          <w:b/>
          <w:bCs/>
          <w:sz w:val="22"/>
          <w:szCs w:val="22"/>
        </w:rPr>
      </w:pPr>
      <w:r>
        <w:rPr>
          <w:rFonts w:asciiTheme="minorHAnsi" w:hAnsiTheme="minorHAnsi" w:cstheme="minorHAnsi"/>
          <w:b/>
          <w:bCs/>
          <w:sz w:val="22"/>
          <w:szCs w:val="22"/>
        </w:rPr>
        <w:t>Valtakunnalliset valinnaiset</w:t>
      </w:r>
      <w:r w:rsidR="00684885" w:rsidRPr="006E0486">
        <w:rPr>
          <w:rFonts w:asciiTheme="minorHAnsi" w:hAnsiTheme="minorHAnsi" w:cstheme="minorHAnsi"/>
          <w:b/>
          <w:bCs/>
          <w:sz w:val="22"/>
          <w:szCs w:val="22"/>
        </w:rPr>
        <w:t xml:space="preserve"> kurssit</w:t>
      </w:r>
    </w:p>
    <w:p w14:paraId="3B7C790D"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S27 Puhe- ja vuorovaikutustaitojen syventäminen</w:t>
      </w:r>
      <w:r w:rsidRPr="006E0486">
        <w:rPr>
          <w:rFonts w:asciiTheme="minorHAnsi" w:hAnsiTheme="minorHAnsi" w:cstheme="minorHAnsi"/>
          <w:i/>
          <w:sz w:val="22"/>
          <w:szCs w:val="22"/>
        </w:rPr>
        <w:t> </w:t>
      </w:r>
    </w:p>
    <w:p w14:paraId="313CC90E"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syventää ja monipuolistaa puhe- ja vuorovaikutustaitoja. Opiskelija oppii tarkastelemaan tietoisesti erilaisia vuorovaikutustilanteita sekä arvioimaan itseään ja muita esiintyjinä ja ryhmässä viestijöinä. Lisäksi opiskelija ymmärtää puheviestinnän kulttuurisidonnaisuuden. Opiskelija oppii tuntemaan puhutun kielen sävyjä ja eri tyylejä.</w:t>
      </w:r>
    </w:p>
    <w:p w14:paraId="03F9F60E"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S28 Kirjoittamistaitojen syventäminen</w:t>
      </w:r>
    </w:p>
    <w:p w14:paraId="27613401"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syventää tekstin tuottamisen taitoja ja kerrata kielenhuoltoa. Kurssilla kirjoitetaan muun muassa asiatyylisiä aineistopohjaisia tekstejä sekä mediatekstejä yksin ja yhdessä. Kurssilla käsitellään ajankohtaisia teemoja myös keskustellen. Kurssilla kerrataan kirjoittamisprosessi ja valmistaudutaan yo-kokeeseen.</w:t>
      </w:r>
    </w:p>
    <w:p w14:paraId="5714D7B0"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S29 Lukutaitojen syventäminen</w:t>
      </w:r>
      <w:r w:rsidRPr="006E0486">
        <w:rPr>
          <w:rFonts w:asciiTheme="minorHAnsi" w:hAnsiTheme="minorHAnsi" w:cstheme="minorHAnsi"/>
          <w:i/>
          <w:sz w:val="22"/>
          <w:szCs w:val="22"/>
        </w:rPr>
        <w:t> </w:t>
      </w:r>
    </w:p>
    <w:p w14:paraId="55A36629"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 xml:space="preserve">Kurssin tavoitteena on syventää monipuolisesti lukutaitoja. Erilaisia tekstejä, myös monimuotoisia, analysoidaan kirjallisesti ja suullisesti. Tutustutaan kielen analyysin ja erittelyn käsitteisiin sekä </w:t>
      </w:r>
      <w:r w:rsidRPr="006E0486">
        <w:rPr>
          <w:rFonts w:asciiTheme="minorHAnsi" w:hAnsiTheme="minorHAnsi" w:cstheme="minorHAnsi"/>
          <w:i/>
          <w:sz w:val="22"/>
          <w:szCs w:val="22"/>
        </w:rPr>
        <w:lastRenderedPageBreak/>
        <w:t>jaetaan omia lukukokemuksia. Opiskelija tekee käännösharjoituksen sekä kirjailija- tai teosesittelyn. Kurssi valmentaa yo-kokeeseen.</w:t>
      </w:r>
    </w:p>
    <w:p w14:paraId="789309F5" w14:textId="77777777" w:rsidR="00684885" w:rsidRPr="006E0486" w:rsidRDefault="00684885" w:rsidP="00684885">
      <w:pPr>
        <w:ind w:left="1304"/>
        <w:rPr>
          <w:rFonts w:asciiTheme="minorHAnsi" w:hAnsiTheme="minorHAnsi" w:cstheme="minorHAnsi"/>
          <w:b/>
          <w:sz w:val="22"/>
          <w:szCs w:val="22"/>
        </w:rPr>
      </w:pPr>
    </w:p>
    <w:p w14:paraId="3BF1FEC1" w14:textId="77777777" w:rsidR="00684885" w:rsidRPr="006E0486" w:rsidRDefault="00684885" w:rsidP="00684885">
      <w:pPr>
        <w:keepNext/>
        <w:keepLines/>
        <w:spacing w:before="200"/>
        <w:ind w:left="576" w:firstLine="728"/>
        <w:outlineLvl w:val="1"/>
        <w:rPr>
          <w:rFonts w:asciiTheme="minorHAnsi" w:hAnsiTheme="minorHAnsi" w:cstheme="minorHAnsi"/>
          <w:b/>
          <w:bCs/>
          <w:i/>
          <w:sz w:val="22"/>
          <w:szCs w:val="22"/>
        </w:rPr>
      </w:pPr>
      <w:bookmarkStart w:id="67" w:name="_Toc79059586"/>
      <w:bookmarkStart w:id="68" w:name="_Toc79441626"/>
      <w:bookmarkStart w:id="69" w:name="_Toc79443145"/>
      <w:r w:rsidRPr="006E0486">
        <w:rPr>
          <w:rFonts w:asciiTheme="minorHAnsi" w:hAnsiTheme="minorHAnsi" w:cstheme="minorHAnsi"/>
          <w:b/>
          <w:bCs/>
          <w:i/>
          <w:sz w:val="22"/>
          <w:szCs w:val="22"/>
        </w:rPr>
        <w:t>Vieraat kielet ja toinen kotimainen kieli</w:t>
      </w:r>
      <w:bookmarkEnd w:id="67"/>
      <w:bookmarkEnd w:id="68"/>
      <w:bookmarkEnd w:id="69"/>
      <w:r w:rsidRPr="006E0486">
        <w:rPr>
          <w:rFonts w:asciiTheme="minorHAnsi" w:hAnsiTheme="minorHAnsi" w:cstheme="minorHAnsi"/>
          <w:b/>
          <w:bCs/>
          <w:i/>
          <w:sz w:val="22"/>
          <w:szCs w:val="22"/>
        </w:rPr>
        <w:t xml:space="preserve"> </w:t>
      </w:r>
    </w:p>
    <w:p w14:paraId="4DC70A9A" w14:textId="77777777" w:rsidR="00684885" w:rsidRPr="006E0486" w:rsidRDefault="00684885" w:rsidP="00684885">
      <w:pPr>
        <w:rPr>
          <w:rFonts w:asciiTheme="minorHAnsi" w:hAnsiTheme="minorHAnsi" w:cstheme="minorHAnsi"/>
          <w:sz w:val="22"/>
          <w:szCs w:val="22"/>
        </w:rPr>
      </w:pPr>
    </w:p>
    <w:p w14:paraId="67EEA3A3"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RUOTSI, B1-OPPIMÄÄRÄ</w:t>
      </w:r>
    </w:p>
    <w:p w14:paraId="4908A16B" w14:textId="77777777"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bCs/>
          <w:sz w:val="22"/>
          <w:szCs w:val="22"/>
        </w:rPr>
        <w:t>Pakolliset kurssit</w:t>
      </w:r>
    </w:p>
    <w:p w14:paraId="6B2573B7" w14:textId="77777777" w:rsidR="00684885" w:rsidRPr="006E0486" w:rsidRDefault="00684885" w:rsidP="00684885">
      <w:pPr>
        <w:spacing w:beforeAutospacing="1" w:afterAutospacing="1"/>
        <w:ind w:left="1304"/>
        <w:rPr>
          <w:rFonts w:asciiTheme="minorHAnsi" w:eastAsia="Calibri" w:hAnsiTheme="minorHAnsi" w:cstheme="minorHAnsi"/>
          <w:b/>
          <w:bCs/>
          <w:i/>
          <w:iCs/>
          <w:sz w:val="22"/>
          <w:szCs w:val="22"/>
        </w:rPr>
      </w:pPr>
      <w:r w:rsidRPr="006E0486">
        <w:rPr>
          <w:rFonts w:asciiTheme="minorHAnsi" w:eastAsia="Calibri" w:hAnsiTheme="minorHAnsi" w:cstheme="minorHAnsi"/>
          <w:b/>
          <w:bCs/>
          <w:i/>
          <w:iCs/>
          <w:sz w:val="22"/>
          <w:szCs w:val="22"/>
        </w:rPr>
        <w:t>RUB11 + RUB12 Opiskelutaidot, kieli-identiteetti ja ruotsin kieli arjessani (4 op) 1. vsk.</w:t>
      </w:r>
    </w:p>
    <w:p w14:paraId="16D51843"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harjoitellaan suullista viestintää arkielämän tilanteissa. Ääntämiseen kiinnitetään erityistä huomiota. Opiskelutaitoja kartoitetaan ja kehitetään itsenäisesti ja ryhmissä. Lisäksi käsitellään ihmissuhteisiin ja hyvinvointiin liittyviä teemoja. Opiskelija harjaantuu ymmärtämään arkielämässä suullisesti ja kirjallisesti lähetettyjä viestejä sekä reagoimaan niihin. </w:t>
      </w:r>
    </w:p>
    <w:p w14:paraId="081081A8"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RUB13 Kulttuuri ja mediat (2 op) 1. vsk.</w:t>
      </w:r>
    </w:p>
    <w:p w14:paraId="7C4AD029"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Jaksolla käsitellään kulttuurin eri osa-alueita Suomessa ja muissa Pohjoismaissa viestintäkanavia monipuolisesti hyödyntäen. Opiskelija harjoittelee erityyppisten tekstien ymmärtämistä ja tuottamista. </w:t>
      </w:r>
    </w:p>
    <w:p w14:paraId="5D20B5B2" w14:textId="77777777" w:rsidR="00684885" w:rsidRPr="006E0486" w:rsidRDefault="00684885" w:rsidP="00684885">
      <w:pPr>
        <w:spacing w:before="100" w:beforeAutospacing="1" w:after="100" w:afterAutospacing="1"/>
        <w:ind w:left="1304"/>
        <w:rPr>
          <w:rFonts w:asciiTheme="minorHAnsi" w:eastAsia="Calibri" w:hAnsiTheme="minorHAnsi" w:cstheme="minorHAnsi"/>
          <w:sz w:val="22"/>
          <w:szCs w:val="22"/>
        </w:rPr>
      </w:pPr>
      <w:r w:rsidRPr="006E0486">
        <w:rPr>
          <w:rStyle w:val="Kirjannimike"/>
          <w:rFonts w:asciiTheme="minorHAnsi" w:eastAsia="Calibri" w:hAnsiTheme="minorHAnsi" w:cstheme="minorHAnsi"/>
          <w:sz w:val="22"/>
          <w:szCs w:val="22"/>
        </w:rPr>
        <w:t>RUB14 Ympäristömme (2 op) 2. vsk.</w:t>
      </w:r>
    </w:p>
    <w:p w14:paraId="4AE750CB" w14:textId="77777777" w:rsidR="00684885" w:rsidRDefault="00684885" w:rsidP="00684885">
      <w:pPr>
        <w:spacing w:before="100" w:beforeAutospacing="1" w:after="100" w:afterAutospacing="1"/>
        <w:ind w:left="1304"/>
        <w:contextualSpacing/>
        <w:rPr>
          <w:rFonts w:asciiTheme="minorHAnsi" w:hAnsiTheme="minorHAnsi" w:cstheme="minorHAnsi"/>
          <w:i/>
          <w:iCs/>
          <w:sz w:val="22"/>
          <w:szCs w:val="22"/>
        </w:rPr>
      </w:pPr>
      <w:r w:rsidRPr="006E0486">
        <w:rPr>
          <w:rFonts w:asciiTheme="minorHAnsi" w:hAnsiTheme="minorHAnsi" w:cstheme="minorHAnsi"/>
          <w:i/>
          <w:iCs/>
          <w:sz w:val="22"/>
          <w:szCs w:val="22"/>
        </w:rPr>
        <w:t>Aihepiireinä ovat kulttuurisesti moninainen elinympäristö sekä ajankohtaiset ilmiöt yhteiskunnassa. Jaksolla kehitetään erilaisten tekstilajien tulkintaa ja tuottamista. </w:t>
      </w:r>
    </w:p>
    <w:p w14:paraId="27136180" w14:textId="77777777" w:rsidR="00684885" w:rsidRPr="006E0486" w:rsidRDefault="00684885" w:rsidP="00684885">
      <w:pPr>
        <w:spacing w:before="100" w:beforeAutospacing="1" w:after="100" w:afterAutospacing="1"/>
        <w:ind w:left="1304"/>
        <w:contextualSpacing/>
        <w:rPr>
          <w:rFonts w:asciiTheme="minorHAnsi" w:hAnsiTheme="minorHAnsi" w:cstheme="minorHAnsi"/>
          <w:sz w:val="22"/>
          <w:szCs w:val="22"/>
        </w:rPr>
      </w:pPr>
    </w:p>
    <w:p w14:paraId="2D90389A" w14:textId="77777777" w:rsidR="00684885" w:rsidRPr="006E0486" w:rsidRDefault="00684885" w:rsidP="00684885">
      <w:pPr>
        <w:spacing w:before="100" w:beforeAutospacing="1" w:after="100" w:afterAutospacing="1"/>
        <w:ind w:left="1304"/>
        <w:contextualSpacing/>
        <w:rPr>
          <w:rFonts w:asciiTheme="minorHAnsi" w:hAnsiTheme="minorHAnsi" w:cstheme="minorHAnsi"/>
          <w:b/>
          <w:bCs/>
          <w:i/>
          <w:iCs/>
          <w:sz w:val="22"/>
          <w:szCs w:val="22"/>
        </w:rPr>
      </w:pPr>
      <w:r w:rsidRPr="006E0486">
        <w:rPr>
          <w:rFonts w:asciiTheme="minorHAnsi" w:hAnsiTheme="minorHAnsi" w:cstheme="minorHAnsi"/>
          <w:b/>
          <w:bCs/>
          <w:i/>
          <w:iCs/>
          <w:sz w:val="22"/>
          <w:szCs w:val="22"/>
        </w:rPr>
        <w:t>RUB15 Opiskelu- ja työelämä (2 op) 2. vsk.</w:t>
      </w:r>
    </w:p>
    <w:p w14:paraId="10D84244"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Jaksolla teemana ovat tulevaisuudensuunnitelmat. Kiinnitetään huomiota ruotsin kielen merkitykseen pohjoismaisessa ja muussa kansainvälisessä yhteistyössä. Harjoitellaan jatko-opinnoissa ja työelämässä tarvittavia vuorovaikutustaitoja ruotsin kielellä.  </w:t>
      </w:r>
    </w:p>
    <w:p w14:paraId="5372E7C5" w14:textId="07F531FC" w:rsidR="00684885" w:rsidRPr="006E0486" w:rsidRDefault="00712375" w:rsidP="00684885">
      <w:pPr>
        <w:spacing w:before="100" w:beforeAutospacing="1" w:after="100" w:afterAutospacing="1"/>
        <w:ind w:left="1304"/>
        <w:rPr>
          <w:rFonts w:asciiTheme="minorHAnsi" w:hAnsiTheme="minorHAnsi" w:cstheme="minorHAnsi"/>
          <w:b/>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kurssit </w:t>
      </w:r>
    </w:p>
    <w:p w14:paraId="7A324BD3"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RUB16 Viesti ja vaikuta puhuen (2 op) 2. vsk./3. vsk.</w:t>
      </w:r>
    </w:p>
    <w:p w14:paraId="7693E6FE"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Jaksolla parannetaan kykyä ymmärtää ja tuottaa puhuttua kieltä. Pääasiallisena työskentelytapana on pari- ja ryhmätyöt. Opiskelijaa rohkaistaan kehittämään suullista ilmaisutaitoaan ja itsevarmuutta viestijänä. Pakollisten kurssien aihepiirejä ja puheviestinnän kannalta tärkeimpiä rakenteita kerrataan ja laajennetaan.  </w:t>
      </w:r>
    </w:p>
    <w:p w14:paraId="23119C88"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RUB17 Kestävä elämäntapa (2 op) 3. vsk.</w:t>
      </w:r>
    </w:p>
    <w:p w14:paraId="75AEC36D" w14:textId="77777777" w:rsidR="00684885" w:rsidRDefault="00684885" w:rsidP="00684885">
      <w:pPr>
        <w:spacing w:before="100" w:beforeAutospacing="1" w:after="100" w:afterAutospacing="1"/>
        <w:ind w:left="1304"/>
        <w:rPr>
          <w:rFonts w:asciiTheme="minorHAnsi" w:eastAsia="Calibri" w:hAnsiTheme="minorHAnsi" w:cstheme="minorHAnsi"/>
          <w:i/>
          <w:iCs/>
          <w:sz w:val="22"/>
          <w:szCs w:val="22"/>
        </w:rPr>
      </w:pPr>
      <w:r w:rsidRPr="006E0486">
        <w:rPr>
          <w:rFonts w:asciiTheme="minorHAnsi" w:eastAsia="Calibri" w:hAnsiTheme="minorHAnsi" w:cstheme="minorHAnsi"/>
          <w:i/>
          <w:iCs/>
          <w:sz w:val="22"/>
          <w:szCs w:val="22"/>
        </w:rPr>
        <w:t>Jaksolla täydennetään pakollisten kurssien teemoja ekologisen, taloudellisen sekä sosiaalisesti ja kulttuurisesti kestävän elämäntavan näkökulmasta. Opiskelija vankentaa taitoaan ymmärtää ja tuottaa erilaisia ruotsinkielisiä tekstejä.</w:t>
      </w:r>
    </w:p>
    <w:p w14:paraId="4C8C2B60" w14:textId="77777777" w:rsidR="00684885" w:rsidRDefault="00684885" w:rsidP="00684885">
      <w:pPr>
        <w:spacing w:before="100" w:beforeAutospacing="1" w:after="100" w:afterAutospacing="1"/>
        <w:ind w:left="1304"/>
        <w:rPr>
          <w:rFonts w:asciiTheme="minorHAnsi" w:eastAsia="Calibri" w:hAnsiTheme="minorHAnsi" w:cstheme="minorHAnsi"/>
          <w:i/>
          <w:iCs/>
          <w:sz w:val="22"/>
          <w:szCs w:val="22"/>
        </w:rPr>
      </w:pPr>
    </w:p>
    <w:p w14:paraId="3868E89A" w14:textId="77777777" w:rsidR="00684885" w:rsidRDefault="00684885" w:rsidP="00684885">
      <w:pPr>
        <w:spacing w:before="100" w:beforeAutospacing="1" w:after="100" w:afterAutospacing="1"/>
        <w:ind w:left="1304"/>
        <w:rPr>
          <w:rFonts w:asciiTheme="minorHAnsi" w:eastAsia="Calibri" w:hAnsiTheme="minorHAnsi" w:cstheme="minorHAnsi"/>
          <w:i/>
          <w:iCs/>
          <w:sz w:val="22"/>
          <w:szCs w:val="22"/>
        </w:rPr>
      </w:pPr>
    </w:p>
    <w:p w14:paraId="2BB036E9" w14:textId="77777777" w:rsidR="00684885" w:rsidRPr="006E0486" w:rsidRDefault="00684885" w:rsidP="00684885">
      <w:pPr>
        <w:spacing w:before="100" w:beforeAutospacing="1" w:after="100" w:afterAutospacing="1"/>
        <w:ind w:left="1304"/>
        <w:rPr>
          <w:rFonts w:asciiTheme="minorHAnsi" w:eastAsia="Calibri" w:hAnsiTheme="minorHAnsi" w:cstheme="minorHAnsi"/>
          <w:i/>
          <w:iCs/>
          <w:sz w:val="22"/>
          <w:szCs w:val="22"/>
        </w:rPr>
      </w:pPr>
    </w:p>
    <w:p w14:paraId="22374FC1" w14:textId="77777777" w:rsidR="00684885" w:rsidRDefault="00684885" w:rsidP="00684885">
      <w:pPr>
        <w:ind w:left="1304"/>
        <w:rPr>
          <w:rFonts w:asciiTheme="minorHAnsi" w:hAnsiTheme="minorHAnsi" w:cstheme="minorHAnsi"/>
          <w:b/>
          <w:bCs/>
          <w:sz w:val="22"/>
          <w:szCs w:val="22"/>
        </w:rPr>
      </w:pPr>
      <w:r w:rsidRPr="006E0486">
        <w:rPr>
          <w:rFonts w:asciiTheme="minorHAnsi" w:hAnsiTheme="minorHAnsi" w:cstheme="minorHAnsi"/>
          <w:b/>
          <w:bCs/>
          <w:sz w:val="22"/>
          <w:szCs w:val="22"/>
        </w:rPr>
        <w:t>Koulukohtaiset kurssit</w:t>
      </w:r>
    </w:p>
    <w:p w14:paraId="3EFB610D" w14:textId="77777777" w:rsidR="00684885" w:rsidRPr="006E0486" w:rsidRDefault="00684885" w:rsidP="00684885">
      <w:pPr>
        <w:ind w:left="1304"/>
        <w:rPr>
          <w:rFonts w:asciiTheme="minorHAnsi" w:hAnsiTheme="minorHAnsi" w:cstheme="minorHAnsi"/>
          <w:b/>
          <w:bCs/>
          <w:sz w:val="22"/>
          <w:szCs w:val="22"/>
        </w:rPr>
      </w:pPr>
    </w:p>
    <w:p w14:paraId="4CC70391" w14:textId="77777777" w:rsidR="00684885" w:rsidRPr="006E0486" w:rsidRDefault="00684885" w:rsidP="00684885">
      <w:pPr>
        <w:ind w:left="1304"/>
        <w:rPr>
          <w:rFonts w:asciiTheme="minorHAnsi" w:eastAsia="Calibri" w:hAnsiTheme="minorHAnsi" w:cstheme="minorHAnsi"/>
          <w:b/>
          <w:bCs/>
          <w:i/>
          <w:iCs/>
          <w:sz w:val="22"/>
          <w:szCs w:val="22"/>
        </w:rPr>
      </w:pPr>
      <w:r w:rsidRPr="006E0486">
        <w:rPr>
          <w:rFonts w:asciiTheme="minorHAnsi" w:eastAsia="Calibri" w:hAnsiTheme="minorHAnsi" w:cstheme="minorHAnsi"/>
          <w:b/>
          <w:bCs/>
          <w:i/>
          <w:iCs/>
          <w:sz w:val="22"/>
          <w:szCs w:val="22"/>
        </w:rPr>
        <w:t>RUB18 Kohti ylioppilaskirjoituksia (2 op) 3. vsk.</w:t>
      </w:r>
    </w:p>
    <w:p w14:paraId="09E0B556" w14:textId="77777777" w:rsidR="00684885" w:rsidRDefault="00684885" w:rsidP="00684885">
      <w:pPr>
        <w:ind w:left="1304"/>
        <w:rPr>
          <w:rFonts w:asciiTheme="minorHAnsi" w:hAnsiTheme="minorHAnsi" w:cstheme="minorHAnsi"/>
          <w:i/>
          <w:iCs/>
          <w:sz w:val="22"/>
          <w:szCs w:val="22"/>
        </w:rPr>
      </w:pPr>
      <w:r w:rsidRPr="006E0486">
        <w:rPr>
          <w:rFonts w:asciiTheme="minorHAnsi" w:hAnsiTheme="minorHAnsi" w:cstheme="minorHAnsi"/>
          <w:i/>
          <w:iCs/>
          <w:sz w:val="22"/>
          <w:szCs w:val="22"/>
        </w:rPr>
        <w:t>Jakson tavoitteena on harjoitella ylioppilaskirjoituksia varten. Kurssilla opiskellaan ruotsin kielen keskeistä kielioppia teorian ja harjoitusten avulla. Lisäksi harjoitellaan kuullun ymmärtämistä, tekstinymmärtämistä ja tutustutaan erilaisiin ylioppilaskokeen tehtävätyyppeihin. Kurssi arvioidaan suoritusmerkinnällä.</w:t>
      </w:r>
    </w:p>
    <w:p w14:paraId="0C9947B0" w14:textId="77777777" w:rsidR="00684885" w:rsidRPr="006E0486" w:rsidRDefault="00684885" w:rsidP="00684885">
      <w:pPr>
        <w:ind w:left="1304"/>
        <w:rPr>
          <w:rFonts w:asciiTheme="minorHAnsi" w:hAnsiTheme="minorHAnsi" w:cstheme="minorHAnsi"/>
          <w:i/>
          <w:iCs/>
          <w:sz w:val="22"/>
          <w:szCs w:val="22"/>
        </w:rPr>
      </w:pPr>
    </w:p>
    <w:p w14:paraId="6F5FDB30" w14:textId="77777777" w:rsidR="00684885" w:rsidRPr="006E0486" w:rsidRDefault="00684885" w:rsidP="00684885">
      <w:pPr>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RUB19 Kirjoituskurssi (2 op) 2. vsk./3. vsk.</w:t>
      </w:r>
    </w:p>
    <w:p w14:paraId="4B68BFBE" w14:textId="77777777" w:rsidR="00684885" w:rsidRPr="006E0486" w:rsidRDefault="00684885" w:rsidP="00684885">
      <w:pPr>
        <w:ind w:left="1304"/>
        <w:rPr>
          <w:rFonts w:asciiTheme="minorHAnsi" w:hAnsiTheme="minorHAnsi" w:cstheme="minorHAnsi"/>
          <w:i/>
          <w:iCs/>
          <w:sz w:val="22"/>
          <w:szCs w:val="22"/>
        </w:rPr>
      </w:pPr>
      <w:r w:rsidRPr="006E0486">
        <w:rPr>
          <w:rFonts w:asciiTheme="minorHAnsi" w:hAnsiTheme="minorHAnsi" w:cstheme="minorHAnsi"/>
          <w:i/>
          <w:iCs/>
          <w:sz w:val="22"/>
          <w:szCs w:val="22"/>
        </w:rPr>
        <w:t>Jakson tavoitteena on kirjallisen ilmaisun parantaminen. Kurssilla harjoitetaan tekstien tuottamista, hiomista ja muokkaamista. Harjoittelu tähtää ylioppilaskokeessa tarvittavien taitojen kohentamiseen. Soveltuu suoritettavaksi toisena tai kolmantena opiskeluvuotena. Kurssi arvioidaan suoritusmerkinnällä.</w:t>
      </w:r>
    </w:p>
    <w:p w14:paraId="0C90A6E1" w14:textId="77777777" w:rsidR="00684885" w:rsidRPr="006E0486" w:rsidRDefault="00684885" w:rsidP="00684885">
      <w:pPr>
        <w:rPr>
          <w:rFonts w:asciiTheme="minorHAnsi" w:hAnsiTheme="minorHAnsi" w:cstheme="minorHAnsi"/>
          <w:sz w:val="22"/>
          <w:szCs w:val="22"/>
        </w:rPr>
      </w:pPr>
    </w:p>
    <w:p w14:paraId="5318D3D6" w14:textId="77777777" w:rsidR="0083229D" w:rsidRDefault="0083229D" w:rsidP="00684885">
      <w:pPr>
        <w:spacing w:before="100" w:beforeAutospacing="1" w:after="100" w:afterAutospacing="1"/>
        <w:ind w:left="1304"/>
        <w:rPr>
          <w:rFonts w:asciiTheme="minorHAnsi" w:hAnsiTheme="minorHAnsi" w:cstheme="minorHAnsi"/>
          <w:b/>
          <w:i/>
          <w:sz w:val="22"/>
          <w:szCs w:val="22"/>
        </w:rPr>
      </w:pPr>
    </w:p>
    <w:p w14:paraId="245ECAD3" w14:textId="1B6D81CA"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i/>
          <w:sz w:val="22"/>
          <w:szCs w:val="22"/>
        </w:rPr>
        <w:t>ENGLANTI, A-OPPIMÄÄRÄ</w:t>
      </w:r>
    </w:p>
    <w:p w14:paraId="6397C642" w14:textId="2DAE9BCD"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Pakolliset </w:t>
      </w:r>
      <w:r w:rsidR="0083229D">
        <w:rPr>
          <w:rFonts w:asciiTheme="minorHAnsi" w:hAnsiTheme="minorHAnsi" w:cstheme="minorHAnsi"/>
          <w:b/>
          <w:bCs/>
          <w:sz w:val="22"/>
          <w:szCs w:val="22"/>
        </w:rPr>
        <w:t>opintojaksot</w:t>
      </w:r>
    </w:p>
    <w:p w14:paraId="509DC85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ENA 1 + 2 Englannin kieli ja maailmani (4 op)</w:t>
      </w:r>
      <w:r w:rsidRPr="006E0486">
        <w:rPr>
          <w:rFonts w:asciiTheme="minorHAnsi" w:hAnsiTheme="minorHAnsi" w:cstheme="minorHAnsi"/>
          <w:i/>
          <w:iCs/>
          <w:sz w:val="22"/>
          <w:szCs w:val="22"/>
        </w:rPr>
        <w:t> 1 vsk.</w:t>
      </w:r>
    </w:p>
    <w:p w14:paraId="501C7153"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w:t>
      </w:r>
      <w:r>
        <w:rPr>
          <w:rFonts w:asciiTheme="minorHAnsi" w:hAnsiTheme="minorHAnsi" w:cstheme="minorHAnsi"/>
          <w:i/>
          <w:iCs/>
          <w:sz w:val="22"/>
          <w:szCs w:val="22"/>
        </w:rPr>
        <w:t>t</w:t>
      </w:r>
      <w:r w:rsidRPr="006E0486">
        <w:rPr>
          <w:rFonts w:asciiTheme="minorHAnsi" w:hAnsiTheme="minorHAnsi" w:cstheme="minorHAnsi"/>
          <w:i/>
          <w:iCs/>
          <w:sz w:val="22"/>
          <w:szCs w:val="22"/>
        </w:rPr>
        <w:t>ojaksolla käsitellään nuoren arkielämään, ihmissuhteisiin ja hyvinvointiin liittyviä aihepiirejä. Opiskelija perehtyy englantiin maailmankielenä ja kommunikaation välineenä. Kurssilla kehitetään opiskelutaitoja itsenäisesti ja ryhmässä. Opiskelijaa kannustetaan tunnistamaan omat vahvuutensa.</w:t>
      </w:r>
    </w:p>
    <w:p w14:paraId="6E345950"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p>
    <w:p w14:paraId="69533BEF"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ENA 3 Kulttuuri-ilmiöitä (2 op)</w:t>
      </w:r>
      <w:r w:rsidRPr="006E0486">
        <w:rPr>
          <w:rFonts w:asciiTheme="minorHAnsi" w:hAnsiTheme="minorHAnsi" w:cstheme="minorHAnsi"/>
          <w:i/>
          <w:iCs/>
          <w:sz w:val="22"/>
          <w:szCs w:val="22"/>
        </w:rPr>
        <w:t xml:space="preserve"> 1 vsk.</w:t>
      </w:r>
    </w:p>
    <w:p w14:paraId="392F32F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tutustutaan kulttuurin eri osa-alueisiin ja luovaan toimintaan. Opiskelija harjoittelee erityyppisten tekstien tuottamista ja ymmärtämistä.  </w:t>
      </w:r>
    </w:p>
    <w:p w14:paraId="62C3F4B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2900466"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ENA 4 Yhteiskunta ja ympäröivä maailma </w:t>
      </w:r>
      <w:r w:rsidRPr="006E0486">
        <w:rPr>
          <w:rFonts w:asciiTheme="minorHAnsi" w:hAnsiTheme="minorHAnsi" w:cstheme="minorHAnsi"/>
          <w:i/>
          <w:sz w:val="22"/>
          <w:szCs w:val="22"/>
        </w:rPr>
        <w:t>  2 vsk.</w:t>
      </w:r>
    </w:p>
    <w:p w14:paraId="3A057075"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perehdytään ajankohtaisiin yhteiskunnallisiin ilmiöihin ja vaikuttamiseen Suomessa sekä maailmalla. Opiskelija kehittää kriittistä lukutaitoaan ja tiedonhakutaitojaan.  </w:t>
      </w:r>
    </w:p>
    <w:p w14:paraId="7DB80334"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75FE5C4"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ENA 5 Tiede ja tulevaisuus </w:t>
      </w:r>
      <w:r w:rsidRPr="006E0486">
        <w:rPr>
          <w:rFonts w:asciiTheme="minorHAnsi" w:hAnsiTheme="minorHAnsi" w:cstheme="minorHAnsi"/>
          <w:i/>
          <w:iCs/>
          <w:sz w:val="22"/>
          <w:szCs w:val="22"/>
        </w:rPr>
        <w:t>2 vsk.</w:t>
      </w:r>
    </w:p>
    <w:p w14:paraId="54FE5E0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w:t>
      </w:r>
      <w:r>
        <w:rPr>
          <w:rFonts w:asciiTheme="minorHAnsi" w:hAnsiTheme="minorHAnsi" w:cstheme="minorHAnsi"/>
          <w:i/>
          <w:iCs/>
          <w:sz w:val="22"/>
          <w:szCs w:val="22"/>
        </w:rPr>
        <w:t>t</w:t>
      </w:r>
      <w:r w:rsidRPr="006E0486">
        <w:rPr>
          <w:rFonts w:asciiTheme="minorHAnsi" w:hAnsiTheme="minorHAnsi" w:cstheme="minorHAnsi"/>
          <w:i/>
          <w:iCs/>
          <w:sz w:val="22"/>
          <w:szCs w:val="22"/>
        </w:rPr>
        <w:t>ojaksolla tutustutaan englantiin tieteen, tutkimuksen ja teknologian kielenä sekä pohditaan erilaisia tulevaisuudenvisioita. Opiskelija kehittää argumentointitaitojaan suullisessa ja kirjallisessa viestinnässä.  </w:t>
      </w:r>
    </w:p>
    <w:p w14:paraId="3D6B0E5C" w14:textId="77777777" w:rsidR="00684885" w:rsidRDefault="00684885" w:rsidP="00684885">
      <w:pPr>
        <w:spacing w:beforeAutospacing="1" w:afterAutospacing="1"/>
        <w:ind w:left="1304"/>
        <w:rPr>
          <w:rFonts w:asciiTheme="minorHAnsi" w:hAnsiTheme="minorHAnsi" w:cstheme="minorHAnsi"/>
          <w:i/>
          <w:iCs/>
          <w:sz w:val="22"/>
          <w:szCs w:val="22"/>
        </w:rPr>
      </w:pPr>
    </w:p>
    <w:p w14:paraId="4F12C001"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D5CC560"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ENA 6 Opiskelu, työ ja toimeentulo </w:t>
      </w:r>
      <w:r w:rsidRPr="006E0486">
        <w:rPr>
          <w:rFonts w:asciiTheme="minorHAnsi" w:hAnsiTheme="minorHAnsi" w:cstheme="minorHAnsi"/>
          <w:i/>
          <w:iCs/>
          <w:sz w:val="22"/>
          <w:szCs w:val="22"/>
        </w:rPr>
        <w:t>2 vsk.</w:t>
      </w:r>
    </w:p>
    <w:p w14:paraId="0B0CB3A4"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syvennetään jatko-opinnoissa ja työelämässä tarvittavaa englannin kielitaitoa. Opiskelija perehtyy talousasioihin sekä nuoren omasta että yhteiskunnallisesta näkökulmasta.</w:t>
      </w:r>
    </w:p>
    <w:p w14:paraId="01546429"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D933A9C" w14:textId="4CAC5823" w:rsidR="00684885" w:rsidRPr="006E0486" w:rsidRDefault="00712375" w:rsidP="00684885">
      <w:pPr>
        <w:spacing w:before="100" w:beforeAutospacing="1" w:after="100" w:afterAutospacing="1"/>
        <w:ind w:left="1304"/>
        <w:rPr>
          <w:rFonts w:asciiTheme="minorHAnsi" w:hAnsiTheme="minorHAnsi" w:cstheme="minorHAnsi"/>
          <w:sz w:val="22"/>
          <w:szCs w:val="22"/>
        </w:rPr>
      </w:pPr>
      <w:r>
        <w:rPr>
          <w:rFonts w:asciiTheme="minorHAnsi" w:hAnsiTheme="minorHAnsi" w:cstheme="minorHAnsi"/>
          <w:b/>
          <w:bCs/>
          <w:sz w:val="22"/>
          <w:szCs w:val="22"/>
        </w:rPr>
        <w:t>Valtakunnalliset valinnaiset</w:t>
      </w:r>
      <w:r w:rsidR="00684885" w:rsidRPr="006E0486">
        <w:rPr>
          <w:rFonts w:asciiTheme="minorHAnsi" w:hAnsiTheme="minorHAnsi" w:cstheme="minorHAnsi"/>
          <w:b/>
          <w:bCs/>
          <w:sz w:val="22"/>
          <w:szCs w:val="22"/>
        </w:rPr>
        <w:t xml:space="preserve"> </w:t>
      </w:r>
      <w:r w:rsidR="0083229D">
        <w:rPr>
          <w:rFonts w:asciiTheme="minorHAnsi" w:hAnsiTheme="minorHAnsi" w:cstheme="minorHAnsi"/>
          <w:b/>
          <w:bCs/>
          <w:sz w:val="22"/>
          <w:szCs w:val="22"/>
        </w:rPr>
        <w:t>opintojaksot</w:t>
      </w:r>
      <w:r w:rsidR="00684885" w:rsidRPr="006E0486">
        <w:rPr>
          <w:rFonts w:asciiTheme="minorHAnsi" w:hAnsiTheme="minorHAnsi" w:cstheme="minorHAnsi"/>
          <w:sz w:val="22"/>
          <w:szCs w:val="22"/>
        </w:rPr>
        <w:t> </w:t>
      </w:r>
    </w:p>
    <w:p w14:paraId="343C319D"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ENA 7 Kestävä elämäntapa </w:t>
      </w:r>
      <w:r w:rsidRPr="006E0486">
        <w:rPr>
          <w:rFonts w:asciiTheme="minorHAnsi" w:hAnsiTheme="minorHAnsi" w:cstheme="minorHAnsi"/>
          <w:i/>
          <w:sz w:val="22"/>
          <w:szCs w:val="22"/>
        </w:rPr>
        <w:t>  3 vsk.</w:t>
      </w:r>
    </w:p>
    <w:p w14:paraId="0448293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täydennetään pakollisten kurssien teemoja kestävän elämäntavan näkökulmasta. Opiskelija vankentaa taitoaan ymmärtää ja tuottaa erilaisia tekstejä. Opiskelija kehittää kielitaitoaan ja kielellistä tarkkuuttaan omien tarpeidensa ja taitotasonsa mukaan.    </w:t>
      </w:r>
    </w:p>
    <w:p w14:paraId="5F611421"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ENA 8 Viesti ja vaikuta puhuen</w:t>
      </w:r>
      <w:r w:rsidRPr="006E0486">
        <w:rPr>
          <w:rFonts w:asciiTheme="minorHAnsi" w:hAnsiTheme="minorHAnsi" w:cstheme="minorHAnsi"/>
          <w:i/>
          <w:iCs/>
          <w:sz w:val="22"/>
          <w:szCs w:val="22"/>
        </w:rPr>
        <w:t xml:space="preserve"> 2 vsk. / 3. vsk</w:t>
      </w:r>
    </w:p>
    <w:p w14:paraId="2A4E1796"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parannetaan kykyä ymmärtää ja tuottaa puhuttua kieltä. Opiskelijaa rohkaistaan kehittämään suullista ilmaisutaitoaan ja itsevarmuutta viestijänä. Pakollisten kurssien aihepiirejä kerrataan ja laajennetaan. Opintojakson päätteeksi suoritetaan suullisen kielitaidon koe.</w:t>
      </w:r>
    </w:p>
    <w:p w14:paraId="10EB8C58" w14:textId="77777777" w:rsidR="00684885" w:rsidRPr="006E0486" w:rsidRDefault="00684885" w:rsidP="00684885">
      <w:pPr>
        <w:spacing w:beforeAutospacing="1" w:afterAutospacing="1"/>
        <w:ind w:left="1304"/>
        <w:rPr>
          <w:rFonts w:asciiTheme="minorHAnsi" w:hAnsiTheme="minorHAnsi" w:cstheme="minorHAnsi"/>
          <w:b/>
          <w:bCs/>
          <w:sz w:val="22"/>
          <w:szCs w:val="22"/>
        </w:rPr>
      </w:pPr>
    </w:p>
    <w:p w14:paraId="3773BDF2" w14:textId="13C185BF"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sz w:val="22"/>
          <w:szCs w:val="22"/>
        </w:rPr>
        <w:t xml:space="preserve">Koulukohtaiset </w:t>
      </w:r>
      <w:r w:rsidR="0083229D">
        <w:rPr>
          <w:rFonts w:asciiTheme="minorHAnsi" w:hAnsiTheme="minorHAnsi" w:cstheme="minorHAnsi"/>
          <w:b/>
          <w:sz w:val="22"/>
          <w:szCs w:val="22"/>
        </w:rPr>
        <w:t>opintojaksot</w:t>
      </w:r>
    </w:p>
    <w:p w14:paraId="6E4ACCA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ENA 9 Abikurssi   3 vsk.</w:t>
      </w:r>
    </w:p>
    <w:p w14:paraId="469AC191"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on tavoitteena perehtyä syvällisesti ylioppilaskirjoitusten eri tehtävätyyppeihin, syventää ajankohtaisiin yhteiskunnallisiin aiheisiin liittyvää sanastoa ja vahvistaa vaativimpien kielioppiasioiden hallintaa. Opintojaksolla valmistaudutaan ylioppilaskirjoituksiin ja tavoitteena on, että opiskelija saa käsityksen omasta osaamisestaan tulevassa ylioppilaskokeessa.</w:t>
      </w:r>
    </w:p>
    <w:p w14:paraId="3A00C4D9" w14:textId="77777777" w:rsidR="00684885" w:rsidRDefault="00684885" w:rsidP="00684885">
      <w:pPr>
        <w:ind w:firstLine="1304"/>
        <w:rPr>
          <w:rFonts w:asciiTheme="minorHAnsi" w:hAnsiTheme="minorHAnsi" w:cstheme="minorHAnsi"/>
          <w:b/>
          <w:bCs/>
          <w:i/>
          <w:iCs/>
          <w:sz w:val="22"/>
          <w:szCs w:val="22"/>
        </w:rPr>
      </w:pPr>
      <w:r w:rsidRPr="006E0486">
        <w:rPr>
          <w:rFonts w:asciiTheme="minorHAnsi" w:hAnsiTheme="minorHAnsi" w:cstheme="minorHAnsi"/>
          <w:b/>
          <w:bCs/>
          <w:i/>
          <w:iCs/>
          <w:sz w:val="22"/>
          <w:szCs w:val="22"/>
        </w:rPr>
        <w:t>ENA10 Luetunymmärtämisen opintojakso (2 op)</w:t>
      </w:r>
    </w:p>
    <w:p w14:paraId="4A8C8542" w14:textId="77777777" w:rsidR="00684885" w:rsidRPr="006E0486" w:rsidRDefault="00684885" w:rsidP="00684885">
      <w:pPr>
        <w:ind w:firstLine="1304"/>
        <w:rPr>
          <w:rFonts w:asciiTheme="minorHAnsi" w:hAnsiTheme="minorHAnsi" w:cstheme="minorHAnsi"/>
          <w:b/>
          <w:bCs/>
          <w:i/>
          <w:iCs/>
          <w:sz w:val="22"/>
          <w:szCs w:val="22"/>
        </w:rPr>
      </w:pPr>
    </w:p>
    <w:p w14:paraId="0BE1194F" w14:textId="77777777" w:rsidR="00684885" w:rsidRPr="006E0486"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Opintojaksolla harjoitellaan erilaisia lukemisen strategioita sekä ylioppilaskoetta että</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jatko-opintoja silmällä pitäen. Lisäksi käydään läpi erilaisia ylioppilaskokeessa aiemmin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esiintyneitä tehtävätyyppejä.  Opintojakson materiaali koostuu opettajan ja opiskelijoiden </w:t>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yhdessä valitsemasta sekä sähköisestä että painetusta ajankohtaisesti ja aihepiireiltään </w:t>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monipuolisesta materiaalista. </w:t>
      </w:r>
    </w:p>
    <w:p w14:paraId="5594A77E" w14:textId="77777777" w:rsidR="00684885"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 xml:space="preserve">Opintojaksoa ei voi suorittaa itsenäisesti, vaan suorittaminen edellyttää läsnäoloa tunneilla. </w:t>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Opintojakso arvioidaan suoritusmerkinnällä. </w:t>
      </w:r>
    </w:p>
    <w:p w14:paraId="42EA64AA" w14:textId="77777777" w:rsidR="00684885" w:rsidRDefault="00684885" w:rsidP="00684885">
      <w:pPr>
        <w:ind w:firstLine="1304"/>
        <w:rPr>
          <w:rFonts w:asciiTheme="minorHAnsi" w:hAnsiTheme="minorHAnsi" w:cstheme="minorHAnsi"/>
          <w:i/>
          <w:iCs/>
          <w:sz w:val="22"/>
          <w:szCs w:val="22"/>
        </w:rPr>
      </w:pPr>
    </w:p>
    <w:p w14:paraId="3524AA12" w14:textId="77777777" w:rsidR="00684885" w:rsidRPr="006E0486"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Opintojakso on tarkoitettu suoritettavaksi aikaisintaan opintojakson ENA 5 jälkeen.</w:t>
      </w:r>
    </w:p>
    <w:p w14:paraId="5A9D45FC" w14:textId="6E321B8A" w:rsidR="00684885" w:rsidRDefault="00684885" w:rsidP="00684885">
      <w:pPr>
        <w:spacing w:before="100" w:beforeAutospacing="1" w:after="100" w:afterAutospacing="1"/>
        <w:ind w:left="1304"/>
        <w:rPr>
          <w:rFonts w:asciiTheme="minorHAnsi" w:hAnsiTheme="minorHAnsi" w:cstheme="minorHAnsi"/>
          <w:b/>
          <w:bCs/>
          <w:i/>
          <w:iCs/>
          <w:sz w:val="22"/>
          <w:szCs w:val="22"/>
        </w:rPr>
      </w:pPr>
    </w:p>
    <w:p w14:paraId="13577087" w14:textId="77777777" w:rsidR="0083229D" w:rsidRDefault="0083229D" w:rsidP="00684885">
      <w:pPr>
        <w:spacing w:before="100" w:beforeAutospacing="1" w:after="100" w:afterAutospacing="1"/>
        <w:ind w:left="1304"/>
        <w:rPr>
          <w:rFonts w:asciiTheme="minorHAnsi" w:hAnsiTheme="minorHAnsi" w:cstheme="minorHAnsi"/>
          <w:b/>
          <w:bCs/>
          <w:i/>
          <w:iCs/>
          <w:sz w:val="22"/>
          <w:szCs w:val="22"/>
        </w:rPr>
      </w:pPr>
    </w:p>
    <w:p w14:paraId="350B74C9" w14:textId="77777777" w:rsidR="00684885" w:rsidRPr="006E0486" w:rsidRDefault="00684885" w:rsidP="00684885">
      <w:pPr>
        <w:spacing w:before="100" w:beforeAutospacing="1" w:after="100" w:afterAutospacing="1"/>
        <w:ind w:firstLine="1304"/>
        <w:jc w:val="left"/>
        <w:rPr>
          <w:rFonts w:asciiTheme="minorHAnsi" w:hAnsiTheme="minorHAnsi" w:cstheme="minorHAnsi"/>
          <w:b/>
          <w:bCs/>
          <w:i/>
          <w:iCs/>
          <w:sz w:val="22"/>
          <w:szCs w:val="22"/>
        </w:rPr>
      </w:pPr>
      <w:r w:rsidRPr="006E0486">
        <w:rPr>
          <w:rFonts w:asciiTheme="minorHAnsi" w:hAnsiTheme="minorHAnsi" w:cstheme="minorHAnsi"/>
          <w:b/>
          <w:bCs/>
          <w:i/>
          <w:iCs/>
          <w:sz w:val="22"/>
          <w:szCs w:val="22"/>
        </w:rPr>
        <w:t>ENA11 Ainekirjoituksen opintojakso (2 op)</w:t>
      </w:r>
    </w:p>
    <w:p w14:paraId="138C1991" w14:textId="77777777" w:rsidR="00684885" w:rsidRPr="006E0486"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 xml:space="preserve">Opintojaksolla harjoitellaan erityyppisten oikeakielisten tekstien kirjoittamista.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Keskitytään monipuolisen tekstin tuottamiseen oma taso huomioiden. Kiinnitetään </w:t>
      </w:r>
      <w:r w:rsidRPr="006E0486">
        <w:rPr>
          <w:rFonts w:asciiTheme="minorHAnsi" w:hAnsiTheme="minorHAnsi" w:cstheme="minorHAnsi"/>
          <w:sz w:val="22"/>
          <w:szCs w:val="22"/>
        </w:rPr>
        <w:tab/>
      </w:r>
      <w:r w:rsidRPr="006E0486">
        <w:rPr>
          <w:rFonts w:asciiTheme="minorHAnsi" w:hAnsiTheme="minorHAnsi" w:cstheme="minorHAnsi"/>
          <w:sz w:val="22"/>
          <w:szCs w:val="22"/>
        </w:rPr>
        <w:lastRenderedPageBreak/>
        <w:tab/>
      </w:r>
      <w:r w:rsidRPr="006E0486">
        <w:rPr>
          <w:rFonts w:asciiTheme="minorHAnsi" w:hAnsiTheme="minorHAnsi" w:cstheme="minorHAnsi"/>
          <w:i/>
          <w:iCs/>
          <w:sz w:val="22"/>
          <w:szCs w:val="22"/>
        </w:rPr>
        <w:t>huomiota kielen rakenteisiin ja sanastoon sekä tekstin sidosteisuuteen ja</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sisällölliseen laajuuteen. </w:t>
      </w:r>
    </w:p>
    <w:p w14:paraId="00BD7B4A" w14:textId="77777777" w:rsidR="00684885" w:rsidRPr="006E0486"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 xml:space="preserve">Opintojaksoa ei voi suorittaa itsenäisesti, vaan suorittaminen edellyttää läsnäoloa tunneilla. </w:t>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Opintojakso arvioidaan suoritusmerkinnällä. Opintojakso on tarkoitettu suoritettavaksi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aikaisintaan opintojakson ENA 5 jälkeen.</w:t>
      </w:r>
    </w:p>
    <w:p w14:paraId="002F6E6C"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p>
    <w:p w14:paraId="36ABE2FA" w14:textId="77777777" w:rsidR="00684885" w:rsidRPr="006E0486" w:rsidRDefault="00684885" w:rsidP="00684885">
      <w:pPr>
        <w:spacing w:beforeAutospacing="1" w:afterAutospacing="1"/>
        <w:ind w:firstLine="1304"/>
        <w:jc w:val="left"/>
        <w:rPr>
          <w:rFonts w:asciiTheme="minorHAnsi" w:hAnsiTheme="minorHAnsi" w:cstheme="minorHAnsi"/>
          <w:b/>
          <w:bCs/>
          <w:i/>
          <w:iCs/>
          <w:sz w:val="22"/>
          <w:szCs w:val="22"/>
        </w:rPr>
      </w:pPr>
      <w:r w:rsidRPr="006E0486">
        <w:rPr>
          <w:rFonts w:asciiTheme="minorHAnsi" w:hAnsiTheme="minorHAnsi" w:cstheme="minorHAnsi"/>
          <w:b/>
          <w:bCs/>
          <w:i/>
          <w:iCs/>
          <w:sz w:val="22"/>
          <w:szCs w:val="22"/>
        </w:rPr>
        <w:t>ENA12 Kielioppi haltuun (2 op)</w:t>
      </w:r>
    </w:p>
    <w:p w14:paraId="7B2F6991" w14:textId="77777777" w:rsidR="00684885" w:rsidRPr="006E0486"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 xml:space="preserve">Opintojaksolla kerrataan englannin peruskielioppia opiskelijoiden toiveet huomioiden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monipuolisin tehtävin opettajan kokoaman materiaalin ja kielioppikirjan avulla. Opintojakso </w:t>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on tarkoitettu suoritettavaksi opintojen loppuvaiheessa osana ylioppilaskirjoituksiin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valmistautumista. Opintojaksoa ei voi suorittaa itsenäisesti, vaan suorittaminen edellyttää </w:t>
      </w:r>
      <w:r w:rsidRPr="006E0486">
        <w:rPr>
          <w:rFonts w:asciiTheme="minorHAnsi" w:hAnsiTheme="minorHAnsi" w:cstheme="minorHAnsi"/>
          <w:sz w:val="22"/>
          <w:szCs w:val="22"/>
        </w:rPr>
        <w:tab/>
      </w:r>
      <w:r w:rsidRPr="006E0486">
        <w:rPr>
          <w:rFonts w:asciiTheme="minorHAnsi" w:hAnsiTheme="minorHAnsi" w:cstheme="minorHAnsi"/>
          <w:i/>
          <w:iCs/>
          <w:sz w:val="22"/>
          <w:szCs w:val="22"/>
        </w:rPr>
        <w:t>läsnäoloa oppitunneilla.  Opintojakso arvioidaan suoritusmerkinnällä.</w:t>
      </w:r>
    </w:p>
    <w:p w14:paraId="64F1E4D2" w14:textId="1C849408" w:rsidR="00684885" w:rsidRDefault="00684885" w:rsidP="00684885">
      <w:pPr>
        <w:spacing w:beforeAutospacing="1" w:afterAutospacing="1"/>
        <w:ind w:firstLine="1304"/>
        <w:jc w:val="left"/>
        <w:rPr>
          <w:rFonts w:asciiTheme="minorHAnsi" w:hAnsiTheme="minorHAnsi" w:cstheme="minorHAnsi"/>
          <w:b/>
          <w:bCs/>
          <w:i/>
          <w:iCs/>
          <w:sz w:val="22"/>
          <w:szCs w:val="22"/>
        </w:rPr>
      </w:pPr>
    </w:p>
    <w:p w14:paraId="252FB819" w14:textId="77777777" w:rsidR="0083229D" w:rsidRPr="006E0486" w:rsidRDefault="0083229D" w:rsidP="00684885">
      <w:pPr>
        <w:spacing w:beforeAutospacing="1" w:afterAutospacing="1"/>
        <w:ind w:firstLine="1304"/>
        <w:jc w:val="left"/>
        <w:rPr>
          <w:rFonts w:asciiTheme="minorHAnsi" w:hAnsiTheme="minorHAnsi" w:cstheme="minorHAnsi"/>
          <w:b/>
          <w:bCs/>
          <w:i/>
          <w:iCs/>
          <w:sz w:val="22"/>
          <w:szCs w:val="22"/>
        </w:rPr>
      </w:pPr>
    </w:p>
    <w:p w14:paraId="2EE443F3"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ENA13 Englannin niveltävä opintojakso (2 op)</w:t>
      </w:r>
    </w:p>
    <w:p w14:paraId="060F9E31" w14:textId="77777777" w:rsidR="00684885" w:rsidRPr="006E0486" w:rsidRDefault="00684885" w:rsidP="00684885">
      <w:pPr>
        <w:ind w:firstLine="1304"/>
        <w:rPr>
          <w:rFonts w:asciiTheme="minorHAnsi" w:hAnsiTheme="minorHAnsi" w:cstheme="minorHAnsi"/>
          <w:i/>
          <w:iCs/>
          <w:sz w:val="22"/>
          <w:szCs w:val="22"/>
        </w:rPr>
      </w:pPr>
      <w:r w:rsidRPr="006E0486">
        <w:rPr>
          <w:rFonts w:asciiTheme="minorHAnsi" w:hAnsiTheme="minorHAnsi" w:cstheme="minorHAnsi"/>
          <w:i/>
          <w:iCs/>
          <w:sz w:val="22"/>
          <w:szCs w:val="22"/>
        </w:rPr>
        <w:t xml:space="preserve">Opintojakso antaa valmiuksia englannin pitkän oppimäärän opiskeluun. Kerrataan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peruskoulussa harjoiteltuja englannin kielen rakenteita sekä palautetaan mieleen ja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laajennetaan sanastoa.  Keskitytään myös monipuolisten oppimistekniikoiden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 xml:space="preserve">omaksumiseen. Opintojakso on tarkoitettu suoritettavaksi ensimmäisen opiskeluvuoden </w:t>
      </w:r>
      <w:r w:rsidRPr="006E0486">
        <w:rPr>
          <w:rFonts w:asciiTheme="minorHAnsi" w:hAnsiTheme="minorHAnsi" w:cstheme="minorHAnsi"/>
          <w:sz w:val="22"/>
          <w:szCs w:val="22"/>
        </w:rPr>
        <w:tab/>
      </w:r>
      <w:r w:rsidRPr="006E0486">
        <w:rPr>
          <w:rFonts w:asciiTheme="minorHAnsi" w:hAnsiTheme="minorHAnsi" w:cstheme="minorHAnsi"/>
          <w:sz w:val="22"/>
          <w:szCs w:val="22"/>
        </w:rPr>
        <w:tab/>
      </w:r>
      <w:r w:rsidRPr="006E0486">
        <w:rPr>
          <w:rFonts w:asciiTheme="minorHAnsi" w:hAnsiTheme="minorHAnsi" w:cstheme="minorHAnsi"/>
          <w:i/>
          <w:iCs/>
          <w:sz w:val="22"/>
          <w:szCs w:val="22"/>
        </w:rPr>
        <w:t>aluksi ja se arvioidaan suoritusmerkinnällä.</w:t>
      </w:r>
    </w:p>
    <w:p w14:paraId="20347A45"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84372F3"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bCs/>
          <w:i/>
          <w:iCs/>
          <w:sz w:val="22"/>
          <w:szCs w:val="22"/>
        </w:rPr>
        <w:t>VIERAAT KIELET, A-OPPIMÄÄRÄ</w:t>
      </w:r>
      <w:r w:rsidRPr="006E0486">
        <w:rPr>
          <w:rFonts w:asciiTheme="minorHAnsi" w:hAnsiTheme="minorHAnsi" w:cstheme="minorHAnsi"/>
          <w:sz w:val="22"/>
          <w:szCs w:val="22"/>
        </w:rPr>
        <w:t xml:space="preserve"> </w:t>
      </w:r>
    </w:p>
    <w:p w14:paraId="6E9D8B7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CFD825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Pakolliset opinnot</w:t>
      </w:r>
    </w:p>
    <w:p w14:paraId="147D4EF2"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264A548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SAKSA </w:t>
      </w:r>
    </w:p>
    <w:p w14:paraId="0C98DAB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F0B700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SAA1+SAA2 (1 + 3 op) SA1 </w:t>
      </w:r>
      <w:r w:rsidRPr="006E0486">
        <w:rPr>
          <w:rFonts w:asciiTheme="minorHAnsi" w:hAnsiTheme="minorHAnsi" w:cstheme="minorHAnsi"/>
          <w:b/>
          <w:bCs/>
          <w:sz w:val="22"/>
          <w:szCs w:val="22"/>
        </w:rPr>
        <w:t>Opiskelutaidot ja kieli-identiteetin rakentaminen (1 op) ja SA2 kieli globaalissa maailmassa ja vuorovaikutusosaaminen (3 op) 1.vsk</w:t>
      </w:r>
    </w:p>
    <w:p w14:paraId="54D4A1D1"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7C50A56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 xml:space="preserve">Starttijakson aikana kerrataan jo aiemmin opittua ja tavoitteena on kehittää saksan kielen taitoa sekä suullisesti että kirjallisesti sekä pitää yllä kohdekielen ääntämistä ja intonaatiomallia. SAA1 jakson aikana totutellaan saksan kielen A-oppimäärän opiskeluun ja kehitetään opiskelutaitoja ja kielitietoisuutta mm. laatimalla ja täydentämällä opiskelijan omaa kieliprofiilia kohdekielen näkökulmasta. Opiskelija harjaantuu myös tunnistamaan omia vahvuuksia kielenoppijana. Vahvistetaan kohdekielistä keskustelemista arkisista asioista ja harjoitellaan vuorovaikutusta hyvinvoinnin ja itsetunnon rakentajana. </w:t>
      </w:r>
    </w:p>
    <w:p w14:paraId="3CE5DEB2" w14:textId="2F8B749F"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SA</w:t>
      </w:r>
      <w:r w:rsidR="0083229D">
        <w:rPr>
          <w:rFonts w:asciiTheme="minorHAnsi" w:eastAsia="Calibri" w:hAnsiTheme="minorHAnsi" w:cstheme="minorHAnsi"/>
          <w:sz w:val="22"/>
          <w:szCs w:val="22"/>
        </w:rPr>
        <w:t>A</w:t>
      </w:r>
      <w:r w:rsidRPr="006E0486">
        <w:rPr>
          <w:rFonts w:asciiTheme="minorHAnsi" w:eastAsia="Calibri" w:hAnsiTheme="minorHAnsi" w:cstheme="minorHAnsi"/>
          <w:sz w:val="22"/>
          <w:szCs w:val="22"/>
        </w:rPr>
        <w:t>2</w:t>
      </w:r>
      <w:r w:rsidR="0083229D">
        <w:rPr>
          <w:rFonts w:asciiTheme="minorHAnsi" w:eastAsia="Calibri" w:hAnsiTheme="minorHAnsi" w:cstheme="minorHAnsi"/>
          <w:sz w:val="22"/>
          <w:szCs w:val="22"/>
        </w:rPr>
        <w:t>-</w:t>
      </w:r>
      <w:r w:rsidRPr="006E0486">
        <w:rPr>
          <w:rFonts w:asciiTheme="minorHAnsi" w:eastAsia="Calibri" w:hAnsiTheme="minorHAnsi" w:cstheme="minorHAnsi"/>
          <w:sz w:val="22"/>
          <w:szCs w:val="22"/>
        </w:rPr>
        <w:t>jakson aikana vahvistetaan edelleen saksan kielen ääntämis –ja intonaatiomallia sekä vuorovaikutustaitoja. Opiskelija harjaantuu itsenäisempään saksan kieliseen suulliseen ja kirjalliseen tuottamiseen. Jaksossa käsitellään myös kansainvälisyyttä arjessa ja lähiympäristössä.</w:t>
      </w:r>
    </w:p>
    <w:p w14:paraId="599D25C2" w14:textId="77777777" w:rsidR="00684885" w:rsidRPr="006E0486" w:rsidRDefault="00684885" w:rsidP="00684885">
      <w:pPr>
        <w:spacing w:line="257" w:lineRule="auto"/>
        <w:rPr>
          <w:rFonts w:asciiTheme="minorHAnsi" w:hAnsiTheme="minorHAnsi" w:cstheme="minorHAnsi"/>
          <w:sz w:val="22"/>
          <w:szCs w:val="22"/>
        </w:rPr>
      </w:pPr>
    </w:p>
    <w:p w14:paraId="7CBE6E2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SAA3 Kieli ja kulttuuri luovan ilmaisun välineenä (2 op) 1. vsk</w:t>
      </w:r>
    </w:p>
    <w:p w14:paraId="30958100" w14:textId="1405CB3C" w:rsidR="00684885" w:rsidRDefault="00684885" w:rsidP="00684885">
      <w:pPr>
        <w:spacing w:line="257" w:lineRule="auto"/>
        <w:rPr>
          <w:rFonts w:asciiTheme="minorHAnsi" w:eastAsia="Calibri" w:hAnsiTheme="minorHAnsi" w:cstheme="minorHAnsi"/>
          <w:sz w:val="22"/>
          <w:szCs w:val="22"/>
        </w:rPr>
      </w:pPr>
      <w:r w:rsidRPr="006E0486">
        <w:rPr>
          <w:rFonts w:asciiTheme="minorHAnsi" w:eastAsia="Calibri" w:hAnsiTheme="minorHAnsi" w:cstheme="minorHAnsi"/>
          <w:sz w:val="22"/>
          <w:szCs w:val="22"/>
        </w:rPr>
        <w:t xml:space="preserve">Jakson aikana käsitellään kulttuurin eri osa-alueita saksankielisellä kielialueella ja Suomessa eri viestintäkanavia hyödyntäen. Kehitetään tavoitekielisen tekstin tuottamisen taitoja sekä suullisesti että kirjallisesti itselle tärkeistä kulttuuriaiheista eri viestintävälineitä hyödyntäen. Argumentointitaitoja voidaan harjoitella kirjoittamalla kirja- </w:t>
      </w:r>
      <w:r w:rsidRPr="006E0486">
        <w:rPr>
          <w:rFonts w:asciiTheme="minorHAnsi" w:eastAsia="Calibri" w:hAnsiTheme="minorHAnsi" w:cstheme="minorHAnsi"/>
          <w:sz w:val="22"/>
          <w:szCs w:val="22"/>
        </w:rPr>
        <w:lastRenderedPageBreak/>
        <w:t>tai elokuva-arvostelu tai arvostelu taideteoksesta. Opiskelija rohkaistaan käyttämään reflektointia kielenoppimisen välineenä.</w:t>
      </w:r>
    </w:p>
    <w:p w14:paraId="3D527D9C" w14:textId="77777777" w:rsidR="0083229D" w:rsidRPr="006E0486" w:rsidRDefault="0083229D" w:rsidP="00684885">
      <w:pPr>
        <w:spacing w:line="257" w:lineRule="auto"/>
        <w:rPr>
          <w:rFonts w:asciiTheme="minorHAnsi" w:hAnsiTheme="minorHAnsi" w:cstheme="minorHAnsi"/>
          <w:sz w:val="22"/>
          <w:szCs w:val="22"/>
        </w:rPr>
      </w:pPr>
    </w:p>
    <w:p w14:paraId="7282AFF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SAA4 Kieli vaikuttamisen välineenä (2 op) 2. vsk</w:t>
      </w:r>
    </w:p>
    <w:p w14:paraId="1AA4B3A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aihepiireinä ovat kulttuurisesti ja katsomuksellisesti moninainen elinympäristö sekä ajankohtaiset ilmiöt yhteiskunnassa. Jaksolla kehitetään erilaisten tekstilajien tulkintaa ja tuottamista. Harjaannutaan ottamaan kantaa saksan kielellä yhteiskunnallisiin asioihin monimuotoisilla tuotostehtävillä.</w:t>
      </w:r>
    </w:p>
    <w:p w14:paraId="3B8DC8E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4960B2E3"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SAA5 Kestävä tulevaisuus ja tiede (2 op) 2. vsk</w:t>
      </w:r>
    </w:p>
    <w:p w14:paraId="1DBB831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syvennetään tiedonhankinnan taitoja opiskelijaa kiinnostavista tieteenaloista ja tulevaisuudenvisioista ja vahvistetaan hänen tekstin tulkitsemisen taitojaan. Harjaannutetaan tekstin tuottamisen taitoja ja kehitetään taitoja kertoa saksan kielellä itseään kiinnostavista aiheista yksin ja ryhmässä. Vahvistetaan jo opittujen rakenteiden hallintaa ja opetellaan uusia.</w:t>
      </w:r>
    </w:p>
    <w:p w14:paraId="3D9FB31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2A533C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SAA6 Kieli jatko-opinnoissa ja työelämässä (2 op) 2. vsk</w:t>
      </w:r>
    </w:p>
    <w:p w14:paraId="06BFE6E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Jakson aihepiireinä ovat lukion jälkeiset jatko-opinnot ja urasuunnitelmat sekä itsenäistyvän nuoren arjen ja talouden hallinta. Opiskelijaa rohkaistaan käyttämään pari –ja ryhmätöissä saksan kieltä erilaisissa opiskeluun ja työntekoon liittyvissä vuorovaikutustilanteissa sekä kehitetään vuorovaikutustaitoja myös muodollisissa asiayhteyksissä. Harjaannutaan tuottamaan esim. työhakemus, CV tai motivaatiokirje /–video työhakemuksen liitteeksi.</w:t>
      </w:r>
    </w:p>
    <w:p w14:paraId="0B0B148D" w14:textId="77777777" w:rsidR="00684885" w:rsidRPr="006E0486" w:rsidRDefault="00684885" w:rsidP="00684885">
      <w:pPr>
        <w:spacing w:line="257" w:lineRule="auto"/>
        <w:rPr>
          <w:rFonts w:asciiTheme="minorHAnsi" w:eastAsia="Calibri" w:hAnsiTheme="minorHAnsi" w:cstheme="minorHAnsi"/>
          <w:b/>
          <w:bCs/>
          <w:sz w:val="22"/>
          <w:szCs w:val="22"/>
        </w:rPr>
      </w:pPr>
    </w:p>
    <w:p w14:paraId="432021C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Valtakunnalliset valinnaiset opinnot</w:t>
      </w:r>
    </w:p>
    <w:p w14:paraId="42BC2D0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SAA7 Ympäristö ja kestävä elämäntapa (2 op) 2. vsk</w:t>
      </w:r>
    </w:p>
    <w:p w14:paraId="48192530"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Jakson aihepiireinä ovat globaalit ympäristökysymykset ja kestävä elämäntapa opiskelijan omassa elinympäristössä. Opiskelijaa rohkaistaan aihepiirin mukaisiin suullisiin ja kirjallisiin vuorovaikutustilanteisiin sekä vahvistetaan argumentointitaitoja. Kerrataan verbioppia ja harjoitellaan myös tuleviin ylioppilaskirjoituksiin.</w:t>
      </w:r>
    </w:p>
    <w:p w14:paraId="07B477A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15E497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SA8 Viesti ja vaikuta puhuen (2 op) 3. vsk</w:t>
      </w:r>
    </w:p>
    <w:p w14:paraId="0935E667"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Jaksossa harjoitellaan erilaisia puheviestinnän strategioita ja suullisen viestinnän eri tilanteita. Kurssin aihepiirit liittyvät arkielämän viestintätilanteiden kertaamisen ja syventämisen ohella ajankohtaisiin aiheisiin. Työtapoina ovat pari –ja ryhmäkeskustelut. Opiskelija harjoittelee jakson aikana myös valmistelua edellyttävää suullista tuottamista. Jaksoon sisältyy Opetushallituksen tuottaman suullisen kielitaidon kokeen tai erillisen ohjeistuksen mukaisten näyttöjen suorittaminen.</w:t>
      </w:r>
    </w:p>
    <w:p w14:paraId="73D4B46A" w14:textId="77777777" w:rsidR="00684885" w:rsidRPr="006E0486" w:rsidRDefault="00684885" w:rsidP="00684885">
      <w:pPr>
        <w:spacing w:line="257" w:lineRule="auto"/>
        <w:rPr>
          <w:rFonts w:asciiTheme="minorHAnsi" w:eastAsia="Calibri" w:hAnsiTheme="minorHAnsi" w:cstheme="minorHAnsi"/>
          <w:b/>
          <w:bCs/>
          <w:sz w:val="22"/>
          <w:szCs w:val="22"/>
        </w:rPr>
      </w:pPr>
    </w:p>
    <w:p w14:paraId="421A2CC9"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Koulukohtaiset opinnot</w:t>
      </w:r>
    </w:p>
    <w:p w14:paraId="0134F29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SAA9 Abikurssi (2 op) 3. vsk</w:t>
      </w:r>
    </w:p>
    <w:p w14:paraId="674C317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ja syvennetään ylioppilaskokeessa tarvittavia kielellisiä taitoja rakenteiden, sanaston, luetun ja kuullun ymmärtämisen sekä kirjallisen tuottamisen osa-alueilla opiskelijan oman tason ja tavoitteiden mukaisesti. </w:t>
      </w:r>
    </w:p>
    <w:p w14:paraId="7112D0E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79E4894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4F73498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SAA10 Kertauskurssi lukion aloittaville (2 op) 1. vsk / 2. vsk</w:t>
      </w:r>
    </w:p>
    <w:p w14:paraId="14D886B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51B465E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kerrataan ja vahvistetaan keskeisiä kielioppiasioita ja keskeistä sanastoa. Opiskelija harjaantuu vieraiden kielten opiskelutaidoissa. </w:t>
      </w:r>
    </w:p>
    <w:p w14:paraId="10B5555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1796991C"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p>
    <w:p w14:paraId="077C7FBF"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bCs/>
          <w:i/>
          <w:iCs/>
          <w:sz w:val="22"/>
          <w:szCs w:val="22"/>
        </w:rPr>
        <w:t xml:space="preserve">VIERAAT KIELET </w:t>
      </w:r>
    </w:p>
    <w:p w14:paraId="4E3D7B2F"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bCs/>
          <w:i/>
          <w:iCs/>
          <w:sz w:val="22"/>
          <w:szCs w:val="22"/>
        </w:rPr>
        <w:t>VALTAKUNNALLISET VALINNAISET OPINNOT</w:t>
      </w:r>
    </w:p>
    <w:p w14:paraId="27AB87C7"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bCs/>
          <w:i/>
          <w:iCs/>
          <w:sz w:val="22"/>
          <w:szCs w:val="22"/>
        </w:rPr>
        <w:t xml:space="preserve">B2 –ja B3 OPPIMÄÄRÄ </w:t>
      </w:r>
    </w:p>
    <w:p w14:paraId="7A849EA1"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bCs/>
          <w:i/>
          <w:iCs/>
          <w:sz w:val="22"/>
          <w:szCs w:val="22"/>
        </w:rPr>
        <w:t>(Huom! B2- ja B3-oppimäärän voi aloittaa myös toisena tai kolmantena opiskeluvuonna)</w:t>
      </w:r>
      <w:r w:rsidRPr="006E0486">
        <w:rPr>
          <w:rFonts w:asciiTheme="minorHAnsi" w:hAnsiTheme="minorHAnsi" w:cstheme="minorHAnsi"/>
          <w:sz w:val="22"/>
          <w:szCs w:val="22"/>
        </w:rPr>
        <w:t xml:space="preserve"> </w:t>
      </w:r>
    </w:p>
    <w:p w14:paraId="4CC66F5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lastRenderedPageBreak/>
        <w:t xml:space="preserve"> </w:t>
      </w:r>
    </w:p>
    <w:p w14:paraId="73A92E6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SAKSA B2 -ja B3 –OPPIMÄÄRÄ</w:t>
      </w:r>
    </w:p>
    <w:p w14:paraId="3C65CCD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86FCFD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Yläkoulussa alkanut saksa jatkuu lukiossa B2-kielenä mutta voit myös aloittaa lukiossa saksan opinnot kertaamalla jaksoilla SAB31 ja / tai SAB32 jo aiemmin tutuiksi tulleita asioita. Yläkoulusta jatkavan saksan varsinaiset opinnot alkavat jaksolla SAB21, joka pidetään yhdessä SAB33 jakson kanssa.</w:t>
      </w:r>
    </w:p>
    <w:p w14:paraId="6485110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FEAC33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Lukiossa saksan opinnot aloittavat eli SAB3- opiskelijat valitsevat aina SAB31:stä alkaen. SAB3-oppimäärän lisäksi opiskelijoiden on hyvä valita jakson SAB38 jälkeen valtakunnallisesti valinnaiset opintojaksot SAB27 ja 28, erityisesti jos tavoitteena lyhyen kielen ylioppilaskirjoitukset.</w:t>
      </w:r>
    </w:p>
    <w:p w14:paraId="4C4FB2A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88587D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Valtakunnalliset valinnaiset opinnot</w:t>
      </w:r>
    </w:p>
    <w:p w14:paraId="25B7F38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1D0762E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SAKSA B2 -OPPIMÄÄRÄ</w:t>
      </w:r>
    </w:p>
    <w:p w14:paraId="3F6938D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42B6678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SAB21 / SAB33 Perustason alkeet 3 (2 op) 1. vsk</w:t>
      </w:r>
    </w:p>
    <w:p w14:paraId="6AAF3EB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006296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Vahvistetaan yläkoulussa tai lukion perustason alkeiden 1 ja 2 jakson aikana opittua kielitaitoa ja rohkaistaan opiskelijaa käyttämään kohdekieltä kirjallisessa ja suullisessa viestinnässä esim. vapaa-ajanvietosta, harrastuksista ja koulusta kerrottaessa oman parin kanssa tai pienessä ryhmässä. Kiinnitetään edelleen huomiota ääntämiseen ja intonaatioon. Harjoitellaan kohdekielen käyttöä arkisissa vuorovaikutustilanteissa sekä tavanomaisissa asiointitilanteissa. </w:t>
      </w:r>
    </w:p>
    <w:p w14:paraId="676E56D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F063F7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SAB22 / SAB34 Perustaso 1 (2 op) 1.vsk</w:t>
      </w:r>
    </w:p>
    <w:p w14:paraId="7DBD650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5D9FBE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perehdytään saksan kielen asemaan ja levinneisyyteen sekä rohkaistaan opiskelijaa käyttämään kohdekieltä tiedonhankinnan välineenä. Vertaillaan Suomen ja saksalaisen kielialueen kulttuurien eroja ja opitaan kertomaan suullisesti ja kirjallisesti Suomesta kohdekielellä. Parin kanssa käydyissä vuorovaikutustilanteissa harjaannutaan kertomaan arjen tavoista ja perinteistä. </w:t>
      </w:r>
    </w:p>
    <w:p w14:paraId="76A2EEC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3AFBBF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SAB23 / SAB35 Perustaso 2 (2 op) 2. vsk</w:t>
      </w:r>
    </w:p>
    <w:p w14:paraId="67CA9A8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296A51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syvennetään saksan kielen taitoa kielen eri osa-alueilla ja opitaan uusia rakenteita. Harjaannutaan ilmaisemaan omia tuntemuksia ja mielipiteitä kohdekielellä sekä harjoitellaan parin kanssa vuorovaikutuksen ylläpitoa ja aktiivisen kuuntelun taitoa. Laajennetaan sana –ja ilmaisuvarastoa nuoren hyvinvointiin ja terveyteen liittyvissä aiheissa sekä käsitellään eri elämänvaiheita tavoitekielellä.</w:t>
      </w:r>
    </w:p>
    <w:p w14:paraId="4848A68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62A030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SAB24 / SAB36 Perustaso 3 (2 op) 2. vsk</w:t>
      </w:r>
    </w:p>
    <w:p w14:paraId="34C2156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14BBFAA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perehdytään saksalaisen kielialueen kulttuurisesti ja historiallisesti keskeisiin aihepiireihin. Opiskelijaa rohkaistaan ottamaan selvää kohdekielellä itselle kiinnostavista ajankohtaisista kulttuuriaiheista, joista on mahdollista tehdä oma kohdekielinen suullinen tai kirjallinen tuotos. Vahvistetaan edelleen parin kanssa tai pienissä ryhmissä keskustelu -ja vuorovaikutustaitoja jakson aihepiireihin liittyen sekä opitaan uusia rakenteita.</w:t>
      </w:r>
    </w:p>
    <w:p w14:paraId="0A8C3B54" w14:textId="77777777" w:rsidR="00684885"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 xml:space="preserve"> </w:t>
      </w:r>
    </w:p>
    <w:p w14:paraId="40CCCAC0" w14:textId="77777777" w:rsidR="00684885" w:rsidRPr="006E0486" w:rsidRDefault="00684885" w:rsidP="00684885">
      <w:pPr>
        <w:rPr>
          <w:rFonts w:asciiTheme="minorHAnsi" w:hAnsiTheme="minorHAnsi" w:cstheme="minorHAnsi"/>
          <w:sz w:val="22"/>
          <w:szCs w:val="22"/>
        </w:rPr>
      </w:pPr>
    </w:p>
    <w:p w14:paraId="0B8AFB4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SAB25 / SAB37 Perustaso 4 (2 op) 2. vsk</w:t>
      </w:r>
    </w:p>
    <w:p w14:paraId="6DD75A6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79B3889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opitaan kertomaan saksan kielellä omista tulevaisuuden suunnitelmista ja harjoitellaan tavoitekieltä sekä suullisesti että kirjallisesti erilaisissa jatko-opinintoihin ja työelämään liittyvissä tilanteissa. Työskentelytapoina ovat pari –tai pienryhmätyö. Syvennetään jo opittuja asioita ja opetellaan uusia rakenteita.</w:t>
      </w:r>
    </w:p>
    <w:p w14:paraId="778CEA9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741090EC"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3A94A77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SAB26 / SAB38 Perustaso 5 (2 op) 3. vsk</w:t>
      </w:r>
    </w:p>
    <w:p w14:paraId="73EA6D0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3669B9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lastRenderedPageBreak/>
        <w:t>Jakson aikana laajennetaan tekstin ymmärtämisen taitoja ajankohtaisista aiheista ja tutustutaan saksankieliseen mediaan sekä kehitetään monilukutaitoa. Syvennetään taitoa tuottaa kohdekieltä vuorovaikutustilanteen edellyttämällä tavalla viestin vastaanottaja huomioon ottaen. Mahdollisia käsiteltäviä aiheita voivat olla esimerkiksi ympäristöasiat, kierrätys, kehitysyhteistyö tai kulttuurien välinen erilaisuus.</w:t>
      </w:r>
    </w:p>
    <w:p w14:paraId="126B99B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44F5D61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2623999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3EC8BA4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SAB27 Perustason jatko 1 (2 op) 3. vsk</w:t>
      </w:r>
    </w:p>
    <w:p w14:paraId="35A02AD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5C9922A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vahvistetaan tekstin tulkinta –ja tuottamistaitoja. Syvennetään kykyä ilmaista saksan kielellä omaa mielipidettä ja kertoa erilaisista asuinympäristöistä ja kestävästä elämäntavasta. Suullisissa ja kirjallisissa tuotostehtävissä harjoitellaan ottamaan kantaa luonto –ja ympäristöasioihin. Jakson aikana aloitetaan tavoitteellinen harjoittelu ylioppilaskokeisiin.</w:t>
      </w:r>
    </w:p>
    <w:p w14:paraId="79D3F7C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53D5583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AA64EC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SAB28 Perustason jatko 2 (2 op) 3. vsk</w:t>
      </w:r>
      <w:r w:rsidRPr="006E0486">
        <w:rPr>
          <w:rFonts w:asciiTheme="minorHAnsi" w:eastAsia="Calibri" w:hAnsiTheme="minorHAnsi" w:cstheme="minorHAnsi"/>
          <w:sz w:val="22"/>
          <w:szCs w:val="22"/>
        </w:rPr>
        <w:t xml:space="preserve"> </w:t>
      </w:r>
    </w:p>
    <w:p w14:paraId="1928505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A9E76E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kerrataan ja vahvistetaan jo opittua sekä laajennetaan suullista ja kirjallista saksan kielen taitoa kansainvälisen osaamisen ja yhteistyön aihealueilta. Valmistaudutaan myös tuleviin ylioppilaskokeisiin vahvistamalla kuullun</w:t>
      </w:r>
      <w:r>
        <w:rPr>
          <w:rFonts w:asciiTheme="minorHAnsi" w:eastAsia="Calibri" w:hAnsiTheme="minorHAnsi" w:cstheme="minorHAnsi"/>
          <w:sz w:val="22"/>
          <w:szCs w:val="22"/>
        </w:rPr>
        <w:t xml:space="preserve"> </w:t>
      </w:r>
      <w:r w:rsidRPr="006E0486">
        <w:rPr>
          <w:rFonts w:asciiTheme="minorHAnsi" w:eastAsia="Calibri" w:hAnsiTheme="minorHAnsi" w:cstheme="minorHAnsi"/>
          <w:sz w:val="22"/>
          <w:szCs w:val="22"/>
        </w:rPr>
        <w:t>ymmärtämistä ja tutustutaan yo-kokeessa eteen tuleviin erilaisiin tekstilajeihin ja niiden kirjoittamiseen.</w:t>
      </w:r>
    </w:p>
    <w:p w14:paraId="6C44C50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2547651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EFE5BE7"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SAB29 / SAB39 Abikurssi (2 op) 3.vsk</w:t>
      </w:r>
    </w:p>
    <w:p w14:paraId="3F18955E" w14:textId="77777777" w:rsidR="00684885" w:rsidRPr="006E0486" w:rsidRDefault="00684885" w:rsidP="00684885">
      <w:pPr>
        <w:rPr>
          <w:rFonts w:asciiTheme="minorHAnsi" w:hAnsiTheme="minorHAnsi" w:cstheme="minorHAnsi"/>
          <w:sz w:val="22"/>
          <w:szCs w:val="22"/>
        </w:rPr>
      </w:pPr>
    </w:p>
    <w:p w14:paraId="2D2718E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ja syvennetään ylioppilaskokeessa tarvittavia kielellisiä taitoja rakenteiden, sanaston, luetun ja kuullun ymmärtämisen sekä kirjallisen tuottamisen osa-alueilla opiskelijan oman tason ja tavoitteiden mukaisesti. </w:t>
      </w:r>
    </w:p>
    <w:p w14:paraId="4FF43DD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67F684E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77566E0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49C8255D"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SAB210 / SAB310Tukikurssi (2 op) 2. vsk / 3.vsk</w:t>
      </w:r>
    </w:p>
    <w:p w14:paraId="1E4E2F63" w14:textId="77777777" w:rsidR="00684885" w:rsidRPr="006E0486" w:rsidRDefault="00684885" w:rsidP="00684885">
      <w:pPr>
        <w:rPr>
          <w:rFonts w:asciiTheme="minorHAnsi" w:hAnsiTheme="minorHAnsi" w:cstheme="minorHAnsi"/>
          <w:sz w:val="22"/>
          <w:szCs w:val="22"/>
        </w:rPr>
      </w:pPr>
    </w:p>
    <w:p w14:paraId="387CB13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keskeisiä kielioppiasioita esim. verbimuotoja, eri sijamuotojen käyttöä substantiiveilla ja pronomineilla sekä kartutetaan keskeistä sanastoa. Vahvistetaan saksan kielen opiskelutaitoja. </w:t>
      </w:r>
    </w:p>
    <w:p w14:paraId="22A6A8E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Kurssi on tarkoitettu toisen vuoden opiskelijoille.</w:t>
      </w:r>
    </w:p>
    <w:p w14:paraId="6EAA624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198A59FA"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6BAA873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8130A9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D8973F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7D324D9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DD6FCD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SAKSA B3-OPPIMÄÄRÄ</w:t>
      </w:r>
      <w:r w:rsidRPr="006E0486">
        <w:rPr>
          <w:rFonts w:asciiTheme="minorHAnsi" w:eastAsia="Calibri" w:hAnsiTheme="minorHAnsi" w:cstheme="minorHAnsi"/>
          <w:sz w:val="22"/>
          <w:szCs w:val="22"/>
        </w:rPr>
        <w:t xml:space="preserve"> </w:t>
      </w:r>
    </w:p>
    <w:p w14:paraId="0BAF528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5FFDA6E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0F9166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SAB31 Perustason alkeet 1 (2 op) (1. vsk)</w:t>
      </w:r>
    </w:p>
    <w:p w14:paraId="0EDC69FF"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38DB1E8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ja syvennetään oppijan hyviä kielten opiskelun taitoja ja käytänteitä sekä tuetaan vertaisoppimiseen.  Johdatetaan kohdekielisen kulttuurin tuntemukseen, opiskellaan kielen perussanastoa, -rakenteita sekä ääntämistä ja intonaatiota. Jaksossa rohkaistaan suulliseen tavoitekieliseen ilmaisuun sekä tuottamaan ensimmäisiä kohdekielisiä kirjallisia viestejä. </w:t>
      </w:r>
    </w:p>
    <w:p w14:paraId="492FC29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SAB32 Perustason alkeet 2 (2 op) (1. vsk)</w:t>
      </w:r>
    </w:p>
    <w:p w14:paraId="4848091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lastRenderedPageBreak/>
        <w:t>Jakson aikana opetellaan kuvailemaan kohdekielellä omaa lähipiiriä ja arkea sekä käyttämään kohdekieltä arjen vuorovaikutustilanteissa ja tavallisimmissa asiointitilanteissa. Ääntämistä ja intonaatiota sekä suullista ja kirjallista viestintää harjoitellaan yksilö –ja parityönä.</w:t>
      </w:r>
    </w:p>
    <w:p w14:paraId="0E92B8F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2DCD9E6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Perustason alkeet jakson 2 jälkeen opiskelu yhdistyy SAB2 oppimäärän jaksoihin SAB21-SAB28.</w:t>
      </w:r>
    </w:p>
    <w:p w14:paraId="4442159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642B1E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SAB33 / SAB21 Perustason alkeet 3 (2 op) 1. vsk</w:t>
      </w:r>
    </w:p>
    <w:p w14:paraId="37AF83F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6365A80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Vahvistetaan yläkoulussa tai lukion perustason alkeiden 1 ja 2 jakson aikana opittua kielitaitoa ja rohkaistaan opiskelijaa käyttämään kohdekieltä kirjallisessa ja suullisessa viestinnässä esim. vapaa-ajanvietosta, harrastuksista ja koulusta kerrottaessa oman parin kanssa tai pienessä ryhmässä. Kiinnitetään edelleen huomiota ääntämiseen ja intonaatioon. Harjoitellaan kohdekielen käyttöä arkisissa vuorovaikutustilanteissa sekä tavanomaisissa asiointitilanteissa. </w:t>
      </w:r>
    </w:p>
    <w:p w14:paraId="4DEB77C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5D5EA3F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SAB34 / SAB22 Perustaso 1 (2 op) 1. vsk</w:t>
      </w:r>
    </w:p>
    <w:p w14:paraId="12C648E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5BE7828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perehdytään saksan kielen asemaan ja levinneisyyteen sekä rohkaistaan opiskelijaa käyttämään kohdekieltä tiedonhankinnan välineenä. Vertaillaan Suomen ja saksalaisen kielialueen kulttuurien eroja ja opitaan kertomaan suullisesti ja kirjallisesti Suomesta kohdekielellä. Parin kanssa käydyissä vuorovaikutustilanteissa harjaannutaan kertomaan arjen tavoista ja perinteistä.</w:t>
      </w:r>
    </w:p>
    <w:p w14:paraId="5B87999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7C1BE4D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SAB35 / SAB23 Perustaso 2 (2 op) 2. vsk</w:t>
      </w:r>
    </w:p>
    <w:p w14:paraId="5526BB4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49ECB05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syvennetään saksan kielen taitoa kielen eri osa-alueilla ja opitaan uusia rakenteita. Harjaannutaan ilmaisemaan omia tuntemuksia ja mielipiteitä kohdekielellä sekä harjoitellaan parin kanssa vuorovaikutuksen ylläpitoa ja aktiivisen kuuntelun taitoa. Laajennetaan sana –ja ilmaisuvarastoa nuoren hyvinvointiin ja terveyteen liittyvissä aiheissa sekä käsitellään eri elämänvaiheita tavoitekielellä.</w:t>
      </w:r>
    </w:p>
    <w:p w14:paraId="183525D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49F959B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SAB36 / SAB24 Perustaso 3 (2 op) 2. vsk</w:t>
      </w:r>
    </w:p>
    <w:p w14:paraId="7DF456B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1AF8705" w14:textId="77777777" w:rsidR="00684885"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Jakson aikana perehdytään saksalaisen kielialueen kulttuurisesti ja historiallisesti keskeisiin aihepiireihin. Opiskelijaa rohkaistaan ottamaan selvää kohdekielellä itselle kiinnostavista ajankohtaisista kulttuuriaiheista, joista on mahdollista tehdä oma kohdekielinen suullinen tai kirjallinen tuotos. Vahvistetaan edelleen parin kanssa tai pienissä ryhmissä keskustelu -ja vuorovaikutustaitoja jakson aihepiireihin liittyen sekä opitaan uusia rakenteita.</w:t>
      </w:r>
    </w:p>
    <w:p w14:paraId="6A929264" w14:textId="77777777" w:rsidR="00684885" w:rsidRPr="006E0486" w:rsidRDefault="00684885" w:rsidP="00684885">
      <w:pPr>
        <w:rPr>
          <w:rFonts w:asciiTheme="minorHAnsi" w:hAnsiTheme="minorHAnsi" w:cstheme="minorHAnsi"/>
          <w:sz w:val="22"/>
          <w:szCs w:val="22"/>
        </w:rPr>
      </w:pPr>
    </w:p>
    <w:p w14:paraId="1406ED2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8C3ECE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SAB37 / SAB25 Perustaso 4 (2 op) 2. vsk</w:t>
      </w:r>
    </w:p>
    <w:p w14:paraId="3F64DCB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1B74678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opitaan kertomaan saksan kielellä omista tulevaisuuden suunnitelmista ja harjoitellaan tavoitekieltä sekä suullisesti että kirjallisesti erilaisissa jatko-opinintoihin ja työelämään liittyvissä tilanteissa. Työskentelytapoina ovat pari –tai pienryhmätyö. Syvennetään jo opittuja asioita ja opetellaan uusia rakenteita.</w:t>
      </w:r>
    </w:p>
    <w:p w14:paraId="5BB429A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9AE47A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SAB38 / SAB26 Perustaso 5 (2 op) 3. vsk</w:t>
      </w:r>
    </w:p>
    <w:p w14:paraId="1DFEB72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4FC5B1A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laajennetaan tekstin ymmärtämisen taitoja ajankohtaisista aiheista ja tutustutaan saksankieliseen mediaan sekä kehitetään monilukutaitoa. Syvennetään taitoa tuottaa kohdekieltä vuorovaikutustilanteen edellyttämällä tavalla viestin vastaanottaja huomioon ottaen. Mahdollisia käsiteltäviä aiheita voivat olla esimerkiksi ympäristöasiat, kierrätys, kehitysyhteistyö tai kulttuurien välinen erilaisuus.</w:t>
      </w:r>
    </w:p>
    <w:p w14:paraId="6E3C527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1B357FE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Jakson SAB38 jälkeen lukion alkavan kielen saksan opinnot jatkuvat jaksojen SAB27 - SAB28 mukaisesti. Näiden lisäksi opiskelija voi valita myös jaksot SAB39/SAB29 ja SAB310/SAB210. Näillä jaksoilla vankennetaan kielitaitoa ja valmistaudutaan kohti lyhyen kielen ylioppilaskokeita, jotka perustuvat lukion VKA2 (SAB21-SAB28) oppimäärän opintoihin.</w:t>
      </w:r>
    </w:p>
    <w:p w14:paraId="6E79339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ABDCE53" w14:textId="7EB50F76"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lastRenderedPageBreak/>
        <w:t xml:space="preserve">Koulukohtaiset </w:t>
      </w:r>
      <w:r w:rsidR="00AE1F74">
        <w:rPr>
          <w:rFonts w:asciiTheme="minorHAnsi" w:eastAsia="Calibri" w:hAnsiTheme="minorHAnsi" w:cstheme="minorHAnsi"/>
          <w:b/>
          <w:bCs/>
          <w:sz w:val="22"/>
          <w:szCs w:val="22"/>
        </w:rPr>
        <w:t>opinto</w:t>
      </w:r>
      <w:r w:rsidRPr="006E0486">
        <w:rPr>
          <w:rFonts w:asciiTheme="minorHAnsi" w:eastAsia="Calibri" w:hAnsiTheme="minorHAnsi" w:cstheme="minorHAnsi"/>
          <w:b/>
          <w:bCs/>
          <w:sz w:val="22"/>
          <w:szCs w:val="22"/>
        </w:rPr>
        <w:t>jaksot</w:t>
      </w:r>
    </w:p>
    <w:p w14:paraId="1EA11A4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57AAEC7"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SAB39 / SAB29 Abikurssi (2 op) 3.vsk.</w:t>
      </w:r>
    </w:p>
    <w:p w14:paraId="6E8FC19C" w14:textId="77777777" w:rsidR="00684885" w:rsidRPr="006E0486" w:rsidRDefault="00684885" w:rsidP="00684885">
      <w:pPr>
        <w:rPr>
          <w:rFonts w:asciiTheme="minorHAnsi" w:hAnsiTheme="minorHAnsi" w:cstheme="minorHAnsi"/>
          <w:sz w:val="22"/>
          <w:szCs w:val="22"/>
        </w:rPr>
      </w:pPr>
    </w:p>
    <w:p w14:paraId="1C037C2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ja syvennetään ylioppilaskokeessa tarvittavia kielellisiä taitoja rakenteiden, sanaston, luetun ja kuullun ymmärtämisen sekä kirjallisen tuottamisen osa-alueilla opiskelijan oman tason ja tavoitteiden mukaisesti. </w:t>
      </w:r>
    </w:p>
    <w:p w14:paraId="4CBEAF0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4A4D3E4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105A7C5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7A5FD915"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SAB310 / SAB210 Tukikurssi (2 op) 2. vsk / 3.vsk</w:t>
      </w:r>
    </w:p>
    <w:p w14:paraId="4A17FA88" w14:textId="77777777" w:rsidR="00684885" w:rsidRPr="006E0486" w:rsidRDefault="00684885" w:rsidP="00684885">
      <w:pPr>
        <w:rPr>
          <w:rFonts w:asciiTheme="minorHAnsi" w:hAnsiTheme="minorHAnsi" w:cstheme="minorHAnsi"/>
          <w:sz w:val="22"/>
          <w:szCs w:val="22"/>
        </w:rPr>
      </w:pPr>
    </w:p>
    <w:p w14:paraId="14F30FA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keskeisiä kielioppiasioita esim. verbimuotoja, eri sijamuotojen käyttöä substantiiveilla ja pronomineilla sekä kartutetaan keskeistä sanastoa. Vahvistetaan saksan kielen opiskelutaitoja. </w:t>
      </w:r>
    </w:p>
    <w:p w14:paraId="4BABF76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Kurssi on tarkoitettu toisen vuoden opiskelijoille.</w:t>
      </w:r>
    </w:p>
    <w:p w14:paraId="1F3FB2D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69BCBC51"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089163F1" w14:textId="20A9A815" w:rsidR="00684885" w:rsidRDefault="00684885" w:rsidP="00684885">
      <w:pPr>
        <w:rPr>
          <w:rFonts w:asciiTheme="minorHAnsi" w:eastAsiaTheme="minorEastAsia" w:hAnsiTheme="minorHAnsi" w:cstheme="minorHAnsi"/>
          <w:b/>
          <w:bCs/>
          <w:i/>
          <w:iCs/>
          <w:sz w:val="22"/>
          <w:szCs w:val="22"/>
        </w:rPr>
      </w:pPr>
    </w:p>
    <w:p w14:paraId="27A20260" w14:textId="77777777" w:rsidR="0083229D" w:rsidRPr="006E0486" w:rsidRDefault="0083229D" w:rsidP="00684885">
      <w:pPr>
        <w:rPr>
          <w:rFonts w:asciiTheme="minorHAnsi" w:eastAsiaTheme="minorEastAsia" w:hAnsiTheme="minorHAnsi" w:cstheme="minorHAnsi"/>
          <w:b/>
          <w:bCs/>
          <w:i/>
          <w:iCs/>
          <w:sz w:val="22"/>
          <w:szCs w:val="22"/>
        </w:rPr>
      </w:pPr>
    </w:p>
    <w:p w14:paraId="4CB3D956" w14:textId="77777777" w:rsidR="00684885" w:rsidRDefault="00684885" w:rsidP="00684885">
      <w:pPr>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 xml:space="preserve">VIERAAT KIELET, B2-OPPIMÄÄRÄ </w:t>
      </w:r>
    </w:p>
    <w:p w14:paraId="2AA58858" w14:textId="0D41E110" w:rsidR="00684885" w:rsidRPr="006E0486" w:rsidRDefault="00684885" w:rsidP="00684885">
      <w:pPr>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 xml:space="preserve"> (huom! B2- ja B3-oppimäärän voi aloittaa myös toisena tai kolmantena opiskeluvuonna)</w:t>
      </w:r>
    </w:p>
    <w:p w14:paraId="2B6C521D" w14:textId="77777777" w:rsidR="00684885" w:rsidRPr="006E0486" w:rsidRDefault="00684885" w:rsidP="00684885">
      <w:pPr>
        <w:ind w:left="1304"/>
        <w:rPr>
          <w:rFonts w:asciiTheme="minorHAnsi" w:eastAsiaTheme="minorEastAsia" w:hAnsiTheme="minorHAnsi" w:cstheme="minorHAnsi"/>
          <w:b/>
          <w:bCs/>
          <w:i/>
          <w:iCs/>
          <w:sz w:val="22"/>
          <w:szCs w:val="22"/>
        </w:rPr>
      </w:pPr>
    </w:p>
    <w:p w14:paraId="7596FA93"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RANSKA B2 - ja B3- OPPIMÄÄRÄ</w:t>
      </w:r>
    </w:p>
    <w:p w14:paraId="3C17C3A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6B9A705"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 xml:space="preserve">Yläkoulussa alkanut ranska jatkuu lukiossa B2-kielenä, mutta voit myös halutessasi aloittaa lukiossa ranskan opinnot kertaamalla jaksoilla RAB31 ja/ tai RAB32 jo aiemmin tutuksi tulleita asioita. Yläkoulusta jatkavan ranskan eli B2- ranskan varsinainen opetus alkaa siis jaksolla RAB21, joka pidetään yhdessä RAB33-jakson kanssa. </w:t>
      </w:r>
    </w:p>
    <w:p w14:paraId="4B49645A"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99B9C26"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Lukiossa ranskan opinnot aloittavat eli RAB3-kielen opiskelijat valitsevat aina RAB31:stä alkaen. RAB3-oppimäärän lisäksi opiskelijoiden on hyvä valita jakson RAB38 jälkeen valtakunnallisesti valinnaiset opintojaksot RAB27 ja RAB28 erityisesti jos tavoitteena on lyhyen kielen ylioppilaskirjoitukset.</w:t>
      </w:r>
    </w:p>
    <w:p w14:paraId="41C23446"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25C2C6F"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Valtakunnalliset valinnaiset opinnot</w:t>
      </w:r>
    </w:p>
    <w:p w14:paraId="35217159"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F0620B2"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RANSKA B2-OPPIMÄÄRÄ</w:t>
      </w:r>
    </w:p>
    <w:p w14:paraId="092143CE"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C32E1F8"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 xml:space="preserve">RAB21 / RAB33  Perustason alkeet 3 (2 op) 1.vsk </w:t>
      </w:r>
    </w:p>
    <w:p w14:paraId="2713C069"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ohjata opiskelijaa muodostamaan kokonaisnäkemys perustason alkeisvaiheesta ja edistymisestä kohdekielen opinnoissa. Tarvittaessa huomiota kiinnitetään B2-oppimäärää peruskoulun puolella opiskelleen opiskelijan opintojen aloittamiseen.  </w:t>
      </w:r>
    </w:p>
    <w:p w14:paraId="3BC9436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Opit kertomaan hyvinvointiin ja ihmissuhteisiin liittyvistä teemoista myös menneessä aikamuodossa sekä esittelemään omaa harrastusta/kiinnostuksen kohdetta oman parin kanssa ja/tai pienissä ryhmissä. Kiinnitetään huomiota ääntämiseen ja intonaatioon.</w:t>
      </w:r>
    </w:p>
    <w:p w14:paraId="332B964B"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2A3186DA"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RAB22 / RAB34 Perustaso 1 (2 op) RAB34 1.vsk</w:t>
      </w:r>
      <w:r w:rsidRPr="006E0486">
        <w:rPr>
          <w:rFonts w:asciiTheme="minorHAnsi" w:eastAsiaTheme="minorEastAsia" w:hAnsiTheme="minorHAnsi" w:cstheme="minorHAnsi"/>
          <w:sz w:val="22"/>
          <w:szCs w:val="22"/>
        </w:rPr>
        <w:t xml:space="preserve"> </w:t>
      </w:r>
    </w:p>
    <w:p w14:paraId="490F173C"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ohjata opiskelijaa hyödyntämään kohdekieltä tiedonhankinnan välineenä. Jaksolla vahvistetaan opiskelijan kansainvälisyysvalmiuksia ja rohkaistaan opiskelijaa toimimaan oman kulttuurinsa lähettiläänä. Opintojaksolla tutustutaan erilaisiin kohdekulttuuriin ilmiöihin, esimerkiksi musiikin ja elokuvien välityksellä. Jatketaan erilaisten vuorovaikutustilanteiden ja sosiaalisten koodien harjoittelua. </w:t>
      </w:r>
    </w:p>
    <w:p w14:paraId="62FB41EB"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C1CCE81"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RAB23 / RAB25  Perustaso 2 (2 op)  2.vsk</w:t>
      </w:r>
      <w:r w:rsidRPr="006E0486">
        <w:rPr>
          <w:rFonts w:asciiTheme="minorHAnsi" w:eastAsiaTheme="minorEastAsia" w:hAnsiTheme="minorHAnsi" w:cstheme="minorHAnsi"/>
          <w:sz w:val="22"/>
          <w:szCs w:val="22"/>
        </w:rPr>
        <w:t xml:space="preserve"> </w:t>
      </w:r>
    </w:p>
    <w:p w14:paraId="582B078C"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tarjota opiskelijalle välineitä ilmaista kohdekielellä tuntemuksiaan ja mielipiteitään. Jakson aikana syvennetään ranskan kielen taitoa kielen eri-osa-alueille ja opitaan uusia rakenteita. Jaksolla harjoitellaan vuorovaikutuksen ylläpitoa ja aktiivisen kuuntelun taitoa. Opintojaksolla keskustellaan hyvinvointiin, </w:t>
      </w:r>
      <w:r w:rsidRPr="006E0486">
        <w:rPr>
          <w:rFonts w:asciiTheme="minorHAnsi" w:eastAsiaTheme="minorEastAsia" w:hAnsiTheme="minorHAnsi" w:cstheme="minorHAnsi"/>
          <w:sz w:val="22"/>
          <w:szCs w:val="22"/>
        </w:rPr>
        <w:lastRenderedPageBreak/>
        <w:t xml:space="preserve">ihmissuhteisiin ja erilaisiin elämänvaiheisiin liittyvistä teemoista, esimerkiksi ravinnosta, unesta ja henkisestä hyvinvoinnista. </w:t>
      </w:r>
    </w:p>
    <w:p w14:paraId="05CD7A2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36D3DA0C"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RAB24 / RAB36 Perustaso 3 (2 op)  2.vsk</w:t>
      </w:r>
      <w:r w:rsidRPr="006E0486">
        <w:rPr>
          <w:rFonts w:asciiTheme="minorHAnsi" w:eastAsiaTheme="minorEastAsia" w:hAnsiTheme="minorHAnsi" w:cstheme="minorHAnsi"/>
          <w:sz w:val="22"/>
          <w:szCs w:val="22"/>
        </w:rPr>
        <w:t xml:space="preserve"> </w:t>
      </w:r>
    </w:p>
    <w:p w14:paraId="7860DAD1"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ohjata opiskelija kielialueen kulttuurisesti ja historiallisesti keskeisten aiheiden pariin. Jaksolla rohkaistaan opiskelijaa käyttämään kohdekieltä itselle kiinnostavia kulttuuriaiheita tutkiessa. Jakson aikana opiskelijalla on mahdollisuus tehdä oma kohdekielinen tuotos joka voi liittyä esimerkiksi kotimaan kulttuuriin. Opintojaksolla voidaan myös tehdä kirja- ja/tai elokuva-arvostelu ja lisäksi voidaan perehtyä ruoka- ja tapakulttuurin sekä muotiin ja erilaisiin medioihin. </w:t>
      </w:r>
    </w:p>
    <w:p w14:paraId="36B789AC"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3A296E2A"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RAB25 / RAB37 Perustaso 4 (2 op) 2.vsk</w:t>
      </w:r>
    </w:p>
    <w:p w14:paraId="62742390"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Opintojakson tehtävänä on vahvistaa opiskelijan itsetuntoa kielenkäyttäjänä tarjoamalla mahdollisuuksia pohtia ja harjoitella kieltä erilaisissa jatko-opintoihin ja työelämään liittyvissä tilanteissa sekä suullisesti että kirjallisesti. Perehdymme ranskalaiseen koulujärjestelmään ja opimme kertomaan suomalaisista kotioloista ja omasta koulunkäynnistä.  Opintojaksolla voidaan laatia CV, työhakemus, itsensä esittely audiovisuaalisesti ja/tai toteuttaa työpaikkahaastattelu. Mahdollisia muita aiheita voivat olla esimerkiksi välivuosi ja ulkomailla opiskelu/työskentely.</w:t>
      </w:r>
    </w:p>
    <w:p w14:paraId="1C853124" w14:textId="3363E187" w:rsidR="00684885"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19CFD329" w14:textId="77777777" w:rsidR="0083229D" w:rsidRPr="006E0486" w:rsidRDefault="0083229D" w:rsidP="00684885">
      <w:pPr>
        <w:rPr>
          <w:rFonts w:asciiTheme="minorHAnsi" w:eastAsiaTheme="minorEastAsia" w:hAnsiTheme="minorHAnsi" w:cstheme="minorHAnsi"/>
          <w:sz w:val="22"/>
          <w:szCs w:val="22"/>
        </w:rPr>
      </w:pPr>
    </w:p>
    <w:p w14:paraId="3CBB0626" w14:textId="031F101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RAB26 /RAB38 Perustaso 5 (2 op) 3.vsk</w:t>
      </w:r>
      <w:r w:rsidRPr="006E0486">
        <w:rPr>
          <w:rFonts w:asciiTheme="minorHAnsi" w:eastAsiaTheme="minorEastAsia" w:hAnsiTheme="minorHAnsi" w:cstheme="minorHAnsi"/>
          <w:sz w:val="22"/>
          <w:szCs w:val="22"/>
        </w:rPr>
        <w:t xml:space="preserve"> </w:t>
      </w:r>
    </w:p>
    <w:p w14:paraId="6DE7B200"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rohkaista opiskelijaa lukemaan ja tulkitsemaan oman kielitaitonsa mukaisesti eri tasoisia ja pituisia tekstejä. Jaksolla vahvistetaan tekstien tulkitsemiseen tarvittavia strategioita ja syvennetään taitoa tuottaa kieltä vuorovaikutustilanteen edellyttämällä tavalla ottaen huomioon viestin vastaanottaja. Mahdollisia käsiteltäviä aiheita voivat olla esimerkiksi ympäristöasiat, kierrätys, kehitysyhteistyö tai kulttuurien välinen erilaisuus. </w:t>
      </w:r>
    </w:p>
    <w:p w14:paraId="6CA48DCD"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FE0EF93"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RAB27 Perustason jatko 1 (2 op)</w:t>
      </w:r>
      <w:r w:rsidRPr="006E0486">
        <w:rPr>
          <w:rFonts w:asciiTheme="minorHAnsi" w:eastAsiaTheme="minorEastAsia" w:hAnsiTheme="minorHAnsi" w:cstheme="minorHAnsi"/>
          <w:sz w:val="22"/>
          <w:szCs w:val="22"/>
        </w:rPr>
        <w:t xml:space="preserve"> 3.vsk</w:t>
      </w:r>
    </w:p>
    <w:p w14:paraId="7353CF36" w14:textId="59B8FD53"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Opintojakson tehtävänä on auttaa opiskelijaa vahvistamaan perustason tekstin tulkinta- ja tuottamistaitoja. Kurssilla syvennetään valmiuksia kohdekielellä toimimiseen vapaaehtoistyössä tai työelämässä sekä syvennetään kykyä ilmaista omaa mielipidettä ja kertoa erilaisista asuinympäristöistä ja kestävästä elämäntavasta. Jakson aikana aloitetaan tavoitteellinen harjoittelu ylioppilaskokeisiin.</w:t>
      </w:r>
    </w:p>
    <w:p w14:paraId="714151B6"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1E8A023"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RAB28 Perustason jatko 2 (2 op) 3.vsk</w:t>
      </w:r>
    </w:p>
    <w:p w14:paraId="045443A6"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Opintojakson tehtävänä on auttaa opiskelijaa muodostamaan kokonaisnäkemys perustason kielitaidosta. Opintojaksolla kerrataan arkielämän viestintätilanteita sekä suullisesti että kirjallisesti ja syvennetään ja laajennetaan ranskan kielen taitoa. Aihepiireinä voi olla erimerkiksi kansainvälinen osaaminen ja yhteistyö. Opintojaksolla vahvistetaan kuullunymmärtämistä ja tutustutaan yo-kokeessa eteen tuleviin erilaisiin tekstilajeihin ja niiden kirjoittamiseen.</w:t>
      </w:r>
    </w:p>
    <w:p w14:paraId="2FB3DE32"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225FE20F"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RAB29 Abikurssi 3.vsk</w:t>
      </w:r>
    </w:p>
    <w:p w14:paraId="53700E46"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Tavoitteena on vahvistaa ja syventää ylioppilaskokeessa tarvittavia kielellisiä taitoja rakenteiden, sanaston, luetun ja kuullun ymmärtämisen sekä kirjallisen että suullisen tuottamisen osa-alueilla opiskelijan oman tason ja tavoitteiden mukaisesti.  </w:t>
      </w:r>
    </w:p>
    <w:p w14:paraId="0CE06F72"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 arvioidaan suoritusmerkinnällä. </w:t>
      </w:r>
    </w:p>
    <w:p w14:paraId="19201DFE" w14:textId="77777777" w:rsidR="00684885" w:rsidRPr="006E0486" w:rsidRDefault="00684885" w:rsidP="00684885">
      <w:pPr>
        <w:rPr>
          <w:rFonts w:asciiTheme="minorHAnsi" w:eastAsiaTheme="minorEastAsia" w:hAnsiTheme="minorHAnsi" w:cstheme="minorHAnsi"/>
          <w:b/>
          <w:bCs/>
          <w:sz w:val="22"/>
          <w:szCs w:val="22"/>
        </w:rPr>
      </w:pPr>
    </w:p>
    <w:p w14:paraId="002B47E2"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 xml:space="preserve">RAB210 Tukikurssi 2vsk. / 3 vsk. </w:t>
      </w:r>
    </w:p>
    <w:p w14:paraId="17715BD5"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Tavoitteena on vahvistaa keskeisiä kielioppiasioista kuten verbioppia ja kartuttaa keskeistä sanastoa.  Opintojakso arvioidaan suoritusmerkinnällä.</w:t>
      </w:r>
    </w:p>
    <w:p w14:paraId="7BF8462E" w14:textId="77777777" w:rsidR="00AE1F74" w:rsidRDefault="00684885" w:rsidP="00684885">
      <w:pPr>
        <w:rPr>
          <w:rFonts w:asciiTheme="minorHAnsi" w:eastAsiaTheme="minorEastAsia" w:hAnsiTheme="minorHAnsi" w:cstheme="minorHAnsi"/>
          <w:b/>
          <w:bCs/>
          <w:sz w:val="22"/>
          <w:szCs w:val="22"/>
        </w:rPr>
      </w:pPr>
      <w:r w:rsidRPr="006E0486">
        <w:rPr>
          <w:rFonts w:asciiTheme="minorHAnsi" w:hAnsiTheme="minorHAnsi" w:cstheme="minorHAnsi"/>
          <w:sz w:val="22"/>
          <w:szCs w:val="22"/>
        </w:rPr>
        <w:br/>
      </w:r>
      <w:r w:rsidRPr="006E0486">
        <w:rPr>
          <w:rFonts w:asciiTheme="minorHAnsi" w:hAnsiTheme="minorHAnsi" w:cstheme="minorHAnsi"/>
          <w:sz w:val="22"/>
          <w:szCs w:val="22"/>
        </w:rPr>
        <w:br/>
      </w:r>
    </w:p>
    <w:p w14:paraId="3DA2D200" w14:textId="77777777" w:rsidR="00AE1F74" w:rsidRDefault="00AE1F74">
      <w:pPr>
        <w:jc w:val="left"/>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br w:type="page"/>
      </w:r>
    </w:p>
    <w:p w14:paraId="72DCACBB" w14:textId="7EA93D55"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lastRenderedPageBreak/>
        <w:t>Valtakunnalliset valinnaiset opinnot</w:t>
      </w:r>
    </w:p>
    <w:p w14:paraId="16DB6C8A"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ADFB7AE"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RANSKA, B3-OPPIMÄÄRÄ</w:t>
      </w:r>
    </w:p>
    <w:p w14:paraId="73968E56"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1DF6A75"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RAB31 Perustason alkeet 1 (2op) 1.vsk</w:t>
      </w:r>
    </w:p>
    <w:p w14:paraId="2303F60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motivoida pitkäjänteiseen ja tavoitteelliseen kielenopiskeluun sekä vahvistaa opiskelijan mielenkiintoa uutta kieltä ja kulttuureja kohtaan. Johdatetaan kohdekielisen kulttuurin tuntemukseen, opiskellaan kielen perussanastoa,- rakenteita sekä ääntämistä ja intonaatiota. Ensimmäisellä jaksolla tutustut mm. ranskalaiseen perheeseen, sen elämään, ruokakulttuuriin ja kohteliaisuuden ilmaisemiseen. </w:t>
      </w:r>
    </w:p>
    <w:p w14:paraId="6A023731"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20C4C08"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RAB32 Perustason alkeet 2 (2 op) 1. vsk</w:t>
      </w:r>
    </w:p>
    <w:p w14:paraId="5CCDCB10"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Opintojakson tehtävänä on rohkaista opiskelijaa käyttämään vähäistäkin kielitaitoa vuorovaikutustilanteissa ja hyödyntämään kieltä väylänä omien mielenkiinnon kohteiden pariin, myös maailmankuvan laajentamiseksi. Opit keskustelemaan harrastuksista, työstä ja vapaa-ajan vietosta. Harjoittelemme myös erilaisia vuorovaikutustilanteita kasvokkain ja sähköisillä sovelluksilla. Opiskelijaa rohkaistaan tutustumaan ranskalaiseen kulttuuritarjontaan. (musiikki, elokuvat, lehdet jne.)</w:t>
      </w:r>
    </w:p>
    <w:p w14:paraId="5DF3FDE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4605FA1"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Perustason alkeet jakson 2 jälkeen opiskelu yhdistyy RAB2 oppimäärän jaksoihin RAB21-28</w:t>
      </w:r>
    </w:p>
    <w:p w14:paraId="3041A61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618D8AE8"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RAB33 / RA21  Perustason alkeet 3 (2 op) 1.vsk</w:t>
      </w:r>
    </w:p>
    <w:p w14:paraId="0E16DC39"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ohjata opiskelijaa muodostamaan kokonaisnäkemys perustason alkeisvaiheesta ja edistymisestä kohdekielen opinnoissa. Tarvittaessa huomiota kiinnitetään B2-oppimäärää peruskoulun puolella opiskelleen opiskelijan opintojen aloittamiseen.  </w:t>
      </w:r>
    </w:p>
    <w:p w14:paraId="1E0B2670"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Opit kertomaan hyvinvointiin ja ihmissuhteisiin liittyvistä teemoista myös menneessä aikamuodossa sekä esittelemään omaa harrastusta/kiinnostuksen kohdetta oman parin kanssa ja/tai pienissä ryhmissä. Kiinnitetään edelleen huomiota ääntämiseen ja intonaatioon.</w:t>
      </w:r>
    </w:p>
    <w:p w14:paraId="2CCE653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050DB03F"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RAB34 / RAB22 Perustaso 1 (2 op) RAB34 1.vsk</w:t>
      </w:r>
      <w:r w:rsidRPr="006E0486">
        <w:rPr>
          <w:rFonts w:asciiTheme="minorHAnsi" w:eastAsiaTheme="minorEastAsia" w:hAnsiTheme="minorHAnsi" w:cstheme="minorHAnsi"/>
          <w:sz w:val="22"/>
          <w:szCs w:val="22"/>
        </w:rPr>
        <w:t xml:space="preserve"> </w:t>
      </w:r>
    </w:p>
    <w:p w14:paraId="792F1C60"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ohjata opiskelijaa hyödyntämään kohdekieltä tiedonhankinnan välineenä. Jaksolla vahvistetaan opiskelijan kansainvälisyysvalmiuksia ja rohkaistaan opiskelijaa toimimaan oman kulttuurinsa lähettiläänä. Opintojaksolla tutustutaan erilaisiin kohdekulttuuriin ilmiöihin, esimerkiksi musiikin ja elokuvien välityksellä. Jatketaan erilaisten vuorovaikutustilanteiden ja sosiaalisten koodien harjoittelua. </w:t>
      </w:r>
    </w:p>
    <w:p w14:paraId="1F60979F"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7A57545"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RAB35 / RAB23 Perustaso 2 (2 op)  2.vsk</w:t>
      </w:r>
      <w:r w:rsidRPr="006E0486">
        <w:rPr>
          <w:rFonts w:asciiTheme="minorHAnsi" w:eastAsiaTheme="minorEastAsia" w:hAnsiTheme="minorHAnsi" w:cstheme="minorHAnsi"/>
          <w:sz w:val="22"/>
          <w:szCs w:val="22"/>
        </w:rPr>
        <w:t xml:space="preserve"> </w:t>
      </w:r>
    </w:p>
    <w:p w14:paraId="0190AEFD"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tarjota opiskelijalle välineitä ilmaista kohdekielellä tuntemuksiaan ja mielipiteitään. Jakson aikana syvennetään ranskan kielen taitoa kielen eri-osa-alueille ja opitaan uusia rakenteita. Jaksolla harjoitellaan vuorovaikutuksen ylläpitoa ja aktiivisen kuuntelun taitoa. Opintojaksolla keskustellaan hyvinvointiin, ihmissuhteisiin ja erilaisiin elämänvaiheisiin liittyvistä teemoista, esimerkiksi ravinnosta, unesta ja henkisestä hyvinvoinnista. </w:t>
      </w:r>
    </w:p>
    <w:p w14:paraId="2695C800"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5B26624B"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t>RAB36 / RAB24 Perustaso 3 (2 op)  2.vsk</w:t>
      </w:r>
      <w:r w:rsidRPr="006E0486">
        <w:rPr>
          <w:rFonts w:asciiTheme="minorHAnsi" w:eastAsiaTheme="minorEastAsia" w:hAnsiTheme="minorHAnsi" w:cstheme="minorHAnsi"/>
          <w:sz w:val="22"/>
          <w:szCs w:val="22"/>
        </w:rPr>
        <w:t xml:space="preserve"> </w:t>
      </w:r>
    </w:p>
    <w:p w14:paraId="6A95C8B9"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ohjata opiskelija kielialueen kulttuurisesti ja historiallisesti keskeisten aiheiden pariin. Jaksolla rohkaistaan opiskelijaa käyttämään kohdekieltä itselle kiinnostavia kulttuuriaiheita tutkiessa. Jakson aikana opiskelijalla on mahdollisuus tehdä oma kohdekielinen tuotos joka voi liittyä esimerkiksi kotimaan kulttuuriin. Opintojaksolla voidaan myös tehdä kirja- ja/tai elokuva-arvostelu ja lisäksi voidaan perehtyä ruoka- ja tapakulttuurin sekä muotiin ja erilaisiin medioihin. </w:t>
      </w:r>
    </w:p>
    <w:p w14:paraId="0F4251E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E4CC595"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RAB37 / RAB25 Perustaso 4 (2 op) 2.vsk</w:t>
      </w:r>
    </w:p>
    <w:p w14:paraId="6244EDF2"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Opintojakson tehtävänä on vahvistaa opiskelijan itsetuntoa kielenkäyttäjänä tarjoamalla mahdollisuuksia pohtia ja harjoitella kieltä erilaisissa jatko-opintoihin ja työelämään liittyvissä tilanteissa sekä suullisesti että kirjallisesti. Perehdymme ranskalaiseen koulujärjestelmään ja opimme kertomaan suomalaisista kotioloista ja omasta koulunkäynnistä.  Opintojaksolla voidaan laatia CV, työhakemus, itsensä esittely audiovisuaalisesti ja/tai toteuttaa työpaikkahaastattelu. Mahdollisia muita aiheita voivat olla esimerkiksi välivuosi ja ulkomailla opiskelu/työskentely.</w:t>
      </w:r>
    </w:p>
    <w:p w14:paraId="096950D5"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284EAEC8"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b/>
          <w:bCs/>
          <w:sz w:val="22"/>
          <w:szCs w:val="22"/>
        </w:rPr>
        <w:lastRenderedPageBreak/>
        <w:t>RAB38 /RAB26 Perustaso 5 (2 op) 3.vsk</w:t>
      </w:r>
      <w:r w:rsidRPr="006E0486">
        <w:rPr>
          <w:rFonts w:asciiTheme="minorHAnsi" w:eastAsiaTheme="minorEastAsia" w:hAnsiTheme="minorHAnsi" w:cstheme="minorHAnsi"/>
          <w:sz w:val="22"/>
          <w:szCs w:val="22"/>
        </w:rPr>
        <w:t xml:space="preserve"> </w:t>
      </w:r>
    </w:p>
    <w:p w14:paraId="6D93F95B"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Opintojakson tehtävänä on rohkaista opiskelijaa lukemaan ja tulkitsemaan oman kielitaitonsa mukaisesti eri tasoisia ja pituisia tekstejä. Jaksolla vahvistetaan tekstien tulkitsemiseen tarvittavia strategioita ja syvennetään taitoa tuottaa kieltä vuorovaikutustilanteen edellyttämällä tavalla ottaen huomioon viestin vastaanottaja. Mahdollisia käsiteltäviä aiheita voivat olla esimerkiksi ympäristöasiat, kierrätys, kehitysyhteistyö tai kulttuurien välinen erilaisuus. </w:t>
      </w:r>
    </w:p>
    <w:p w14:paraId="60D21BEE"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77866DAC"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RAB3-oppimäärän lisäksi opiskelijoiden on hyvä valita jakson RAB38 jälkeen valtakunnallisesti valinnaiset opintojaksot RAB27 ja RAB28 erityisesti jos tavoitteena on lyhyen kielen ylioppilaskirjoitukset. Näiden lisäksi opiskelija voi valita myös jaksot RAB39/ RAB29 ja RAB310 / RAB219. Näillä jaksoilla vankennetaan kielitaitoa ja valmistaudutaan kohti lyhyen kielen ylioppilaskokeita, jotka perustuvat lukion VKA2 (RAB21-RAB28) oppimäärän opintoihin.</w:t>
      </w:r>
    </w:p>
    <w:p w14:paraId="7B2A551E"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221066FF"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sz w:val="22"/>
          <w:szCs w:val="22"/>
        </w:rPr>
        <w:t xml:space="preserve"> </w:t>
      </w:r>
      <w:r w:rsidRPr="006E0486">
        <w:rPr>
          <w:rFonts w:asciiTheme="minorHAnsi" w:eastAsiaTheme="minorEastAsia" w:hAnsiTheme="minorHAnsi" w:cstheme="minorHAnsi"/>
          <w:b/>
          <w:bCs/>
          <w:sz w:val="22"/>
          <w:szCs w:val="22"/>
        </w:rPr>
        <w:t xml:space="preserve">Koulukohtaiset jaksot </w:t>
      </w:r>
    </w:p>
    <w:p w14:paraId="6A4C0B4B"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 </w:t>
      </w:r>
    </w:p>
    <w:p w14:paraId="025A211B"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RAB29 Abikurssi 3.vsk</w:t>
      </w:r>
    </w:p>
    <w:p w14:paraId="56B4A8A7"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Tavoitteena on vahvistaa ja syventää ylioppilaskokeessa tarvittavia kielellisiä taitoja rakenteiden, sanaston, luetun ja kuullun ymmärtämisen sekä kirjallisen että suullisen tuottamisen osa-alueilla opiskelijan oman tason ja tavoitteiden mukaisesti.  </w:t>
      </w:r>
    </w:p>
    <w:p w14:paraId="6BB6F013" w14:textId="77777777" w:rsidR="00684885" w:rsidRPr="006E0486" w:rsidRDefault="00684885" w:rsidP="00684885">
      <w:pPr>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 xml:space="preserve">Opintojakso arvioidaan suoritusmerkinnällä. </w:t>
      </w:r>
    </w:p>
    <w:p w14:paraId="6424FED6" w14:textId="77777777" w:rsidR="00684885" w:rsidRPr="006E0486" w:rsidRDefault="00684885" w:rsidP="00684885">
      <w:pPr>
        <w:rPr>
          <w:rFonts w:asciiTheme="minorHAnsi" w:eastAsiaTheme="minorEastAsia" w:hAnsiTheme="minorHAnsi" w:cstheme="minorHAnsi"/>
          <w:b/>
          <w:bCs/>
          <w:sz w:val="22"/>
          <w:szCs w:val="22"/>
        </w:rPr>
      </w:pPr>
    </w:p>
    <w:p w14:paraId="7A515458" w14:textId="77777777" w:rsidR="00684885" w:rsidRPr="006E0486" w:rsidRDefault="00684885" w:rsidP="00684885">
      <w:pPr>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 xml:space="preserve">RAB210 Tukikurssi 2vsk. / 3 vsk. </w:t>
      </w:r>
    </w:p>
    <w:p w14:paraId="1D1DB6CC" w14:textId="77777777" w:rsidR="00684885" w:rsidRPr="006E0486" w:rsidRDefault="00684885" w:rsidP="00684885">
      <w:pPr>
        <w:rPr>
          <w:rFonts w:asciiTheme="minorHAnsi" w:hAnsiTheme="minorHAnsi" w:cstheme="minorHAnsi"/>
          <w:sz w:val="22"/>
          <w:szCs w:val="22"/>
        </w:rPr>
      </w:pPr>
      <w:r w:rsidRPr="006E0486">
        <w:rPr>
          <w:rFonts w:asciiTheme="minorHAnsi" w:eastAsiaTheme="minorEastAsia" w:hAnsiTheme="minorHAnsi" w:cstheme="minorHAnsi"/>
          <w:sz w:val="22"/>
          <w:szCs w:val="22"/>
        </w:rPr>
        <w:t>Tavoitteena on vahvistaa keskeisiä kielioppiasioista kuten verbioppia ja kartuttaa keskeistä sanastoa.  Opintojakso arvioidaan suoritusmerkinnällä</w:t>
      </w:r>
      <w:r w:rsidRPr="006E0486">
        <w:rPr>
          <w:rFonts w:asciiTheme="minorHAnsi" w:eastAsia="Arial" w:hAnsiTheme="minorHAnsi" w:cstheme="minorHAnsi"/>
          <w:sz w:val="22"/>
          <w:szCs w:val="22"/>
        </w:rPr>
        <w:t>.</w:t>
      </w:r>
    </w:p>
    <w:p w14:paraId="17FA6948"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br/>
      </w:r>
    </w:p>
    <w:p w14:paraId="7CA5B955" w14:textId="77777777" w:rsidR="00684885" w:rsidRPr="006E0486" w:rsidRDefault="00684885" w:rsidP="00684885">
      <w:pPr>
        <w:ind w:left="1304"/>
        <w:rPr>
          <w:rFonts w:asciiTheme="minorHAnsi" w:hAnsiTheme="minorHAnsi" w:cstheme="minorHAnsi"/>
          <w:b/>
          <w:bCs/>
          <w:i/>
          <w:iCs/>
          <w:sz w:val="22"/>
          <w:szCs w:val="22"/>
        </w:rPr>
      </w:pPr>
    </w:p>
    <w:p w14:paraId="7CC3EB5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ESPANJA B3-OPPIMÄÄRÄ</w:t>
      </w:r>
    </w:p>
    <w:p w14:paraId="03282D0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3753C62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3E5758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EAB31 Perustason alkeet 1 (2 op) 1. vsk </w:t>
      </w:r>
    </w:p>
    <w:p w14:paraId="34DA7EBB"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3D3C98BC" w14:textId="77777777" w:rsidR="00684885" w:rsidRDefault="00684885" w:rsidP="00684885">
      <w:pPr>
        <w:spacing w:line="257" w:lineRule="auto"/>
        <w:rPr>
          <w:rFonts w:asciiTheme="minorHAnsi" w:eastAsia="Calibri" w:hAnsiTheme="minorHAnsi" w:cstheme="minorHAnsi"/>
          <w:sz w:val="22"/>
          <w:szCs w:val="22"/>
        </w:rPr>
      </w:pPr>
      <w:r w:rsidRPr="006E0486">
        <w:rPr>
          <w:rFonts w:asciiTheme="minorHAnsi" w:eastAsia="Calibri" w:hAnsiTheme="minorHAnsi" w:cstheme="minorHAnsi"/>
          <w:sz w:val="22"/>
          <w:szCs w:val="22"/>
        </w:rPr>
        <w:t xml:space="preserve">Jakson aikana vahvistetaan ja syvennetään opiskelijan hyviä kielten opiskelun taitoja ja käytänteitä sekä tuetaan vertaisoppimiseen.  Johdatetaan kohdekielisen kulttuurin tuntemukseen, opiskellaan kielen perussanastoa, -rakenteita sekä ääntämistä ja intonaatiota. Jaksossa rohkaistaan suulliseen tavoitekieliseen ilmaisuun sekä tuottamaan ensimmäisiä kohdekielisiä kirjallisia viestejä. </w:t>
      </w:r>
    </w:p>
    <w:p w14:paraId="58BC451A" w14:textId="77777777" w:rsidR="00684885" w:rsidRPr="006E0486" w:rsidRDefault="00684885" w:rsidP="00684885">
      <w:pPr>
        <w:spacing w:line="257" w:lineRule="auto"/>
        <w:rPr>
          <w:rFonts w:asciiTheme="minorHAnsi" w:hAnsiTheme="minorHAnsi" w:cstheme="minorHAnsi"/>
          <w:sz w:val="22"/>
          <w:szCs w:val="22"/>
        </w:rPr>
      </w:pPr>
    </w:p>
    <w:p w14:paraId="49B3EA5C" w14:textId="77777777" w:rsidR="00684885" w:rsidRDefault="00684885" w:rsidP="00684885">
      <w:pPr>
        <w:spacing w:line="257" w:lineRule="auto"/>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 xml:space="preserve">EAB32 Perustason alkeet 2 (2 op) 1. vsk </w:t>
      </w:r>
    </w:p>
    <w:p w14:paraId="1632A530" w14:textId="77777777" w:rsidR="00684885" w:rsidRPr="006E0486" w:rsidRDefault="00684885" w:rsidP="00684885">
      <w:pPr>
        <w:spacing w:line="257" w:lineRule="auto"/>
        <w:rPr>
          <w:rFonts w:asciiTheme="minorHAnsi" w:hAnsiTheme="minorHAnsi" w:cstheme="minorHAnsi"/>
          <w:sz w:val="22"/>
          <w:szCs w:val="22"/>
        </w:rPr>
      </w:pPr>
    </w:p>
    <w:p w14:paraId="2FF7ED2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opetellaan kuvailemaan kohdekielellä omaa lähipiiriä ja arkea sekä käyttämään kohdekieltä arjen vuorovaikutustilanteissa ja tavallisimmissa asiointitilanteissa. Ääntämistä ja intonaatiota sekä suullista ja kirjallista viestintää harjoitellaan yksilö –ja parityönä.</w:t>
      </w:r>
    </w:p>
    <w:p w14:paraId="55515B9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2D337DB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EAB33 Perustason alkeet 3 (2 op) 1. vsk</w:t>
      </w:r>
    </w:p>
    <w:p w14:paraId="2B6A580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29BFE52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Vahvistetaan yläkoulussa tai lukion perustason alkeiden 1 ja 2 jakson aikana opittua kielitaitoa ja rohkaistaan opiskelijaa käyttämään espanjan kieltä kirjallisessa ja suullisessa viestinnässä esim. vapaa-ajanvietosta, harrastuksista ja koulusta kerrottaessa oman parin kanssa tai pienessä ryhmässä. Kiinnitetään huomiota ääntämiseen ja intonaatioon. Harjoitellaan kohdekielen käyttöä arkisissa vuorovaikutustilanteissa sekä tavanomaisissa asiointitilanteissa. </w:t>
      </w:r>
    </w:p>
    <w:p w14:paraId="41C5DBA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E87BBF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EAB34 Perustaso 1 (2 op) 2.vsk</w:t>
      </w:r>
    </w:p>
    <w:p w14:paraId="184355C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A3E01E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lastRenderedPageBreak/>
        <w:t xml:space="preserve">Jakson aikana perehdytään espanjan kielen asemaan ja levinneisyyteen sekä tutustutaan joihinkin sen variantteihin. Opiskelijaa rohkaistaan käyttämään kohdekieltä tiedonhankinnan välineenä. Vertaillaan Suomen ja espanjakielisen kielialueen kulttuurien eroja ja tutustutaan espanjankielisen Amerikan luontoon ja ruokakulttuuriin. Harjaannutaan kertomaan suullisesti ja kirjallisesti Suomesta kohdekielellä. Parin kanssa käydyissä vuorovaikutustilanteissa harjoitellaan kertomaan arjen tavoista ja perinteistä. </w:t>
      </w:r>
    </w:p>
    <w:p w14:paraId="67DC534F"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A74EDB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EAB35 Perustaso 2 (2 op) 2. vsk</w:t>
      </w:r>
    </w:p>
    <w:p w14:paraId="42D0748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21319D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syvennetään espanjan kielen taitoa kielen eri osa-alueilla ja opitaan kertomaan menneistä asioista. Harjaannutaan ilmaisemaan sekä suullisesti että kirjallisesti omia tuntemuksia ja mielipiteitä kohdekielellä. Harjoitellaan parin kanssa vuorovaikutuksen ylläpitoa ja aktiivisen kuuntelun taitoa. Laajennetaan sana –ja ilmaisuvarastoa nuoren hyvinvointiin ja terveyteen liittyvissä aiheissa sekä käsitellään eri elämänvaiheita tavoitekielellä.</w:t>
      </w:r>
    </w:p>
    <w:p w14:paraId="41D3FD5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7CA9D19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EAB36 Perustaso 3 (2 op) 2. vsk</w:t>
      </w:r>
    </w:p>
    <w:p w14:paraId="19DA341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630C629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perehdytään espanjankielisen kielialueen kulttuurisesti ja historiallisesti keskeisiin aihepiireihin. Opiskelijaa rohkaistaan ottamaan selvää kohdekielellä itselle kiinnostavista ajankohtaisista kulttuuriaiheista ja tekemään oman kohdekielisen suullisen tai kirjallisen tuotoksen. Vahvistetaan edelleen parin kanssa tai pienissä ryhmissä keskustelu -ja vuorovaikutustaitoja jakson aihepiireihin liittyen sekä opitaan uusia rakenteita.</w:t>
      </w:r>
    </w:p>
    <w:p w14:paraId="6D2F22B4" w14:textId="77777777" w:rsidR="00684885"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 xml:space="preserve"> </w:t>
      </w:r>
    </w:p>
    <w:p w14:paraId="44534A27" w14:textId="77777777" w:rsidR="00684885" w:rsidRDefault="00684885" w:rsidP="00684885">
      <w:pPr>
        <w:rPr>
          <w:rFonts w:asciiTheme="minorHAnsi" w:hAnsiTheme="minorHAnsi" w:cstheme="minorHAnsi"/>
          <w:sz w:val="22"/>
          <w:szCs w:val="22"/>
        </w:rPr>
      </w:pPr>
    </w:p>
    <w:p w14:paraId="4A509043" w14:textId="77777777" w:rsidR="00684885" w:rsidRPr="006E0486" w:rsidRDefault="00684885" w:rsidP="00684885">
      <w:pPr>
        <w:rPr>
          <w:rFonts w:asciiTheme="minorHAnsi" w:hAnsiTheme="minorHAnsi" w:cstheme="minorHAnsi"/>
          <w:sz w:val="22"/>
          <w:szCs w:val="22"/>
        </w:rPr>
      </w:pPr>
    </w:p>
    <w:p w14:paraId="0FBB28D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EAB37 Perustaso 4 (2 op) 3. vsk</w:t>
      </w:r>
    </w:p>
    <w:p w14:paraId="1A1B8DE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2E20058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opitaan kertomaan espanjan kielellä omista tulevaisuuden suunnitelmista ja harjoitellaan tavoitekieltä erilaisissa jatko-opinintoihin ja työelämään liittyvissä tilanteissa. Työskentelytapoina ovat pari –tai pienryhmätyöt. Syvennetään jo opittuja asioita ja opetellaan uusia rakenteita.</w:t>
      </w:r>
    </w:p>
    <w:p w14:paraId="1D7FE1E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4E096189"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58EF94B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EAB38 Perustaso 5 (2 op) 3. vsk</w:t>
      </w:r>
    </w:p>
    <w:p w14:paraId="7A29296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1826A7C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laajennetaan tekstin ymmärtämisen taitoja ajankohtaisista aiheista ja tutustutaan espanjankieliseen mediaan sekä kehitetään monilukutaitoa. Syvennetään taitoa tuottaa kohdekieltä vuorovaikutustilanteen edellyttämällä tavalla viestin vastaanottaja huomioon ottaen. Valmistaudutaan myös tuleviin ylioppilaskirjoituksiin.</w:t>
      </w:r>
    </w:p>
    <w:p w14:paraId="1DFFD9F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7B59633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Koulukohtaiset opinnot</w:t>
      </w:r>
    </w:p>
    <w:p w14:paraId="2F4045A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4FBD815E"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EAB39 Abikurssi (2 op) 3. vsk</w:t>
      </w:r>
    </w:p>
    <w:p w14:paraId="3418E198" w14:textId="77777777" w:rsidR="00684885" w:rsidRPr="006E0486" w:rsidRDefault="00684885" w:rsidP="00684885">
      <w:pPr>
        <w:rPr>
          <w:rFonts w:asciiTheme="minorHAnsi" w:hAnsiTheme="minorHAnsi" w:cstheme="minorHAnsi"/>
          <w:sz w:val="22"/>
          <w:szCs w:val="22"/>
        </w:rPr>
      </w:pPr>
    </w:p>
    <w:p w14:paraId="3993540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ja syvennetään ylioppilaskokeessa tarvittavia kielellisiä taitoja rakenteiden, sanaston, luetun ja kuullun ymmärtämisen sekä kirjallisen että suullisen tuottamisen osa-alueilla opiskelijan oman tason ja tavoitteiden mukaisesti. </w:t>
      </w:r>
    </w:p>
    <w:p w14:paraId="640B087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16500C4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17F4CEBA"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EAB310 Tukikurssi (2 op) 2 vsk / 3 vsk</w:t>
      </w:r>
    </w:p>
    <w:p w14:paraId="25AB6680" w14:textId="77777777" w:rsidR="00684885" w:rsidRPr="006E0486" w:rsidRDefault="00684885" w:rsidP="00684885">
      <w:pPr>
        <w:rPr>
          <w:rFonts w:asciiTheme="minorHAnsi" w:hAnsiTheme="minorHAnsi" w:cstheme="minorHAnsi"/>
          <w:sz w:val="22"/>
          <w:szCs w:val="22"/>
        </w:rPr>
      </w:pPr>
    </w:p>
    <w:p w14:paraId="3B88076E"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Jakson aikana vahvistetaan keskeisiä kielioppiasioita esim. verbimuotojen ja pronominien käyttöä sekä kartutetaan keskeistä sanastoa. Vahvistetaan espanjan kielen opiskelutaitoja. </w:t>
      </w:r>
    </w:p>
    <w:p w14:paraId="6C91D303"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Kurssi on tarkoitettu toisen tai kolmannen vuoden opiskelijoille.</w:t>
      </w:r>
    </w:p>
    <w:p w14:paraId="315901F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Opintojakso arvioidaan suoritusmerkinnällä.</w:t>
      </w:r>
    </w:p>
    <w:p w14:paraId="3EAC4B19" w14:textId="77777777" w:rsidR="00684885" w:rsidRPr="006E0486" w:rsidRDefault="00684885" w:rsidP="00684885">
      <w:pPr>
        <w:rPr>
          <w:rFonts w:asciiTheme="minorHAnsi" w:hAnsiTheme="minorHAnsi" w:cstheme="minorHAnsi"/>
          <w:b/>
          <w:bCs/>
          <w:i/>
          <w:iCs/>
          <w:sz w:val="22"/>
          <w:szCs w:val="22"/>
        </w:rPr>
      </w:pPr>
    </w:p>
    <w:p w14:paraId="72C9E209" w14:textId="77777777" w:rsidR="00684885" w:rsidRPr="006E0486" w:rsidRDefault="00684885" w:rsidP="00684885">
      <w:pPr>
        <w:ind w:left="1304"/>
        <w:rPr>
          <w:rFonts w:asciiTheme="minorHAnsi" w:hAnsiTheme="minorHAnsi" w:cstheme="minorHAnsi"/>
          <w:b/>
          <w:bCs/>
          <w:i/>
          <w:iCs/>
          <w:sz w:val="22"/>
          <w:szCs w:val="22"/>
        </w:rPr>
      </w:pPr>
    </w:p>
    <w:p w14:paraId="45F158F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ITALIA B3-OPPIMÄÄRÄ</w:t>
      </w:r>
    </w:p>
    <w:p w14:paraId="56EE287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lastRenderedPageBreak/>
        <w:t xml:space="preserve"> </w:t>
      </w:r>
    </w:p>
    <w:p w14:paraId="0993FE75"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D958714" w14:textId="77777777" w:rsidR="00684885" w:rsidRPr="006E0486"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IAB31 Perustason alkeet 1 (2 op) 1. vsk</w:t>
      </w:r>
    </w:p>
    <w:p w14:paraId="3C6BC310" w14:textId="77777777" w:rsidR="00684885" w:rsidRPr="006E0486" w:rsidRDefault="00684885" w:rsidP="00684885">
      <w:pPr>
        <w:spacing w:line="257" w:lineRule="auto"/>
        <w:rPr>
          <w:rFonts w:asciiTheme="minorHAnsi" w:eastAsia="Calibri" w:hAnsiTheme="minorHAnsi" w:cstheme="minorHAnsi"/>
          <w:sz w:val="22"/>
          <w:szCs w:val="22"/>
        </w:rPr>
      </w:pPr>
    </w:p>
    <w:p w14:paraId="0D270A84" w14:textId="77777777" w:rsidR="00684885" w:rsidRPr="006E0486" w:rsidRDefault="00684885" w:rsidP="00684885">
      <w:pPr>
        <w:spacing w:line="257" w:lineRule="auto"/>
        <w:rPr>
          <w:rFonts w:asciiTheme="minorHAnsi" w:eastAsia="Calibri" w:hAnsiTheme="minorHAnsi" w:cstheme="minorHAnsi"/>
          <w:sz w:val="22"/>
          <w:szCs w:val="22"/>
        </w:rPr>
      </w:pPr>
      <w:r w:rsidRPr="006E0486">
        <w:rPr>
          <w:rFonts w:asciiTheme="minorHAnsi" w:eastAsia="Calibri" w:hAnsiTheme="minorHAnsi" w:cstheme="minorHAnsi"/>
          <w:sz w:val="22"/>
          <w:szCs w:val="22"/>
        </w:rPr>
        <w:t>Jakson aikana vahvistetaan ja syvennetään opiskelijan kielten opiskelun taitoja ja käytänteitä sekä tuetaan vertaisoppimista.  Johdatetaan italialaisen kulttuurin tuntemukseen, opiskellaan perussanastoa ja -rakenteita sekä ääntämistä ja intonaatiota.  Jaksossa opiskelijaa rohkaistaan toimimaan aktiivisesti kohdekielellä niin suullisesti kuin kirjallisestikin monenlaisia alkeiskielitaitoa kompensoivia vuorovaikutusstrategioita käyttäen.</w:t>
      </w:r>
    </w:p>
    <w:p w14:paraId="2DCB2B4B" w14:textId="77777777" w:rsidR="00684885" w:rsidRPr="006E0486" w:rsidRDefault="00684885" w:rsidP="00684885">
      <w:pPr>
        <w:spacing w:line="257" w:lineRule="auto"/>
        <w:rPr>
          <w:rFonts w:asciiTheme="minorHAnsi" w:hAnsiTheme="minorHAnsi" w:cstheme="minorHAnsi"/>
          <w:sz w:val="22"/>
          <w:szCs w:val="22"/>
        </w:rPr>
      </w:pPr>
    </w:p>
    <w:p w14:paraId="66489EB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IAB32 Perustason alkeet 2 (2 op) 1. vsk </w:t>
      </w:r>
    </w:p>
    <w:p w14:paraId="0AFD6404"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Jakson aikana jatketaan italialaiseen kulttuuriin tutustumista, ja opetellaan kuvailemaan kohdekielellä omaa lähipiiriä ja arkea sekä käyttämään kohdekieltä arjen vuorovaikutustilanteissa ja tavallisimmissa asiointitilanteissa. Ääntämistä ja intonaatiota sekä suullista ja kirjallista viestintää harjoitellaan yksilö- ja parityönä.</w:t>
      </w:r>
    </w:p>
    <w:p w14:paraId="2CAD5589" w14:textId="5A70F571" w:rsidR="00684885"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10B72491" w14:textId="77777777" w:rsidR="00684885" w:rsidRPr="006E0486" w:rsidRDefault="00684885" w:rsidP="00684885">
      <w:pPr>
        <w:rPr>
          <w:rFonts w:asciiTheme="minorHAnsi" w:hAnsiTheme="minorHAnsi" w:cstheme="minorHAnsi"/>
          <w:sz w:val="22"/>
          <w:szCs w:val="22"/>
        </w:rPr>
      </w:pPr>
    </w:p>
    <w:p w14:paraId="5D028034" w14:textId="77777777" w:rsidR="00684885" w:rsidRPr="006E0486"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IAB33 Perustason alkeet 3 (2 op) 1. vsk</w:t>
      </w:r>
    </w:p>
    <w:p w14:paraId="43FD273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1D5C756"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 xml:space="preserve">Opintojaksolla opiskelijaa rohkaistaan käyttämään kieltä kirjallisessa ja suullisessa viestinnässä esim. vapaa-ajanvietosta, harrastuksista ja koulusta kerrottaessa oman parin kanssa tai pienessä ryhmässä. Hiotaan ääntämistä ja intonaatiota. Harjoitellaan kohdekielen käyttöä arkisissa vuorovaikutustilanteissa sekä tavanomaisissa asiointitilanteissa. </w:t>
      </w:r>
    </w:p>
    <w:p w14:paraId="614D191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5C861F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IAB34 Perustaso 1 (2 op) 2.vsk</w:t>
      </w:r>
    </w:p>
    <w:p w14:paraId="53624B8B"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7CF8EA09"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Opiskelijaa rohkaistaan käyttämään kohdekieltä tiedonhankinnan välineenä. Vertaillaan Suomen ja Italian kulttuurien eroja. Harjaannutaan kertomaan suullisesti ja kirjallisesti Suomesta kohdekielellä. Parin kanssa käydyissä vuorovaikutustilanteissa harjoitellaan kertomaan arjen tavoista ja perinteistä. </w:t>
      </w:r>
    </w:p>
    <w:p w14:paraId="7437539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098F305D" w14:textId="77777777" w:rsidR="00684885" w:rsidRPr="006E0486"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IAB35 Perustaso 2 (2 op) 2. vsk</w:t>
      </w:r>
    </w:p>
    <w:p w14:paraId="553F052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DB65B53"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Jakson aikana syvennetään italian kielen taitoa kielen eri osa-alueilla. Harjaannutaan ilmaisemaan sekä suullisesti että kirjallisesti omia tuntemuksia ja mielipiteitä kohdekielellä. Harjoitellaan parin kanssa vuorovaikutuksen ylläpitoa ja aktiivisen kuuntelun taitoa. Laajennetaan sana- ja ilmaisuvarastoa nuoren hyvinvointiin ja terveyteen liittyvissä aiheissa sekä käsitellään eri elämänvaiheita tavoitekielellä.</w:t>
      </w:r>
    </w:p>
    <w:p w14:paraId="07DA600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FA30DDD" w14:textId="77777777" w:rsidR="00684885" w:rsidRPr="006E0486"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IAB36 Perustaso 3 (2 op) 2. vsk</w:t>
      </w:r>
    </w:p>
    <w:p w14:paraId="0D57B3E6"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789D458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Jakson aikana perehdytään Italian kulttuurisesti ja historiallisesti keskeisiin aihepiireihin. Opiskelijaa rohkaistaan ottamaan selvää kohdekielellä itselle kiinnostavista ajankohtaisista kulttuuriaiheista ja tekemään oman kohdekielisen suullisen tai kirjallisen tuotoksen. Vahvistetaan edelleen parin kanssa tai pienissä ryhmissä keskustelu- ja vuorovaikutustaitoja jakson aihepiireihin liittyen sekä opitaan uusia rakenteita.</w:t>
      </w:r>
    </w:p>
    <w:p w14:paraId="44808CF4"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12AC48E1" w14:textId="77777777" w:rsidR="00684885" w:rsidRPr="006E0486"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IAB37 Perustaso 4 (2 op) 3. vsk</w:t>
      </w:r>
    </w:p>
    <w:p w14:paraId="7674AA37"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74B2EEF2"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Jakson aikana opitaan kertomaan italiaksi omista tulevaisuuden suunnitelmista ja harjoitellaan tavoitekieltä erilaisissa jatko-opintoihin ja työelämään liittyvissä tilanteissa. Työskentelytapoina ovat pari- tai pienryhmätyöt. Syvennetään jo opittuja asioita ja opetellaan uusia rakenteita.</w:t>
      </w:r>
    </w:p>
    <w:p w14:paraId="0F85BA92"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p>
    <w:p w14:paraId="185321DF" w14:textId="77777777" w:rsidR="00684885" w:rsidRPr="006E0486" w:rsidRDefault="00684885" w:rsidP="00684885">
      <w:pPr>
        <w:rPr>
          <w:rFonts w:asciiTheme="minorHAnsi" w:hAnsiTheme="minorHAnsi" w:cstheme="minorHAnsi"/>
          <w:sz w:val="22"/>
          <w:szCs w:val="22"/>
        </w:rPr>
      </w:pPr>
      <w:r w:rsidRPr="006E0486">
        <w:rPr>
          <w:rFonts w:asciiTheme="minorHAnsi" w:eastAsia="Segoe UI" w:hAnsiTheme="minorHAnsi" w:cstheme="minorHAnsi"/>
          <w:sz w:val="22"/>
          <w:szCs w:val="22"/>
        </w:rPr>
        <w:t xml:space="preserve"> </w:t>
      </w:r>
    </w:p>
    <w:p w14:paraId="48472FA5" w14:textId="77777777" w:rsidR="00684885" w:rsidRPr="006E0486"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IAB38 Perustaso 5 (2 op) 3. vsk</w:t>
      </w:r>
    </w:p>
    <w:p w14:paraId="6DFB994A"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6834AF9B"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lastRenderedPageBreak/>
        <w:t xml:space="preserve">Jakson aikana laajennetaan tekstin ymmärtämisen taitoja ajankohtaisista aiheista ja tutustutaan italiankieliseen mediaan sekä kehitetään monilukutaitoa. Syvennetään taitoa tuottaa kohdekieltä vuorovaikutustilanteen edellyttämällä tavalla viestin vastaanottaja huomioon ottaen. </w:t>
      </w:r>
      <w:r w:rsidRPr="006E0486">
        <w:rPr>
          <w:rFonts w:asciiTheme="minorHAnsi" w:eastAsia="Calibri" w:hAnsiTheme="minorHAnsi" w:cstheme="minorHAnsi"/>
          <w:b/>
          <w:bCs/>
          <w:sz w:val="22"/>
          <w:szCs w:val="22"/>
        </w:rPr>
        <w:t xml:space="preserve"> </w:t>
      </w:r>
    </w:p>
    <w:p w14:paraId="4841B3BC"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Koulukohtaiset opinnot</w:t>
      </w:r>
    </w:p>
    <w:p w14:paraId="1B9918C1"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b/>
          <w:bCs/>
          <w:sz w:val="22"/>
          <w:szCs w:val="22"/>
        </w:rPr>
        <w:t xml:space="preserve"> </w:t>
      </w:r>
    </w:p>
    <w:p w14:paraId="5B575557"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IAB39 Abikurssi (2 op) 3. vsk</w:t>
      </w:r>
    </w:p>
    <w:p w14:paraId="4071D168" w14:textId="77777777" w:rsidR="00684885" w:rsidRPr="006E0486" w:rsidRDefault="00684885" w:rsidP="00684885">
      <w:pPr>
        <w:rPr>
          <w:rFonts w:asciiTheme="minorHAnsi" w:eastAsia="Calibri" w:hAnsiTheme="minorHAnsi" w:cstheme="minorHAnsi"/>
          <w:b/>
          <w:bCs/>
          <w:sz w:val="22"/>
          <w:szCs w:val="22"/>
        </w:rPr>
      </w:pPr>
    </w:p>
    <w:p w14:paraId="697B64B6"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 xml:space="preserve">Opintojakson aikana vahvistetaan ja syvennetään ylioppilaskokeessa tarvittavia kuullun- ja luetunymmärtämisen sekä kirjallisen tuottamisen taitoja. Lisäksi tutustutaan erilaisiin ylioppilaskokeessa käytettyihin tehtävätyyppeihin. Opintojakson aikana kerrataan italian rakenteita ja harjoitellaan suullista tuottamista. </w:t>
      </w:r>
    </w:p>
    <w:p w14:paraId="3DD38378"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 xml:space="preserve">Opintojakso arvioidaan suoritusmerkinnällä. </w:t>
      </w:r>
    </w:p>
    <w:p w14:paraId="7789C15B" w14:textId="35D527DD" w:rsidR="00684885" w:rsidRPr="0083229D"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 xml:space="preserve"> </w:t>
      </w:r>
    </w:p>
    <w:p w14:paraId="7ACBB22C" w14:textId="77777777" w:rsidR="00684885" w:rsidRPr="006E0486" w:rsidRDefault="00684885" w:rsidP="00684885">
      <w:pPr>
        <w:rPr>
          <w:rFonts w:asciiTheme="minorHAnsi" w:hAnsiTheme="minorHAnsi" w:cstheme="minorHAnsi"/>
          <w:sz w:val="22"/>
          <w:szCs w:val="22"/>
        </w:rPr>
      </w:pPr>
    </w:p>
    <w:p w14:paraId="737F3466" w14:textId="77777777" w:rsidR="00684885" w:rsidRDefault="00684885" w:rsidP="00684885">
      <w:pPr>
        <w:rPr>
          <w:rFonts w:asciiTheme="minorHAnsi" w:eastAsia="Calibri" w:hAnsiTheme="minorHAnsi" w:cstheme="minorHAnsi"/>
          <w:b/>
          <w:bCs/>
          <w:sz w:val="22"/>
          <w:szCs w:val="22"/>
        </w:rPr>
      </w:pPr>
      <w:r w:rsidRPr="006E0486">
        <w:rPr>
          <w:rFonts w:asciiTheme="minorHAnsi" w:eastAsia="Calibri" w:hAnsiTheme="minorHAnsi" w:cstheme="minorHAnsi"/>
          <w:b/>
          <w:bCs/>
          <w:sz w:val="22"/>
          <w:szCs w:val="22"/>
        </w:rPr>
        <w:t>IAB310 Tukikurssi (2 op) 2 vsk / 3 vsk</w:t>
      </w:r>
    </w:p>
    <w:p w14:paraId="720A14FA" w14:textId="77777777" w:rsidR="00684885" w:rsidRPr="006E0486" w:rsidRDefault="00684885" w:rsidP="00684885">
      <w:pPr>
        <w:rPr>
          <w:rFonts w:asciiTheme="minorHAnsi" w:eastAsia="Calibri" w:hAnsiTheme="minorHAnsi" w:cstheme="minorHAnsi"/>
          <w:b/>
          <w:bCs/>
          <w:sz w:val="22"/>
          <w:szCs w:val="22"/>
        </w:rPr>
      </w:pPr>
    </w:p>
    <w:p w14:paraId="07D3B8A1" w14:textId="77777777" w:rsidR="00684885" w:rsidRPr="006E0486" w:rsidRDefault="00684885" w:rsidP="00684885">
      <w:pPr>
        <w:rPr>
          <w:rFonts w:asciiTheme="minorHAnsi" w:eastAsia="Calibri" w:hAnsiTheme="minorHAnsi" w:cstheme="minorHAnsi"/>
          <w:sz w:val="22"/>
          <w:szCs w:val="22"/>
        </w:rPr>
      </w:pPr>
      <w:r w:rsidRPr="006E0486">
        <w:rPr>
          <w:rFonts w:asciiTheme="minorHAnsi" w:eastAsia="Calibri" w:hAnsiTheme="minorHAnsi" w:cstheme="minorHAnsi"/>
          <w:sz w:val="22"/>
          <w:szCs w:val="22"/>
        </w:rPr>
        <w:t>Opintojakson aikana kartutetaan sanavarastoa ja vahvistetaan keskeisiä kielioppiasioita esim. verbimuotojen, artikkelien ja pronominien käyttöä opiskelijoiden toiveiden mukaan. Jakson aikana harjoitellaan erilaisia opiskelutekniikoita. Opintojakso on tarkoitettu suoritettavaksi aikaisintaan IAB33-opintojakson jälkeen.</w:t>
      </w:r>
    </w:p>
    <w:p w14:paraId="605EAB10"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Opintojakso arvioidaan suoritusmerkinnällä.</w:t>
      </w:r>
    </w:p>
    <w:p w14:paraId="2AD575F5" w14:textId="77777777" w:rsidR="00684885" w:rsidRPr="006E0486" w:rsidRDefault="00684885" w:rsidP="00684885">
      <w:pPr>
        <w:ind w:left="1304"/>
        <w:rPr>
          <w:rFonts w:asciiTheme="minorHAnsi" w:hAnsiTheme="minorHAnsi" w:cstheme="minorHAnsi"/>
          <w:b/>
          <w:bCs/>
          <w:sz w:val="22"/>
          <w:szCs w:val="22"/>
        </w:rPr>
      </w:pPr>
    </w:p>
    <w:p w14:paraId="7BD01553" w14:textId="78CEFFF8" w:rsidR="0083229D" w:rsidRDefault="0083229D" w:rsidP="001674B3">
      <w:pPr>
        <w:rPr>
          <w:rFonts w:asciiTheme="minorHAnsi" w:hAnsiTheme="minorHAnsi" w:cstheme="minorHAnsi"/>
          <w:b/>
          <w:bCs/>
          <w:sz w:val="22"/>
          <w:szCs w:val="22"/>
        </w:rPr>
      </w:pPr>
    </w:p>
    <w:p w14:paraId="383EBFCF" w14:textId="5A5145A2" w:rsidR="0083229D" w:rsidRDefault="0083229D" w:rsidP="00684885">
      <w:pPr>
        <w:ind w:left="1304"/>
        <w:rPr>
          <w:rFonts w:asciiTheme="minorHAnsi" w:hAnsiTheme="minorHAnsi" w:cstheme="minorHAnsi"/>
          <w:b/>
          <w:bCs/>
          <w:sz w:val="22"/>
          <w:szCs w:val="22"/>
        </w:rPr>
      </w:pPr>
    </w:p>
    <w:p w14:paraId="7AE94518" w14:textId="77777777" w:rsidR="0083229D" w:rsidRPr="006E0486" w:rsidRDefault="0083229D" w:rsidP="00684885">
      <w:pPr>
        <w:ind w:left="1304"/>
        <w:rPr>
          <w:rFonts w:asciiTheme="minorHAnsi" w:hAnsiTheme="minorHAnsi" w:cstheme="minorHAnsi"/>
          <w:b/>
          <w:bCs/>
          <w:sz w:val="22"/>
          <w:szCs w:val="22"/>
        </w:rPr>
      </w:pPr>
    </w:p>
    <w:p w14:paraId="5760CCFD" w14:textId="2D61B468" w:rsidR="00684885" w:rsidRPr="006E0486" w:rsidRDefault="00712375" w:rsidP="00684885">
      <w:pPr>
        <w:ind w:left="1304"/>
        <w:rPr>
          <w:rFonts w:asciiTheme="minorHAnsi" w:hAnsiTheme="minorHAnsi" w:cstheme="minorHAnsi"/>
          <w:b/>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w:t>
      </w:r>
      <w:r w:rsidR="001674B3">
        <w:rPr>
          <w:rFonts w:asciiTheme="minorHAnsi" w:hAnsiTheme="minorHAnsi" w:cstheme="minorHAnsi"/>
          <w:b/>
          <w:sz w:val="22"/>
          <w:szCs w:val="22"/>
        </w:rPr>
        <w:t>opintojaksot</w:t>
      </w:r>
    </w:p>
    <w:p w14:paraId="37A4FBEC" w14:textId="77777777" w:rsidR="00684885" w:rsidRPr="006E0486" w:rsidRDefault="00684885" w:rsidP="00684885">
      <w:pPr>
        <w:rPr>
          <w:rFonts w:asciiTheme="minorHAnsi" w:hAnsiTheme="minorHAnsi" w:cstheme="minorHAnsi"/>
          <w:sz w:val="22"/>
          <w:szCs w:val="22"/>
        </w:rPr>
      </w:pPr>
    </w:p>
    <w:p w14:paraId="4F6169CB" w14:textId="77777777" w:rsidR="00684885" w:rsidRPr="006E0486" w:rsidRDefault="00684885" w:rsidP="00684885">
      <w:pPr>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Elämän tärkeitä asioita</w:t>
      </w:r>
    </w:p>
    <w:p w14:paraId="67248183" w14:textId="77777777" w:rsidR="00684885" w:rsidRPr="006E0486" w:rsidRDefault="00684885" w:rsidP="00684885">
      <w:pPr>
        <w:rPr>
          <w:rFonts w:asciiTheme="minorHAnsi" w:hAnsiTheme="minorHAnsi" w:cstheme="minorHAnsi"/>
          <w:b/>
          <w:sz w:val="22"/>
          <w:szCs w:val="22"/>
        </w:rPr>
      </w:pPr>
    </w:p>
    <w:p w14:paraId="7E896696"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harjoitellaan edelleen ääntämistä ja intonaatiota. Mahdollisia työtapoja ovat esimerkiksi pari- ja ryhmäkeskustelut opiskelijan kiinnostuksen kohteista, oman harrastuksen/kiinnostuksen kohteen esitteleminen suullisesti ja/tai kirjallisesti esimerkiksi esitelmän, videon tai multimediaesityksen avulla. Kurssilla voidaan myös pitää myös sähköistä portfolioblogia, jossa opiskelija kertoo itselle tärkeistä asioista yhdistäen tekstiä kuviin ja videoihin. Lisäksi voidaan tutustua videoblogeihin tai tehdä henkilöhaastattelu.  Kurssin aikana voidaan luoda yhteyksiä muiden lukioiden tai yhteistyökoulujen opiskelijoiden välille (esim. videopuhelu, chat, sosiaalinen media).</w:t>
      </w:r>
    </w:p>
    <w:p w14:paraId="78318D30" w14:textId="77777777" w:rsidR="00684885" w:rsidRPr="006E0486" w:rsidRDefault="00684885" w:rsidP="00684885">
      <w:pPr>
        <w:ind w:left="1304"/>
        <w:rPr>
          <w:rFonts w:asciiTheme="minorHAnsi" w:hAnsiTheme="minorHAnsi" w:cstheme="minorHAnsi"/>
          <w:sz w:val="22"/>
          <w:szCs w:val="22"/>
        </w:rPr>
      </w:pPr>
    </w:p>
    <w:p w14:paraId="20025EA7"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Monenlaista elämää</w:t>
      </w:r>
    </w:p>
    <w:p w14:paraId="15F5FC05" w14:textId="77777777" w:rsidR="00684885" w:rsidRPr="006E0486" w:rsidRDefault="00684885" w:rsidP="00684885">
      <w:pPr>
        <w:rPr>
          <w:rFonts w:asciiTheme="minorHAnsi" w:hAnsiTheme="minorHAnsi" w:cstheme="minorHAnsi"/>
          <w:b/>
          <w:sz w:val="22"/>
          <w:szCs w:val="22"/>
        </w:rPr>
      </w:pPr>
    </w:p>
    <w:p w14:paraId="18D20D02"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havainnoidaan omaa ja kohdekielen kulttuuria ja niiden eroja sekä opetellaan kertomaan omasta kulttuurista kohdekielellä. Voidaan hyödyntää erilaisia yhteistyötahoja kohdekielisten kontaktien luomiseksi. Aiheeseen liittyvää sanastoa voidaan kerätä ja harjoitella erilaisten netistä löytyvien sivustojen ja sovellusten avulla. Työvälineenä ja havainnoinnin kohteena voidaan käyttää myös elokuvia, televisio-ohjelmia, verkkolehtiä ja muita medioita. Kirjallista viestintää voidaan harjoitella esimerkiksi kirjoittamalla kortti, sähköpostiviesti, tekstiviesti, nettikommentti. Erilaisia vuorovaikutustilanteita ja sosiaalisia koodeja voidaan harjoitella esimerkiksi dialogien, rooliharjoitusten ja haastatteluiden muodossa.</w:t>
      </w:r>
    </w:p>
    <w:p w14:paraId="4D49BA40" w14:textId="77777777" w:rsidR="00684885" w:rsidRPr="006E0486" w:rsidRDefault="00684885" w:rsidP="00684885">
      <w:pPr>
        <w:ind w:left="1304"/>
        <w:rPr>
          <w:rFonts w:asciiTheme="minorHAnsi" w:hAnsiTheme="minorHAnsi" w:cstheme="minorHAnsi"/>
          <w:sz w:val="22"/>
          <w:szCs w:val="22"/>
        </w:rPr>
      </w:pPr>
    </w:p>
    <w:p w14:paraId="207B0FC1"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Hyvinvointi ja huolenpito</w:t>
      </w:r>
    </w:p>
    <w:p w14:paraId="2C18252C" w14:textId="77777777" w:rsidR="00684885" w:rsidRPr="006E0486" w:rsidRDefault="00684885" w:rsidP="00684885">
      <w:pPr>
        <w:rPr>
          <w:rFonts w:asciiTheme="minorHAnsi" w:hAnsiTheme="minorHAnsi" w:cstheme="minorHAnsi"/>
          <w:b/>
          <w:sz w:val="22"/>
          <w:szCs w:val="22"/>
        </w:rPr>
      </w:pPr>
    </w:p>
    <w:p w14:paraId="3556DC75"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 xml:space="preserve">Kurssin aihepiireihin kuuluvat hyvinvointiin, ihmissuhteisiin ja erilaisiin elämänvaiheisiin liittyvät teemat (esim. urheilu, ravinto, uni, henkinen hyvinvointi, erilaiset riippuvuudet ja sairaudet, ihmissuhteet ja perheunelmat). Opiskelija kehittää kielitaitoaan erilaisissa vuorovaikutustilanteissa ja harjoittaa mielipiteen ilmaisemisen keinoja. Kurssille soveltuvia työtapoja voivat olla muun muassa blogin pitäminen esimerkiksi terveyteen tai hyvinvointiin liittyvistä aiheista, draamalliset keskusteluharjoitukset (esimerkiksi lääkärissä käynti, ajanvaraus, roolipelit ihmissuhteisiin </w:t>
      </w:r>
      <w:r w:rsidRPr="006E0486">
        <w:rPr>
          <w:rFonts w:asciiTheme="minorHAnsi" w:hAnsiTheme="minorHAnsi" w:cstheme="minorHAnsi"/>
          <w:sz w:val="22"/>
          <w:szCs w:val="22"/>
        </w:rPr>
        <w:lastRenderedPageBreak/>
        <w:t>liittyvistä teemoista). Kurssilla voidaan hyödyntää netistä löytyviä kurssin aiheisiin sopivia testejä ja kyselyjä sekä kohdekielisiä asiantuntijapalstoja. Kurssille sopivat hyvin myös erilaiset kohdekielellä tehtävät rentoutus- ja liikuntaharjoitukset. Oppiainerajat ylittävää yhteistyötä voidaan tehdä esim. terveystiedon, psykologian, biologian ja liikunnan kanssa.</w:t>
      </w:r>
    </w:p>
    <w:p w14:paraId="60543551" w14:textId="77777777" w:rsidR="00684885" w:rsidRPr="006E0486" w:rsidRDefault="00684885" w:rsidP="00684885">
      <w:pPr>
        <w:ind w:left="1304"/>
        <w:rPr>
          <w:rFonts w:asciiTheme="minorHAnsi" w:hAnsiTheme="minorHAnsi" w:cstheme="minorHAnsi"/>
          <w:sz w:val="22"/>
          <w:szCs w:val="22"/>
        </w:rPr>
      </w:pPr>
    </w:p>
    <w:p w14:paraId="198E42D7"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Kulttuuri ja mediat</w:t>
      </w:r>
    </w:p>
    <w:p w14:paraId="01A6E07D" w14:textId="77777777" w:rsidR="00684885" w:rsidRPr="006E0486" w:rsidRDefault="00684885" w:rsidP="00684885">
      <w:pPr>
        <w:rPr>
          <w:rFonts w:asciiTheme="minorHAnsi" w:hAnsiTheme="minorHAnsi" w:cstheme="minorHAnsi"/>
          <w:b/>
          <w:sz w:val="22"/>
          <w:szCs w:val="22"/>
        </w:rPr>
      </w:pPr>
    </w:p>
    <w:p w14:paraId="79FEDF97"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tutustutaan kohdekulttuurin ilmiöihin esim. musiikkiin, elokuviin, kirjallisuuteen ja kuvataiteeseen käyttäen monipuolisesti hyödyksi eri medioita. Perehdytään opiskelijoiden kiinnostuksen pohjalta myös esim. ruoka- ja tapakulttuuriin, muotiin, erilaisiin medioihin. Opiskelija harjoittelee myös kotimaansa kulttuurista kertomista esim. pitämällä suullisen esittelyn tai laatimalla kohdekielisen esittelyvideon. Kurssilla voidaan tehdä vierailuja museoon, kirjastoon, elokuviin tai teatteriin. Aihepiirejä voidaan elävöittää pyytämällä tunneille vierailijoita tai pitämällä yhteyttä netin välityksellä kohdekielisiin nuoriin. Kurssisuorituksiin voivat kuulua myös kirja- tai elokuva-arvostelu, runon tai näytelmän kirjoittaminen, musiikkikappaleen sanoittaminen, musiikkivideon tai lyhytelokuvan laatiminen. Oppiainerajat ylittävää yhteistyötä voidaan tehdä esim. kuvataiteen, musiikin, uskonnon, historian, äidinkielen ja kirjallisuuden sekä liikunnan kanssa.</w:t>
      </w:r>
    </w:p>
    <w:p w14:paraId="41D4AF4C" w14:textId="77777777" w:rsidR="00684885" w:rsidRPr="006E0486" w:rsidRDefault="00684885" w:rsidP="00684885">
      <w:pPr>
        <w:ind w:left="1304"/>
        <w:rPr>
          <w:rFonts w:asciiTheme="minorHAnsi" w:hAnsiTheme="minorHAnsi" w:cstheme="minorHAnsi"/>
          <w:sz w:val="22"/>
          <w:szCs w:val="22"/>
        </w:rPr>
      </w:pPr>
    </w:p>
    <w:p w14:paraId="1755DD57"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Opiskelu, työ ja tulevaisuus</w:t>
      </w:r>
    </w:p>
    <w:p w14:paraId="54190734" w14:textId="77777777" w:rsidR="00684885" w:rsidRPr="006E0486" w:rsidRDefault="00684885" w:rsidP="00684885">
      <w:pPr>
        <w:rPr>
          <w:rFonts w:asciiTheme="minorHAnsi" w:hAnsiTheme="minorHAnsi" w:cstheme="minorHAnsi"/>
          <w:b/>
          <w:sz w:val="22"/>
          <w:szCs w:val="22"/>
        </w:rPr>
      </w:pPr>
    </w:p>
    <w:p w14:paraId="5F36435C"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voidaan käsitellä ammatinvalintaa ja jatko-opintoja opiskelijan omasta näkökulmasta esimerkiksi projektien tai ryhmätöiden muodossa. Opiskelijat voivat jakautua ryhmiin itseään kiinnostavien opintosuuntien mukaan. Mahdollisia kurssin muita aiheita voivat olla ase- ja siiviilipalvelus, välivuosi, ulkomailla opiskelu ja työskentely. Kurssilla voidaan laatia CV, työhakemus, itsensä esittely audiovisuaalisesti työnantajalle tai toteuttaa työpaikkahaastattelu. Lisäksi voidaan tehdä kohdekielisiä ammatinvalintatestejä, harjoitella kokouksessa toimimista ja argumentointia. Voidaan myös hyödyntää yritysmaailman kontakteja, esimerkiksi vierailijoiden, yritysvierailuiden tai toimeksiantojen muodossa. Yhteistyötä voidaan tehdä esimerkiksi opinto-ohjauksen kanssa.</w:t>
      </w:r>
    </w:p>
    <w:p w14:paraId="3FC308B9" w14:textId="77777777" w:rsidR="00684885" w:rsidRPr="006E0486" w:rsidRDefault="00684885" w:rsidP="00684885">
      <w:pPr>
        <w:ind w:left="1304"/>
        <w:rPr>
          <w:rFonts w:asciiTheme="minorHAnsi" w:hAnsiTheme="minorHAnsi" w:cstheme="minorHAnsi"/>
          <w:sz w:val="22"/>
          <w:szCs w:val="22"/>
        </w:rPr>
      </w:pPr>
    </w:p>
    <w:p w14:paraId="3832750D"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Yhteinen maapallomme</w:t>
      </w:r>
    </w:p>
    <w:p w14:paraId="02C15762" w14:textId="77777777" w:rsidR="00684885" w:rsidRPr="006E0486" w:rsidRDefault="00684885" w:rsidP="00684885">
      <w:pPr>
        <w:ind w:left="1304"/>
        <w:rPr>
          <w:rFonts w:asciiTheme="minorHAnsi" w:hAnsiTheme="minorHAnsi" w:cstheme="minorHAnsi"/>
          <w:b/>
          <w:sz w:val="22"/>
          <w:szCs w:val="22"/>
        </w:rPr>
      </w:pPr>
    </w:p>
    <w:p w14:paraId="4E41EE0B"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Mahdollisia käsiteltäviä aiheita voivat olla ympäristöasiat, kierrätys, energian tuotanto ja käyttö, kehitysyhteistyö, konfliktit, kulttuurien välinen erilaisuus ja viestintä sekä muut aiheeseen liittyvät ajankohtaiset ilmiöt. Aiheita voidaan käsitellä sekä henkilökohtaisesta, paikallisesta että globaalista näkökulmasta.  Kurssin aikana voidaan toteuttaa pienimuotoinen (etä)projekti esimerkiksi yhdessä kohdekulttuurissa asuvien tai muualla samaa kieltä opiskelevien kanssa.  Työskentelyyn voidaan käyttää esimerkiksi blogia, wikiä, youtubea, kohdekulttuurin radio- ja tv-kanavien ja lehdistön sivuja tai muita interaktiivisia nettiympäristöjä ja videokonferenssisovelluksia. Syvennetään mielipiteen suullisen ja kirjallisen ilmaisemisen taitoja. Yhteistyötä voidaan tehdä esim. biologian, maantieteen, yhteiskuntaopin ja historian kanssa.</w:t>
      </w:r>
    </w:p>
    <w:p w14:paraId="5255F29D" w14:textId="77777777" w:rsidR="00684885" w:rsidRPr="006E0486" w:rsidRDefault="00684885" w:rsidP="00684885">
      <w:pPr>
        <w:rPr>
          <w:rFonts w:asciiTheme="minorHAnsi" w:hAnsiTheme="minorHAnsi" w:cstheme="minorHAnsi"/>
          <w:sz w:val="22"/>
          <w:szCs w:val="22"/>
        </w:rPr>
      </w:pPr>
    </w:p>
    <w:p w14:paraId="464960FA"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Kansainvälinen toiminta</w:t>
      </w:r>
    </w:p>
    <w:p w14:paraId="081A3EE6" w14:textId="77777777" w:rsidR="00684885" w:rsidRPr="006E0486" w:rsidRDefault="00684885" w:rsidP="00684885">
      <w:pPr>
        <w:rPr>
          <w:rFonts w:asciiTheme="minorHAnsi" w:hAnsiTheme="minorHAnsi" w:cstheme="minorHAnsi"/>
          <w:b/>
          <w:sz w:val="22"/>
          <w:szCs w:val="22"/>
        </w:rPr>
      </w:pPr>
    </w:p>
    <w:p w14:paraId="71EBBC7E"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syvennetään valmiuksia kohdekielellä toimimiseen vapaaehtoistyössä tai työelämässä. Esitellään kiinnostavia vapaaehtoisjärjestöjä. Voidaan toteuttaa esimerkiksi jokin projekti kohdekielisen tai samaa kieltä opiskelevan ystävyyskoulun kanssa. Voidaan myös osallistua oman seutukunnan kohdekieliseen kulttuuri- tai yritysyhteystoimintaan ja raportoida siitä esimerkiksi (video)blogin muodossa. Pyritään vierailemaan alueella olevissa yrityksissä, joissa tarvitaan opiskeltavaa kieltä.  Tehdään yhteistyötä esimerkiksi omalla paikkakunnalla opiskelun tai töiden takia toimivien kohdekielen käyttäjien kanssa tai ollaan etäyhteydessä tällaisiin henkilöihin kohdekulttuurissa. Ystävyyskaupunkitoimintaa toteutetaan soveltuvin muodoin. </w:t>
      </w:r>
    </w:p>
    <w:p w14:paraId="7BAB1DCA" w14:textId="77777777" w:rsidR="00684885" w:rsidRPr="006E0486" w:rsidRDefault="00684885" w:rsidP="00684885">
      <w:pPr>
        <w:ind w:left="1304"/>
        <w:rPr>
          <w:rFonts w:asciiTheme="minorHAnsi" w:hAnsiTheme="minorHAnsi" w:cstheme="minorHAnsi"/>
          <w:sz w:val="22"/>
          <w:szCs w:val="22"/>
        </w:rPr>
      </w:pPr>
    </w:p>
    <w:p w14:paraId="6EA2BD80" w14:textId="77777777" w:rsidR="00684885" w:rsidRPr="006E0486" w:rsidRDefault="00684885" w:rsidP="00684885">
      <w:pPr>
        <w:widowControl w:val="0"/>
        <w:numPr>
          <w:ilvl w:val="0"/>
          <w:numId w:val="15"/>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Viesti puhuen ja kirjoittaen</w:t>
      </w:r>
    </w:p>
    <w:p w14:paraId="744CBFB9" w14:textId="77777777" w:rsidR="00684885" w:rsidRPr="006E0486" w:rsidRDefault="00684885" w:rsidP="00684885">
      <w:pPr>
        <w:ind w:left="1664"/>
        <w:contextualSpacing/>
        <w:rPr>
          <w:rFonts w:asciiTheme="minorHAnsi" w:hAnsiTheme="minorHAnsi" w:cstheme="minorHAnsi"/>
          <w:sz w:val="22"/>
          <w:szCs w:val="22"/>
        </w:rPr>
      </w:pPr>
    </w:p>
    <w:p w14:paraId="3F640F86" w14:textId="77777777" w:rsidR="00684885" w:rsidRPr="006E0486" w:rsidRDefault="00684885" w:rsidP="00684885">
      <w:pPr>
        <w:ind w:left="1304"/>
        <w:contextualSpacing/>
        <w:rPr>
          <w:rFonts w:asciiTheme="minorHAnsi" w:hAnsiTheme="minorHAnsi" w:cstheme="minorHAnsi"/>
          <w:sz w:val="22"/>
          <w:szCs w:val="22"/>
        </w:rPr>
      </w:pPr>
      <w:r w:rsidRPr="006E0486">
        <w:rPr>
          <w:rFonts w:asciiTheme="minorHAnsi" w:hAnsiTheme="minorHAnsi" w:cstheme="minorHAnsi"/>
          <w:sz w:val="22"/>
          <w:szCs w:val="22"/>
        </w:rPr>
        <w:t>Kurssilla kerrataan arkielämän viestintätilanteita sekä suullisesti että kirjallisesti sekä syvennetään ja laajennetaan taitoja. Vahvistetaan kuulunymmärtämisen ja keskustelun taitoja. Voidaan kerätä portfolio kurssin aikana tuotetuista erilaisista teksteistä, äänitallenteista ja muista materiaaleista. Kurssilla havainnoidaan esimerkiksi eri tekstilajien eroja konkreettisista esimerkeistä ja niiden pohjalta tuotetaan itse tekstejä ja video- tai puhetuotoksia. Voidaan myös muuntaa tekstilajeja toisiksi. Mahdollisia tekstilajeja voivat olla esimerkiksi muistilappu, teksti- tai chat-viesti, sähköpostiviesti, haastattelu, uutinen, tuoteseloste tai käyttöohje, mainos, tiedote, yleisönosastokirjoitus, mielipidekirjoitus, horoskooppi, ilmoitus, arvostelu, satu ja runo. Kurssilla voidaan tehdä vierailuja tai olla verkkoyhteydessä kohdekulttuuriin (tai muualla oleviin) kohdekielen käyttäjiin.</w:t>
      </w:r>
    </w:p>
    <w:p w14:paraId="7CB45022" w14:textId="77777777" w:rsidR="00684885" w:rsidRPr="006E0486" w:rsidRDefault="00684885" w:rsidP="00684885">
      <w:pPr>
        <w:rPr>
          <w:rFonts w:asciiTheme="minorHAnsi" w:hAnsiTheme="minorHAnsi" w:cstheme="minorHAnsi"/>
          <w:sz w:val="22"/>
          <w:szCs w:val="22"/>
        </w:rPr>
      </w:pPr>
    </w:p>
    <w:p w14:paraId="2C731AFE" w14:textId="77777777" w:rsidR="00684885" w:rsidRPr="006E0486" w:rsidRDefault="00684885" w:rsidP="00684885">
      <w:pPr>
        <w:rPr>
          <w:rFonts w:asciiTheme="minorHAnsi" w:hAnsiTheme="minorHAnsi" w:cstheme="minorHAnsi"/>
          <w:sz w:val="22"/>
          <w:szCs w:val="22"/>
        </w:rPr>
      </w:pPr>
    </w:p>
    <w:p w14:paraId="56DF58D1" w14:textId="77777777" w:rsidR="00684885" w:rsidRPr="006E0486" w:rsidRDefault="00684885" w:rsidP="00684885">
      <w:pPr>
        <w:ind w:firstLine="1304"/>
        <w:rPr>
          <w:rFonts w:asciiTheme="minorHAnsi" w:hAnsiTheme="minorHAnsi" w:cstheme="minorHAnsi"/>
          <w:sz w:val="22"/>
          <w:szCs w:val="22"/>
        </w:rPr>
      </w:pPr>
      <w:r w:rsidRPr="006E0486">
        <w:rPr>
          <w:rFonts w:asciiTheme="minorHAnsi" w:hAnsiTheme="minorHAnsi" w:cstheme="minorHAnsi"/>
          <w:b/>
          <w:sz w:val="22"/>
          <w:szCs w:val="22"/>
        </w:rPr>
        <w:t>VIERAAT KIELET, B3-OPPIMÄÄRÄ</w:t>
      </w:r>
    </w:p>
    <w:p w14:paraId="515F1BE6" w14:textId="77777777" w:rsidR="00684885" w:rsidRPr="006E0486" w:rsidRDefault="00684885" w:rsidP="00684885">
      <w:pPr>
        <w:ind w:left="1304"/>
        <w:rPr>
          <w:rFonts w:asciiTheme="minorHAnsi" w:hAnsiTheme="minorHAnsi" w:cstheme="minorHAnsi"/>
          <w:sz w:val="22"/>
          <w:szCs w:val="22"/>
        </w:rPr>
      </w:pPr>
    </w:p>
    <w:p w14:paraId="48BE1574" w14:textId="1C5F8273" w:rsidR="00684885" w:rsidRPr="006E0486" w:rsidRDefault="00712375" w:rsidP="00684885">
      <w:pPr>
        <w:ind w:left="1304"/>
        <w:rPr>
          <w:rFonts w:asciiTheme="minorHAnsi" w:hAnsiTheme="minorHAnsi" w:cstheme="minorHAnsi"/>
          <w:b/>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kurssit</w:t>
      </w:r>
    </w:p>
    <w:p w14:paraId="3F49E73F" w14:textId="77777777" w:rsidR="00684885" w:rsidRPr="006E0486" w:rsidRDefault="00684885" w:rsidP="00684885">
      <w:pPr>
        <w:ind w:left="1304"/>
        <w:rPr>
          <w:rFonts w:asciiTheme="minorHAnsi" w:hAnsiTheme="minorHAnsi" w:cstheme="minorHAnsi"/>
          <w:sz w:val="22"/>
          <w:szCs w:val="22"/>
        </w:rPr>
      </w:pPr>
    </w:p>
    <w:p w14:paraId="11392924" w14:textId="77777777" w:rsidR="00684885" w:rsidRPr="006E0486" w:rsidRDefault="00684885" w:rsidP="00684885">
      <w:pPr>
        <w:widowControl w:val="0"/>
        <w:numPr>
          <w:ilvl w:val="0"/>
          <w:numId w:val="14"/>
        </w:numPr>
        <w:adjustRightInd w:val="0"/>
        <w:contextualSpacing/>
        <w:jc w:val="left"/>
        <w:textAlignment w:val="baseline"/>
        <w:rPr>
          <w:rFonts w:asciiTheme="minorHAnsi" w:eastAsia="Calibri" w:hAnsiTheme="minorHAnsi" w:cstheme="minorHAnsi"/>
          <w:b/>
          <w:sz w:val="22"/>
          <w:szCs w:val="22"/>
          <w:lang w:eastAsia="en-US"/>
        </w:rPr>
      </w:pPr>
      <w:r w:rsidRPr="006E0486">
        <w:rPr>
          <w:rFonts w:asciiTheme="minorHAnsi" w:eastAsia="Calibri" w:hAnsiTheme="minorHAnsi" w:cstheme="minorHAnsi"/>
          <w:b/>
          <w:sz w:val="22"/>
          <w:szCs w:val="22"/>
          <w:lang w:eastAsia="en-US"/>
        </w:rPr>
        <w:t>Tutustutaan toisiimme ja uuteen kieleen</w:t>
      </w:r>
    </w:p>
    <w:p w14:paraId="58EC07F8" w14:textId="77777777" w:rsidR="00684885" w:rsidRPr="006E0486" w:rsidRDefault="00684885" w:rsidP="00684885">
      <w:pPr>
        <w:rPr>
          <w:rFonts w:asciiTheme="minorHAnsi" w:eastAsia="Calibri" w:hAnsiTheme="minorHAnsi" w:cstheme="minorHAnsi"/>
          <w:b/>
          <w:sz w:val="22"/>
          <w:szCs w:val="22"/>
          <w:lang w:eastAsia="en-US"/>
        </w:rPr>
      </w:pPr>
    </w:p>
    <w:p w14:paraId="71FA9047" w14:textId="35BF0C12" w:rsidR="00684885" w:rsidRPr="006E0486" w:rsidRDefault="00684885" w:rsidP="00684885">
      <w:pPr>
        <w:ind w:left="1304"/>
        <w:contextualSpacing/>
        <w:rPr>
          <w:rFonts w:asciiTheme="minorHAnsi" w:hAnsiTheme="minorHAnsi" w:cstheme="minorHAnsi"/>
          <w:sz w:val="22"/>
          <w:szCs w:val="22"/>
        </w:rPr>
      </w:pPr>
      <w:r w:rsidRPr="006E0486">
        <w:rPr>
          <w:rFonts w:asciiTheme="minorHAnsi" w:hAnsiTheme="minorHAnsi" w:cstheme="minorHAnsi"/>
          <w:sz w:val="22"/>
          <w:szCs w:val="22"/>
        </w:rPr>
        <w:t>Vahvistetaan ja syvennetään oppijan hyviä kielten opiskelun taitoja ja käytänteitä sekä tuetaan vertaisoppimiseen.  Johdatetaan kohdekielisen kulttuurin tuntemukseen, opiskellaan kielen perussanastoa, -rakenteita sekä ääntämistä ja intonaatiota.  Alusta lähtien pyritään käyttämään sähköisiä oppimisalustoja ja totutetaan opiskelija omaehtoiseen opiskeluun. Kurssilla rohkaistaan tuottamaan ensimmäisiä kohdekielisiä suullisia ja kirjallisia tuotoksia. Työtapoina voidaan käyttää parityötä ja yhteisto</w:t>
      </w:r>
      <w:r w:rsidR="001674B3">
        <w:rPr>
          <w:rFonts w:asciiTheme="minorHAnsi" w:hAnsiTheme="minorHAnsi" w:cstheme="minorHAnsi"/>
          <w:sz w:val="22"/>
          <w:szCs w:val="22"/>
        </w:rPr>
        <w:t>i</w:t>
      </w:r>
      <w:r w:rsidRPr="006E0486">
        <w:rPr>
          <w:rFonts w:asciiTheme="minorHAnsi" w:hAnsiTheme="minorHAnsi" w:cstheme="minorHAnsi"/>
          <w:sz w:val="22"/>
          <w:szCs w:val="22"/>
        </w:rPr>
        <w:t>minnallisia työtapoja. Kurssilla voidaan käyttää hyväksi eri maiden kansallisten medioiden (kieltenopetukseen tuotettuja ja autenttisia) tason</w:t>
      </w:r>
      <w:r w:rsidR="001674B3">
        <w:rPr>
          <w:rFonts w:asciiTheme="minorHAnsi" w:hAnsiTheme="minorHAnsi" w:cstheme="minorHAnsi"/>
          <w:sz w:val="22"/>
          <w:szCs w:val="22"/>
        </w:rPr>
        <w:t xml:space="preserve"> </w:t>
      </w:r>
      <w:r w:rsidRPr="006E0486">
        <w:rPr>
          <w:rFonts w:asciiTheme="minorHAnsi" w:hAnsiTheme="minorHAnsi" w:cstheme="minorHAnsi"/>
          <w:sz w:val="22"/>
          <w:szCs w:val="22"/>
        </w:rPr>
        <w:t>mukaisia internet-sisältöjä.  Opetuksen tukena ja innoittajina voivat toimia seutukunnalla olevat syntyperäiset kohdekielen puhujat, esimerkiksi vaihto-opiskelijat tai muualla asuvat syntyperäiset tai kyseistä kieltä opiskelevat henkilöt, joihin voidaan olla yhteydessä internetin (videoneuvottelu)sovellusten avulla. Voidaan alkaa laatia omaa kohdekielistä (sähköistä) portfoliota, blogia jne.</w:t>
      </w:r>
    </w:p>
    <w:p w14:paraId="347DF62B" w14:textId="77777777" w:rsidR="00684885" w:rsidRPr="006E0486" w:rsidRDefault="00684885" w:rsidP="00684885">
      <w:pPr>
        <w:ind w:left="1304"/>
        <w:contextualSpacing/>
        <w:rPr>
          <w:rFonts w:asciiTheme="minorHAnsi" w:hAnsiTheme="minorHAnsi" w:cstheme="minorHAnsi"/>
          <w:sz w:val="22"/>
          <w:szCs w:val="22"/>
        </w:rPr>
      </w:pPr>
    </w:p>
    <w:p w14:paraId="5F59AB8E"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Matkalla maailmassa</w:t>
      </w:r>
    </w:p>
    <w:p w14:paraId="0E1761EC" w14:textId="77777777" w:rsidR="00684885" w:rsidRPr="006E0486" w:rsidRDefault="00684885" w:rsidP="00684885">
      <w:pPr>
        <w:rPr>
          <w:rFonts w:asciiTheme="minorHAnsi" w:hAnsiTheme="minorHAnsi" w:cstheme="minorHAnsi"/>
          <w:b/>
          <w:sz w:val="22"/>
          <w:szCs w:val="22"/>
        </w:rPr>
      </w:pPr>
    </w:p>
    <w:p w14:paraId="32144D76" w14:textId="77777777" w:rsidR="00684885" w:rsidRPr="006E0486" w:rsidRDefault="00684885" w:rsidP="00684885">
      <w:pPr>
        <w:ind w:left="1304"/>
        <w:contextualSpacing/>
        <w:rPr>
          <w:rFonts w:asciiTheme="minorHAnsi" w:hAnsiTheme="minorHAnsi" w:cstheme="minorHAnsi"/>
          <w:sz w:val="22"/>
          <w:szCs w:val="22"/>
        </w:rPr>
      </w:pPr>
      <w:r w:rsidRPr="006E0486">
        <w:rPr>
          <w:rFonts w:asciiTheme="minorHAnsi" w:hAnsiTheme="minorHAnsi" w:cstheme="minorHAnsi"/>
          <w:sz w:val="22"/>
          <w:szCs w:val="22"/>
        </w:rPr>
        <w:t>Vahvistetaan ääntämistä ja intonaatiota sekä rohkaistaan opiskelijaa ilmaisemaan itseään kohdekielellä sekä kasvokkain että sähköisillä sovelluksilla. Kurssilla tutustutaan kohdekielisen maan matkailukohteisiin ja kulttuuritarjontaan internetissä.</w:t>
      </w:r>
    </w:p>
    <w:p w14:paraId="4FEC8095" w14:textId="77777777" w:rsidR="00684885" w:rsidRPr="006E0486" w:rsidRDefault="00684885" w:rsidP="00684885">
      <w:pPr>
        <w:ind w:left="1304"/>
        <w:contextualSpacing/>
        <w:rPr>
          <w:rFonts w:asciiTheme="minorHAnsi" w:hAnsiTheme="minorHAnsi" w:cstheme="minorHAnsi"/>
          <w:sz w:val="22"/>
          <w:szCs w:val="22"/>
        </w:rPr>
      </w:pPr>
      <w:r w:rsidRPr="006E0486">
        <w:rPr>
          <w:rFonts w:asciiTheme="minorHAnsi" w:hAnsiTheme="minorHAnsi" w:cstheme="minorHAnsi"/>
          <w:sz w:val="22"/>
          <w:szCs w:val="22"/>
        </w:rPr>
        <w:t>Ääntämistä ja intonaatiota sekä suullista ja kirjallista viestintää harjoitellaan tunnilla, kotona, yksin ja ryhmissä hyödyntäen esimerkiksi puhe- video- ja kirjoitussovelluksia. Opiskelijaa rohkaistaan tutustumaan internetissä tavoitekielisen maan matkailukohteisiin ja kulttuuritarjontaan koskien matkailua ja omia kiinnostuksen kohteita (musiikki, elokuvat, lehdet jne.)</w:t>
      </w:r>
    </w:p>
    <w:p w14:paraId="3F0DB05E" w14:textId="77777777" w:rsidR="00684885" w:rsidRPr="006E0486" w:rsidRDefault="00684885" w:rsidP="00684885">
      <w:pPr>
        <w:ind w:left="1304"/>
        <w:contextualSpacing/>
        <w:rPr>
          <w:rFonts w:asciiTheme="minorHAnsi" w:hAnsiTheme="minorHAnsi" w:cstheme="minorHAnsi"/>
          <w:sz w:val="22"/>
          <w:szCs w:val="22"/>
        </w:rPr>
      </w:pPr>
    </w:p>
    <w:p w14:paraId="0B33D0A1"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Elämän tärkeitä asioita</w:t>
      </w:r>
    </w:p>
    <w:p w14:paraId="5DD77918" w14:textId="77777777" w:rsidR="00684885" w:rsidRPr="006E0486" w:rsidRDefault="00684885" w:rsidP="00684885">
      <w:pPr>
        <w:rPr>
          <w:rFonts w:asciiTheme="minorHAnsi" w:hAnsiTheme="minorHAnsi" w:cstheme="minorHAnsi"/>
          <w:b/>
          <w:sz w:val="22"/>
          <w:szCs w:val="22"/>
        </w:rPr>
      </w:pPr>
    </w:p>
    <w:p w14:paraId="2E4D67EF"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harjoitellaan edelleen ääntämistä ja intonaatiota. Mahdollisia työtapoja ovat esimerkiksi pari- ja ryhmäkeskustelut opiskelijan kiinnostuksen kohteista, oman harrastuksen/kiinnostuksen kohteen esitteleminen suullisesti ja/tai kirjallisesti esimerkiksi esitelmän, videon tai multimediaesityksen avulla. Kurssilla voidaan myös pitää myös sähköistä portfolioblogia, jossa opiskelija kertoo itselle tärkeistä asioista yhdistäen tekstiä kuviin ja videoihin. Lisäksi voidaan tutustua videoblogeihin tai tehdä henkilöhaastattelu.  Kurssin aikana voidaan luoda yhteyksiä muiden lukioiden tai yhteistyökoulujen opiskelijoiden välille (esim. videopuhelu, chat, sosiaalinen media).</w:t>
      </w:r>
    </w:p>
    <w:p w14:paraId="6A9909F9" w14:textId="77777777" w:rsidR="00684885" w:rsidRDefault="00684885" w:rsidP="00684885">
      <w:pPr>
        <w:ind w:left="1304"/>
        <w:rPr>
          <w:rFonts w:asciiTheme="minorHAnsi" w:hAnsiTheme="minorHAnsi" w:cstheme="minorHAnsi"/>
          <w:sz w:val="22"/>
          <w:szCs w:val="22"/>
        </w:rPr>
      </w:pPr>
    </w:p>
    <w:p w14:paraId="0C20809C" w14:textId="7D3EDABD" w:rsidR="00684885" w:rsidRDefault="00684885" w:rsidP="00684885">
      <w:pPr>
        <w:ind w:left="1304"/>
        <w:rPr>
          <w:rFonts w:asciiTheme="minorHAnsi" w:hAnsiTheme="minorHAnsi" w:cstheme="minorHAnsi"/>
          <w:sz w:val="22"/>
          <w:szCs w:val="22"/>
        </w:rPr>
      </w:pPr>
    </w:p>
    <w:p w14:paraId="6F5A7A72" w14:textId="77777777" w:rsidR="001674B3" w:rsidRDefault="001674B3" w:rsidP="00684885">
      <w:pPr>
        <w:ind w:left="1304"/>
        <w:rPr>
          <w:rFonts w:asciiTheme="minorHAnsi" w:hAnsiTheme="minorHAnsi" w:cstheme="minorHAnsi"/>
          <w:sz w:val="22"/>
          <w:szCs w:val="22"/>
        </w:rPr>
      </w:pPr>
    </w:p>
    <w:p w14:paraId="55F28A68" w14:textId="77777777" w:rsidR="00684885" w:rsidRPr="006E0486" w:rsidRDefault="00684885" w:rsidP="00684885">
      <w:pPr>
        <w:ind w:left="1304"/>
        <w:rPr>
          <w:rFonts w:asciiTheme="minorHAnsi" w:hAnsiTheme="minorHAnsi" w:cstheme="minorHAnsi"/>
          <w:sz w:val="22"/>
          <w:szCs w:val="22"/>
        </w:rPr>
      </w:pPr>
    </w:p>
    <w:p w14:paraId="54B4984A"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lastRenderedPageBreak/>
        <w:t>Monenlaista elämää</w:t>
      </w:r>
    </w:p>
    <w:p w14:paraId="2F4326ED" w14:textId="77777777" w:rsidR="00684885" w:rsidRPr="006E0486" w:rsidRDefault="00684885" w:rsidP="00684885">
      <w:pPr>
        <w:rPr>
          <w:rFonts w:asciiTheme="minorHAnsi" w:hAnsiTheme="minorHAnsi" w:cstheme="minorHAnsi"/>
          <w:b/>
          <w:sz w:val="22"/>
          <w:szCs w:val="22"/>
        </w:rPr>
      </w:pPr>
    </w:p>
    <w:p w14:paraId="3E3915FC"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havainnoidaan omaa ja kohdekielen kulttuuria ja niiden eroja sekä opetellaan kertomaan omasta kulttuurista kohdekielellä. Voidaan hyödyntää erilaisia yhteistyötahoja kohdekielisten kontaktien luomiseksi. Aiheeseen liittyvää sanastoa voidaan kerätä ja harjoitella erilaisten netistä löytyvien sivustojen ja sovellusten avulla. Työvälineenä ja havainnoinnin kohteena voidaan käyttää myös elokuvia, televisio-ohjelmia, verkkolehtiä ja muita medioita. Kirjallista viestintää voidaan harjoitella esimerkiksi kirjoittamalla kortti, sähköpostiviesti, tekstiviesti, nettikommentti. Erilaisia vuorovaikutustilanteita ja sosiaalisia koodeja voidaan harjoitella esimerkiksi dialogien, rooliharjoitusten ja haastatteluiden muodossa.</w:t>
      </w:r>
    </w:p>
    <w:p w14:paraId="2F0D2DC1" w14:textId="77777777" w:rsidR="00684885" w:rsidRPr="006E0486" w:rsidRDefault="00684885" w:rsidP="00684885">
      <w:pPr>
        <w:ind w:left="1304"/>
        <w:rPr>
          <w:rFonts w:asciiTheme="minorHAnsi" w:hAnsiTheme="minorHAnsi" w:cstheme="minorHAnsi"/>
          <w:sz w:val="22"/>
          <w:szCs w:val="22"/>
        </w:rPr>
      </w:pPr>
    </w:p>
    <w:p w14:paraId="27A10A59"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Hyvinvointi ja huolenpito</w:t>
      </w:r>
    </w:p>
    <w:p w14:paraId="6816CBE0" w14:textId="77777777" w:rsidR="00684885" w:rsidRPr="006E0486" w:rsidRDefault="00684885" w:rsidP="00684885">
      <w:pPr>
        <w:ind w:left="1304"/>
        <w:rPr>
          <w:rFonts w:asciiTheme="minorHAnsi" w:hAnsiTheme="minorHAnsi" w:cstheme="minorHAnsi"/>
          <w:b/>
          <w:sz w:val="22"/>
          <w:szCs w:val="22"/>
        </w:rPr>
      </w:pPr>
    </w:p>
    <w:p w14:paraId="4D983E85"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Kurssin aihepiireihin kuuluvat hyvinvointiin, ihmissuhteisiin ja erilaisiin elämänvaiheisiin liittyvät teemat (esim. urheilu, ravinto, uni, henkinen hyvinvointi, erilaiset riippuvuudet ja sairaudet, ihmissuhteet ja perheunelmat). Opiskelija kehittää kielitaitoaan erilaisissa vuorovaikutustilanteissa ja harjoittaa mielipiteen ilmaisemisen keinoja. Kurssille soveltuvia työtapoja voivat olla muun muassa blogin pitäminen esimerkiksi terveyteen tai hyvinvointiin liittyvistä aiheista, draamalliset keskusteluharjoitukset (esimerkiksi lääkärissä käynti, ajanvaraus, roolipelit ihmissuhteisiin liittyvistä teemoista). Kurssilla voidaan hyödyntää netistä löytyviä kurssin aiheisiin sopivia testejä ja kyselyjä sekä kohdekielisiä asiantuntijapalstoja. Kurssille sopivat hyvin myös erilaiset kohdekielellä tehtävät rentoutus- ja liikuntaharjoitukset. Oppiainerajat ylittävää yhteistyötä voidaan tehdä esim. terveystiedon, psykologian, biologian ja liikunnan kanssa.</w:t>
      </w:r>
    </w:p>
    <w:p w14:paraId="64A34E9A" w14:textId="77777777" w:rsidR="00684885" w:rsidRPr="006E0486" w:rsidRDefault="00684885" w:rsidP="00684885">
      <w:pPr>
        <w:ind w:left="1304"/>
        <w:rPr>
          <w:rFonts w:asciiTheme="minorHAnsi" w:hAnsiTheme="minorHAnsi" w:cstheme="minorHAnsi"/>
          <w:sz w:val="22"/>
          <w:szCs w:val="22"/>
        </w:rPr>
      </w:pPr>
    </w:p>
    <w:p w14:paraId="680B656D"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Kulttuuri ja mediat</w:t>
      </w:r>
    </w:p>
    <w:p w14:paraId="183EEDA0" w14:textId="77777777" w:rsidR="00684885" w:rsidRPr="006E0486" w:rsidRDefault="00684885" w:rsidP="00684885">
      <w:pPr>
        <w:rPr>
          <w:rFonts w:asciiTheme="minorHAnsi" w:hAnsiTheme="minorHAnsi" w:cstheme="minorHAnsi"/>
          <w:b/>
          <w:sz w:val="22"/>
          <w:szCs w:val="22"/>
        </w:rPr>
      </w:pPr>
    </w:p>
    <w:p w14:paraId="412EE399"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tutustutaan kohdekulttuurin ilmiöihin esim. musiikkiin, elokuviin, kirjallisuuteen ja kuvataiteeseen käyttäen monipuolisesti hyödyksi eri medioita. Perehdytään opiskelijoiden kiinnostuksen pohjalta myös esim. ruoka- ja tapakulttuuriin, muotiin, erilaisiin medioihin. Opiskelija harjoittelee myös kotimaansa kulttuurista kertomista esim. pitämällä suullisen esittelyn tai laatimalla kohdekielisen esittelyvideon. Kurssilla voidaan tehdä vierailuja museoon, kirjastoon, elokuviin tai teatteriin. Aihepiirejä voidaan elävöittää pyytämällä tunneille vierailijoita tai pitämällä yhteyttä netin välityksellä kohdekielisiin nuoriin. Kurssisuorituksiin voivat kuulua myös kirja- tai elokuva-arvostelu, runon tai näytelmän kirjoittaminen, musiikkikappaleen sanoittaminen, musiikkivideon tai lyhytelokuvan laatiminen. Oppiainerajat ylittävää yhteistyötä voidaan tehdä esim. kuvataiteen, musiikin, uskonnon, historian, äidinkielen ja kirjallisuuden sekä liikunnan kanssa.</w:t>
      </w:r>
    </w:p>
    <w:p w14:paraId="3EDE4192" w14:textId="77777777" w:rsidR="00684885" w:rsidRPr="006E0486" w:rsidRDefault="00684885" w:rsidP="00684885">
      <w:pPr>
        <w:ind w:left="1304"/>
        <w:rPr>
          <w:rFonts w:asciiTheme="minorHAnsi" w:hAnsiTheme="minorHAnsi" w:cstheme="minorHAnsi"/>
          <w:sz w:val="22"/>
          <w:szCs w:val="22"/>
        </w:rPr>
      </w:pPr>
    </w:p>
    <w:p w14:paraId="6F864179"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t>Opiskelu, työ ja tulevaisuus</w:t>
      </w:r>
    </w:p>
    <w:p w14:paraId="0C8AAB15" w14:textId="77777777" w:rsidR="00684885" w:rsidRPr="006E0486" w:rsidRDefault="00684885" w:rsidP="00684885">
      <w:pPr>
        <w:rPr>
          <w:rFonts w:asciiTheme="minorHAnsi" w:hAnsiTheme="minorHAnsi" w:cstheme="minorHAnsi"/>
          <w:b/>
          <w:sz w:val="22"/>
          <w:szCs w:val="22"/>
        </w:rPr>
      </w:pPr>
    </w:p>
    <w:p w14:paraId="3ED1FC4D"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voidaan käsitellä ammatinvalintaa ja jatko-opintoja opiskelijan omasta näkökulmasta esimerkiksi projektien tai ryhmätöiden muodossa. Opiskelijat voivat jakautua ryhmiin itseään kiinnostavien opintosuuntien mukaan. Mahdollisia kurssin muita aiheita voivat olla ase- ja siiviilipalvelus, välivuosi, ulkomailla opiskelu ja työskentely. Kurssilla voidaan laatia CV, työhakemus, itsensä esittely audiovisuaalisesti työnantajalle tai toteuttaa työpaikkahaastattelu. Lisäksi voidaan tehdä kohdekielisiä ammatinvalintatestejä, harjoitella kokouksessa toimimista ja argumentointia. Voidaan myös hyödyntää yritysmaailman kontakteja, esimerkiksi vierailijoiden, yritysvierailuiden tai toimeksiantojen muodossa. Yhteistyötä voidaan tehdä esimerkiksi opinto-ohjauksen kanssa.</w:t>
      </w:r>
    </w:p>
    <w:p w14:paraId="18C8EE3E" w14:textId="77777777" w:rsidR="00684885" w:rsidRPr="006E0486" w:rsidRDefault="00684885" w:rsidP="00684885">
      <w:pPr>
        <w:ind w:left="1304"/>
        <w:rPr>
          <w:rFonts w:asciiTheme="minorHAnsi" w:hAnsiTheme="minorHAnsi" w:cstheme="minorHAnsi"/>
          <w:sz w:val="22"/>
          <w:szCs w:val="22"/>
        </w:rPr>
      </w:pPr>
    </w:p>
    <w:p w14:paraId="6F6872F3" w14:textId="77777777" w:rsidR="00684885" w:rsidRPr="006E0486" w:rsidRDefault="00684885" w:rsidP="00684885">
      <w:pPr>
        <w:ind w:left="1304"/>
        <w:rPr>
          <w:rFonts w:asciiTheme="minorHAnsi" w:hAnsiTheme="minorHAnsi" w:cstheme="minorHAnsi"/>
          <w:sz w:val="22"/>
          <w:szCs w:val="22"/>
        </w:rPr>
      </w:pPr>
    </w:p>
    <w:p w14:paraId="150EB77C" w14:textId="7D1855EE" w:rsidR="00684885" w:rsidRDefault="00684885" w:rsidP="00684885">
      <w:pPr>
        <w:ind w:left="1304"/>
        <w:rPr>
          <w:rFonts w:asciiTheme="minorHAnsi" w:hAnsiTheme="minorHAnsi" w:cstheme="minorHAnsi"/>
          <w:sz w:val="22"/>
          <w:szCs w:val="22"/>
        </w:rPr>
      </w:pPr>
    </w:p>
    <w:p w14:paraId="29A588AB" w14:textId="4E78CFAD" w:rsidR="001674B3" w:rsidRDefault="001674B3" w:rsidP="00684885">
      <w:pPr>
        <w:ind w:left="1304"/>
        <w:rPr>
          <w:rFonts w:asciiTheme="minorHAnsi" w:hAnsiTheme="minorHAnsi" w:cstheme="minorHAnsi"/>
          <w:sz w:val="22"/>
          <w:szCs w:val="22"/>
        </w:rPr>
      </w:pPr>
    </w:p>
    <w:p w14:paraId="0BC40B99" w14:textId="7AFDA7B2" w:rsidR="001674B3" w:rsidRDefault="001674B3" w:rsidP="00684885">
      <w:pPr>
        <w:ind w:left="1304"/>
        <w:rPr>
          <w:rFonts w:asciiTheme="minorHAnsi" w:hAnsiTheme="minorHAnsi" w:cstheme="minorHAnsi"/>
          <w:sz w:val="22"/>
          <w:szCs w:val="22"/>
        </w:rPr>
      </w:pPr>
    </w:p>
    <w:p w14:paraId="701763ED" w14:textId="77777777" w:rsidR="001674B3" w:rsidRPr="006E0486" w:rsidRDefault="001674B3" w:rsidP="00684885">
      <w:pPr>
        <w:ind w:left="1304"/>
        <w:rPr>
          <w:rFonts w:asciiTheme="minorHAnsi" w:hAnsiTheme="minorHAnsi" w:cstheme="minorHAnsi"/>
          <w:sz w:val="22"/>
          <w:szCs w:val="22"/>
        </w:rPr>
      </w:pPr>
    </w:p>
    <w:p w14:paraId="70A1D667" w14:textId="77777777" w:rsidR="00684885" w:rsidRPr="006E0486" w:rsidRDefault="00684885" w:rsidP="00684885">
      <w:pPr>
        <w:widowControl w:val="0"/>
        <w:numPr>
          <w:ilvl w:val="0"/>
          <w:numId w:val="14"/>
        </w:numPr>
        <w:adjustRightInd w:val="0"/>
        <w:contextualSpacing/>
        <w:jc w:val="left"/>
        <w:textAlignment w:val="baseline"/>
        <w:rPr>
          <w:rFonts w:asciiTheme="minorHAnsi" w:hAnsiTheme="minorHAnsi" w:cstheme="minorHAnsi"/>
          <w:b/>
          <w:sz w:val="22"/>
          <w:szCs w:val="22"/>
        </w:rPr>
      </w:pPr>
      <w:r w:rsidRPr="006E0486">
        <w:rPr>
          <w:rFonts w:asciiTheme="minorHAnsi" w:hAnsiTheme="minorHAnsi" w:cstheme="minorHAnsi"/>
          <w:b/>
          <w:sz w:val="22"/>
          <w:szCs w:val="22"/>
        </w:rPr>
        <w:lastRenderedPageBreak/>
        <w:t>Yhteinen maapallomme</w:t>
      </w:r>
    </w:p>
    <w:p w14:paraId="0BAB1CC4" w14:textId="77777777" w:rsidR="00684885" w:rsidRPr="006E0486" w:rsidRDefault="00684885" w:rsidP="00684885">
      <w:pPr>
        <w:rPr>
          <w:rFonts w:asciiTheme="minorHAnsi" w:hAnsiTheme="minorHAnsi" w:cstheme="minorHAnsi"/>
          <w:b/>
          <w:sz w:val="22"/>
          <w:szCs w:val="22"/>
        </w:rPr>
      </w:pPr>
    </w:p>
    <w:p w14:paraId="3E7B3BAF"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Mahdollisia käsiteltäviä aiheita voivat olla ympäristöasiat, kierrätys, energian tuotanto ja käyttö, kehitysyhteistyö, konfliktit, kulttuurien välinen erilaisuus ja viestintä sekä muut aiheeseen liittyvät ajankohtaiset ilmiöt. Aiheita voidaan käsitellä sekä henkilökohtaisesta, paikallisesta että globaalista näkökulmasta.  Kurssin aikana voidaan toteuttaa pienimuotoinen (etä)projekti esimerkiksi yhdessä kohdekulttuurissa asuvien tai muualla samaa kieltä opiskelevien kanssa.  Työskentelyyn voidaan käyttää esimerkiksi blogia, wikiä, youtubea, kohdekulttuurin radio- ja tv-kanavien ja lehdistön sivuja tai muita interaktiivisia nettiympäristöjä ja videokonferenssisovelluksia. Syvennetään mielipiteen suullisen ja kirjallisen ilmaisemisen taitoja. Yhteistyötä voidaan tehdä esim. biologian, maantieteen, yhteiskuntaopin ja historian kanssa.</w:t>
      </w:r>
    </w:p>
    <w:p w14:paraId="18AD700F" w14:textId="77777777" w:rsidR="00684885" w:rsidRPr="006E0486" w:rsidRDefault="00684885" w:rsidP="00684885">
      <w:pPr>
        <w:ind w:left="1304"/>
        <w:rPr>
          <w:rFonts w:asciiTheme="minorHAnsi" w:hAnsiTheme="minorHAnsi" w:cstheme="minorHAnsi"/>
          <w:sz w:val="22"/>
          <w:szCs w:val="22"/>
        </w:rPr>
      </w:pPr>
    </w:p>
    <w:p w14:paraId="50B0ADDD" w14:textId="77777777"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sz w:val="22"/>
          <w:szCs w:val="22"/>
        </w:rPr>
        <w:t>Koulukohtaiset kurssit</w:t>
      </w:r>
    </w:p>
    <w:p w14:paraId="250ADCE4"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b/>
          <w:sz w:val="22"/>
          <w:szCs w:val="22"/>
        </w:rPr>
        <w:t>B2/B3-SAKSA</w:t>
      </w:r>
    </w:p>
    <w:p w14:paraId="2CC8D5FF" w14:textId="77777777" w:rsidR="00684885" w:rsidRPr="006E0486" w:rsidRDefault="00684885" w:rsidP="00684885">
      <w:pPr>
        <w:rPr>
          <w:rFonts w:asciiTheme="minorHAnsi" w:hAnsiTheme="minorHAnsi" w:cstheme="minorHAnsi"/>
          <w:b/>
          <w:sz w:val="22"/>
          <w:szCs w:val="22"/>
        </w:rPr>
      </w:pPr>
    </w:p>
    <w:p w14:paraId="2FC64FD6" w14:textId="77777777" w:rsidR="00684885" w:rsidRPr="006E0486" w:rsidRDefault="00684885" w:rsidP="0083229D">
      <w:pPr>
        <w:ind w:left="1304"/>
        <w:jc w:val="left"/>
        <w:rPr>
          <w:rFonts w:asciiTheme="minorHAnsi" w:hAnsiTheme="minorHAnsi" w:cstheme="minorHAnsi"/>
          <w:sz w:val="22"/>
          <w:szCs w:val="22"/>
        </w:rPr>
      </w:pPr>
      <w:r w:rsidRPr="006E0486">
        <w:rPr>
          <w:rFonts w:asciiTheme="minorHAnsi" w:hAnsiTheme="minorHAnsi" w:cstheme="minorHAnsi"/>
          <w:b/>
          <w:sz w:val="22"/>
          <w:szCs w:val="22"/>
        </w:rPr>
        <w:t>SAB29/SAB311 Syvennytään</w:t>
      </w:r>
      <w:r>
        <w:rPr>
          <w:rFonts w:asciiTheme="minorHAnsi" w:hAnsiTheme="minorHAnsi" w:cstheme="minorHAnsi"/>
          <w:b/>
          <w:sz w:val="22"/>
          <w:szCs w:val="22"/>
        </w:rPr>
        <w:t xml:space="preserve"> </w:t>
      </w:r>
      <w:r w:rsidRPr="006E0486">
        <w:rPr>
          <w:rFonts w:asciiTheme="minorHAnsi" w:hAnsiTheme="minorHAnsi" w:cstheme="minorHAnsi"/>
          <w:b/>
          <w:sz w:val="22"/>
          <w:szCs w:val="22"/>
        </w:rPr>
        <w:t>saksan kieleen</w:t>
      </w:r>
      <w:r w:rsidRPr="006E0486">
        <w:rPr>
          <w:rFonts w:asciiTheme="minorHAnsi" w:hAnsiTheme="minorHAnsi" w:cstheme="minorHAnsi"/>
          <w:sz w:val="22"/>
          <w:szCs w:val="22"/>
        </w:rPr>
        <w:br/>
      </w:r>
      <w:r w:rsidRPr="006E0486">
        <w:rPr>
          <w:rFonts w:asciiTheme="minorHAnsi" w:hAnsiTheme="minorHAnsi" w:cstheme="minorHAnsi"/>
          <w:sz w:val="22"/>
          <w:szCs w:val="22"/>
        </w:rPr>
        <w:br/>
        <w:t>Harjoitetaan ja vahvistetaan luetun ja kuullun ymmärtämisen taitoja hyödyntäen eri medioista löytyvää tavoitekielistä materiaalia. Harjoitellaan sähköisesti suullista ja kirjallista tuottamista em. aineistoon perustuen. Syvennetään sanaston ja rakenteiden käyttöä sekä suullisesti että kirjallisesti kunkin osallistujan oman tason mukaisesti. Kurssille osallistuja kokoaa portfolion tai projektityön tuotoksistaan ja kurssilla käsittelemistään materiaaleista. Sopii valittavaksi abivuonna. Kurssi arvioidaan suoritusmerkinnällä.</w:t>
      </w:r>
    </w:p>
    <w:p w14:paraId="65F1810F" w14:textId="77777777" w:rsidR="00684885" w:rsidRPr="006E0486" w:rsidRDefault="00684885" w:rsidP="00684885">
      <w:pPr>
        <w:rPr>
          <w:rFonts w:asciiTheme="minorHAnsi" w:hAnsiTheme="minorHAnsi" w:cstheme="minorHAnsi"/>
          <w:sz w:val="22"/>
          <w:szCs w:val="22"/>
        </w:rPr>
      </w:pPr>
    </w:p>
    <w:p w14:paraId="7CF0FEC0"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b/>
          <w:sz w:val="22"/>
          <w:szCs w:val="22"/>
        </w:rPr>
        <w:br/>
        <w:t>SAB210/SAB312 Erikoisuuksia saksankieliseltä kulttuurialueelta</w:t>
      </w:r>
    </w:p>
    <w:p w14:paraId="446A17F1" w14:textId="77777777" w:rsidR="00684885" w:rsidRPr="006E0486" w:rsidRDefault="00684885" w:rsidP="00684885">
      <w:pPr>
        <w:ind w:firstLine="1304"/>
        <w:rPr>
          <w:rFonts w:asciiTheme="minorHAnsi" w:hAnsiTheme="minorHAnsi" w:cstheme="minorHAnsi"/>
          <w:sz w:val="22"/>
          <w:szCs w:val="22"/>
        </w:rPr>
      </w:pPr>
    </w:p>
    <w:p w14:paraId="35254CB2" w14:textId="77777777" w:rsidR="00684885" w:rsidRPr="006E0486" w:rsidRDefault="00684885" w:rsidP="00684885">
      <w:pPr>
        <w:ind w:firstLine="1304"/>
        <w:rPr>
          <w:rFonts w:asciiTheme="minorHAnsi" w:hAnsiTheme="minorHAnsi" w:cstheme="minorHAnsi"/>
          <w:sz w:val="22"/>
          <w:szCs w:val="22"/>
        </w:rPr>
      </w:pPr>
      <w:r w:rsidRPr="006E0486">
        <w:rPr>
          <w:rFonts w:asciiTheme="minorHAnsi" w:hAnsiTheme="minorHAnsi" w:cstheme="minorHAnsi"/>
          <w:sz w:val="22"/>
          <w:szCs w:val="22"/>
        </w:rPr>
        <w:t>Kurssi sopii kaikille saksan kielestä tai saksan kielisisestä kulttuurialueesta kiinnostuneille.</w:t>
      </w:r>
    </w:p>
    <w:p w14:paraId="72FC21D3"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Kurssin aikana voidaan perehtyä mm. saksankielisten alueiden eri valtioihin, näiden elämänmuotoihin, kulttuurin eri osa-alueisiin, populaatioihin ja niissä ilmeneviin erikoisuuksiin. Tavoitteena on hyödyntää eri medioita ja tietolähteitä sekä äidinkielellä että tavoitekielellä osallistujien mielenkiinnosta ja kielitaidosta riippuen. Tarkoituksena on laajentaa monipuolisesti kielen osaamista kunkin osallistujan tason mukaisesti. Kurssin aikana laaditaan projektityö osallistujan valitsemasta aihealueesta/ valitsemista aihealueista yksin tai pienissä ryhmissä. Kurssi arvioidaan suoritusmerkinnällä.</w:t>
      </w:r>
    </w:p>
    <w:p w14:paraId="4DAAA1B3" w14:textId="77777777" w:rsidR="00684885" w:rsidRPr="006E0486" w:rsidRDefault="00684885" w:rsidP="00684885">
      <w:pPr>
        <w:ind w:left="1304"/>
        <w:rPr>
          <w:rFonts w:asciiTheme="minorHAnsi" w:hAnsiTheme="minorHAnsi" w:cstheme="minorHAnsi"/>
          <w:sz w:val="22"/>
          <w:szCs w:val="22"/>
        </w:rPr>
      </w:pPr>
    </w:p>
    <w:p w14:paraId="260A2838"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b/>
          <w:sz w:val="22"/>
          <w:szCs w:val="22"/>
        </w:rPr>
        <w:t>B2/B3-RANSKA</w:t>
      </w:r>
    </w:p>
    <w:p w14:paraId="6EB5BE2A" w14:textId="77777777" w:rsidR="00684885" w:rsidRPr="006E0486" w:rsidRDefault="00684885" w:rsidP="00684885">
      <w:pPr>
        <w:ind w:left="1304"/>
        <w:rPr>
          <w:rFonts w:asciiTheme="minorHAnsi" w:hAnsiTheme="minorHAnsi" w:cstheme="minorHAnsi"/>
          <w:b/>
          <w:sz w:val="22"/>
          <w:szCs w:val="22"/>
        </w:rPr>
      </w:pPr>
    </w:p>
    <w:p w14:paraId="4D4D3895" w14:textId="77777777" w:rsidR="00684885" w:rsidRPr="006E0486" w:rsidRDefault="00684885" w:rsidP="00684885">
      <w:pPr>
        <w:ind w:left="1304"/>
        <w:rPr>
          <w:rFonts w:asciiTheme="minorHAnsi" w:hAnsiTheme="minorHAnsi" w:cstheme="minorHAnsi"/>
          <w:sz w:val="22"/>
          <w:szCs w:val="22"/>
        </w:rPr>
      </w:pPr>
    </w:p>
    <w:p w14:paraId="2680988D" w14:textId="77777777" w:rsidR="00684885" w:rsidRPr="006E0486" w:rsidRDefault="00684885" w:rsidP="00684885">
      <w:pPr>
        <w:ind w:left="1304"/>
        <w:rPr>
          <w:rFonts w:asciiTheme="minorHAnsi" w:hAnsiTheme="minorHAnsi" w:cstheme="minorHAnsi"/>
          <w:b/>
          <w:bCs/>
          <w:sz w:val="22"/>
          <w:szCs w:val="22"/>
        </w:rPr>
      </w:pPr>
      <w:r w:rsidRPr="006E0486">
        <w:rPr>
          <w:rFonts w:asciiTheme="minorHAnsi" w:hAnsiTheme="minorHAnsi" w:cstheme="minorHAnsi"/>
          <w:b/>
          <w:bCs/>
          <w:sz w:val="22"/>
          <w:szCs w:val="22"/>
        </w:rPr>
        <w:t>RAB29 /RAB 39 Abikurssi 3. vsk</w:t>
      </w:r>
    </w:p>
    <w:p w14:paraId="2E692CB2" w14:textId="77777777" w:rsidR="00684885" w:rsidRPr="006E0486" w:rsidRDefault="00684885" w:rsidP="00684885">
      <w:pPr>
        <w:ind w:left="1304"/>
        <w:rPr>
          <w:rFonts w:asciiTheme="minorHAnsi" w:hAnsiTheme="minorHAnsi" w:cstheme="minorHAnsi"/>
          <w:sz w:val="22"/>
          <w:szCs w:val="22"/>
        </w:rPr>
      </w:pPr>
    </w:p>
    <w:p w14:paraId="13E4697B"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Tällä opintojaksolla vahvistetaan ja syvennetään ylioppilaskokeessa tarvittavia kielellisiä taitoja rakenteiden, sanaston luetun- ja kuullunymmärtämisen sekä kirjallisen että suullisen tuottamisen osa-alueilla opiskelijan oman tason ja tavoitteiden mukaisesti. Käsitellään lisäksi aiemmilla kursseilla esiin tulleita aihepiirejä sekä ajankohtaisia aiheita. Opintojakso arvioidaan suoritusmerkinnällä.</w:t>
      </w:r>
    </w:p>
    <w:p w14:paraId="3CAF4BBB" w14:textId="77777777" w:rsidR="00684885" w:rsidRPr="006E0486" w:rsidRDefault="00684885" w:rsidP="00684885">
      <w:pPr>
        <w:ind w:left="1304"/>
        <w:rPr>
          <w:rFonts w:asciiTheme="minorHAnsi" w:hAnsiTheme="minorHAnsi" w:cstheme="minorHAnsi"/>
          <w:sz w:val="22"/>
          <w:szCs w:val="22"/>
        </w:rPr>
      </w:pPr>
    </w:p>
    <w:p w14:paraId="2BF919AE" w14:textId="77777777" w:rsidR="00684885" w:rsidRPr="006E0486" w:rsidRDefault="00684885" w:rsidP="00684885">
      <w:pPr>
        <w:ind w:left="1304"/>
        <w:rPr>
          <w:rFonts w:asciiTheme="minorHAnsi" w:hAnsiTheme="minorHAnsi" w:cstheme="minorHAnsi"/>
          <w:b/>
          <w:bCs/>
          <w:sz w:val="22"/>
          <w:szCs w:val="22"/>
        </w:rPr>
      </w:pPr>
      <w:r w:rsidRPr="006E0486">
        <w:rPr>
          <w:rFonts w:asciiTheme="minorHAnsi" w:hAnsiTheme="minorHAnsi" w:cstheme="minorHAnsi"/>
          <w:b/>
          <w:bCs/>
          <w:sz w:val="22"/>
          <w:szCs w:val="22"/>
        </w:rPr>
        <w:t>RAB210 / RAB310 Tukikurssi 2.vsk</w:t>
      </w:r>
    </w:p>
    <w:p w14:paraId="0E5AEC66" w14:textId="77777777" w:rsidR="00684885" w:rsidRPr="006E0486" w:rsidRDefault="00684885" w:rsidP="00684885">
      <w:pPr>
        <w:ind w:left="1304"/>
        <w:rPr>
          <w:rFonts w:asciiTheme="minorHAnsi" w:hAnsiTheme="minorHAnsi" w:cstheme="minorHAnsi"/>
          <w:sz w:val="22"/>
          <w:szCs w:val="22"/>
        </w:rPr>
      </w:pPr>
    </w:p>
    <w:p w14:paraId="512BC3C5"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 xml:space="preserve">Tällä kurssilla tavoitteena on vahvistaa ranskan kielen keskeisiä kielioppiasioita. Kerrataan erityisesti verbien taivutus. Lisäksi vahvistetaan vieraiden kielten opiskelutaitoja ja kartutetaan keskeistä sanastoa. Opintojakso arvioidaan suoritusmerkinnällä. </w:t>
      </w:r>
    </w:p>
    <w:p w14:paraId="170237AF" w14:textId="77777777" w:rsidR="00684885" w:rsidRPr="006E0486" w:rsidRDefault="00684885" w:rsidP="00684885">
      <w:pPr>
        <w:ind w:left="1304"/>
        <w:rPr>
          <w:rFonts w:asciiTheme="minorHAnsi" w:hAnsiTheme="minorHAnsi" w:cstheme="minorHAnsi"/>
          <w:sz w:val="22"/>
          <w:szCs w:val="22"/>
        </w:rPr>
      </w:pPr>
    </w:p>
    <w:p w14:paraId="4B1EE341" w14:textId="77777777" w:rsidR="00684885" w:rsidRPr="006E0486" w:rsidRDefault="00684885" w:rsidP="00684885">
      <w:pPr>
        <w:rPr>
          <w:rFonts w:asciiTheme="minorHAnsi" w:eastAsiaTheme="minorEastAsia" w:hAnsiTheme="minorHAnsi" w:cstheme="minorHAnsi"/>
          <w:sz w:val="22"/>
          <w:szCs w:val="22"/>
        </w:rPr>
      </w:pPr>
    </w:p>
    <w:p w14:paraId="7B0114AB" w14:textId="77777777" w:rsidR="00684885" w:rsidRPr="006E0486" w:rsidRDefault="00684885" w:rsidP="00684885">
      <w:pPr>
        <w:ind w:left="1304"/>
        <w:rPr>
          <w:rFonts w:asciiTheme="minorHAnsi" w:hAnsiTheme="minorHAnsi" w:cstheme="minorHAnsi"/>
          <w:b/>
          <w:sz w:val="22"/>
          <w:szCs w:val="22"/>
        </w:rPr>
      </w:pPr>
    </w:p>
    <w:p w14:paraId="7382DF13"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b/>
          <w:sz w:val="22"/>
          <w:szCs w:val="22"/>
        </w:rPr>
        <w:t>B3-ESPANJA</w:t>
      </w:r>
    </w:p>
    <w:p w14:paraId="7EB4DEF3" w14:textId="77777777" w:rsidR="00684885" w:rsidRPr="006E0486" w:rsidRDefault="00684885" w:rsidP="00684885">
      <w:pPr>
        <w:ind w:left="1304"/>
        <w:rPr>
          <w:rFonts w:asciiTheme="minorHAnsi" w:hAnsiTheme="minorHAnsi" w:cstheme="minorHAnsi"/>
          <w:b/>
          <w:sz w:val="22"/>
          <w:szCs w:val="22"/>
        </w:rPr>
      </w:pPr>
    </w:p>
    <w:p w14:paraId="7BDA04A3" w14:textId="77777777" w:rsidR="00684885" w:rsidRPr="006E0486" w:rsidRDefault="00684885" w:rsidP="00684885">
      <w:pPr>
        <w:ind w:firstLine="1304"/>
        <w:rPr>
          <w:rFonts w:asciiTheme="minorHAnsi" w:hAnsiTheme="minorHAnsi" w:cstheme="minorHAnsi"/>
          <w:b/>
          <w:sz w:val="22"/>
          <w:szCs w:val="22"/>
        </w:rPr>
      </w:pPr>
      <w:r w:rsidRPr="006E0486">
        <w:rPr>
          <w:rFonts w:asciiTheme="minorHAnsi" w:hAnsiTheme="minorHAnsi" w:cstheme="minorHAnsi"/>
          <w:b/>
          <w:sz w:val="22"/>
          <w:szCs w:val="22"/>
        </w:rPr>
        <w:t>EAB39 Syvennytään espanjan kieleen</w:t>
      </w:r>
    </w:p>
    <w:p w14:paraId="75F0E4DC"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sz w:val="22"/>
          <w:szCs w:val="22"/>
        </w:rPr>
        <w:br/>
        <w:t>Harjoitetaan ja vahvistetaan luetun ja kuullun ymmärtämisen taitoja hyödyntäen eri medioista löytyvää tavoitekielistä materiaalia. Harjoitellaan sähköisesti suullista ja kirjallista tuottamista em. aineistoon perustuen. Syvennetään sanaston ja rakenteiden käyttöä sekä suullisesti että kirjallisesti kunkin osallistujan oman tason mukaisesti. Kurssille osallistuja kokoaa portfolion tai projektityön tuotoksistaan ja kurssilla käsittelemistään materiaaleista. Sopii valittavaksi abivuonna. Kurssi arvioidaan suoritusmerkinnällä.</w:t>
      </w:r>
    </w:p>
    <w:p w14:paraId="3588D1AB" w14:textId="77777777" w:rsidR="00684885" w:rsidRPr="006E0486" w:rsidRDefault="00684885" w:rsidP="00684885">
      <w:pPr>
        <w:rPr>
          <w:rFonts w:asciiTheme="minorHAnsi" w:hAnsiTheme="minorHAnsi" w:cstheme="minorHAnsi"/>
          <w:sz w:val="22"/>
          <w:szCs w:val="22"/>
        </w:rPr>
      </w:pPr>
    </w:p>
    <w:p w14:paraId="5CE06FCD" w14:textId="77777777" w:rsidR="00684885" w:rsidRPr="006E0486" w:rsidRDefault="00684885" w:rsidP="00684885">
      <w:pPr>
        <w:ind w:firstLine="1304"/>
        <w:rPr>
          <w:rFonts w:asciiTheme="minorHAnsi" w:hAnsiTheme="minorHAnsi" w:cstheme="minorHAnsi"/>
          <w:b/>
          <w:sz w:val="22"/>
          <w:szCs w:val="22"/>
        </w:rPr>
      </w:pPr>
      <w:r w:rsidRPr="006E0486">
        <w:rPr>
          <w:rFonts w:asciiTheme="minorHAnsi" w:hAnsiTheme="minorHAnsi" w:cstheme="minorHAnsi"/>
          <w:b/>
          <w:sz w:val="22"/>
          <w:szCs w:val="22"/>
        </w:rPr>
        <w:t>EAB310 Erikoisuuksia espanjankieliseltä kulttuurialueelta</w:t>
      </w:r>
    </w:p>
    <w:p w14:paraId="292DEDC8" w14:textId="77777777" w:rsidR="00684885" w:rsidRPr="006E0486" w:rsidRDefault="00684885" w:rsidP="00684885">
      <w:pPr>
        <w:ind w:firstLine="1304"/>
        <w:rPr>
          <w:rFonts w:asciiTheme="minorHAnsi" w:hAnsiTheme="minorHAnsi" w:cstheme="minorHAnsi"/>
          <w:sz w:val="22"/>
          <w:szCs w:val="22"/>
        </w:rPr>
      </w:pPr>
    </w:p>
    <w:p w14:paraId="6207D11E" w14:textId="77777777" w:rsidR="00684885" w:rsidRPr="006E0486" w:rsidRDefault="00684885" w:rsidP="00684885">
      <w:pPr>
        <w:ind w:firstLine="1304"/>
        <w:rPr>
          <w:rFonts w:asciiTheme="minorHAnsi" w:hAnsiTheme="minorHAnsi" w:cstheme="minorHAnsi"/>
          <w:sz w:val="22"/>
          <w:szCs w:val="22"/>
        </w:rPr>
      </w:pPr>
      <w:r w:rsidRPr="006E0486">
        <w:rPr>
          <w:rFonts w:asciiTheme="minorHAnsi" w:hAnsiTheme="minorHAnsi" w:cstheme="minorHAnsi"/>
          <w:sz w:val="22"/>
          <w:szCs w:val="22"/>
        </w:rPr>
        <w:t>Kurssi sopii kaikille espanjankielestä ja espanjankielisistä alueista kiinnostuneille.</w:t>
      </w:r>
    </w:p>
    <w:p w14:paraId="60EE6654"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Kurssin aikana on tarkoitus perehtyä mm. espanjankielisten alueiden eri valtioihin, näiden elämänmuotoihin, kulttuurien eri osa-alueisiin, populaatioihin ja niissä ilmeneviin erikoisuuksiin.  Tavoitteena on hyödyntää eri medioita ja tietolähteitä sekä äidinkielellä että tavoitekielellä osallistujien mielenkiinnosta ja kielitaidosta riippuen. Tarkoituksena on laajentaa monipuolisesti kielen osaamista kunkin osallistujan tason mukaisesti. Kurssille osallistujat laativat projektityön valitsemastaan aihealueesta/ valitsemistaan aihealueista yksin tai pienissä ryhmissä. Kurssi arvioidaan suoritusmerkinnällä.</w:t>
      </w:r>
    </w:p>
    <w:p w14:paraId="34D89D14" w14:textId="620CA37A" w:rsidR="00684885" w:rsidRDefault="00684885" w:rsidP="00684885">
      <w:pPr>
        <w:ind w:left="1304"/>
        <w:rPr>
          <w:rFonts w:asciiTheme="minorHAnsi" w:hAnsiTheme="minorHAnsi" w:cstheme="minorHAnsi"/>
          <w:sz w:val="22"/>
          <w:szCs w:val="22"/>
        </w:rPr>
      </w:pPr>
    </w:p>
    <w:p w14:paraId="19E85F9B" w14:textId="02A88073" w:rsidR="0083229D" w:rsidRDefault="0083229D" w:rsidP="00684885">
      <w:pPr>
        <w:ind w:left="1304"/>
        <w:rPr>
          <w:rFonts w:asciiTheme="minorHAnsi" w:hAnsiTheme="minorHAnsi" w:cstheme="minorHAnsi"/>
          <w:sz w:val="22"/>
          <w:szCs w:val="22"/>
        </w:rPr>
      </w:pPr>
    </w:p>
    <w:p w14:paraId="155465AA" w14:textId="77777777" w:rsidR="0083229D" w:rsidRPr="006E0486" w:rsidRDefault="0083229D" w:rsidP="00684885">
      <w:pPr>
        <w:ind w:left="1304"/>
        <w:rPr>
          <w:rFonts w:asciiTheme="minorHAnsi" w:hAnsiTheme="minorHAnsi" w:cstheme="minorHAnsi"/>
          <w:sz w:val="22"/>
          <w:szCs w:val="22"/>
        </w:rPr>
      </w:pPr>
    </w:p>
    <w:p w14:paraId="750EC5B4"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b/>
          <w:sz w:val="22"/>
          <w:szCs w:val="22"/>
        </w:rPr>
        <w:t>B3-ITALIA</w:t>
      </w:r>
    </w:p>
    <w:p w14:paraId="52C3887E" w14:textId="77777777" w:rsidR="00684885" w:rsidRPr="006E0486" w:rsidRDefault="00684885" w:rsidP="00684885">
      <w:pPr>
        <w:ind w:left="1304"/>
        <w:rPr>
          <w:rFonts w:asciiTheme="minorHAnsi" w:hAnsiTheme="minorHAnsi" w:cstheme="minorHAnsi"/>
          <w:b/>
          <w:sz w:val="22"/>
          <w:szCs w:val="22"/>
        </w:rPr>
      </w:pPr>
    </w:p>
    <w:p w14:paraId="32583E96" w14:textId="77777777" w:rsidR="00684885" w:rsidRPr="006E0486" w:rsidRDefault="00684885" w:rsidP="00684885">
      <w:pPr>
        <w:ind w:firstLine="1304"/>
        <w:rPr>
          <w:rFonts w:asciiTheme="minorHAnsi" w:hAnsiTheme="minorHAnsi" w:cstheme="minorHAnsi"/>
          <w:b/>
          <w:sz w:val="22"/>
          <w:szCs w:val="22"/>
        </w:rPr>
      </w:pPr>
      <w:r w:rsidRPr="006E0486">
        <w:rPr>
          <w:rFonts w:asciiTheme="minorHAnsi" w:hAnsiTheme="minorHAnsi" w:cstheme="minorHAnsi"/>
          <w:b/>
          <w:sz w:val="22"/>
          <w:szCs w:val="22"/>
        </w:rPr>
        <w:t xml:space="preserve">IAB39 Passiivinen kielitaito aktiiviseksi </w:t>
      </w:r>
    </w:p>
    <w:p w14:paraId="7E65E125" w14:textId="77777777" w:rsidR="00684885" w:rsidRPr="006E0486" w:rsidRDefault="00684885" w:rsidP="00684885">
      <w:pPr>
        <w:rPr>
          <w:rFonts w:asciiTheme="minorHAnsi" w:hAnsiTheme="minorHAnsi" w:cstheme="minorHAnsi"/>
          <w:b/>
          <w:sz w:val="22"/>
          <w:szCs w:val="22"/>
        </w:rPr>
      </w:pPr>
    </w:p>
    <w:p w14:paraId="257B54C9"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sz w:val="22"/>
          <w:szCs w:val="22"/>
        </w:rPr>
        <w:tab/>
      </w:r>
      <w:r w:rsidRPr="006E0486">
        <w:rPr>
          <w:rFonts w:asciiTheme="minorHAnsi" w:hAnsiTheme="minorHAnsi" w:cstheme="minorHAnsi"/>
          <w:sz w:val="22"/>
          <w:szCs w:val="22"/>
        </w:rPr>
        <w:t xml:space="preserve">Kurssi soveltuu valittavaksi IAB33 –kurssin jälkeen. </w:t>
      </w:r>
    </w:p>
    <w:p w14:paraId="07705EBE"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vahvistetaan kielen perusrakenteita ja opitaan hahmottamaan kielen eri rakenteiden välisiä yhteyksiä. Kurssi auttaa opiskelijaa muuttamaan passiivista kielitaitoaan aktiiviseksi. Opittuja rakenteita otetaan käyttöön suullisin harjoituksin, kirjoittaen ja tekstejä tutkien. Materiaalina käytetään mahdollisimman paljon autenttista opettajan ja opiskelijoiden valitsemaa materiaalia. Kurssilla laajennetaan aktiivisesti myös sanavarastoa. Kurssi arvioidaan suoritusmerkinnällä.</w:t>
      </w:r>
    </w:p>
    <w:p w14:paraId="7CEF4994" w14:textId="77777777" w:rsidR="00684885" w:rsidRPr="006E0486" w:rsidRDefault="00684885" w:rsidP="00684885">
      <w:pPr>
        <w:ind w:left="1304"/>
        <w:rPr>
          <w:rFonts w:asciiTheme="minorHAnsi" w:hAnsiTheme="minorHAnsi" w:cstheme="minorHAnsi"/>
          <w:b/>
          <w:i/>
          <w:sz w:val="22"/>
          <w:szCs w:val="22"/>
        </w:rPr>
      </w:pPr>
    </w:p>
    <w:p w14:paraId="02E6B991" w14:textId="77777777" w:rsidR="00684885" w:rsidRPr="006E0486" w:rsidRDefault="00684885" w:rsidP="00684885">
      <w:pPr>
        <w:ind w:left="1304"/>
        <w:rPr>
          <w:rFonts w:asciiTheme="minorHAnsi" w:hAnsiTheme="minorHAnsi" w:cstheme="minorHAnsi"/>
          <w:b/>
          <w:i/>
          <w:sz w:val="22"/>
          <w:szCs w:val="22"/>
        </w:rPr>
      </w:pPr>
    </w:p>
    <w:p w14:paraId="68699A75" w14:textId="77777777" w:rsidR="00684885" w:rsidRPr="006E0486" w:rsidRDefault="00684885" w:rsidP="00684885">
      <w:pPr>
        <w:ind w:left="1304"/>
        <w:rPr>
          <w:rFonts w:asciiTheme="minorHAnsi" w:hAnsiTheme="minorHAnsi" w:cstheme="minorHAnsi"/>
          <w:b/>
          <w:sz w:val="22"/>
          <w:szCs w:val="22"/>
        </w:rPr>
      </w:pPr>
      <w:r w:rsidRPr="006E0486">
        <w:rPr>
          <w:rFonts w:asciiTheme="minorHAnsi" w:hAnsiTheme="minorHAnsi" w:cstheme="minorHAnsi"/>
          <w:b/>
          <w:sz w:val="22"/>
          <w:szCs w:val="22"/>
        </w:rPr>
        <w:t>IAB310 Kohti ylioppilaskirjoituksia</w:t>
      </w:r>
    </w:p>
    <w:p w14:paraId="36576FD8" w14:textId="77777777" w:rsidR="00684885" w:rsidRPr="006E0486" w:rsidRDefault="00684885" w:rsidP="00684885">
      <w:pPr>
        <w:ind w:left="1304"/>
        <w:rPr>
          <w:rFonts w:asciiTheme="minorHAnsi" w:hAnsiTheme="minorHAnsi" w:cstheme="minorHAnsi"/>
          <w:b/>
          <w:i/>
          <w:sz w:val="22"/>
          <w:szCs w:val="22"/>
        </w:rPr>
      </w:pPr>
    </w:p>
    <w:p w14:paraId="536A8D2E"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 xml:space="preserve">Kurssi soveltuu valittavaksi abivuonna, mieluiten päättökurssiksi. </w:t>
      </w:r>
    </w:p>
    <w:p w14:paraId="39B70423" w14:textId="77777777" w:rsidR="00684885" w:rsidRPr="006E0486" w:rsidRDefault="00684885" w:rsidP="00684885">
      <w:pPr>
        <w:ind w:left="1304"/>
        <w:rPr>
          <w:rFonts w:asciiTheme="minorHAnsi" w:hAnsiTheme="minorHAnsi" w:cstheme="minorHAnsi"/>
          <w:sz w:val="22"/>
          <w:szCs w:val="22"/>
        </w:rPr>
      </w:pPr>
      <w:r w:rsidRPr="006E0486">
        <w:rPr>
          <w:rFonts w:asciiTheme="minorHAnsi" w:hAnsiTheme="minorHAnsi" w:cstheme="minorHAnsi"/>
          <w:sz w:val="22"/>
          <w:szCs w:val="22"/>
        </w:rPr>
        <w:t>Kurssilla harjoitellaan laajasti ylioppilaskokeessa vaadittavia taitoja. Kurssin aikana opiskelija saa harjoitusta viestinnällisten tehtävien kirjoittamisessa, kuuntelukokeen tekemisessä sekä luetun ymmärtämisessä. Tehtävätyyppien tekemistä harjoitellaan aiempien vuosien ylioppilaskokeiden sekä autenttisen (sekä sähköisen että painetun) materiaalin avulla. Kurssi on työpajatyyppinen kurssi, joka arvioidaan suoritusmerkinnällä.</w:t>
      </w:r>
    </w:p>
    <w:p w14:paraId="3D26982B" w14:textId="77777777" w:rsidR="00684885" w:rsidRPr="006E0486" w:rsidRDefault="00684885" w:rsidP="00684885">
      <w:pPr>
        <w:ind w:firstLine="1304"/>
        <w:rPr>
          <w:rFonts w:asciiTheme="minorHAnsi" w:hAnsiTheme="minorHAnsi" w:cstheme="minorHAnsi"/>
          <w:sz w:val="22"/>
          <w:szCs w:val="22"/>
        </w:rPr>
      </w:pPr>
    </w:p>
    <w:p w14:paraId="0CA88137" w14:textId="77777777" w:rsidR="00684885" w:rsidRPr="006E0486" w:rsidRDefault="00684885" w:rsidP="00684885">
      <w:pPr>
        <w:keepNext/>
        <w:keepLines/>
        <w:spacing w:before="200"/>
        <w:ind w:left="576" w:firstLine="728"/>
        <w:outlineLvl w:val="1"/>
        <w:rPr>
          <w:rFonts w:asciiTheme="minorHAnsi" w:hAnsiTheme="minorHAnsi" w:cstheme="minorHAnsi"/>
          <w:b/>
          <w:bCs/>
          <w:sz w:val="22"/>
          <w:szCs w:val="22"/>
        </w:rPr>
      </w:pPr>
      <w:bookmarkStart w:id="70" w:name="_Toc79059587"/>
      <w:bookmarkStart w:id="71" w:name="_Toc79441627"/>
      <w:bookmarkStart w:id="72" w:name="_Toc79443146"/>
      <w:r w:rsidRPr="006E0486">
        <w:rPr>
          <w:rFonts w:asciiTheme="minorHAnsi" w:hAnsiTheme="minorHAnsi" w:cstheme="minorHAnsi"/>
          <w:b/>
          <w:bCs/>
          <w:sz w:val="22"/>
          <w:szCs w:val="22"/>
        </w:rPr>
        <w:t>Matemaattiset aineet</w:t>
      </w:r>
      <w:bookmarkEnd w:id="70"/>
      <w:bookmarkEnd w:id="71"/>
      <w:bookmarkEnd w:id="72"/>
    </w:p>
    <w:p w14:paraId="3771DB6B" w14:textId="77777777" w:rsidR="00684885" w:rsidRPr="006E0486" w:rsidRDefault="00684885" w:rsidP="00684885">
      <w:pPr>
        <w:ind w:firstLine="1304"/>
        <w:rPr>
          <w:rFonts w:asciiTheme="minorHAnsi" w:hAnsiTheme="minorHAnsi" w:cstheme="minorHAnsi"/>
          <w:sz w:val="22"/>
          <w:szCs w:val="22"/>
        </w:rPr>
      </w:pPr>
    </w:p>
    <w:p w14:paraId="25FB79CE" w14:textId="77777777" w:rsidR="00684885" w:rsidRPr="006E0486" w:rsidRDefault="00684885" w:rsidP="00684885">
      <w:pPr>
        <w:ind w:firstLine="1304"/>
        <w:rPr>
          <w:rFonts w:asciiTheme="minorHAnsi" w:hAnsiTheme="minorHAnsi" w:cstheme="minorHAnsi"/>
          <w:sz w:val="22"/>
          <w:szCs w:val="22"/>
        </w:rPr>
      </w:pPr>
    </w:p>
    <w:p w14:paraId="3B7C96D3" w14:textId="77777777" w:rsidR="00684885" w:rsidRPr="006E0486" w:rsidRDefault="00684885" w:rsidP="00684885">
      <w:pPr>
        <w:ind w:firstLine="1304"/>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MATEMATIIKAN YHTEINEN OPINTOKOKONAISUUS</w:t>
      </w:r>
    </w:p>
    <w:p w14:paraId="35B2DEF7" w14:textId="77777777" w:rsidR="00684885" w:rsidRPr="006E0486" w:rsidRDefault="00684885" w:rsidP="00684885">
      <w:pPr>
        <w:spacing w:before="100" w:beforeAutospacing="1" w:after="100" w:afterAutospacing="1"/>
        <w:ind w:left="1304"/>
        <w:jc w:val="left"/>
        <w:textAlignment w:val="baseline"/>
        <w:rPr>
          <w:rFonts w:asciiTheme="minorHAnsi" w:hAnsiTheme="minorHAnsi" w:cstheme="minorHAnsi"/>
          <w:b/>
          <w:bCs/>
          <w:sz w:val="22"/>
          <w:szCs w:val="22"/>
        </w:rPr>
      </w:pPr>
      <w:r w:rsidRPr="006E0486">
        <w:rPr>
          <w:rFonts w:asciiTheme="minorHAnsi" w:hAnsiTheme="minorHAnsi" w:cstheme="minorHAnsi"/>
          <w:b/>
          <w:bCs/>
          <w:sz w:val="22"/>
          <w:szCs w:val="22"/>
        </w:rPr>
        <w:t>Pakollinen kurssi    (huom! pakolliset kurssit suoritettava numerojärjestyksessä)</w:t>
      </w:r>
    </w:p>
    <w:p w14:paraId="2A207A0E" w14:textId="77777777" w:rsidR="00684885" w:rsidRPr="006E0486" w:rsidRDefault="00684885" w:rsidP="00684885">
      <w:pPr>
        <w:spacing w:beforeAutospacing="1" w:afterAutospacing="1"/>
        <w:ind w:left="1304"/>
        <w:jc w:val="left"/>
        <w:rPr>
          <w:rFonts w:asciiTheme="minorHAnsi" w:hAnsiTheme="minorHAnsi" w:cstheme="minorHAnsi"/>
          <w:b/>
          <w:bCs/>
          <w:sz w:val="22"/>
          <w:szCs w:val="22"/>
        </w:rPr>
      </w:pPr>
    </w:p>
    <w:p w14:paraId="3AF73A23" w14:textId="77777777" w:rsidR="00684885" w:rsidRPr="006E0486" w:rsidRDefault="00684885" w:rsidP="00684885">
      <w:pPr>
        <w:spacing w:before="100" w:beforeAutospacing="1" w:after="100" w:afterAutospacing="1"/>
        <w:ind w:left="1304"/>
        <w:jc w:val="left"/>
        <w:textAlignment w:val="baseline"/>
        <w:rPr>
          <w:rFonts w:asciiTheme="minorHAnsi" w:hAnsiTheme="minorHAnsi" w:cstheme="minorHAnsi"/>
          <w:b/>
          <w:i/>
          <w:sz w:val="22"/>
          <w:szCs w:val="22"/>
        </w:rPr>
      </w:pPr>
      <w:r w:rsidRPr="006E0486">
        <w:rPr>
          <w:rFonts w:asciiTheme="minorHAnsi" w:hAnsiTheme="minorHAnsi" w:cstheme="minorHAnsi"/>
          <w:b/>
          <w:i/>
          <w:sz w:val="22"/>
          <w:szCs w:val="22"/>
        </w:rPr>
        <w:t>MAY1 Matematiikan yhteinen opintokokonaisuus </w:t>
      </w:r>
      <w:r w:rsidRPr="006E0486">
        <w:rPr>
          <w:rFonts w:asciiTheme="minorHAnsi" w:hAnsiTheme="minorHAnsi" w:cstheme="minorHAnsi"/>
          <w:b/>
          <w:sz w:val="22"/>
          <w:szCs w:val="22"/>
        </w:rPr>
        <w:t> 1 vsk.</w:t>
      </w:r>
    </w:p>
    <w:p w14:paraId="397E1C65" w14:textId="77777777" w:rsidR="00684885" w:rsidRPr="006E0486" w:rsidRDefault="00684885" w:rsidP="00684885">
      <w:pPr>
        <w:spacing w:before="100" w:beforeAutospacing="1" w:after="100" w:afterAutospacing="1"/>
        <w:ind w:left="130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t>Tutustutaan lukiomaiseen matematiikan opiskeluun. Vahvistetaan pohjaa matematiikan opinnoille ja opitaan näkemään matematiikka hyödyllisenä ja käyttökelpoisena välineenä selitettäessä ja hallittaessa erilaisia yhteiskunnan, talouden ja luonnon ilmiöitä.</w:t>
      </w:r>
    </w:p>
    <w:p w14:paraId="361413B4" w14:textId="77777777" w:rsidR="00684885" w:rsidRPr="006E0486" w:rsidRDefault="00684885" w:rsidP="00684885">
      <w:pPr>
        <w:rPr>
          <w:rFonts w:asciiTheme="minorHAnsi" w:hAnsiTheme="minorHAnsi" w:cstheme="minorHAnsi"/>
          <w:sz w:val="22"/>
          <w:szCs w:val="22"/>
        </w:rPr>
      </w:pPr>
    </w:p>
    <w:p w14:paraId="3B449F08" w14:textId="77777777" w:rsidR="00684885" w:rsidRPr="006E0486" w:rsidRDefault="00684885" w:rsidP="00684885">
      <w:pPr>
        <w:rPr>
          <w:rFonts w:asciiTheme="minorHAnsi" w:hAnsiTheme="minorHAnsi" w:cstheme="minorHAnsi"/>
          <w:bCs/>
          <w:sz w:val="22"/>
          <w:szCs w:val="22"/>
        </w:rPr>
      </w:pPr>
      <w:r w:rsidRPr="006E0486">
        <w:rPr>
          <w:rFonts w:asciiTheme="minorHAnsi" w:hAnsiTheme="minorHAnsi" w:cstheme="minorHAnsi"/>
          <w:bCs/>
          <w:sz w:val="22"/>
          <w:szCs w:val="22"/>
        </w:rPr>
        <w:t xml:space="preserve"> </w:t>
      </w:r>
      <w:r w:rsidRPr="006E0486">
        <w:rPr>
          <w:rFonts w:asciiTheme="minorHAnsi" w:hAnsiTheme="minorHAnsi" w:cstheme="minorHAnsi"/>
          <w:bCs/>
          <w:sz w:val="22"/>
          <w:szCs w:val="22"/>
        </w:rPr>
        <w:tab/>
      </w:r>
    </w:p>
    <w:p w14:paraId="5295CA0D" w14:textId="77777777" w:rsidR="00684885" w:rsidRPr="006E0486" w:rsidRDefault="00684885" w:rsidP="00684885">
      <w:pPr>
        <w:spacing w:before="100" w:beforeAutospacing="1" w:after="100" w:afterAutospacing="1"/>
        <w:ind w:left="1304"/>
        <w:jc w:val="left"/>
        <w:textAlignment w:val="baseline"/>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MATEMATIIKAN PITKÄ OPPIMÄÄRÄ</w:t>
      </w:r>
    </w:p>
    <w:p w14:paraId="456E3D26" w14:textId="77777777"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Pakolliset opinnot</w:t>
      </w:r>
    </w:p>
    <w:p w14:paraId="1AD8D297" w14:textId="77777777" w:rsidR="00684885" w:rsidRPr="006E0486" w:rsidRDefault="00684885" w:rsidP="00684885">
      <w:pPr>
        <w:spacing w:beforeAutospacing="1" w:afterAutospacing="1" w:line="276" w:lineRule="auto"/>
        <w:ind w:left="1260" w:right="113"/>
        <w:rPr>
          <w:rFonts w:asciiTheme="minorHAnsi" w:eastAsia="Calibri" w:hAnsiTheme="minorHAnsi" w:cstheme="minorHAnsi"/>
          <w:sz w:val="22"/>
          <w:szCs w:val="22"/>
        </w:rPr>
      </w:pPr>
      <w:r w:rsidRPr="006E0486">
        <w:rPr>
          <w:rStyle w:val="normaltextrun"/>
          <w:rFonts w:asciiTheme="minorHAnsi" w:eastAsia="Calibri" w:hAnsiTheme="minorHAnsi" w:cstheme="minorHAnsi"/>
          <w:bCs/>
          <w:i/>
          <w:iCs/>
          <w:sz w:val="22"/>
          <w:szCs w:val="22"/>
        </w:rPr>
        <w:t>MAA2-3-4 Ensimmäisen vuoden pitkä matematiikka (3+2+3=8 op) </w:t>
      </w:r>
    </w:p>
    <w:p w14:paraId="0B13AFF1"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MAA2 Funktiot ja yhtälöt 1 (3 op)</w:t>
      </w:r>
    </w:p>
    <w:p w14:paraId="01D8621C" w14:textId="77777777" w:rsidR="0083229D"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sz w:val="22"/>
          <w:szCs w:val="22"/>
        </w:rPr>
        <w:t>Tutustutaan ilmiöiden matemaattiseen mallintamiseen polynomi-, rationaali- ja juurifunktioiden avulla.  Opitaan polynomi-, rationaali- ja juurifunktioiden ominaisuudet ja ratkaistaan niihin liittyviä yhtälöitä.  Tutustutaan polynomifunktion nollakohtien ja polynomin tekijöiden väliseen yhteyteen ja ratkaistaan yksinkertaisia polynomiepäyhtälöitä. Opiskellaan käyttämään ohjelmistoja</w:t>
      </w:r>
    </w:p>
    <w:p w14:paraId="0D51762A" w14:textId="0E0C1D9A"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polynomi-, rationaali- ja juurifunktioiden tutkimisessa sekä polynomi-, rationaali- ja juuriyhtälöiden ja polynomiepäyhtälöiden ratkaisemisessa sovellusten yhteydessä.</w:t>
      </w:r>
    </w:p>
    <w:p w14:paraId="092ED2EC"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MAA3 Geometria (2 op)</w:t>
      </w:r>
    </w:p>
    <w:p w14:paraId="645E5AE9"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 xml:space="preserve">Harjaannutaan hahmottamaan ja kuvaamaan tilaa ja muotoa koskevaa tietoa sekä kaksi- että kolmiulotteisissa tilanteissa. Opiskellaan soveltamaan yhdenmuotoisuutta, Pythagoraan lausetta sekä suora- ja vinokulmaisen kolmion trigonometriaa. Harjaannutaan muotoilemaan, perustelemaan ja käyttämään geometrista tietoa sisältäviä lauseita. Opiskellaan käyttämään ohjelmistoja tutkittaessa kuvioita ja kappaleita sekä niihin liittyvää geometriaa. </w:t>
      </w:r>
    </w:p>
    <w:p w14:paraId="12D278CF"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MAA4 Analyyttinen geometria ja vektorit (3 op) </w:t>
      </w:r>
    </w:p>
    <w:p w14:paraId="2F7160B6"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 xml:space="preserve">Opitaan ymmärtämään, kuinka analyyttinen geometria luo yhteyksiä geometristen ja algebrallisten käsitteiden välille. Ymmärretään yhtälön geometrinen merkitys ja harjaannutaan ratkaisemaan muotoa | </w:t>
      </w:r>
      <w:r w:rsidRPr="006E0486">
        <w:rPr>
          <w:rFonts w:asciiTheme="minorHAnsi" w:eastAsia="Calibri" w:hAnsiTheme="minorHAnsi" w:cstheme="minorHAnsi"/>
          <w:i/>
          <w:iCs/>
          <w:sz w:val="22"/>
          <w:szCs w:val="22"/>
        </w:rPr>
        <w:t>f</w:t>
      </w:r>
      <w:r w:rsidRPr="006E0486">
        <w:rPr>
          <w:rFonts w:asciiTheme="minorHAnsi" w:eastAsia="Calibri" w:hAnsiTheme="minorHAnsi" w:cstheme="minorHAnsi"/>
          <w:sz w:val="22"/>
          <w:szCs w:val="22"/>
        </w:rPr>
        <w:t>(</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 </w:t>
      </w:r>
      <w:r w:rsidRPr="006E0486">
        <w:rPr>
          <w:rFonts w:asciiTheme="minorHAnsi" w:eastAsia="Calibri" w:hAnsiTheme="minorHAnsi" w:cstheme="minorHAnsi"/>
          <w:i/>
          <w:iCs/>
          <w:sz w:val="22"/>
          <w:szCs w:val="22"/>
        </w:rPr>
        <w:t>a</w:t>
      </w:r>
      <w:r w:rsidRPr="006E0486">
        <w:rPr>
          <w:rFonts w:asciiTheme="minorHAnsi" w:eastAsia="Calibri" w:hAnsiTheme="minorHAnsi" w:cstheme="minorHAnsi"/>
          <w:sz w:val="22"/>
          <w:szCs w:val="22"/>
        </w:rPr>
        <w:t xml:space="preserve"> tai | </w:t>
      </w:r>
      <w:r w:rsidRPr="006E0486">
        <w:rPr>
          <w:rFonts w:asciiTheme="minorHAnsi" w:eastAsia="Calibri" w:hAnsiTheme="minorHAnsi" w:cstheme="minorHAnsi"/>
          <w:i/>
          <w:iCs/>
          <w:sz w:val="22"/>
          <w:szCs w:val="22"/>
        </w:rPr>
        <w:t>f</w:t>
      </w:r>
      <w:r w:rsidRPr="006E0486">
        <w:rPr>
          <w:rFonts w:asciiTheme="minorHAnsi" w:eastAsia="Calibri" w:hAnsiTheme="minorHAnsi" w:cstheme="minorHAnsi"/>
          <w:sz w:val="22"/>
          <w:szCs w:val="22"/>
        </w:rPr>
        <w:t>(</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 | </w:t>
      </w:r>
      <w:r w:rsidRPr="006E0486">
        <w:rPr>
          <w:rFonts w:asciiTheme="minorHAnsi" w:eastAsia="Calibri" w:hAnsiTheme="minorHAnsi" w:cstheme="minorHAnsi"/>
          <w:i/>
          <w:iCs/>
          <w:sz w:val="22"/>
          <w:szCs w:val="22"/>
        </w:rPr>
        <w:t>g</w:t>
      </w:r>
      <w:r w:rsidRPr="006E0486">
        <w:rPr>
          <w:rFonts w:asciiTheme="minorHAnsi" w:eastAsia="Calibri" w:hAnsiTheme="minorHAnsi" w:cstheme="minorHAnsi"/>
          <w:sz w:val="22"/>
          <w:szCs w:val="22"/>
        </w:rPr>
        <w:t>(</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olevia itseisarvoyhtälöitä. Perehdytään vektorikäsitteeseen ja  vektorilaskennan perusteisiin. Harjaannutaan tutkimaan kaksiulotteisen koordinaatiston pisteitä, etäisyyksiä ja kulmia vektoreiden avulla sekä opitaan  ratkaisemaan tasogeometrian ongelmia vektoreiden avulla. Harjaannutaan käyttämään ohjelmistoja käyrien ja vektoreiden tutkimisessa sekä niihin liittyvissä sovelluksissa. </w:t>
      </w:r>
    </w:p>
    <w:p w14:paraId="2B97F2D8" w14:textId="77777777" w:rsidR="00684885" w:rsidRPr="006E0486" w:rsidRDefault="00684885" w:rsidP="00684885">
      <w:pPr>
        <w:spacing w:beforeAutospacing="1" w:afterAutospacing="1" w:line="276" w:lineRule="auto"/>
        <w:ind w:left="1260" w:right="113"/>
        <w:rPr>
          <w:rStyle w:val="eop"/>
          <w:rFonts w:asciiTheme="minorHAnsi" w:eastAsia="Calibri" w:hAnsiTheme="minorHAnsi" w:cstheme="minorHAnsi"/>
          <w:sz w:val="22"/>
          <w:szCs w:val="22"/>
        </w:rPr>
      </w:pPr>
      <w:r w:rsidRPr="006E0486">
        <w:rPr>
          <w:rStyle w:val="eop"/>
          <w:rFonts w:asciiTheme="minorHAnsi" w:eastAsia="Calibri" w:hAnsiTheme="minorHAnsi" w:cstheme="minorHAnsi"/>
          <w:b/>
          <w:bCs/>
          <w:sz w:val="22"/>
          <w:szCs w:val="22"/>
        </w:rPr>
        <w:t>MAA5-6-7-8 Toisen vuoden pitkä matematiikka (2+3+2+2=9 op)</w:t>
      </w:r>
    </w:p>
    <w:p w14:paraId="7F4C224E"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MAA5 Funktiot ja yhtälöt 2 (2 op)</w:t>
      </w:r>
    </w:p>
    <w:p w14:paraId="26CD025F"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 xml:space="preserve">Tutustutaan ilmiöiden matemaattiseen mallintamiseen sini- ja kosinifunktioiden sekä eksponentti- ja logaritmifunktioiden avulla. Tutkitaan sini- ja kosinifunktioita yksikköympyrän symmetrioiden avulla. Opitaan ratkaisemaan sellaisia trigonometrisia yhtälöitä, jotka ovat tyyppiä  sin </w:t>
      </w:r>
      <w:r w:rsidRPr="006E0486">
        <w:rPr>
          <w:rFonts w:asciiTheme="minorHAnsi" w:eastAsia="Calibri" w:hAnsiTheme="minorHAnsi" w:cstheme="minorHAnsi"/>
          <w:i/>
          <w:iCs/>
          <w:sz w:val="22"/>
          <w:szCs w:val="22"/>
        </w:rPr>
        <w:t>f</w:t>
      </w:r>
      <w:r w:rsidRPr="006E0486">
        <w:rPr>
          <w:rFonts w:asciiTheme="minorHAnsi" w:eastAsia="Calibri" w:hAnsiTheme="minorHAnsi" w:cstheme="minorHAnsi"/>
          <w:sz w:val="22"/>
          <w:szCs w:val="22"/>
        </w:rPr>
        <w:t>(</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w:t>
      </w:r>
      <w:r w:rsidRPr="006E0486">
        <w:rPr>
          <w:rFonts w:asciiTheme="minorHAnsi" w:eastAsia="Calibri" w:hAnsiTheme="minorHAnsi" w:cstheme="minorHAnsi"/>
          <w:i/>
          <w:iCs/>
          <w:sz w:val="22"/>
          <w:szCs w:val="22"/>
        </w:rPr>
        <w:t>a</w:t>
      </w:r>
      <w:r w:rsidRPr="006E0486">
        <w:rPr>
          <w:rFonts w:asciiTheme="minorHAnsi" w:eastAsia="Calibri" w:hAnsiTheme="minorHAnsi" w:cstheme="minorHAnsi"/>
          <w:sz w:val="22"/>
          <w:szCs w:val="22"/>
        </w:rPr>
        <w:t xml:space="preserve"> tai  sin </w:t>
      </w:r>
      <w:r w:rsidRPr="006E0486">
        <w:rPr>
          <w:rFonts w:asciiTheme="minorHAnsi" w:eastAsia="Calibri" w:hAnsiTheme="minorHAnsi" w:cstheme="minorHAnsi"/>
          <w:i/>
          <w:iCs/>
          <w:sz w:val="22"/>
          <w:szCs w:val="22"/>
        </w:rPr>
        <w:t>f</w:t>
      </w:r>
      <w:r w:rsidRPr="006E0486">
        <w:rPr>
          <w:rFonts w:asciiTheme="minorHAnsi" w:eastAsia="Calibri" w:hAnsiTheme="minorHAnsi" w:cstheme="minorHAnsi"/>
          <w:sz w:val="22"/>
          <w:szCs w:val="22"/>
        </w:rPr>
        <w:t>(</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sin </w:t>
      </w:r>
      <w:r w:rsidRPr="006E0486">
        <w:rPr>
          <w:rFonts w:asciiTheme="minorHAnsi" w:eastAsia="Calibri" w:hAnsiTheme="minorHAnsi" w:cstheme="minorHAnsi"/>
          <w:i/>
          <w:iCs/>
          <w:sz w:val="22"/>
          <w:szCs w:val="22"/>
        </w:rPr>
        <w:t>g</w:t>
      </w:r>
      <w:r w:rsidRPr="006E0486">
        <w:rPr>
          <w:rFonts w:asciiTheme="minorHAnsi" w:eastAsia="Calibri" w:hAnsiTheme="minorHAnsi" w:cstheme="minorHAnsi"/>
          <w:sz w:val="22"/>
          <w:szCs w:val="22"/>
        </w:rPr>
        <w:t>(</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Harjaannutaan soveltamaan sini- ja kosinifunktioiden yhteyttä sin</w:t>
      </w:r>
      <w:r w:rsidRPr="006E0486">
        <w:rPr>
          <w:rFonts w:asciiTheme="minorHAnsi" w:eastAsia="Calibri" w:hAnsiTheme="minorHAnsi" w:cstheme="minorHAnsi"/>
          <w:sz w:val="22"/>
          <w:szCs w:val="22"/>
          <w:vertAlign w:val="superscript"/>
        </w:rPr>
        <w:t xml:space="preserve">2 </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cos</w:t>
      </w:r>
      <w:r w:rsidRPr="006E0486">
        <w:rPr>
          <w:rFonts w:asciiTheme="minorHAnsi" w:eastAsia="Calibri" w:hAnsiTheme="minorHAnsi" w:cstheme="minorHAnsi"/>
          <w:sz w:val="22"/>
          <w:szCs w:val="22"/>
          <w:vertAlign w:val="superscript"/>
        </w:rPr>
        <w:t xml:space="preserve">2 </w:t>
      </w:r>
      <w:r w:rsidRPr="006E0486">
        <w:rPr>
          <w:rFonts w:asciiTheme="minorHAnsi" w:eastAsia="Calibri" w:hAnsiTheme="minorHAnsi" w:cstheme="minorHAnsi"/>
          <w:i/>
          <w:iCs/>
          <w:sz w:val="22"/>
          <w:szCs w:val="22"/>
        </w:rPr>
        <w:t>x</w:t>
      </w:r>
      <w:r w:rsidRPr="006E0486">
        <w:rPr>
          <w:rFonts w:asciiTheme="minorHAnsi" w:eastAsia="Calibri" w:hAnsiTheme="minorHAnsi" w:cstheme="minorHAnsi"/>
          <w:sz w:val="22"/>
          <w:szCs w:val="22"/>
        </w:rPr>
        <w:t xml:space="preserve"> = 1. </w:t>
      </w:r>
      <w:r w:rsidRPr="006E0486">
        <w:rPr>
          <w:rFonts w:asciiTheme="minorHAnsi" w:eastAsia="Calibri" w:hAnsiTheme="minorHAnsi" w:cstheme="minorHAnsi"/>
          <w:sz w:val="22"/>
          <w:szCs w:val="22"/>
        </w:rPr>
        <w:lastRenderedPageBreak/>
        <w:t>Tutustutaan eksponentti- ja logaritmifunktioiden ominaisuuksiin ja opitaan ratkaisemaan niihin liittyviä yhtälöitä. Opitaan käyttämään ohjelmistoja funktioiden tutkimisessa, yhtälöiden ratkaisemisessa ja sovellusten yhteydessä.</w:t>
      </w:r>
    </w:p>
    <w:p w14:paraId="21E0D00E"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MAA6 Derivaatta (3 op)   </w:t>
      </w:r>
    </w:p>
    <w:p w14:paraId="489A5EE2"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 xml:space="preserve">Tutustutaan ilmiöiden matemaattisten mallien käyttäytymiseen derivaatan avulla. Omaksutaan havainnollinen käsitys funktion raja-arvosta ja jatkuvuudesta ja ymmärretään derivaatan tulkinta funktion muutosnopeutena. Opitaan määrittämään yksinkertaisten funktioiden ja yhdistettyjen funktioiden derivaatat. Hallitaan funktioiden kulun tutkiminen derivaatan avulla ja osataan määrittää niiden ääriarvot suljetulla välillä. Opitaan käyttämään ohjelmistoja raja-arvon, jatkuvuuden ja derivaatan tutkimisessa sovellusten yhteydessä.  </w:t>
      </w:r>
    </w:p>
    <w:p w14:paraId="6536EDF9"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MAA7 Integraalilaskenta (2 op) </w:t>
      </w:r>
    </w:p>
    <w:p w14:paraId="07545C8D" w14:textId="65387262" w:rsidR="00684885" w:rsidRDefault="00684885" w:rsidP="00684885">
      <w:pPr>
        <w:tabs>
          <w:tab w:val="num" w:pos="700"/>
        </w:tabs>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sz w:val="22"/>
          <w:szCs w:val="22"/>
        </w:rPr>
        <w:t>Ymmärretään integraalifunktion käsite ja opitaan määrittämään yksinkertaisten funktioiden integraalifunktioita. Opitaan määrätyn integraalin käsite ja sen yhteys pinta-alaan sekä tutustutaan numeeriseen menetelmään määrätyn integraalin määrittämisessä. Perehdytään määrittämään pinta-aloja ja tilavuuksia määrätyn integraalin avulla. Paneudutaan integraalilaskennan sovelluksiin ja opitaan käyttämään ohjelmistoja funktion ominaisuuksien tutkimisessa, integraalifunktion määrittämisessä, määrätyn integraalin laskemisessa sovellusten yhteydessä sekä numeerisessa integroinnissa.</w:t>
      </w:r>
    </w:p>
    <w:p w14:paraId="41890BDF" w14:textId="77777777" w:rsidR="0083229D" w:rsidRPr="006E0486" w:rsidRDefault="0083229D" w:rsidP="00684885">
      <w:pPr>
        <w:tabs>
          <w:tab w:val="num" w:pos="700"/>
        </w:tabs>
        <w:spacing w:after="160" w:line="276" w:lineRule="auto"/>
        <w:ind w:left="1260"/>
        <w:rPr>
          <w:rFonts w:asciiTheme="minorHAnsi" w:hAnsiTheme="minorHAnsi" w:cstheme="minorHAnsi"/>
          <w:sz w:val="22"/>
          <w:szCs w:val="22"/>
        </w:rPr>
      </w:pPr>
    </w:p>
    <w:p w14:paraId="4A6F40B3"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MAA8 Tilastot ja todennäköisyys (2 op)   </w:t>
      </w:r>
    </w:p>
    <w:p w14:paraId="2911E4B3"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Opitaan havainnollistamaan diskreettiä tilastollista jakaumaa sekä määrittämään ja tulkitsemaan jakauman tunnuslukuja. Osataan havainnollistaa kahden muuttujan yhteisjakaumaa sekä määrittää korrelaatiokerroin ja regressiokäyrä. Perehdytään kombinatorisiin menetelmiin,  todennäköisyyden käsitteeseen ja laskusääntöihin. Ymmärretään diskreetin todennäköisyysjakauman käsite ja opitaan määrittämään jakauman odotusarvo ja tulkitsemaan sitä. Opitaan käyttämään ohjelmistoja digitaalisessa muodossa olevan datan hakemisessa, käsittelyssä ja tutkimisessa sekä tilastollisen tiedon esittämisessä. Hyödynnetään ohjelmistoja jakaumien havainnollistamisessa, tunnuslukujen määrittämisessä sekä todennäköisyyksien laskemisessa.</w:t>
      </w:r>
    </w:p>
    <w:p w14:paraId="2E7F806B"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MAA9 Talousmatematiikka (1 op)   </w:t>
      </w:r>
    </w:p>
    <w:p w14:paraId="6C6E5718"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Opitaan hyödyntämään matemaattisia valmiuksia resurssien riittävyyteen, talouden suunnitteluun, yrittäjyyteen ja kannattavuuden laskentaan. Sovelletaan lukujonojen kaavoja talouteen liittyvissä matemaattisissa ongelmissa. Harjaannutaan sovittamaan taloudellisiin tilanteisiin matemaattisia malleja ja ymmärretään niiden rajoitukset. Opitaan hyödyntämään ohjelmistoja laskelmien tekemisessä ja sovellusten yhteydessä.</w:t>
      </w:r>
    </w:p>
    <w:p w14:paraId="601025D5" w14:textId="77777777" w:rsidR="00684885" w:rsidRPr="006E0486" w:rsidRDefault="00684885" w:rsidP="00684885">
      <w:pPr>
        <w:spacing w:after="160" w:line="276" w:lineRule="auto"/>
        <w:rPr>
          <w:rFonts w:asciiTheme="minorHAnsi" w:hAnsiTheme="minorHAnsi" w:cstheme="minorHAnsi"/>
          <w:sz w:val="22"/>
          <w:szCs w:val="22"/>
        </w:rPr>
      </w:pPr>
    </w:p>
    <w:p w14:paraId="66884ECB"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Valtakunnalliset valinnaiset opinnot</w:t>
      </w:r>
    </w:p>
    <w:p w14:paraId="1643A999" w14:textId="77777777" w:rsidR="00684885" w:rsidRPr="006E0486" w:rsidRDefault="00684885" w:rsidP="00684885">
      <w:pPr>
        <w:spacing w:after="160" w:line="276" w:lineRule="auto"/>
        <w:ind w:left="1260"/>
        <w:rPr>
          <w:rFonts w:asciiTheme="minorHAnsi" w:eastAsia="Calibri" w:hAnsiTheme="minorHAnsi" w:cstheme="minorHAnsi"/>
          <w:sz w:val="22"/>
          <w:szCs w:val="22"/>
        </w:rPr>
      </w:pPr>
    </w:p>
    <w:p w14:paraId="3CCE22FB"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MAA10 3D-geometria (2 op)</w:t>
      </w:r>
    </w:p>
    <w:p w14:paraId="4B20CD33"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 xml:space="preserve">Syvennetään vektorilaskennan tuntemusta ja opitaan käyttämään vektoreita kolmiulotteisessa avaruudessa. Opitaan tutkimaan xyz-koordinaatiston pisteitä, suoria ja tasoja vektoreiden avulla. </w:t>
      </w:r>
      <w:r w:rsidRPr="006E0486">
        <w:rPr>
          <w:rFonts w:asciiTheme="minorHAnsi" w:eastAsia="Calibri" w:hAnsiTheme="minorHAnsi" w:cstheme="minorHAnsi"/>
          <w:sz w:val="22"/>
          <w:szCs w:val="22"/>
        </w:rPr>
        <w:lastRenderedPageBreak/>
        <w:t>Vahvistetaan avaruusgeometrian osaamista ääriarvosovellusten yhteydessä. Tutustutaan kahden muuttujan funktioon. Harjaannutaan käyttämään ohjelmistoja vektoreiden, suorien, tasojen ja pintojen havainnollistamisessa sekä vektorilaskennassa.</w:t>
      </w:r>
    </w:p>
    <w:p w14:paraId="446D0B72" w14:textId="77777777" w:rsidR="00684885" w:rsidRPr="006E0486" w:rsidRDefault="00684885" w:rsidP="00684885">
      <w:pPr>
        <w:spacing w:after="160" w:line="276" w:lineRule="auto"/>
        <w:ind w:left="1260"/>
        <w:rPr>
          <w:rFonts w:asciiTheme="minorHAnsi" w:hAnsiTheme="minorHAnsi" w:cstheme="minorHAnsi"/>
          <w:sz w:val="22"/>
          <w:szCs w:val="22"/>
        </w:rPr>
      </w:pPr>
    </w:p>
    <w:p w14:paraId="265D002A"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MAA11 Algoritmit ja lukuteoria (2 op)</w:t>
      </w:r>
    </w:p>
    <w:p w14:paraId="58DC0660"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sz w:val="22"/>
          <w:szCs w:val="22"/>
        </w:rPr>
        <w:t>Ymmärretään, mikä on algoritmi, sekä opitaan tutkimaan, kuinka algoritmit toimivat. Toteutetaan yksinkertaisia algoritmeja ohjelmoimalla. Perehdytään logiikan käsitteisiin. Hallitaan lukuteorian peruskäsitteet ja perehdytään alkulukujen ominaisuuksiin. Osataan tutkia kokonaislukujen jaollisuutta.</w:t>
      </w:r>
    </w:p>
    <w:p w14:paraId="0BED76C8" w14:textId="77777777" w:rsidR="00684885" w:rsidRPr="006E0486" w:rsidRDefault="00684885" w:rsidP="00684885">
      <w:pPr>
        <w:spacing w:after="160" w:line="276" w:lineRule="auto"/>
        <w:ind w:left="1260"/>
        <w:rPr>
          <w:rFonts w:asciiTheme="minorHAnsi" w:hAnsiTheme="minorHAnsi" w:cstheme="minorHAnsi"/>
          <w:sz w:val="22"/>
          <w:szCs w:val="22"/>
        </w:rPr>
      </w:pPr>
    </w:p>
    <w:p w14:paraId="2FF28B55"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MAA12 Analyysi ja jatkuva jakauma (2 op)</w:t>
      </w:r>
    </w:p>
    <w:p w14:paraId="06D809F5" w14:textId="77777777" w:rsidR="00684885" w:rsidRPr="006E0486" w:rsidRDefault="00684885" w:rsidP="00684885">
      <w:pPr>
        <w:tabs>
          <w:tab w:val="num" w:pos="720"/>
        </w:tabs>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Syvennetään ymmärrystä analyysin peruskäsitteistä. Osataan muodostaa ja tutkia aidosti monotonisten funktioiden käänteisfunktioita. Täydennetään integraalilaskennan taitoja, perehdytään jatkuvan todennäköisyysjakauman käsitteeseen ja opitaan soveltamaan normaalijakaumaa. Opitaan käyttämään ohjelmistoja funktion ominaisuuksien tutkimisessa ja epäoleellisten integraalien laskemisessa sovellusten yhteydessä.</w:t>
      </w:r>
    </w:p>
    <w:p w14:paraId="2902B9D2" w14:textId="77777777" w:rsidR="00684885" w:rsidRDefault="00684885" w:rsidP="00684885">
      <w:pPr>
        <w:spacing w:after="160" w:line="276" w:lineRule="auto"/>
        <w:ind w:left="1260"/>
        <w:rPr>
          <w:rFonts w:asciiTheme="minorHAnsi" w:eastAsia="Calibri" w:hAnsiTheme="minorHAnsi" w:cstheme="minorHAnsi"/>
          <w:b/>
          <w:bCs/>
          <w:sz w:val="22"/>
          <w:szCs w:val="22"/>
        </w:rPr>
      </w:pPr>
    </w:p>
    <w:p w14:paraId="689F8182"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Koulukohtaiset valinnaiset opinnot</w:t>
      </w:r>
    </w:p>
    <w:p w14:paraId="4A38385C"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MAA13 Talousmatematiikan alkeet (1 op)</w:t>
      </w:r>
    </w:p>
    <w:p w14:paraId="69D6FCFB"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Opitaan talousmatematiikan peruskäsitteet ja –taidot. Syvennetään prosenttilaskennan taitoja. Opitaan kuvaamaan talouselämän asioiden kehittymistä. Osataan käyttää tietolähteitä ja ohjelmistoja laskelmien tekemisessä sovellusten yhteydessä.</w:t>
      </w:r>
    </w:p>
    <w:p w14:paraId="77B42809" w14:textId="77777777" w:rsidR="00684885" w:rsidRDefault="00684885" w:rsidP="00684885">
      <w:pPr>
        <w:tabs>
          <w:tab w:val="num" w:pos="720"/>
        </w:tabs>
        <w:spacing w:after="160" w:line="276" w:lineRule="auto"/>
        <w:ind w:left="1170"/>
        <w:rPr>
          <w:rFonts w:asciiTheme="minorHAnsi" w:hAnsiTheme="minorHAnsi" w:cstheme="minorHAnsi"/>
          <w:sz w:val="22"/>
          <w:szCs w:val="22"/>
        </w:rPr>
      </w:pPr>
    </w:p>
    <w:p w14:paraId="5570CEF7" w14:textId="77777777" w:rsidR="00684885" w:rsidRPr="006E0486" w:rsidRDefault="00684885" w:rsidP="00684885">
      <w:pPr>
        <w:tabs>
          <w:tab w:val="num" w:pos="720"/>
        </w:tabs>
        <w:spacing w:after="160" w:line="276" w:lineRule="auto"/>
        <w:ind w:left="1170"/>
        <w:rPr>
          <w:rFonts w:asciiTheme="minorHAnsi" w:hAnsiTheme="minorHAnsi" w:cstheme="minorHAnsi"/>
          <w:sz w:val="22"/>
          <w:szCs w:val="22"/>
        </w:rPr>
      </w:pPr>
    </w:p>
    <w:p w14:paraId="63C0B092"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MAA14 Pitkän matematiikan kokonaiskuva (4 op)</w:t>
      </w:r>
    </w:p>
    <w:p w14:paraId="7242BEE2" w14:textId="77777777" w:rsidR="00684885" w:rsidRPr="006E0486" w:rsidRDefault="00684885" w:rsidP="00684885">
      <w:pPr>
        <w:spacing w:after="160" w:line="276" w:lineRule="auto"/>
        <w:ind w:left="1260"/>
        <w:rPr>
          <w:rFonts w:asciiTheme="minorHAnsi" w:hAnsiTheme="minorHAnsi" w:cstheme="minorHAnsi"/>
          <w:sz w:val="22"/>
          <w:szCs w:val="22"/>
        </w:rPr>
      </w:pPr>
      <w:r w:rsidRPr="006E0486">
        <w:rPr>
          <w:rFonts w:asciiTheme="minorHAnsi" w:eastAsia="Calibri" w:hAnsiTheme="minorHAnsi" w:cstheme="minorHAnsi"/>
          <w:sz w:val="22"/>
          <w:szCs w:val="22"/>
        </w:rPr>
        <w:t>Hankitaan laskurutiinia pakollisten kurssien keskeisistä sisällöistä. Kurssilla luodaan pohja, jolle voi rakentaa kokonaiskuvan matematiikasta.  Valmentaudutaan sähköisen ylioppilaskokeen ilman CAS-laskinta suoritettavaan A-osaan.  Valmentaudutaan sähköisen ylioppilaskokeen CAS-laskimilla suoritettavaan B-osaan.</w:t>
      </w:r>
    </w:p>
    <w:p w14:paraId="05A1C8E2" w14:textId="77777777" w:rsidR="00684885" w:rsidRPr="006E0486" w:rsidRDefault="00684885" w:rsidP="00684885">
      <w:pPr>
        <w:spacing w:after="160" w:line="276" w:lineRule="auto"/>
        <w:ind w:left="1260"/>
        <w:rPr>
          <w:rFonts w:asciiTheme="minorHAnsi" w:eastAsia="Calibri" w:hAnsiTheme="minorHAnsi" w:cstheme="minorHAnsi"/>
          <w:sz w:val="22"/>
          <w:szCs w:val="22"/>
        </w:rPr>
      </w:pPr>
      <w:r w:rsidRPr="006E0486">
        <w:rPr>
          <w:rFonts w:asciiTheme="minorHAnsi" w:eastAsia="Calibri" w:hAnsiTheme="minorHAnsi" w:cstheme="minorHAnsi"/>
          <w:sz w:val="22"/>
          <w:szCs w:val="22"/>
        </w:rPr>
        <w:t>Kurssilla käytetään paljon aikaa itsenäiseen harjoitteluun ja varmistetaan, että oppilaalla on riittävä tekninen osaaminen Abitti-kokeen tekemiseen.</w:t>
      </w:r>
    </w:p>
    <w:p w14:paraId="2AA4456B" w14:textId="77777777" w:rsidR="00684885" w:rsidRPr="006E0486" w:rsidRDefault="00684885" w:rsidP="00684885">
      <w:pPr>
        <w:spacing w:after="160"/>
        <w:ind w:left="1260"/>
        <w:jc w:val="left"/>
        <w:rPr>
          <w:rFonts w:asciiTheme="minorHAnsi" w:eastAsiaTheme="minorEastAsia" w:hAnsiTheme="minorHAnsi" w:cstheme="minorHAnsi"/>
          <w:sz w:val="22"/>
          <w:szCs w:val="22"/>
        </w:rPr>
      </w:pPr>
    </w:p>
    <w:p w14:paraId="7B07E000" w14:textId="77777777" w:rsidR="00684885" w:rsidRPr="006E0486" w:rsidRDefault="00684885" w:rsidP="00684885">
      <w:pPr>
        <w:spacing w:before="100" w:beforeAutospacing="1" w:after="100" w:afterAutospacing="1"/>
        <w:ind w:left="1304"/>
        <w:jc w:val="left"/>
        <w:textAlignment w:val="baseline"/>
        <w:rPr>
          <w:rFonts w:asciiTheme="minorHAnsi" w:eastAsiaTheme="minorEastAsia" w:hAnsiTheme="minorHAnsi" w:cstheme="minorHAnsi"/>
          <w:b/>
          <w:bCs/>
          <w:sz w:val="22"/>
          <w:szCs w:val="22"/>
        </w:rPr>
      </w:pPr>
      <w:r w:rsidRPr="006E0486">
        <w:rPr>
          <w:rFonts w:asciiTheme="minorHAnsi" w:eastAsiaTheme="minorEastAsia" w:hAnsiTheme="minorHAnsi" w:cstheme="minorHAnsi"/>
          <w:b/>
          <w:bCs/>
          <w:sz w:val="22"/>
          <w:szCs w:val="22"/>
        </w:rPr>
        <w:t>MATEMATIIKAN LYHYT OPPIMÄÄRÄ</w:t>
      </w:r>
    </w:p>
    <w:p w14:paraId="782960CC" w14:textId="77777777"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sz w:val="22"/>
          <w:szCs w:val="22"/>
        </w:rPr>
        <w:t>Pakolliset kurssit  (huom! pakolliset kurssit suoritettava numerojärjestyksessä)</w:t>
      </w:r>
    </w:p>
    <w:p w14:paraId="66737B9A"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MAB2 Lausekkeet ja yhtälöt   1 vsk.</w:t>
      </w:r>
    </w:p>
    <w:p w14:paraId="7759A8C5"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lastRenderedPageBreak/>
        <w:t>Kurssin tavoitteena on oppia luottamaan omiin matemaattisiin taitoihin. Jokapäiväisten ongelmien ratkaisemisessa käytetään verrannollisuutta, lineaarista riippuvuutta, yhtälöitä ja yhtälöpareja. Opitaan toisen asteen polynomifunktio ja yhtälö.  </w:t>
      </w:r>
    </w:p>
    <w:p w14:paraId="45AC8800"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MAB3 Geometria   1 vsk.</w:t>
      </w:r>
    </w:p>
    <w:p w14:paraId="06EA3A5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Ratkaistaan käytännön ongelmia yhdenmuotoisuuden, suorakulmaisen kolmion geometrian ja koordinaatiston avulla. Vahvistetaan tasokuvioiden ja kolmiulotteisten kappaleiden piirtämistä sekä pinta-alojen ja tilavuuksien määrittämistä.  </w:t>
      </w:r>
    </w:p>
    <w:p w14:paraId="62CD33B5"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MAB4 Matemaattisia malleja   1 vsk.</w:t>
      </w:r>
    </w:p>
    <w:p w14:paraId="75459C9D"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Ongelmissa sovelletaan lineaarista ja eksponentiaalista mallia sekä käytetään lukujonoja (matemaattisina malleina). Arvioidaan mallien hyvyyttä ja käyttökelpoisuutta. Ratkaistaan potenssi- ja eksponenttiyhtälöitä.   </w:t>
      </w:r>
    </w:p>
    <w:p w14:paraId="0A962887"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MAB5 Tilastot ja todennäköisyys   2 vsk.</w:t>
      </w:r>
    </w:p>
    <w:p w14:paraId="3D9D6F53"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käsitellään ja tulkitaan tilastollisia aineistoja diskreettien jakaumien tunnuslukujen, regression ja korrelaation avulla. Lisäksi perehdytään todennäköisyyslaskennan perusteisiin.  </w:t>
      </w:r>
    </w:p>
    <w:p w14:paraId="5BC4AA67"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 xml:space="preserve">MAB6 Talousmatematiikan alkeet  ja </w:t>
      </w:r>
      <w:r w:rsidRPr="006E0486">
        <w:rPr>
          <w:rFonts w:asciiTheme="minorHAnsi" w:eastAsia="Calibri" w:hAnsiTheme="minorHAnsi" w:cstheme="minorHAnsi"/>
          <w:b/>
          <w:bCs/>
          <w:i/>
          <w:iCs/>
          <w:sz w:val="22"/>
          <w:szCs w:val="22"/>
        </w:rPr>
        <w:t>MAB7 Talousmatematiikka</w:t>
      </w:r>
      <w:r w:rsidRPr="006E0486">
        <w:rPr>
          <w:rFonts w:asciiTheme="minorHAnsi" w:eastAsia="Calibri" w:hAnsiTheme="minorHAnsi" w:cstheme="minorHAnsi"/>
          <w:b/>
          <w:bCs/>
          <w:sz w:val="22"/>
          <w:szCs w:val="22"/>
        </w:rPr>
        <w:t xml:space="preserve"> </w:t>
      </w:r>
      <w:r w:rsidRPr="006E0486">
        <w:rPr>
          <w:rFonts w:asciiTheme="minorHAnsi" w:hAnsiTheme="minorHAnsi" w:cstheme="minorHAnsi"/>
          <w:b/>
          <w:bCs/>
          <w:i/>
          <w:iCs/>
          <w:sz w:val="22"/>
          <w:szCs w:val="22"/>
        </w:rPr>
        <w:t>2 vsk.</w:t>
      </w:r>
    </w:p>
    <w:p w14:paraId="22CA16CC"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Kurssien tavoitteena on oppia ymmärtämään talouselämässä käytettyjä käsitteitä laskennallisesta näkökulmasta. Kurssi antaa valmiuksia oman talouden suunnitteluun sekä tukee yrittäjyyden ja taloustiedon opiskelua.  </w:t>
      </w:r>
    </w:p>
    <w:p w14:paraId="3DD960BC" w14:textId="77777777" w:rsidR="00684885" w:rsidRDefault="00684885" w:rsidP="00684885">
      <w:pPr>
        <w:spacing w:before="100" w:beforeAutospacing="1" w:after="100" w:afterAutospacing="1"/>
        <w:ind w:left="1304"/>
        <w:rPr>
          <w:rFonts w:asciiTheme="minorHAnsi" w:hAnsiTheme="minorHAnsi" w:cstheme="minorHAnsi"/>
          <w:b/>
          <w:bCs/>
          <w:sz w:val="22"/>
          <w:szCs w:val="22"/>
        </w:rPr>
      </w:pPr>
    </w:p>
    <w:p w14:paraId="5760D0DB" w14:textId="77777777" w:rsidR="00684885"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sz w:val="22"/>
          <w:szCs w:val="22"/>
        </w:rPr>
        <w:t xml:space="preserve">Valtakunnalliset </w:t>
      </w:r>
      <w:r w:rsidRPr="006E0486">
        <w:rPr>
          <w:rFonts w:asciiTheme="minorHAnsi" w:eastAsia="Calibri" w:hAnsiTheme="minorHAnsi" w:cstheme="minorHAnsi"/>
          <w:b/>
          <w:bCs/>
          <w:sz w:val="22"/>
          <w:szCs w:val="22"/>
        </w:rPr>
        <w:t>valinnaiset opinnot</w:t>
      </w:r>
      <w:r w:rsidRPr="006E0486">
        <w:rPr>
          <w:rFonts w:asciiTheme="minorHAnsi" w:hAnsiTheme="minorHAnsi" w:cstheme="minorHAnsi"/>
          <w:i/>
          <w:iCs/>
          <w:sz w:val="22"/>
          <w:szCs w:val="22"/>
        </w:rPr>
        <w:t xml:space="preserve">  </w:t>
      </w:r>
    </w:p>
    <w:p w14:paraId="690D18B2"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MAB8 Matemaattinen analyysi   2 vsk.</w:t>
      </w:r>
    </w:p>
    <w:p w14:paraId="3679597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Tutkitaan funktion muutosnopeutta graafisin ja numeerisin menetelmin. Opetellaan derivaatan käsite muutosnopeuden mittana sekä tutkitaan polynomifunktion kulkua derivaatan avulla. Määritetään sovellusten yhteydessä polynomifunktion suurin ja pienin arvo.   </w:t>
      </w:r>
    </w:p>
    <w:p w14:paraId="686A7DFA"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 xml:space="preserve">MAB9 </w:t>
      </w:r>
      <w:r w:rsidRPr="006E0486">
        <w:rPr>
          <w:rFonts w:asciiTheme="minorHAnsi" w:eastAsia="Calibri" w:hAnsiTheme="minorHAnsi" w:cstheme="minorHAnsi"/>
          <w:b/>
          <w:bCs/>
          <w:i/>
          <w:iCs/>
          <w:sz w:val="22"/>
          <w:szCs w:val="22"/>
        </w:rPr>
        <w:t xml:space="preserve">Tilastolliset ja todennäköisyysjakaumat </w:t>
      </w:r>
      <w:r w:rsidRPr="006E0486">
        <w:rPr>
          <w:rFonts w:asciiTheme="minorHAnsi" w:hAnsiTheme="minorHAnsi" w:cstheme="minorHAnsi"/>
          <w:b/>
          <w:bCs/>
          <w:i/>
          <w:iCs/>
          <w:sz w:val="22"/>
          <w:szCs w:val="22"/>
        </w:rPr>
        <w:t>  2 vsk.</w:t>
      </w:r>
    </w:p>
    <w:p w14:paraId="586FC5CC"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iCs/>
          <w:sz w:val="22"/>
          <w:szCs w:val="22"/>
        </w:rPr>
        <w:t>Vahvistetaan tilastojen käsittelytaitoja sekä määritetään tilastollisia tunnuslukuja ja todennäköisyyksiä jatkuvien jakaumien avulla hyödyntäen teknisiä apuvälineitä. </w:t>
      </w:r>
    </w:p>
    <w:p w14:paraId="5304051D" w14:textId="77777777" w:rsidR="00684885" w:rsidRPr="006E0486" w:rsidRDefault="00684885" w:rsidP="00684885">
      <w:pPr>
        <w:ind w:left="1304"/>
        <w:rPr>
          <w:rFonts w:asciiTheme="minorHAnsi" w:eastAsia="Calibri" w:hAnsiTheme="minorHAnsi" w:cstheme="minorHAnsi"/>
          <w:b/>
          <w:bCs/>
          <w:i/>
          <w:iCs/>
          <w:sz w:val="22"/>
          <w:szCs w:val="22"/>
        </w:rPr>
      </w:pPr>
    </w:p>
    <w:p w14:paraId="5C4519DA" w14:textId="77777777" w:rsidR="00684885" w:rsidRDefault="00684885" w:rsidP="00684885">
      <w:pPr>
        <w:ind w:left="1304"/>
        <w:rPr>
          <w:rFonts w:asciiTheme="minorHAnsi" w:eastAsia="Calibri" w:hAnsiTheme="minorHAnsi" w:cstheme="minorHAnsi"/>
          <w:b/>
          <w:bCs/>
          <w:i/>
          <w:iCs/>
          <w:sz w:val="22"/>
          <w:szCs w:val="22"/>
        </w:rPr>
      </w:pPr>
      <w:r w:rsidRPr="006E0486">
        <w:rPr>
          <w:rFonts w:asciiTheme="minorHAnsi" w:eastAsia="Calibri" w:hAnsiTheme="minorHAnsi" w:cstheme="minorHAnsi"/>
          <w:b/>
          <w:bCs/>
          <w:i/>
          <w:iCs/>
          <w:sz w:val="22"/>
          <w:szCs w:val="22"/>
        </w:rPr>
        <w:t>Koulukohtaiset kurssit</w:t>
      </w:r>
    </w:p>
    <w:p w14:paraId="61FDA4BF" w14:textId="77777777" w:rsidR="00684885" w:rsidRPr="006E0486" w:rsidRDefault="00684885" w:rsidP="00684885">
      <w:pPr>
        <w:ind w:left="1304"/>
        <w:rPr>
          <w:rFonts w:asciiTheme="minorHAnsi" w:eastAsia="Calibri" w:hAnsiTheme="minorHAnsi" w:cstheme="minorHAnsi"/>
          <w:b/>
          <w:bCs/>
          <w:i/>
          <w:iCs/>
          <w:sz w:val="22"/>
          <w:szCs w:val="22"/>
        </w:rPr>
      </w:pPr>
    </w:p>
    <w:p w14:paraId="5AA62A72" w14:textId="77777777" w:rsidR="00684885" w:rsidRDefault="00684885" w:rsidP="00684885">
      <w:pPr>
        <w:ind w:left="1304"/>
        <w:rPr>
          <w:rFonts w:asciiTheme="minorHAnsi" w:hAnsiTheme="minorHAnsi" w:cstheme="minorHAnsi"/>
          <w:b/>
          <w:bCs/>
          <w:i/>
          <w:iCs/>
          <w:sz w:val="22"/>
          <w:szCs w:val="22"/>
        </w:rPr>
      </w:pPr>
      <w:r w:rsidRPr="006E0486">
        <w:rPr>
          <w:rFonts w:asciiTheme="minorHAnsi" w:eastAsia="Calibri" w:hAnsiTheme="minorHAnsi" w:cstheme="minorHAnsi"/>
          <w:b/>
          <w:bCs/>
          <w:i/>
          <w:iCs/>
          <w:sz w:val="22"/>
          <w:szCs w:val="22"/>
        </w:rPr>
        <w:t xml:space="preserve">MAB10 Lyhyen matematiikan kokonaiskuva </w:t>
      </w:r>
      <w:r w:rsidRPr="006E0486">
        <w:rPr>
          <w:rFonts w:asciiTheme="minorHAnsi" w:hAnsiTheme="minorHAnsi" w:cstheme="minorHAnsi"/>
          <w:b/>
          <w:bCs/>
          <w:i/>
          <w:iCs/>
          <w:sz w:val="22"/>
          <w:szCs w:val="22"/>
        </w:rPr>
        <w:t>3 vsk</w:t>
      </w:r>
    </w:p>
    <w:p w14:paraId="33B7494E" w14:textId="77777777" w:rsidR="00684885" w:rsidRPr="006E0486" w:rsidRDefault="00684885" w:rsidP="00684885">
      <w:pPr>
        <w:ind w:left="1304"/>
        <w:rPr>
          <w:rFonts w:asciiTheme="minorHAnsi" w:hAnsiTheme="minorHAnsi" w:cstheme="minorHAnsi"/>
          <w:b/>
          <w:bCs/>
          <w:i/>
          <w:iCs/>
          <w:sz w:val="22"/>
          <w:szCs w:val="22"/>
        </w:rPr>
      </w:pPr>
    </w:p>
    <w:p w14:paraId="198412C6" w14:textId="77777777" w:rsidR="00684885" w:rsidRDefault="00684885" w:rsidP="00684885">
      <w:pPr>
        <w:ind w:left="1304"/>
        <w:rPr>
          <w:rFonts w:asciiTheme="minorHAnsi" w:eastAsia="Calibri" w:hAnsiTheme="minorHAnsi" w:cstheme="minorHAnsi"/>
          <w:i/>
          <w:iCs/>
          <w:sz w:val="22"/>
          <w:szCs w:val="22"/>
        </w:rPr>
      </w:pPr>
      <w:r w:rsidRPr="006E0486">
        <w:rPr>
          <w:rFonts w:asciiTheme="minorHAnsi" w:eastAsia="Calibri" w:hAnsiTheme="minorHAnsi" w:cstheme="minorHAnsi"/>
          <w:i/>
          <w:iCs/>
          <w:sz w:val="22"/>
          <w:szCs w:val="22"/>
        </w:rPr>
        <w:t>Kurssilla kerrataan ja syvennetään koko loppimäärää. Kertauskurssi YO-kokeeseen.</w:t>
      </w:r>
    </w:p>
    <w:p w14:paraId="7AD0FCCF" w14:textId="77777777" w:rsidR="00684885" w:rsidRPr="006E0486" w:rsidRDefault="00684885" w:rsidP="00684885">
      <w:pPr>
        <w:ind w:left="1304"/>
        <w:rPr>
          <w:rFonts w:asciiTheme="minorHAnsi" w:eastAsia="Calibri" w:hAnsiTheme="minorHAnsi" w:cstheme="minorHAnsi"/>
          <w:i/>
          <w:iCs/>
          <w:sz w:val="22"/>
          <w:szCs w:val="22"/>
        </w:rPr>
      </w:pPr>
    </w:p>
    <w:p w14:paraId="3E7F8AF5" w14:textId="77777777" w:rsidR="00684885" w:rsidRDefault="00684885" w:rsidP="00684885">
      <w:pPr>
        <w:ind w:left="1304"/>
        <w:rPr>
          <w:rFonts w:asciiTheme="minorHAnsi" w:hAnsiTheme="minorHAnsi" w:cstheme="minorHAnsi"/>
          <w:b/>
          <w:bCs/>
          <w:i/>
          <w:iCs/>
          <w:sz w:val="22"/>
          <w:szCs w:val="22"/>
        </w:rPr>
      </w:pPr>
      <w:r w:rsidRPr="006E0486">
        <w:rPr>
          <w:rFonts w:asciiTheme="minorHAnsi" w:eastAsia="Calibri" w:hAnsiTheme="minorHAnsi" w:cstheme="minorHAnsi"/>
          <w:b/>
          <w:bCs/>
          <w:i/>
          <w:iCs/>
          <w:sz w:val="22"/>
          <w:szCs w:val="22"/>
        </w:rPr>
        <w:t xml:space="preserve">MAB11 Lyhyen matematiikan laskurutiini </w:t>
      </w:r>
      <w:r w:rsidRPr="006E0486">
        <w:rPr>
          <w:rFonts w:asciiTheme="minorHAnsi" w:hAnsiTheme="minorHAnsi" w:cstheme="minorHAnsi"/>
          <w:b/>
          <w:bCs/>
          <w:i/>
          <w:iCs/>
          <w:sz w:val="22"/>
          <w:szCs w:val="22"/>
        </w:rPr>
        <w:t>3 vsk</w:t>
      </w:r>
    </w:p>
    <w:p w14:paraId="3E02B94A" w14:textId="77777777" w:rsidR="00684885" w:rsidRPr="006E0486" w:rsidRDefault="00684885" w:rsidP="00684885">
      <w:pPr>
        <w:ind w:left="1304"/>
        <w:rPr>
          <w:rFonts w:asciiTheme="minorHAnsi" w:hAnsiTheme="minorHAnsi" w:cstheme="minorHAnsi"/>
          <w:b/>
          <w:bCs/>
          <w:i/>
          <w:iCs/>
          <w:sz w:val="22"/>
          <w:szCs w:val="22"/>
        </w:rPr>
      </w:pPr>
    </w:p>
    <w:p w14:paraId="098B0F06" w14:textId="77777777" w:rsidR="00684885" w:rsidRDefault="00684885" w:rsidP="00684885">
      <w:pPr>
        <w:ind w:left="1304"/>
        <w:rPr>
          <w:rFonts w:asciiTheme="minorHAnsi" w:eastAsia="Calibri" w:hAnsiTheme="minorHAnsi" w:cstheme="minorHAnsi"/>
          <w:i/>
          <w:iCs/>
          <w:sz w:val="22"/>
          <w:szCs w:val="22"/>
        </w:rPr>
      </w:pPr>
      <w:r w:rsidRPr="006E0486">
        <w:rPr>
          <w:rFonts w:asciiTheme="minorHAnsi" w:eastAsia="Calibri" w:hAnsiTheme="minorHAnsi" w:cstheme="minorHAnsi"/>
          <w:i/>
          <w:iCs/>
          <w:sz w:val="22"/>
          <w:szCs w:val="22"/>
        </w:rPr>
        <w:t>Kurssilla lasketaan pääosin käsin ja hankitaan rutiinia Ylioppilaskokeen A-osan tehtäviin</w:t>
      </w:r>
    </w:p>
    <w:p w14:paraId="36CC0311" w14:textId="77777777" w:rsidR="00684885" w:rsidRPr="006E0486" w:rsidRDefault="00684885" w:rsidP="00684885">
      <w:pPr>
        <w:ind w:left="1304"/>
        <w:rPr>
          <w:rFonts w:asciiTheme="minorHAnsi" w:eastAsia="Calibri" w:hAnsiTheme="minorHAnsi" w:cstheme="minorHAnsi"/>
          <w:i/>
          <w:iCs/>
          <w:sz w:val="22"/>
          <w:szCs w:val="22"/>
        </w:rPr>
      </w:pPr>
    </w:p>
    <w:p w14:paraId="4B9E6B42" w14:textId="77777777" w:rsidR="00684885" w:rsidRDefault="00684885" w:rsidP="00684885">
      <w:pPr>
        <w:ind w:left="1304"/>
        <w:rPr>
          <w:rFonts w:asciiTheme="minorHAnsi" w:hAnsiTheme="minorHAnsi" w:cstheme="minorHAnsi"/>
          <w:b/>
          <w:bCs/>
          <w:i/>
          <w:iCs/>
          <w:sz w:val="22"/>
          <w:szCs w:val="22"/>
        </w:rPr>
      </w:pPr>
      <w:r w:rsidRPr="006E0486">
        <w:rPr>
          <w:rFonts w:asciiTheme="minorHAnsi" w:eastAsia="Calibri" w:hAnsiTheme="minorHAnsi" w:cstheme="minorHAnsi"/>
          <w:b/>
          <w:bCs/>
          <w:i/>
          <w:iCs/>
          <w:sz w:val="22"/>
          <w:szCs w:val="22"/>
        </w:rPr>
        <w:t xml:space="preserve">MAB12 Ohjelmistot Matematiikassa </w:t>
      </w:r>
      <w:r w:rsidRPr="006E0486">
        <w:rPr>
          <w:rFonts w:asciiTheme="minorHAnsi" w:hAnsiTheme="minorHAnsi" w:cstheme="minorHAnsi"/>
          <w:b/>
          <w:bCs/>
          <w:i/>
          <w:iCs/>
          <w:sz w:val="22"/>
          <w:szCs w:val="22"/>
        </w:rPr>
        <w:t>3 vsk</w:t>
      </w:r>
    </w:p>
    <w:p w14:paraId="178592C7" w14:textId="77777777" w:rsidR="00684885" w:rsidRPr="006E0486" w:rsidRDefault="00684885" w:rsidP="00684885">
      <w:pPr>
        <w:ind w:left="1304"/>
        <w:rPr>
          <w:rFonts w:asciiTheme="minorHAnsi" w:hAnsiTheme="minorHAnsi" w:cstheme="minorHAnsi"/>
          <w:b/>
          <w:bCs/>
          <w:i/>
          <w:iCs/>
          <w:sz w:val="22"/>
          <w:szCs w:val="22"/>
        </w:rPr>
      </w:pPr>
    </w:p>
    <w:p w14:paraId="7A5CA0ED" w14:textId="77777777" w:rsidR="00684885" w:rsidRPr="005A2658" w:rsidRDefault="00684885" w:rsidP="00684885">
      <w:pPr>
        <w:ind w:left="1304"/>
        <w:rPr>
          <w:rFonts w:asciiTheme="minorHAnsi" w:eastAsia="Calibri" w:hAnsiTheme="minorHAnsi" w:cstheme="minorHAnsi"/>
          <w:i/>
          <w:iCs/>
          <w:sz w:val="22"/>
          <w:szCs w:val="22"/>
        </w:rPr>
      </w:pPr>
      <w:r w:rsidRPr="006E0486">
        <w:rPr>
          <w:rFonts w:asciiTheme="minorHAnsi" w:eastAsia="Calibri" w:hAnsiTheme="minorHAnsi" w:cstheme="minorHAnsi"/>
          <w:i/>
          <w:iCs/>
          <w:sz w:val="22"/>
          <w:szCs w:val="22"/>
        </w:rPr>
        <w:t>Kurssilla vahvistetaan CAS-laskennan ja Geometriaohjelmistojen osaamista. Hankitaan valmiuksia Ylioppilaskirjoituksiin ja jatko-opintoihin.</w:t>
      </w:r>
    </w:p>
    <w:p w14:paraId="4E968C9F" w14:textId="77777777" w:rsidR="00684885" w:rsidRPr="006E0486" w:rsidRDefault="00684885" w:rsidP="00684885">
      <w:pPr>
        <w:keepNext/>
        <w:keepLines/>
        <w:spacing w:before="200"/>
        <w:ind w:left="576"/>
        <w:outlineLvl w:val="1"/>
        <w:rPr>
          <w:rFonts w:asciiTheme="minorHAnsi" w:hAnsiTheme="minorHAnsi" w:cstheme="minorHAnsi"/>
          <w:b/>
          <w:bCs/>
          <w:i/>
          <w:iCs/>
          <w:sz w:val="22"/>
          <w:szCs w:val="22"/>
        </w:rPr>
      </w:pPr>
    </w:p>
    <w:p w14:paraId="009D9897" w14:textId="77777777" w:rsidR="00684885" w:rsidRPr="006E0486" w:rsidRDefault="00684885" w:rsidP="00684885">
      <w:pPr>
        <w:keepNext/>
        <w:keepLines/>
        <w:spacing w:before="200"/>
        <w:ind w:left="576" w:firstLine="728"/>
        <w:outlineLvl w:val="1"/>
        <w:rPr>
          <w:rFonts w:asciiTheme="minorHAnsi" w:hAnsiTheme="minorHAnsi" w:cstheme="minorHAnsi"/>
          <w:b/>
          <w:bCs/>
          <w:i/>
          <w:sz w:val="22"/>
          <w:szCs w:val="22"/>
        </w:rPr>
      </w:pPr>
      <w:bookmarkStart w:id="73" w:name="_Toc79059588"/>
      <w:bookmarkStart w:id="74" w:name="_Toc79441628"/>
      <w:bookmarkStart w:id="75" w:name="_Toc79443147"/>
      <w:r w:rsidRPr="006E0486">
        <w:rPr>
          <w:rFonts w:asciiTheme="minorHAnsi" w:hAnsiTheme="minorHAnsi" w:cstheme="minorHAnsi"/>
          <w:b/>
          <w:bCs/>
          <w:i/>
          <w:sz w:val="22"/>
          <w:szCs w:val="22"/>
        </w:rPr>
        <w:t>Ympäristö- ja luonnontieteet</w:t>
      </w:r>
      <w:bookmarkEnd w:id="73"/>
      <w:bookmarkEnd w:id="74"/>
      <w:bookmarkEnd w:id="75"/>
    </w:p>
    <w:p w14:paraId="38F390C1" w14:textId="77777777" w:rsidR="00684885" w:rsidRPr="006E0486" w:rsidRDefault="00684885" w:rsidP="00684885">
      <w:pPr>
        <w:rPr>
          <w:rFonts w:asciiTheme="minorHAnsi" w:hAnsiTheme="minorHAnsi" w:cstheme="minorHAnsi"/>
          <w:sz w:val="22"/>
          <w:szCs w:val="22"/>
        </w:rPr>
      </w:pPr>
    </w:p>
    <w:p w14:paraId="730502E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FYSIIKKA</w:t>
      </w:r>
    </w:p>
    <w:p w14:paraId="224DEFA1" w14:textId="77777777"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bCs/>
          <w:sz w:val="22"/>
          <w:szCs w:val="22"/>
        </w:rPr>
        <w:t>Pakollinen kurssi  (huom! pakolliset kurssit suoritettava numerojärjestyksessä)</w:t>
      </w:r>
    </w:p>
    <w:p w14:paraId="22EEA984" w14:textId="77777777" w:rsidR="00684885" w:rsidRPr="006E0486" w:rsidRDefault="00684885" w:rsidP="00684885">
      <w:pPr>
        <w:spacing w:beforeAutospacing="1" w:afterAutospacing="1"/>
        <w:ind w:left="1304"/>
        <w:rPr>
          <w:rStyle w:val="normaltextrun"/>
          <w:rFonts w:asciiTheme="minorHAnsi" w:eastAsiaTheme="minorEastAsia" w:hAnsiTheme="minorHAnsi" w:cstheme="minorHAnsi"/>
          <w:b/>
          <w:bCs/>
          <w:i/>
          <w:iCs/>
          <w:sz w:val="22"/>
          <w:szCs w:val="22"/>
        </w:rPr>
      </w:pPr>
      <w:r w:rsidRPr="006E0486">
        <w:rPr>
          <w:rStyle w:val="normaltextrun"/>
          <w:rFonts w:asciiTheme="minorHAnsi" w:eastAsiaTheme="minorEastAsia" w:hAnsiTheme="minorHAnsi" w:cstheme="minorHAnsi"/>
          <w:bCs/>
          <w:i/>
          <w:iCs/>
          <w:sz w:val="22"/>
          <w:szCs w:val="22"/>
        </w:rPr>
        <w:t>Mittaaminen ja energia FY1FY2 ( 2 op)</w:t>
      </w:r>
    </w:p>
    <w:p w14:paraId="55A78283" w14:textId="3A39E825" w:rsidR="0083229D" w:rsidRPr="001674B3" w:rsidRDefault="00684885" w:rsidP="001674B3">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Kurssin tavoitteena on ymmärtää fysiikan merkitys yhteiskunnassa ja jatko-opinnoissa sekä tieteellisessä maailmankuvassa. Kurssin keskeisiä asioita ovat kokeellisuus, ilmiöiden mallintaminen graafisesti, voimien vaikutusten ja liikkeen ymmärtäminen. Kurssin toinen keskeinen teemä on energian ymmärtäminen sen kaikkine vaikutuksineen yhteiskuntaan. </w:t>
      </w:r>
    </w:p>
    <w:p w14:paraId="359EE11C" w14:textId="77777777" w:rsidR="0083229D" w:rsidRDefault="0083229D" w:rsidP="00684885">
      <w:pPr>
        <w:spacing w:beforeAutospacing="1" w:afterAutospacing="1"/>
        <w:ind w:left="1304"/>
        <w:rPr>
          <w:rFonts w:asciiTheme="minorHAnsi" w:hAnsiTheme="minorHAnsi" w:cstheme="minorHAnsi"/>
          <w:b/>
          <w:bCs/>
          <w:sz w:val="22"/>
          <w:szCs w:val="22"/>
        </w:rPr>
      </w:pPr>
    </w:p>
    <w:p w14:paraId="47668E3C" w14:textId="31897034" w:rsidR="00684885" w:rsidRPr="006E0486" w:rsidRDefault="00712375" w:rsidP="00684885">
      <w:pPr>
        <w:spacing w:before="100" w:beforeAutospacing="1" w:after="100" w:afterAutospacing="1"/>
        <w:ind w:left="1304"/>
        <w:rPr>
          <w:rFonts w:asciiTheme="minorHAnsi" w:hAnsiTheme="minorHAnsi" w:cstheme="minorHAnsi"/>
          <w:b/>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w:t>
      </w:r>
      <w:r w:rsidR="0083229D">
        <w:rPr>
          <w:rFonts w:asciiTheme="minorHAnsi" w:hAnsiTheme="minorHAnsi" w:cstheme="minorHAnsi"/>
          <w:b/>
          <w:sz w:val="22"/>
          <w:szCs w:val="22"/>
        </w:rPr>
        <w:t>opintojaksot</w:t>
      </w:r>
      <w:r w:rsidR="00684885" w:rsidRPr="006E0486">
        <w:rPr>
          <w:rFonts w:asciiTheme="minorHAnsi" w:hAnsiTheme="minorHAnsi" w:cstheme="minorHAnsi"/>
          <w:i/>
          <w:sz w:val="22"/>
          <w:szCs w:val="22"/>
        </w:rPr>
        <w:t> </w:t>
      </w:r>
    </w:p>
    <w:p w14:paraId="446B5F66"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FY3 Lämpö  1 vsk.</w:t>
      </w:r>
    </w:p>
    <w:p w14:paraId="6637B075"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iCs/>
          <w:sz w:val="22"/>
          <w:szCs w:val="22"/>
        </w:rPr>
        <w:t>Kurssin tavoitteena on ymmärtää lämpöilmiöitä jokapäiväisessä elämässä. Kurssi antaa valmiuksia seurata ja osallistua energiakeskusteluun yhteiskunnassa. Kurssin keskeisiä sisältöjä ovat työn, energian ja hyötysuhteen käsitteet, lämpöopin systeemin tilanmuuttujat ja olomuodon muutokset. </w:t>
      </w:r>
    </w:p>
    <w:p w14:paraId="017961A2"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FY4 Voima ja liike  2 vsk.</w:t>
      </w:r>
    </w:p>
    <w:p w14:paraId="28A33143"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että opiskelija oppii ymmärtämään, soveltamaan ja tutkimaan kokeellisesti voimaan ja liikkeeseen liittyviä ilmiöitä. Kurssilla käsitellään mekaanisen energian ja liikemäärän säilymislakeja. Kurssilla tarkastellaan mm. suoraviivaista liikettä, Newtonin lakeja, voiman momenttia ja törmäyksiä. </w:t>
      </w:r>
    </w:p>
    <w:p w14:paraId="17A58DA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FY5 Jaksollinen liike ja aallot  2 vsk.</w:t>
      </w:r>
    </w:p>
    <w:p w14:paraId="45388C2F"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iCs/>
          <w:sz w:val="22"/>
          <w:szCs w:val="22"/>
        </w:rPr>
        <w:t>Kurssilla perehdytään ympyrä- ja värähdysliikkeeseen sekä gravitaatiovuorovaikutukseen. Aaltoliikkeen ominaisuuksiin tutustutaan äänen ilmiöiden, kuten heijastumisen, taittumisen ja interferenssi-ilmiöiden kautta. </w:t>
      </w:r>
    </w:p>
    <w:p w14:paraId="2566CBF8"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FY6 Sähkö  2-3, vsk.</w:t>
      </w:r>
    </w:p>
    <w:p w14:paraId="73AB9FA4" w14:textId="77777777" w:rsidR="00684885" w:rsidRPr="005A2658"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Kurssin tavoitteena on, että opiskelija oppii ymmärtämään, soveltamaan ja tutkimaan kokeellisesti sähköön liittyviä ilmiöitä. Kurssilla tutustutaan mm. yksinkertaisiin tasavirtapiireihin, niissä oleviin komponentteihin sekä sähköstaattiseen vuorovaikutukseen ja sähkökenttään. </w:t>
      </w:r>
    </w:p>
    <w:p w14:paraId="1A183969"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FY7 Sähkömagnetismi  2-3 vsk.</w:t>
      </w:r>
    </w:p>
    <w:p w14:paraId="2E5F3B1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sähkömagneettisen induktion ja sähkömagneettisen aaltoliikkeen ominaisuuksien ja merkityksen oppiminen valon ja varauksellisten hiukkasten käyttäytymisen kautta. Kurssilla opitaan muodostamaan jäsennetty käsitys fysikaalisesta ilmiöstä mm. käyttämällä ja arvioimalla erilaisia tietolähteitä. </w:t>
      </w:r>
    </w:p>
    <w:p w14:paraId="166B12A3"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lastRenderedPageBreak/>
        <w:t>FY8 Aine ja säteily   3 vsk.</w:t>
      </w:r>
    </w:p>
    <w:p w14:paraId="24B6C7E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ymmärtää hiukkasten ja säteilyn dualistinen luonne, massan ja energian vastaavuus, energian kvantittumisen käsite, ytimen rakenne ja radioaktiivisuus sekä säteilyn lajit, säteilyturvallisuus ja säteilyn hyötykäyttö.</w:t>
      </w:r>
    </w:p>
    <w:p w14:paraId="1320278A" w14:textId="77777777" w:rsidR="00684885" w:rsidRDefault="00684885" w:rsidP="00684885">
      <w:pPr>
        <w:ind w:left="1080" w:firstLine="224"/>
        <w:rPr>
          <w:rFonts w:asciiTheme="minorHAnsi" w:hAnsiTheme="minorHAnsi" w:cstheme="minorHAnsi"/>
          <w:b/>
          <w:sz w:val="22"/>
          <w:szCs w:val="22"/>
        </w:rPr>
      </w:pPr>
    </w:p>
    <w:p w14:paraId="53999034" w14:textId="77777777" w:rsidR="00684885" w:rsidRDefault="00684885" w:rsidP="00684885">
      <w:pPr>
        <w:ind w:left="1080" w:firstLine="224"/>
        <w:rPr>
          <w:rFonts w:asciiTheme="minorHAnsi" w:hAnsiTheme="minorHAnsi" w:cstheme="minorHAnsi"/>
          <w:b/>
          <w:sz w:val="22"/>
          <w:szCs w:val="22"/>
        </w:rPr>
      </w:pPr>
    </w:p>
    <w:p w14:paraId="67EB3FC4" w14:textId="476BDFA6" w:rsidR="00684885" w:rsidRPr="0083229D" w:rsidRDefault="00684885" w:rsidP="0083229D">
      <w:pPr>
        <w:ind w:left="1080" w:firstLine="224"/>
        <w:rPr>
          <w:rFonts w:asciiTheme="minorHAnsi" w:hAnsiTheme="minorHAnsi" w:cstheme="minorHAnsi"/>
          <w:b/>
          <w:sz w:val="22"/>
          <w:szCs w:val="22"/>
        </w:rPr>
      </w:pPr>
      <w:r w:rsidRPr="006E0486">
        <w:rPr>
          <w:rFonts w:asciiTheme="minorHAnsi" w:hAnsiTheme="minorHAnsi" w:cstheme="minorHAnsi"/>
          <w:b/>
          <w:sz w:val="22"/>
          <w:szCs w:val="22"/>
        </w:rPr>
        <w:t xml:space="preserve">Koulukohtaiset </w:t>
      </w:r>
      <w:r w:rsidR="0083229D">
        <w:rPr>
          <w:rFonts w:asciiTheme="minorHAnsi" w:hAnsiTheme="minorHAnsi" w:cstheme="minorHAnsi"/>
          <w:b/>
          <w:sz w:val="22"/>
          <w:szCs w:val="22"/>
        </w:rPr>
        <w:t>opintojaksot</w:t>
      </w:r>
    </w:p>
    <w:p w14:paraId="46FA3CF0" w14:textId="77777777" w:rsidR="00684885" w:rsidRDefault="00684885" w:rsidP="00684885">
      <w:pPr>
        <w:ind w:left="1080" w:firstLine="224"/>
        <w:rPr>
          <w:rFonts w:asciiTheme="minorHAnsi" w:hAnsiTheme="minorHAnsi" w:cstheme="minorHAnsi"/>
          <w:b/>
          <w:i/>
          <w:sz w:val="22"/>
          <w:szCs w:val="22"/>
        </w:rPr>
      </w:pPr>
    </w:p>
    <w:p w14:paraId="09008AE6" w14:textId="77777777" w:rsidR="00684885" w:rsidRDefault="00684885" w:rsidP="00684885">
      <w:pPr>
        <w:ind w:left="1080" w:firstLine="224"/>
        <w:rPr>
          <w:rFonts w:asciiTheme="minorHAnsi" w:hAnsiTheme="minorHAnsi" w:cstheme="minorHAnsi"/>
          <w:b/>
          <w:i/>
          <w:sz w:val="22"/>
          <w:szCs w:val="22"/>
        </w:rPr>
      </w:pPr>
    </w:p>
    <w:p w14:paraId="74DD4682" w14:textId="77777777" w:rsidR="00684885" w:rsidRDefault="00684885" w:rsidP="00684885">
      <w:pPr>
        <w:ind w:left="1080" w:firstLine="224"/>
        <w:rPr>
          <w:rFonts w:asciiTheme="minorHAnsi" w:hAnsiTheme="minorHAnsi" w:cstheme="minorHAnsi"/>
          <w:b/>
          <w:i/>
          <w:sz w:val="22"/>
          <w:szCs w:val="22"/>
        </w:rPr>
      </w:pPr>
    </w:p>
    <w:p w14:paraId="67E6E8D4" w14:textId="77777777" w:rsidR="00684885" w:rsidRPr="006E0486" w:rsidRDefault="00684885" w:rsidP="00684885">
      <w:pPr>
        <w:ind w:left="1080" w:firstLine="224"/>
        <w:rPr>
          <w:rFonts w:asciiTheme="minorHAnsi" w:hAnsiTheme="minorHAnsi" w:cstheme="minorHAnsi"/>
          <w:b/>
          <w:i/>
          <w:sz w:val="22"/>
          <w:szCs w:val="22"/>
        </w:rPr>
      </w:pPr>
      <w:r w:rsidRPr="006E0486">
        <w:rPr>
          <w:rFonts w:asciiTheme="minorHAnsi" w:hAnsiTheme="minorHAnsi" w:cstheme="minorHAnsi"/>
          <w:b/>
          <w:i/>
          <w:sz w:val="22"/>
          <w:szCs w:val="22"/>
        </w:rPr>
        <w:t>FY9 Fysiikan kokonaiskuva  3 vsk.</w:t>
      </w:r>
    </w:p>
    <w:p w14:paraId="207EF3BF" w14:textId="77777777" w:rsidR="00684885" w:rsidRPr="006E0486" w:rsidRDefault="00684885" w:rsidP="00684885">
      <w:pPr>
        <w:rPr>
          <w:rFonts w:asciiTheme="minorHAnsi" w:hAnsiTheme="minorHAnsi" w:cstheme="minorHAnsi"/>
          <w:b/>
          <w:i/>
          <w:sz w:val="22"/>
          <w:szCs w:val="22"/>
        </w:rPr>
      </w:pPr>
      <w:r w:rsidRPr="006E0486">
        <w:rPr>
          <w:rFonts w:asciiTheme="minorHAnsi" w:hAnsiTheme="minorHAnsi" w:cstheme="minorHAnsi"/>
          <w:b/>
          <w:i/>
          <w:sz w:val="22"/>
          <w:szCs w:val="22"/>
        </w:rPr>
        <w:tab/>
      </w:r>
    </w:p>
    <w:p w14:paraId="41599AFD" w14:textId="77777777" w:rsidR="00684885" w:rsidRPr="006E0486" w:rsidRDefault="00684885" w:rsidP="00684885">
      <w:pPr>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että opiskelija täydentää ja syventää edellisissä kursseissa opittuja tietoja, osaa niveltää eri kursseilla opitut tiedot toisiinsa sekä saa kokonaiskuvan fysiikan kehityksestä ja pätevyysalueista. Opiskelija osaa tulkita fysikaalisesti perustellen annettuja aineistoja ja osaa yhdistää eri tieteiden tuloksia sivistyksessään. Kurssi arvioidaan suoritusmerkinnällä fysiikan yleisten arviointiperusteiden mukaisesti.</w:t>
      </w:r>
    </w:p>
    <w:p w14:paraId="259BA305" w14:textId="77777777" w:rsidR="00684885" w:rsidRPr="006E0486" w:rsidRDefault="00684885" w:rsidP="00684885">
      <w:pPr>
        <w:ind w:left="1080" w:firstLine="224"/>
        <w:rPr>
          <w:rFonts w:asciiTheme="minorHAnsi" w:hAnsiTheme="minorHAnsi" w:cstheme="minorHAnsi"/>
          <w:b/>
          <w:bCs/>
          <w:i/>
          <w:iCs/>
          <w:sz w:val="22"/>
          <w:szCs w:val="22"/>
        </w:rPr>
      </w:pPr>
    </w:p>
    <w:p w14:paraId="5EC9B8C0" w14:textId="3905518A" w:rsidR="00684885" w:rsidRDefault="00684885" w:rsidP="00684885">
      <w:pPr>
        <w:ind w:left="1080"/>
        <w:rPr>
          <w:rFonts w:asciiTheme="minorHAnsi" w:hAnsiTheme="minorHAnsi" w:cstheme="minorHAnsi"/>
          <w:b/>
          <w:bCs/>
          <w:i/>
          <w:iCs/>
          <w:sz w:val="22"/>
          <w:szCs w:val="22"/>
        </w:rPr>
      </w:pPr>
      <w:r w:rsidRPr="006E0486">
        <w:rPr>
          <w:rFonts w:asciiTheme="minorHAnsi" w:eastAsia="Calibri" w:hAnsiTheme="minorHAnsi" w:cstheme="minorHAnsi"/>
          <w:b/>
          <w:bCs/>
          <w:i/>
          <w:iCs/>
          <w:sz w:val="22"/>
          <w:szCs w:val="22"/>
        </w:rPr>
        <w:t xml:space="preserve">FY10 Vektorit ja Simulaatiot </w:t>
      </w:r>
      <w:r w:rsidR="001674B3">
        <w:rPr>
          <w:rFonts w:asciiTheme="minorHAnsi" w:eastAsia="Calibri" w:hAnsiTheme="minorHAnsi" w:cstheme="minorHAnsi"/>
          <w:b/>
          <w:bCs/>
          <w:i/>
          <w:iCs/>
          <w:sz w:val="22"/>
          <w:szCs w:val="22"/>
        </w:rPr>
        <w:t>f</w:t>
      </w:r>
      <w:r w:rsidRPr="006E0486">
        <w:rPr>
          <w:rFonts w:asciiTheme="minorHAnsi" w:eastAsia="Calibri" w:hAnsiTheme="minorHAnsi" w:cstheme="minorHAnsi"/>
          <w:b/>
          <w:bCs/>
          <w:i/>
          <w:iCs/>
          <w:sz w:val="22"/>
          <w:szCs w:val="22"/>
        </w:rPr>
        <w:t>ysiikassa</w:t>
      </w:r>
      <w:r w:rsidRPr="006E0486">
        <w:rPr>
          <w:rFonts w:asciiTheme="minorHAnsi" w:eastAsia="Calibri" w:hAnsiTheme="minorHAnsi" w:cstheme="minorHAnsi"/>
          <w:sz w:val="22"/>
          <w:szCs w:val="22"/>
        </w:rPr>
        <w:t xml:space="preserve">  </w:t>
      </w:r>
      <w:r w:rsidRPr="006E0486">
        <w:rPr>
          <w:rFonts w:asciiTheme="minorHAnsi" w:hAnsiTheme="minorHAnsi" w:cstheme="minorHAnsi"/>
          <w:b/>
          <w:bCs/>
          <w:i/>
          <w:iCs/>
          <w:sz w:val="22"/>
          <w:szCs w:val="22"/>
        </w:rPr>
        <w:t>3 vsk</w:t>
      </w:r>
    </w:p>
    <w:p w14:paraId="7BC197F4" w14:textId="77777777" w:rsidR="00684885" w:rsidRPr="006E0486" w:rsidRDefault="00684885" w:rsidP="00684885">
      <w:pPr>
        <w:ind w:left="1080"/>
        <w:rPr>
          <w:rFonts w:asciiTheme="minorHAnsi" w:hAnsiTheme="minorHAnsi" w:cstheme="minorHAnsi"/>
          <w:b/>
          <w:bCs/>
          <w:i/>
          <w:iCs/>
          <w:sz w:val="22"/>
          <w:szCs w:val="22"/>
        </w:rPr>
      </w:pPr>
    </w:p>
    <w:p w14:paraId="4CEF75A8" w14:textId="77777777" w:rsidR="00684885" w:rsidRPr="006E0486" w:rsidRDefault="00684885" w:rsidP="00684885">
      <w:pPr>
        <w:ind w:left="1080"/>
        <w:rPr>
          <w:rFonts w:asciiTheme="minorHAnsi" w:eastAsia="Calibri" w:hAnsiTheme="minorHAnsi" w:cstheme="minorHAnsi"/>
          <w:sz w:val="22"/>
          <w:szCs w:val="22"/>
        </w:rPr>
      </w:pPr>
      <w:r w:rsidRPr="006E0486">
        <w:rPr>
          <w:rFonts w:asciiTheme="minorHAnsi" w:eastAsia="Calibri" w:hAnsiTheme="minorHAnsi" w:cstheme="minorHAnsi"/>
          <w:sz w:val="22"/>
          <w:szCs w:val="22"/>
        </w:rPr>
        <w:t>Kurssin tavoitteena on, että opiskelija syventää tietojaan vektorin käsitteestä fysikaalisten ongelmien ratkaisuissa, ymmärtää vektorin matemaattisen ja fysikaalisen luonteen sekä hallitsee fysiikkaa kolmiulotteisessa maailmassa.</w:t>
      </w:r>
    </w:p>
    <w:p w14:paraId="19819E5A" w14:textId="77777777" w:rsidR="00684885" w:rsidRPr="006E0486" w:rsidRDefault="00684885" w:rsidP="00684885">
      <w:pPr>
        <w:ind w:left="1080"/>
        <w:rPr>
          <w:rFonts w:asciiTheme="minorHAnsi" w:eastAsia="Calibri" w:hAnsiTheme="minorHAnsi" w:cstheme="minorHAnsi"/>
          <w:b/>
          <w:bCs/>
          <w:i/>
          <w:iCs/>
          <w:sz w:val="22"/>
          <w:szCs w:val="22"/>
        </w:rPr>
      </w:pPr>
    </w:p>
    <w:p w14:paraId="1CA4A0E3" w14:textId="77777777" w:rsidR="00684885" w:rsidRDefault="00684885" w:rsidP="00684885">
      <w:pPr>
        <w:ind w:left="1080"/>
        <w:rPr>
          <w:rFonts w:asciiTheme="minorHAnsi" w:eastAsia="Calibri" w:hAnsiTheme="minorHAnsi" w:cstheme="minorHAnsi"/>
          <w:b/>
          <w:bCs/>
          <w:i/>
          <w:iCs/>
          <w:sz w:val="22"/>
          <w:szCs w:val="22"/>
        </w:rPr>
      </w:pPr>
      <w:r w:rsidRPr="006E0486">
        <w:rPr>
          <w:rFonts w:asciiTheme="minorHAnsi" w:eastAsia="Calibri" w:hAnsiTheme="minorHAnsi" w:cstheme="minorHAnsi"/>
          <w:b/>
          <w:bCs/>
          <w:i/>
          <w:iCs/>
          <w:sz w:val="22"/>
          <w:szCs w:val="22"/>
        </w:rPr>
        <w:t>FY11 Kokeellinen Fysiikka   2.-3. vsk</w:t>
      </w:r>
    </w:p>
    <w:p w14:paraId="72BCF529" w14:textId="77777777" w:rsidR="00684885" w:rsidRPr="006E0486" w:rsidRDefault="00684885" w:rsidP="00684885">
      <w:pPr>
        <w:ind w:left="1080"/>
        <w:rPr>
          <w:rFonts w:asciiTheme="minorHAnsi" w:eastAsia="Calibri" w:hAnsiTheme="minorHAnsi" w:cstheme="minorHAnsi"/>
          <w:b/>
          <w:bCs/>
          <w:i/>
          <w:iCs/>
          <w:sz w:val="22"/>
          <w:szCs w:val="22"/>
        </w:rPr>
      </w:pPr>
    </w:p>
    <w:p w14:paraId="561617C9" w14:textId="2DAFCE31" w:rsidR="00684885" w:rsidRPr="006E0486" w:rsidRDefault="00684885" w:rsidP="00684885">
      <w:pPr>
        <w:ind w:left="1080"/>
        <w:rPr>
          <w:rFonts w:asciiTheme="minorHAnsi" w:eastAsia="Calibri" w:hAnsiTheme="minorHAnsi" w:cstheme="minorHAnsi"/>
          <w:sz w:val="22"/>
          <w:szCs w:val="22"/>
        </w:rPr>
      </w:pPr>
      <w:r w:rsidRPr="006E0486">
        <w:rPr>
          <w:rFonts w:asciiTheme="minorHAnsi" w:eastAsia="Calibri" w:hAnsiTheme="minorHAnsi" w:cstheme="minorHAnsi"/>
          <w:sz w:val="22"/>
          <w:szCs w:val="22"/>
        </w:rPr>
        <w:t>Kurssilla perehdytään fysiikan eri alueiden välineisiin, mittaustekniikoihin sekä tutkimussuunnitelman ja työselostuksen laadintaan sekä syvennetään fysiikan osaamista ja kehitetään fysikaalista ajattelua. Opiskelija käsittelee tuloksia, arvioi niiden paikkansapitävyyttä ja luotettavuutta, oppii esittämään töitänsä ja niiden tuloksia eri tavoin</w:t>
      </w:r>
    </w:p>
    <w:p w14:paraId="289B5775" w14:textId="77777777" w:rsidR="00684885" w:rsidRPr="006E0486" w:rsidRDefault="00684885" w:rsidP="00684885">
      <w:pPr>
        <w:ind w:left="1080" w:firstLine="224"/>
        <w:rPr>
          <w:rFonts w:asciiTheme="minorHAnsi" w:hAnsiTheme="minorHAnsi" w:cstheme="minorHAnsi"/>
          <w:b/>
          <w:bCs/>
          <w:sz w:val="22"/>
          <w:szCs w:val="22"/>
        </w:rPr>
      </w:pPr>
    </w:p>
    <w:p w14:paraId="6A76EA62" w14:textId="7DB07613" w:rsidR="00684885" w:rsidRDefault="00684885" w:rsidP="007D30F7">
      <w:pPr>
        <w:pStyle w:val="Otsikko2"/>
        <w:numPr>
          <w:ilvl w:val="0"/>
          <w:numId w:val="0"/>
        </w:numPr>
        <w:ind w:left="576"/>
      </w:pPr>
      <w:bookmarkStart w:id="76" w:name="_Toc79441629"/>
      <w:bookmarkStart w:id="77" w:name="_Toc79443148"/>
      <w:r w:rsidRPr="006E0486">
        <w:t>K</w:t>
      </w:r>
      <w:r w:rsidR="00FF6176">
        <w:t>emia</w:t>
      </w:r>
      <w:bookmarkEnd w:id="76"/>
      <w:bookmarkEnd w:id="77"/>
      <w:r w:rsidRPr="006E0486">
        <w:t xml:space="preserve"> </w:t>
      </w:r>
    </w:p>
    <w:p w14:paraId="6F0AAB5C" w14:textId="77777777" w:rsidR="00684885" w:rsidRPr="006E0486" w:rsidRDefault="00684885" w:rsidP="00684885">
      <w:pPr>
        <w:spacing w:before="100" w:beforeAutospacing="1" w:after="100" w:afterAutospacing="1"/>
        <w:ind w:left="1304"/>
        <w:jc w:val="left"/>
        <w:textAlignment w:val="baseline"/>
        <w:rPr>
          <w:rFonts w:asciiTheme="minorHAnsi" w:hAnsiTheme="minorHAnsi" w:cstheme="minorHAnsi"/>
          <w:b/>
          <w:bCs/>
          <w:i/>
          <w:iCs/>
          <w:sz w:val="22"/>
          <w:szCs w:val="22"/>
        </w:rPr>
      </w:pPr>
      <w:r w:rsidRPr="006E0486">
        <w:rPr>
          <w:rFonts w:asciiTheme="minorHAnsi" w:hAnsiTheme="minorHAnsi" w:cstheme="minorHAnsi"/>
          <w:b/>
          <w:bCs/>
          <w:i/>
          <w:iCs/>
          <w:sz w:val="22"/>
          <w:szCs w:val="22"/>
        </w:rPr>
        <w:t>(KE1-KE6 numerojärjestyksessä)</w:t>
      </w:r>
    </w:p>
    <w:p w14:paraId="075CC8A2" w14:textId="77777777" w:rsidR="00684885" w:rsidRPr="006E0486" w:rsidRDefault="00684885" w:rsidP="007D30F7">
      <w:pPr>
        <w:rPr>
          <w:rFonts w:eastAsiaTheme="minorEastAsia"/>
          <w:b/>
          <w:bCs/>
        </w:rPr>
      </w:pPr>
      <w:bookmarkStart w:id="78" w:name="_Toc79059589"/>
      <w:r w:rsidRPr="006E0486">
        <w:rPr>
          <w:rFonts w:eastAsiaTheme="minorEastAsia"/>
        </w:rPr>
        <w:t>Pakolliset opinnot:</w:t>
      </w:r>
      <w:bookmarkEnd w:id="78"/>
    </w:p>
    <w:p w14:paraId="0D89AB06" w14:textId="77777777" w:rsidR="00684885" w:rsidRPr="00324B7C" w:rsidRDefault="00684885" w:rsidP="00324B7C">
      <w:pPr>
        <w:ind w:firstLine="1304"/>
        <w:rPr>
          <w:rFonts w:asciiTheme="minorHAnsi" w:eastAsia="Calibri" w:hAnsiTheme="minorHAnsi" w:cstheme="minorHAnsi"/>
          <w:b/>
          <w:bCs/>
          <w:i/>
          <w:iCs/>
          <w:sz w:val="22"/>
          <w:szCs w:val="22"/>
        </w:rPr>
      </w:pPr>
      <w:bookmarkStart w:id="79" w:name="_Toc79059590"/>
      <w:r w:rsidRPr="00324B7C">
        <w:rPr>
          <w:rFonts w:asciiTheme="minorHAnsi" w:eastAsia="Calibri" w:hAnsiTheme="minorHAnsi" w:cstheme="minorHAnsi"/>
          <w:b/>
          <w:bCs/>
          <w:i/>
          <w:iCs/>
          <w:sz w:val="22"/>
          <w:szCs w:val="22"/>
        </w:rPr>
        <w:t>KE1 + KE2 Kemia, minä ja kestävä tulevaisuus (2 op), 1 vsk</w:t>
      </w:r>
      <w:bookmarkEnd w:id="79"/>
    </w:p>
    <w:p w14:paraId="7572B32F"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 xml:space="preserve">Opinnoissa vahvistetaan opiskelijan aiempaa kemian osaamista ja tuodaan näkyväksi kemian merkitystä opiskelijan omassa elämässä ja jatko-opinnoissa. Tavoitteena on saada valmiuksia kemiaan liittyvään yhteiskunnalliseen keskusteluun ja pohtia tietolähteiden luotettavuutta. Opinnoissa tutustutaan myös luonnontieteiden ratkaisuihin kestävän elämäntavan edistämisessä. </w:t>
      </w:r>
    </w:p>
    <w:p w14:paraId="4C510025"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 xml:space="preserve">Kokeellisissa töissä harjoitellaan erityisesti turvallista ja huolellista työskentelyä sekä johtopäätösten tekemistä havainnoista. </w:t>
      </w:r>
    </w:p>
    <w:p w14:paraId="5EB1A7CE" w14:textId="7646A761" w:rsidR="00684885" w:rsidRDefault="00684885" w:rsidP="001674B3">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Opintojakson keskeisimmät sisällöt käsittelevät mm. teemoja: aine, atomin rakenne, jaksollinen järjestelmä, erotusmenetelmät sekä ainemäärä ja konsentraatio. Lisäksi perehdytään tarkemmin aineen rakenteeseen, kuten hilarakenteet, yhdisteiden kaavat, kemialliset sidokset ja poolisuus.</w:t>
      </w:r>
      <w:r w:rsidRPr="006E0486">
        <w:rPr>
          <w:rFonts w:asciiTheme="minorHAnsi" w:hAnsiTheme="minorHAnsi" w:cstheme="minorHAnsi"/>
          <w:sz w:val="22"/>
          <w:szCs w:val="22"/>
        </w:rPr>
        <w:br/>
      </w:r>
      <w:r w:rsidRPr="006E0486">
        <w:rPr>
          <w:rFonts w:asciiTheme="minorHAnsi" w:eastAsiaTheme="minorEastAsia" w:hAnsiTheme="minorHAnsi" w:cstheme="minorHAnsi"/>
          <w:i/>
          <w:iCs/>
          <w:sz w:val="22"/>
          <w:szCs w:val="22"/>
        </w:rPr>
        <w:t xml:space="preserve">Arviointi perustuu monipuoliseen näyttöön; kemiallisen tiedon ymmärtämystä ja soveltamista </w:t>
      </w:r>
      <w:r w:rsidRPr="006E0486">
        <w:rPr>
          <w:rFonts w:asciiTheme="minorHAnsi" w:eastAsiaTheme="minorEastAsia" w:hAnsiTheme="minorHAnsi" w:cstheme="minorHAnsi"/>
          <w:i/>
          <w:iCs/>
          <w:sz w:val="22"/>
          <w:szCs w:val="22"/>
        </w:rPr>
        <w:lastRenderedPageBreak/>
        <w:t>voidaan osoittaa eri tavoin. Voidaan esimerkiksi laatia posteri alaan liittyvästä aiheesta tai arvioida kokeellisen töiden raportteja.</w:t>
      </w:r>
    </w:p>
    <w:p w14:paraId="0F903797" w14:textId="77777777" w:rsidR="001674B3" w:rsidRPr="001674B3" w:rsidRDefault="001674B3" w:rsidP="001674B3">
      <w:pPr>
        <w:spacing w:before="100" w:beforeAutospacing="1" w:after="100" w:afterAutospacing="1"/>
        <w:ind w:left="1304"/>
        <w:rPr>
          <w:rFonts w:asciiTheme="minorHAnsi" w:eastAsiaTheme="minorEastAsia" w:hAnsiTheme="minorHAnsi" w:cstheme="minorHAnsi"/>
          <w:i/>
          <w:iCs/>
          <w:sz w:val="22"/>
          <w:szCs w:val="22"/>
        </w:rPr>
      </w:pPr>
    </w:p>
    <w:p w14:paraId="607F8491" w14:textId="77777777" w:rsidR="00684885" w:rsidRPr="00324B7C" w:rsidRDefault="00684885" w:rsidP="00324B7C">
      <w:pPr>
        <w:ind w:firstLine="1304"/>
        <w:rPr>
          <w:rFonts w:asciiTheme="minorHAnsi" w:eastAsia="Calibri" w:hAnsiTheme="minorHAnsi" w:cstheme="minorHAnsi"/>
          <w:b/>
          <w:bCs/>
          <w:i/>
          <w:iCs/>
          <w:sz w:val="22"/>
          <w:szCs w:val="22"/>
        </w:rPr>
      </w:pPr>
      <w:bookmarkStart w:id="80" w:name="_Toc79059591"/>
      <w:r w:rsidRPr="00324B7C">
        <w:rPr>
          <w:rFonts w:asciiTheme="minorHAnsi" w:eastAsia="Calibri" w:hAnsiTheme="minorHAnsi" w:cstheme="minorHAnsi"/>
          <w:b/>
          <w:bCs/>
          <w:i/>
          <w:iCs/>
          <w:sz w:val="22"/>
          <w:szCs w:val="22"/>
        </w:rPr>
        <w:t>Valtakunnalliset valinnaiset opinnot:</w:t>
      </w:r>
      <w:bookmarkEnd w:id="80"/>
    </w:p>
    <w:p w14:paraId="170D9CC0" w14:textId="77777777" w:rsidR="00684885" w:rsidRPr="00324B7C" w:rsidRDefault="00684885" w:rsidP="00324B7C">
      <w:pPr>
        <w:rPr>
          <w:rFonts w:asciiTheme="minorHAnsi" w:eastAsia="Calibri" w:hAnsiTheme="minorHAnsi" w:cstheme="minorHAnsi"/>
          <w:b/>
          <w:bCs/>
          <w:i/>
          <w:iCs/>
          <w:sz w:val="22"/>
          <w:szCs w:val="22"/>
        </w:rPr>
      </w:pPr>
    </w:p>
    <w:p w14:paraId="00431EB6" w14:textId="77777777" w:rsidR="00684885" w:rsidRPr="00324B7C" w:rsidRDefault="00684885" w:rsidP="00324B7C">
      <w:pPr>
        <w:ind w:firstLine="1304"/>
        <w:rPr>
          <w:rFonts w:asciiTheme="minorHAnsi" w:eastAsia="Calibri" w:hAnsiTheme="minorHAnsi" w:cstheme="minorHAnsi"/>
          <w:b/>
          <w:bCs/>
          <w:i/>
          <w:iCs/>
          <w:sz w:val="22"/>
          <w:szCs w:val="22"/>
        </w:rPr>
      </w:pPr>
      <w:bookmarkStart w:id="81" w:name="_Toc79059592"/>
      <w:r w:rsidRPr="00324B7C">
        <w:rPr>
          <w:rFonts w:asciiTheme="minorHAnsi" w:eastAsia="Calibri" w:hAnsiTheme="minorHAnsi" w:cstheme="minorHAnsi"/>
          <w:b/>
          <w:bCs/>
          <w:i/>
          <w:iCs/>
          <w:sz w:val="22"/>
          <w:szCs w:val="22"/>
        </w:rPr>
        <w:t>KE3 Molekyylit ja mallit (2 op), 1 vsk</w:t>
      </w:r>
      <w:bookmarkEnd w:id="81"/>
    </w:p>
    <w:p w14:paraId="030A1D94" w14:textId="77777777" w:rsidR="00324B7C"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Opinnoissa tarkastellaan hiilen yhdisteitä, niiden rakennetta ja ominaisuuksia. Tieto- ja viestintäteknologiaa käytetään molekyylien mallintamisessa. Opintojakson keskeisimmät sisällöt käsittelevät mm. teemoja: liuosten valmistus ja laimentaminen, hiiliyhdisteiden funktionaaliset ryhmät, nimeämisen perusteet sekä rakenteiden mallintaminen ja isomeria. Lisäksi tutustutaan spektrien antamaan informaatioon aineen rakenteesta ja kvanttimekaaniseen atomimalliin. Arviointi perustuu monipuoliseen näyttöön; kemiallisen tiedon ymmärtämystä ja soveltamista voidaan osoittaa eri tavoin. Voidaan esimerkiksi arvioida mallinnusohjelmien ja tietokantojen avulla tehtyjä harjoituksia.</w:t>
      </w:r>
    </w:p>
    <w:p w14:paraId="7A809F46" w14:textId="77777777" w:rsidR="00324B7C" w:rsidRDefault="00324B7C" w:rsidP="00324B7C">
      <w:pPr>
        <w:ind w:firstLine="1304"/>
        <w:rPr>
          <w:rFonts w:asciiTheme="minorHAnsi" w:eastAsiaTheme="minorEastAsia" w:hAnsiTheme="minorHAnsi" w:cstheme="minorHAnsi"/>
          <w:b/>
          <w:bCs/>
          <w:i/>
          <w:iCs/>
          <w:sz w:val="22"/>
          <w:szCs w:val="22"/>
        </w:rPr>
      </w:pPr>
      <w:bookmarkStart w:id="82" w:name="_Toc79059593"/>
    </w:p>
    <w:p w14:paraId="0B609CEE" w14:textId="51530F59" w:rsidR="00684885" w:rsidRPr="00324B7C" w:rsidRDefault="00684885" w:rsidP="00324B7C">
      <w:pPr>
        <w:ind w:firstLine="1304"/>
        <w:rPr>
          <w:rFonts w:asciiTheme="minorHAnsi" w:eastAsiaTheme="minorEastAsia" w:hAnsiTheme="minorHAnsi" w:cstheme="minorHAnsi"/>
          <w:b/>
          <w:bCs/>
          <w:i/>
          <w:iCs/>
          <w:sz w:val="22"/>
          <w:szCs w:val="22"/>
        </w:rPr>
      </w:pPr>
      <w:r w:rsidRPr="00324B7C">
        <w:rPr>
          <w:rFonts w:asciiTheme="minorHAnsi" w:eastAsiaTheme="minorEastAsia" w:hAnsiTheme="minorHAnsi" w:cstheme="minorHAnsi"/>
          <w:b/>
          <w:bCs/>
          <w:i/>
          <w:iCs/>
          <w:sz w:val="22"/>
          <w:szCs w:val="22"/>
        </w:rPr>
        <w:t>KE4 Kemiallinen reaktio (2 op), 2 vsk</w:t>
      </w:r>
      <w:bookmarkEnd w:id="82"/>
    </w:p>
    <w:p w14:paraId="1471127B"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Opinnoissa tarkastellaan erilaisia kemiallisia reaktioita ja niiden merkitystä elinympäristössä. Reaktioiden tarkastelussa edetään havainnoista reaktiotuotteiden päättelyyn ja reaktioyhtälön kirjoittamiseen. Reaktioyhtälöä käytetään myös reaktion kvantitatiivisessa tarkastelussa. Opintojakson keskeisimmät sisällöt käsittelevät mm. teemoja: reaktioyhtälön kirjoittaminen ja tasapainottaminen, reaktiotuotteiden saanto ja rajoittava tekijä, ideaalikaasun tilanyhtälö ja erilaiset kemialliset reaktiot, myös polymeroitumisreaktiot ja polymeerien ominaisuudet. Arviointi perustuu monipuoliseen näyttöön; kemiallisen tiedon ymmärtämystä ja soveltamista voidaan osoittaa eri tavoin. Voidaan esimerkiksi arvioida pienryhmissä tehtyjen laboratoriotöiden tuotoksia.</w:t>
      </w:r>
    </w:p>
    <w:p w14:paraId="50DEBF1E" w14:textId="77777777" w:rsidR="00684885" w:rsidRPr="006E0486" w:rsidRDefault="00684885" w:rsidP="00684885">
      <w:pPr>
        <w:spacing w:before="100" w:beforeAutospacing="1" w:after="100" w:afterAutospacing="1"/>
        <w:ind w:left="3912"/>
        <w:rPr>
          <w:rFonts w:asciiTheme="minorHAnsi" w:eastAsiaTheme="minorEastAsia" w:hAnsiTheme="minorHAnsi" w:cstheme="minorHAnsi"/>
          <w:i/>
          <w:iCs/>
          <w:sz w:val="22"/>
          <w:szCs w:val="22"/>
        </w:rPr>
      </w:pPr>
    </w:p>
    <w:p w14:paraId="0C56B1DA" w14:textId="77777777" w:rsidR="00684885" w:rsidRPr="00324B7C" w:rsidRDefault="00684885" w:rsidP="00324B7C">
      <w:pPr>
        <w:ind w:firstLine="1304"/>
        <w:rPr>
          <w:rFonts w:asciiTheme="minorHAnsi" w:eastAsiaTheme="minorEastAsia" w:hAnsiTheme="minorHAnsi" w:cstheme="minorHAnsi"/>
          <w:b/>
          <w:bCs/>
          <w:i/>
          <w:iCs/>
          <w:sz w:val="22"/>
          <w:szCs w:val="22"/>
        </w:rPr>
      </w:pPr>
      <w:bookmarkStart w:id="83" w:name="_Toc79059594"/>
      <w:r w:rsidRPr="00324B7C">
        <w:rPr>
          <w:rFonts w:asciiTheme="minorHAnsi" w:eastAsiaTheme="minorEastAsia" w:hAnsiTheme="minorHAnsi" w:cstheme="minorHAnsi"/>
          <w:b/>
          <w:bCs/>
          <w:i/>
          <w:iCs/>
          <w:sz w:val="22"/>
          <w:szCs w:val="22"/>
        </w:rPr>
        <w:t>KE5 Kemiallinen energia ja kiertotalous (2 op), 2 vsk</w:t>
      </w:r>
      <w:bookmarkEnd w:id="83"/>
    </w:p>
    <w:p w14:paraId="74F1A466" w14:textId="77777777" w:rsidR="00684885" w:rsidRPr="006E0486" w:rsidRDefault="00684885" w:rsidP="00684885">
      <w:pPr>
        <w:spacing w:before="100" w:beforeAutospacing="1" w:after="100" w:afterAutospacing="1"/>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Opinnoissa käsitellään kemiallista energiaa ja energian varastointi- ja hyödyntämistapoja. Perehdytään luonnontieteellisen tutkimuksen suunnitteluun sekä tarkastellaan hapettumis- ja pelkistymisreaktioita ja niiden sovelluksia. Opintojakson keskeisimmät sisällöt käsittelevät mm. teemoja: kemiallisen reaktion energiamuutokset, reaktiosarja- ja seoslaskut, hapetusluvut, metallien ominaisuudet ja käyttökohteet sekä riittävyys ja kierrätettävyys ja sähkökemian keskeisimmät periaatteet. Arviointi perustuu monipuoliseen näyttöön; kemiallisen tiedon ymmärtämystä ja soveltamista voidaan osoittaa eri tavoin. Voidaan esimerkiksi arvioida luonnontieteellisen tutkimuksen tekemistä tai ongelmanratkaisua,  suunnittelua ja raportointia.</w:t>
      </w:r>
    </w:p>
    <w:p w14:paraId="753CE3B3" w14:textId="77777777" w:rsidR="00684885" w:rsidRPr="006E0486" w:rsidRDefault="00684885" w:rsidP="00684885">
      <w:pPr>
        <w:spacing w:before="100" w:beforeAutospacing="1" w:after="100" w:afterAutospacing="1"/>
        <w:ind w:left="1304"/>
        <w:rPr>
          <w:rFonts w:asciiTheme="minorHAnsi" w:hAnsiTheme="minorHAnsi" w:cstheme="minorHAnsi"/>
          <w:b/>
          <w:bCs/>
          <w:sz w:val="22"/>
          <w:szCs w:val="22"/>
        </w:rPr>
      </w:pPr>
    </w:p>
    <w:p w14:paraId="3BF8339A" w14:textId="77777777" w:rsidR="00684885" w:rsidRPr="00324B7C" w:rsidRDefault="00684885" w:rsidP="00324B7C">
      <w:pPr>
        <w:ind w:firstLine="1304"/>
        <w:rPr>
          <w:rFonts w:asciiTheme="minorHAnsi" w:eastAsiaTheme="minorEastAsia" w:hAnsiTheme="minorHAnsi" w:cstheme="minorHAnsi"/>
          <w:b/>
          <w:bCs/>
          <w:i/>
          <w:iCs/>
          <w:sz w:val="22"/>
          <w:szCs w:val="22"/>
        </w:rPr>
      </w:pPr>
      <w:bookmarkStart w:id="84" w:name="_Toc79059595"/>
      <w:r w:rsidRPr="00324B7C">
        <w:rPr>
          <w:rFonts w:asciiTheme="minorHAnsi" w:eastAsiaTheme="minorEastAsia" w:hAnsiTheme="minorHAnsi" w:cstheme="minorHAnsi"/>
          <w:b/>
          <w:bCs/>
          <w:i/>
          <w:iCs/>
          <w:sz w:val="22"/>
          <w:szCs w:val="22"/>
        </w:rPr>
        <w:t>KE6 Kemiallinen tasapaino (2 op), 2 – 3 vsk</w:t>
      </w:r>
      <w:bookmarkEnd w:id="84"/>
    </w:p>
    <w:p w14:paraId="3BE0723D" w14:textId="77777777" w:rsidR="00684885" w:rsidRPr="006E0486" w:rsidRDefault="00684885" w:rsidP="00684885">
      <w:pPr>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 xml:space="preserve">Opinnoissa otetaan käyttöön kemiallisen tasapainon käsite ja tarkastellaan sitä kvantitatiivisesti ja kvalitatiivisesti. Tieto- ja viestintätekniikan avulla esitetään tutkimustuloksia graafisesti ja tulkitaan tuloksia. Opintojakson keskeisimmät sisällöt käsittelevät teemoja: reaktionopeus, homogeenisen tasapainon kvalitatiivinen ja kvantitatiivinen käsittely, hapot ja emäkset, puskuriliuosten toimintaperiaate. Opinnoissa tutustutaan myös kemian tarjoamiin mahdollisuuksiin ympäristö- ja terveysongelmien ratkaisuissa. Arviointi perustuu monipuoliseen </w:t>
      </w:r>
      <w:r w:rsidRPr="006E0486">
        <w:rPr>
          <w:rFonts w:asciiTheme="minorHAnsi" w:eastAsiaTheme="minorEastAsia" w:hAnsiTheme="minorHAnsi" w:cstheme="minorHAnsi"/>
          <w:i/>
          <w:iCs/>
          <w:sz w:val="22"/>
          <w:szCs w:val="22"/>
        </w:rPr>
        <w:lastRenderedPageBreak/>
        <w:t>näyttöön; kemiallisen tiedon ymmärtämystä ja soveltamista voidaan osoittaa eri tavoin. Voidaan esimerkiksi arvioida graafisesti tuotetun tutkimuksen tuloksia ja tulkintaa.</w:t>
      </w:r>
    </w:p>
    <w:p w14:paraId="2C8B591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78E59368" w14:textId="77777777" w:rsidR="00684885" w:rsidRPr="00324B7C" w:rsidRDefault="00684885" w:rsidP="00324B7C">
      <w:pPr>
        <w:rPr>
          <w:rFonts w:asciiTheme="minorHAnsi" w:eastAsiaTheme="minorEastAsia" w:hAnsiTheme="minorHAnsi" w:cstheme="minorHAnsi"/>
          <w:b/>
          <w:bCs/>
          <w:i/>
          <w:iCs/>
          <w:sz w:val="22"/>
          <w:szCs w:val="22"/>
        </w:rPr>
      </w:pPr>
      <w:bookmarkStart w:id="85" w:name="_Toc79059596"/>
      <w:r w:rsidRPr="00324B7C">
        <w:rPr>
          <w:rFonts w:asciiTheme="minorHAnsi" w:eastAsiaTheme="minorEastAsia" w:hAnsiTheme="minorHAnsi" w:cstheme="minorHAnsi"/>
          <w:b/>
          <w:bCs/>
          <w:i/>
          <w:iCs/>
          <w:sz w:val="22"/>
          <w:szCs w:val="22"/>
        </w:rPr>
        <w:t>Koulukohtaiset valinnaiset opintojaksot:</w:t>
      </w:r>
      <w:bookmarkEnd w:id="85"/>
    </w:p>
    <w:p w14:paraId="1A54E4A2" w14:textId="77777777" w:rsidR="00684885" w:rsidRPr="006E0486" w:rsidRDefault="00684885" w:rsidP="00684885">
      <w:pPr>
        <w:ind w:left="1304"/>
        <w:rPr>
          <w:rFonts w:asciiTheme="minorHAnsi" w:eastAsiaTheme="minorEastAsia" w:hAnsiTheme="minorHAnsi" w:cstheme="minorHAnsi"/>
          <w:sz w:val="22"/>
          <w:szCs w:val="22"/>
        </w:rPr>
      </w:pPr>
      <w:r w:rsidRPr="006E0486">
        <w:rPr>
          <w:rFonts w:asciiTheme="minorHAnsi" w:eastAsiaTheme="minorEastAsia" w:hAnsiTheme="minorHAnsi" w:cstheme="minorHAnsi"/>
          <w:sz w:val="22"/>
          <w:szCs w:val="22"/>
        </w:rPr>
        <w:t>OPINTOJAKSOT ARVOSTELLAAN SUORITUSMERKINNÖILLÄ</w:t>
      </w:r>
    </w:p>
    <w:p w14:paraId="45D3EB66" w14:textId="77777777" w:rsidR="00684885" w:rsidRPr="006E0486" w:rsidRDefault="00684885" w:rsidP="00684885">
      <w:pPr>
        <w:ind w:left="1304"/>
        <w:rPr>
          <w:rFonts w:asciiTheme="minorHAnsi" w:hAnsiTheme="minorHAnsi" w:cstheme="minorHAnsi"/>
          <w:sz w:val="22"/>
          <w:szCs w:val="22"/>
        </w:rPr>
      </w:pPr>
    </w:p>
    <w:p w14:paraId="6DFA8C02" w14:textId="77777777" w:rsidR="00684885" w:rsidRPr="006E0486" w:rsidRDefault="00684885" w:rsidP="00684885">
      <w:pPr>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KE7 Kokeellinen kemia (2 op), ke 3-kurssin jälkeen 2vsk. / 3 vsk.</w:t>
      </w:r>
    </w:p>
    <w:p w14:paraId="3FDA0E68" w14:textId="77777777" w:rsidR="00684885" w:rsidRPr="006E0486" w:rsidRDefault="00684885" w:rsidP="00684885">
      <w:pPr>
        <w:rPr>
          <w:rFonts w:asciiTheme="minorHAnsi" w:hAnsiTheme="minorHAnsi" w:cstheme="minorHAnsi"/>
          <w:i/>
          <w:sz w:val="22"/>
          <w:szCs w:val="22"/>
        </w:rPr>
      </w:pPr>
    </w:p>
    <w:p w14:paraId="2B6771FE" w14:textId="77777777" w:rsidR="00684885" w:rsidRPr="006E0486" w:rsidRDefault="00684885" w:rsidP="00684885">
      <w:pPr>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että opiskelija: tutustuu kemian laboratorion työturvallisuuteen, välineistöön, kemikaalien käsittelyyn ja tärkeimpiin työ- ja analyysimenetelmiin ja oppii tekemään havaintoja, suunnittelemaan ja toteuttamaan kemiallisia kokeita. Opiskelija käsittelee tuloksia, arvioi niiden paikkansapitävyyttä ja luotettavuutta, oppii esittämään töitänsä ja niiden tuloksia eri tavoin sekä oppii tuntemaan kemian alan tutkimusta ja teollisuutta.</w:t>
      </w:r>
    </w:p>
    <w:p w14:paraId="3A8CD851" w14:textId="77777777" w:rsidR="00684885" w:rsidRPr="006E0486" w:rsidRDefault="00684885" w:rsidP="00684885">
      <w:pPr>
        <w:rPr>
          <w:rFonts w:asciiTheme="minorHAnsi" w:hAnsiTheme="minorHAnsi" w:cstheme="minorHAnsi"/>
          <w:i/>
          <w:sz w:val="22"/>
          <w:szCs w:val="22"/>
        </w:rPr>
      </w:pPr>
    </w:p>
    <w:p w14:paraId="48537A5C" w14:textId="77777777" w:rsidR="00684885" w:rsidRPr="006E0486" w:rsidRDefault="00684885" w:rsidP="00684885">
      <w:pPr>
        <w:rPr>
          <w:rFonts w:asciiTheme="minorHAnsi" w:hAnsiTheme="minorHAnsi" w:cstheme="minorHAnsi"/>
          <w:i/>
          <w:sz w:val="22"/>
          <w:szCs w:val="22"/>
        </w:rPr>
      </w:pPr>
    </w:p>
    <w:p w14:paraId="4589FA95" w14:textId="77777777" w:rsidR="00684885" w:rsidRPr="006E0486" w:rsidRDefault="00684885" w:rsidP="00684885">
      <w:pPr>
        <w:ind w:firstLine="1304"/>
        <w:rPr>
          <w:rFonts w:asciiTheme="minorHAnsi" w:hAnsiTheme="minorHAnsi" w:cstheme="minorHAnsi"/>
          <w:b/>
          <w:bCs/>
          <w:i/>
          <w:iCs/>
          <w:sz w:val="22"/>
          <w:szCs w:val="22"/>
        </w:rPr>
      </w:pPr>
      <w:r w:rsidRPr="006E0486">
        <w:rPr>
          <w:rFonts w:asciiTheme="minorHAnsi" w:hAnsiTheme="minorHAnsi" w:cstheme="minorHAnsi"/>
          <w:b/>
          <w:bCs/>
          <w:i/>
          <w:iCs/>
          <w:sz w:val="22"/>
          <w:szCs w:val="22"/>
        </w:rPr>
        <w:t>KE8 Kemian kokonaiskuva (2 op).  3 vsk.</w:t>
      </w:r>
    </w:p>
    <w:p w14:paraId="595EF3D4" w14:textId="77777777" w:rsidR="00684885" w:rsidRPr="006E0486" w:rsidRDefault="00684885" w:rsidP="00684885">
      <w:pPr>
        <w:rPr>
          <w:rFonts w:asciiTheme="minorHAnsi" w:hAnsiTheme="minorHAnsi" w:cstheme="minorHAnsi"/>
          <w:i/>
          <w:sz w:val="22"/>
          <w:szCs w:val="22"/>
        </w:rPr>
      </w:pPr>
    </w:p>
    <w:p w14:paraId="2ABCF3B8" w14:textId="77777777" w:rsidR="00684885" w:rsidRPr="006E0486" w:rsidRDefault="00684885" w:rsidP="00684885">
      <w:pPr>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Opintojakson tavoitteena on, että opiskelija muodostaa kokonaiskuvan kemian eri osa-alueista ja käyttää sujuvasti erilaisia sähköisiä ohjelmia. Opintojaksolla luodaan kokonaiskuva kemian kurssien keskeisimmistä oppisisällöistä ja vahvistetaan laskutaitoja. Lisäksi harjoitellaan reaalikokeeseen vastaamista sekä ylioppilaskirjoituksissa käytettävien sähköisten ohjelmien käyttöä.</w:t>
      </w:r>
    </w:p>
    <w:p w14:paraId="2DDE9C4E" w14:textId="77777777" w:rsidR="00684885" w:rsidRPr="006E0486" w:rsidRDefault="00684885" w:rsidP="00684885">
      <w:pPr>
        <w:rPr>
          <w:rFonts w:asciiTheme="minorHAnsi" w:hAnsiTheme="minorHAnsi" w:cstheme="minorHAnsi"/>
          <w:sz w:val="22"/>
          <w:szCs w:val="22"/>
        </w:rPr>
      </w:pPr>
    </w:p>
    <w:p w14:paraId="501F3A98" w14:textId="77777777" w:rsidR="00684885" w:rsidRPr="006E0486" w:rsidRDefault="00684885" w:rsidP="00684885">
      <w:pPr>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KE9 Tieteellinen mittaaminen ja laskenta kemiassa (1 op), 2/3 vsk.</w:t>
      </w:r>
    </w:p>
    <w:p w14:paraId="5917C663" w14:textId="77777777" w:rsidR="00684885" w:rsidRPr="006E0486" w:rsidRDefault="00684885" w:rsidP="00684885">
      <w:pPr>
        <w:ind w:left="1304"/>
        <w:rPr>
          <w:rFonts w:asciiTheme="minorHAnsi" w:eastAsiaTheme="minorEastAsia" w:hAnsiTheme="minorHAnsi" w:cstheme="minorHAnsi"/>
          <w:i/>
          <w:iCs/>
          <w:sz w:val="22"/>
          <w:szCs w:val="22"/>
        </w:rPr>
      </w:pPr>
      <w:r w:rsidRPr="006E0486">
        <w:rPr>
          <w:rFonts w:asciiTheme="minorHAnsi" w:eastAsiaTheme="minorEastAsia" w:hAnsiTheme="minorHAnsi" w:cstheme="minorHAnsi"/>
          <w:i/>
          <w:iCs/>
          <w:sz w:val="22"/>
          <w:szCs w:val="22"/>
        </w:rPr>
        <w:t xml:space="preserve">Kemian laskurutiini- ja tekniikkakurssi. Jaksolla syvennetään kemian oppimäärää ja vahvistetaan kemiallisten laskujen ratkaisutaitoja sekä kokeellisen mittausdatan käsittelyä eri ohjelmistoilla. Aihealueina mm. puskurisysteemin tasapainon hallintaan liittyvä kokeellisuus ja laskenta, ympäristön tutkimisen eri menetelmiä. Jakson sisältöjä voidaan painottaa opiskelijoiden toiveiden mukaan. </w:t>
      </w:r>
    </w:p>
    <w:p w14:paraId="0022B6C2" w14:textId="77777777" w:rsidR="00684885" w:rsidRPr="006E0486" w:rsidRDefault="00684885" w:rsidP="00684885">
      <w:pPr>
        <w:ind w:left="1304"/>
        <w:rPr>
          <w:rFonts w:asciiTheme="minorHAnsi" w:hAnsiTheme="minorHAnsi" w:cstheme="minorHAnsi"/>
          <w:i/>
          <w:iCs/>
          <w:sz w:val="22"/>
          <w:szCs w:val="22"/>
        </w:rPr>
      </w:pPr>
    </w:p>
    <w:p w14:paraId="4EC9EE71" w14:textId="77777777" w:rsidR="00684885" w:rsidRPr="006E0486" w:rsidRDefault="00684885" w:rsidP="00684885">
      <w:pPr>
        <w:ind w:left="1304"/>
        <w:rPr>
          <w:rFonts w:asciiTheme="minorHAnsi" w:eastAsiaTheme="minorEastAsia" w:hAnsiTheme="minorHAnsi" w:cstheme="minorHAnsi"/>
          <w:b/>
          <w:bCs/>
          <w:i/>
          <w:iCs/>
          <w:sz w:val="22"/>
          <w:szCs w:val="22"/>
        </w:rPr>
      </w:pPr>
      <w:r w:rsidRPr="006E0486">
        <w:rPr>
          <w:rFonts w:asciiTheme="minorHAnsi" w:eastAsiaTheme="minorEastAsia" w:hAnsiTheme="minorHAnsi" w:cstheme="minorHAnsi"/>
          <w:b/>
          <w:bCs/>
          <w:i/>
          <w:iCs/>
          <w:sz w:val="22"/>
          <w:szCs w:val="22"/>
        </w:rPr>
        <w:t>KE10 Biokemia (1 op), 2/3 vsk.</w:t>
      </w:r>
    </w:p>
    <w:p w14:paraId="33CD4736" w14:textId="77777777" w:rsidR="00684885" w:rsidRPr="006E0486" w:rsidRDefault="00684885" w:rsidP="00684885">
      <w:pPr>
        <w:ind w:left="1304"/>
        <w:rPr>
          <w:rFonts w:asciiTheme="minorHAnsi" w:hAnsiTheme="minorHAnsi" w:cstheme="minorHAnsi"/>
          <w:b/>
          <w:bCs/>
          <w:i/>
          <w:iCs/>
          <w:sz w:val="22"/>
          <w:szCs w:val="22"/>
        </w:rPr>
      </w:pPr>
      <w:r w:rsidRPr="006E0486">
        <w:rPr>
          <w:rFonts w:asciiTheme="minorHAnsi" w:eastAsiaTheme="minorEastAsia" w:hAnsiTheme="minorHAnsi" w:cstheme="minorHAnsi"/>
          <w:i/>
          <w:iCs/>
          <w:sz w:val="22"/>
          <w:szCs w:val="22"/>
        </w:rPr>
        <w:t xml:space="preserve">Jaksossa perehdytään syvällisemmin orgaanisten ja bioyhdisteiden kemiaan. Keskeisiä sisältöjä ovat orgaanisten yhdisteryhmien läpikäynnin lisäksi tärkeimmät biomolekyylit, reaktiotyypit ja orgaaninen synteesi.  Opintojaksolla harjaannutaan käyttämään ylioppilaskirjoituksissa käytössä olevaa Marvin Sketch -mallinnusohjelmaa ja syvennetään spektroskopian osaamista orgaanisten yhdisteiden rakenteen tutkimisessa. </w:t>
      </w:r>
    </w:p>
    <w:p w14:paraId="6531A287" w14:textId="77777777" w:rsidR="00684885" w:rsidRPr="006E0486" w:rsidRDefault="00684885" w:rsidP="00684885">
      <w:pPr>
        <w:rPr>
          <w:rFonts w:asciiTheme="minorHAnsi" w:hAnsiTheme="minorHAnsi" w:cstheme="minorHAnsi"/>
          <w:sz w:val="22"/>
          <w:szCs w:val="22"/>
        </w:rPr>
      </w:pPr>
    </w:p>
    <w:p w14:paraId="3C3512EC"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BIOLOGIA</w:t>
      </w:r>
    </w:p>
    <w:p w14:paraId="5B23C791" w14:textId="77777777" w:rsidR="00684885" w:rsidRPr="006E0486" w:rsidRDefault="00684885" w:rsidP="00684885">
      <w:pPr>
        <w:spacing w:before="100" w:beforeAutospacing="1" w:after="100" w:afterAutospacing="1"/>
        <w:ind w:left="1276"/>
        <w:rPr>
          <w:rFonts w:asciiTheme="minorHAnsi" w:hAnsiTheme="minorHAnsi" w:cstheme="minorHAnsi"/>
          <w:b/>
          <w:bCs/>
          <w:sz w:val="22"/>
          <w:szCs w:val="22"/>
        </w:rPr>
      </w:pPr>
      <w:r w:rsidRPr="006E0486">
        <w:rPr>
          <w:rFonts w:asciiTheme="minorHAnsi" w:hAnsiTheme="minorHAnsi" w:cstheme="minorHAnsi"/>
          <w:b/>
          <w:bCs/>
          <w:sz w:val="22"/>
          <w:szCs w:val="22"/>
        </w:rPr>
        <w:t>Pakolliset kurssit</w:t>
      </w:r>
    </w:p>
    <w:p w14:paraId="06ABEBBB" w14:textId="77777777" w:rsidR="00684885" w:rsidRPr="006E0486"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BI1 Elämä ja evoluutio (2 op)</w:t>
      </w:r>
    </w:p>
    <w:p w14:paraId="0C7F278C" w14:textId="4AE51C37" w:rsidR="00684885"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Kurssilla perehdytään elämän edellytyksiin ja kaikille eliöille tunnusomaisiin piirteisiin. Kurssilla tutustutaan myös biologian tapaan hankkia ja kuvata tietoa sekä biologiaan osana luonnontieteellistä ajattelua. Keskeinen näkökulma kurssilla on evoluutio ja sen merkityksen ymmärtäminen. </w:t>
      </w:r>
    </w:p>
    <w:p w14:paraId="52783BBA" w14:textId="69982EED" w:rsidR="001674B3" w:rsidRDefault="001674B3" w:rsidP="00684885">
      <w:pPr>
        <w:spacing w:before="100" w:beforeAutospacing="1" w:after="100" w:afterAutospacing="1"/>
        <w:ind w:left="1276"/>
        <w:rPr>
          <w:rFonts w:asciiTheme="minorHAnsi" w:hAnsiTheme="minorHAnsi" w:cstheme="minorHAnsi"/>
          <w:i/>
          <w:iCs/>
          <w:sz w:val="22"/>
          <w:szCs w:val="22"/>
        </w:rPr>
      </w:pPr>
    </w:p>
    <w:p w14:paraId="0E4D2A92" w14:textId="77777777" w:rsidR="001674B3" w:rsidRPr="006E0486" w:rsidRDefault="001674B3" w:rsidP="00684885">
      <w:pPr>
        <w:spacing w:before="100" w:beforeAutospacing="1" w:after="100" w:afterAutospacing="1"/>
        <w:ind w:left="1276"/>
        <w:rPr>
          <w:rFonts w:asciiTheme="minorHAnsi" w:hAnsiTheme="minorHAnsi" w:cstheme="minorHAnsi"/>
          <w:i/>
          <w:iCs/>
          <w:sz w:val="22"/>
          <w:szCs w:val="22"/>
        </w:rPr>
      </w:pPr>
    </w:p>
    <w:p w14:paraId="051CEBB2" w14:textId="77777777" w:rsidR="00684885" w:rsidRPr="006E0486"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lastRenderedPageBreak/>
        <w:t>BI2 Ekologian perusteet (1 op)</w:t>
      </w:r>
    </w:p>
    <w:p w14:paraId="418ACA3B"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 xml:space="preserve">Kurssin teemoina ovat luonnon toiminta ja luonnon monimuotoisuus. Keskeisiä sisältöjä ovat populaatio ekologia, </w:t>
      </w:r>
      <w:r w:rsidRPr="006E0486">
        <w:rPr>
          <w:rFonts w:asciiTheme="minorHAnsi" w:eastAsia="Calibri" w:hAnsiTheme="minorHAnsi" w:cstheme="minorHAnsi"/>
          <w:i/>
          <w:iCs/>
          <w:sz w:val="22"/>
          <w:szCs w:val="22"/>
        </w:rPr>
        <w:t>lajien väliset suhteet</w:t>
      </w:r>
      <w:r w:rsidRPr="006E0486">
        <w:rPr>
          <w:rFonts w:asciiTheme="minorHAnsi" w:eastAsia="Calibri" w:hAnsiTheme="minorHAnsi" w:cstheme="minorHAnsi"/>
          <w:sz w:val="22"/>
          <w:szCs w:val="22"/>
        </w:rPr>
        <w:t xml:space="preserve"> ja </w:t>
      </w:r>
      <w:r w:rsidRPr="006E0486">
        <w:rPr>
          <w:rFonts w:asciiTheme="minorHAnsi" w:hAnsiTheme="minorHAnsi" w:cstheme="minorHAnsi"/>
          <w:i/>
          <w:iCs/>
          <w:sz w:val="22"/>
          <w:szCs w:val="22"/>
        </w:rPr>
        <w:t>ekosysteemien toiminta. </w:t>
      </w:r>
    </w:p>
    <w:p w14:paraId="047D069D" w14:textId="77777777" w:rsidR="00684885" w:rsidRPr="006E0486" w:rsidRDefault="00684885" w:rsidP="00684885">
      <w:pPr>
        <w:spacing w:beforeAutospacing="1"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BI3  Ihmisen vaikutukset ekosysteemeihin (1 op)</w:t>
      </w:r>
    </w:p>
    <w:p w14:paraId="4B736BF5" w14:textId="77777777" w:rsidR="00684885" w:rsidRPr="006E0486" w:rsidRDefault="00684885" w:rsidP="00684885">
      <w:pPr>
        <w:spacing w:beforeAutospacing="1" w:afterAutospacing="1"/>
        <w:ind w:left="1276"/>
        <w:rPr>
          <w:rFonts w:asciiTheme="minorHAnsi" w:hAnsiTheme="minorHAnsi" w:cstheme="minorHAnsi"/>
          <w:b/>
          <w:bCs/>
          <w:i/>
          <w:iCs/>
          <w:sz w:val="22"/>
          <w:szCs w:val="22"/>
        </w:rPr>
      </w:pPr>
      <w:r w:rsidRPr="006E0486">
        <w:rPr>
          <w:rFonts w:asciiTheme="minorHAnsi" w:hAnsiTheme="minorHAnsi" w:cstheme="minorHAnsi"/>
          <w:i/>
          <w:iCs/>
          <w:sz w:val="22"/>
          <w:szCs w:val="22"/>
        </w:rPr>
        <w:t xml:space="preserve">Kurssin keskeisinä teemoina ovat ympäristöongelmat Suomessa ja muualla maailmassa. Kurssilla tutustutaan ekologiseen tutkimukseen ja sen soveltamiseen ekosysteemien ja monimuotoisuuden suojelussa. </w:t>
      </w:r>
    </w:p>
    <w:p w14:paraId="26017551" w14:textId="77777777" w:rsidR="00684885" w:rsidRPr="006E0486" w:rsidRDefault="00684885" w:rsidP="00684885">
      <w:pPr>
        <w:spacing w:beforeAutospacing="1" w:afterAutospacing="1"/>
        <w:ind w:left="1276"/>
        <w:rPr>
          <w:rFonts w:asciiTheme="minorHAnsi" w:hAnsiTheme="minorHAnsi" w:cstheme="minorHAnsi"/>
          <w:b/>
          <w:bCs/>
          <w:i/>
          <w:iCs/>
          <w:sz w:val="22"/>
          <w:szCs w:val="22"/>
        </w:rPr>
      </w:pPr>
    </w:p>
    <w:p w14:paraId="20FE59B4" w14:textId="6EB33A70" w:rsidR="00684885" w:rsidRPr="006E0486" w:rsidRDefault="00712375" w:rsidP="00684885">
      <w:pPr>
        <w:spacing w:before="100" w:beforeAutospacing="1" w:after="100" w:afterAutospacing="1"/>
        <w:ind w:left="1276"/>
        <w:rPr>
          <w:rFonts w:asciiTheme="minorHAnsi" w:hAnsiTheme="minorHAnsi" w:cstheme="minorHAnsi"/>
          <w:i/>
          <w:iCs/>
          <w:sz w:val="22"/>
          <w:szCs w:val="22"/>
        </w:rPr>
      </w:pPr>
      <w:r>
        <w:rPr>
          <w:rFonts w:asciiTheme="minorHAnsi" w:hAnsiTheme="minorHAnsi" w:cstheme="minorHAnsi"/>
          <w:b/>
          <w:bCs/>
          <w:sz w:val="22"/>
          <w:szCs w:val="22"/>
        </w:rPr>
        <w:t>Valtakunnalliset valinnaiset</w:t>
      </w:r>
      <w:r w:rsidR="00684885" w:rsidRPr="006E0486">
        <w:rPr>
          <w:rFonts w:asciiTheme="minorHAnsi" w:hAnsiTheme="minorHAnsi" w:cstheme="minorHAnsi"/>
          <w:b/>
          <w:bCs/>
          <w:sz w:val="22"/>
          <w:szCs w:val="22"/>
        </w:rPr>
        <w:t xml:space="preserve"> kurssit</w:t>
      </w:r>
    </w:p>
    <w:p w14:paraId="58C4077C"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 </w:t>
      </w:r>
    </w:p>
    <w:p w14:paraId="7360099E" w14:textId="77777777" w:rsidR="00684885" w:rsidRPr="006E0486"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BI4 Solu ja perinnöllisyys 1-kurssin jälkeen (2 op)</w:t>
      </w:r>
    </w:p>
    <w:p w14:paraId="465DEFFA"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Kurssilla syvennetään ymmärrystä solun toiminnasta ja sen vaikutuksesta yksilön elämään. Sisältöinä ovat esimerkiksi DNA, geeni, perinnöllisyys ja solujen lisääntyminen. Kurssilla käytetään myös kokeellisia työtapoja.   </w:t>
      </w:r>
    </w:p>
    <w:p w14:paraId="1CCC3425" w14:textId="77777777" w:rsidR="00684885" w:rsidRPr="006E0486"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BI5 Ihmisen biologia (2 op)</w:t>
      </w:r>
    </w:p>
    <w:p w14:paraId="60F93F9D" w14:textId="77777777" w:rsidR="00684885" w:rsidRPr="005A2658" w:rsidRDefault="00684885" w:rsidP="00684885">
      <w:pPr>
        <w:spacing w:before="100" w:beforeAutospacing="1" w:after="100" w:afterAutospacing="1"/>
        <w:ind w:left="1276"/>
        <w:rPr>
          <w:rFonts w:asciiTheme="minorHAnsi" w:hAnsiTheme="minorHAnsi" w:cstheme="minorHAnsi"/>
          <w:i/>
          <w:sz w:val="22"/>
          <w:szCs w:val="22"/>
        </w:rPr>
      </w:pPr>
      <w:r w:rsidRPr="006E0486">
        <w:rPr>
          <w:rFonts w:asciiTheme="minorHAnsi" w:hAnsiTheme="minorHAnsi" w:cstheme="minorHAnsi"/>
          <w:i/>
          <w:iCs/>
          <w:sz w:val="22"/>
          <w:szCs w:val="22"/>
        </w:rPr>
        <w:t>Kurssilla perehdytään ihmisen rakenteisiin ja elintoimintoihin. Keskeisiä sisältöjä ovat esimerkiksi hengitys, aistien toiminta, ruuansulatus, lisääntyminen sekä perimän ja ympäristön merkitys ihmisen terveyteen. Kurssilla tarkastellaan ihmiselimistön kykyä sopeutua ja pysyä terveenä. </w:t>
      </w:r>
    </w:p>
    <w:p w14:paraId="550A5183" w14:textId="77777777" w:rsidR="00684885" w:rsidRPr="006E0486"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BI6 Biotekniikka ja sen sovellukset (2 op)  , 1- ja 4-kurssin jälkeen</w:t>
      </w:r>
    </w:p>
    <w:p w14:paraId="07E5E283"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 xml:space="preserve">Kurssilla perehdytään biologian erilaisiin sovelluksiin lääketieteessä, teollisuudessa, elintarviketuotannossa ja luonnonvarojen kestävän kehityksen mukaisessa käytössä. Keskeisiä tarkastelun kohteita ovat geeniteknologian ja mikrobiologian erilaiset uusimmat sovellukset. </w:t>
      </w:r>
    </w:p>
    <w:p w14:paraId="192F7FDA"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b/>
          <w:bCs/>
          <w:i/>
          <w:iCs/>
          <w:sz w:val="22"/>
          <w:szCs w:val="22"/>
        </w:rPr>
        <w:t>BI 7 Lukion biologian kertauskurssi (2 op)</w:t>
      </w:r>
    </w:p>
    <w:p w14:paraId="4E4893E1"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Täydennetään ja syvennetään edellisillä kursseilla opittuja tietoja ja taitoja. Valmentaa biologian ylioppilaskirjoitusten reaalikokeeseen ja korkeakoulujen pääsykokeisiin.</w:t>
      </w:r>
    </w:p>
    <w:p w14:paraId="515DF5BB" w14:textId="77777777" w:rsidR="00684885" w:rsidRPr="006E0486" w:rsidRDefault="00684885" w:rsidP="00684885">
      <w:pPr>
        <w:spacing w:before="100" w:beforeAutospacing="1" w:after="100" w:afterAutospacing="1"/>
        <w:ind w:left="1276"/>
        <w:rPr>
          <w:rFonts w:asciiTheme="minorHAnsi" w:eastAsia="Calibri" w:hAnsiTheme="minorHAnsi" w:cstheme="minorHAnsi"/>
          <w:b/>
          <w:bCs/>
          <w:i/>
          <w:iCs/>
          <w:sz w:val="22"/>
          <w:szCs w:val="22"/>
        </w:rPr>
      </w:pPr>
      <w:r w:rsidRPr="006E0486">
        <w:rPr>
          <w:rFonts w:asciiTheme="minorHAnsi" w:hAnsiTheme="minorHAnsi" w:cstheme="minorHAnsi"/>
          <w:b/>
          <w:bCs/>
          <w:i/>
          <w:iCs/>
          <w:sz w:val="22"/>
          <w:szCs w:val="22"/>
        </w:rPr>
        <w:t>BI</w:t>
      </w:r>
      <w:r>
        <w:rPr>
          <w:rFonts w:asciiTheme="minorHAnsi" w:hAnsiTheme="minorHAnsi" w:cstheme="minorHAnsi"/>
          <w:b/>
          <w:bCs/>
          <w:i/>
          <w:iCs/>
          <w:sz w:val="22"/>
          <w:szCs w:val="22"/>
        </w:rPr>
        <w:t xml:space="preserve"> </w:t>
      </w:r>
      <w:r w:rsidRPr="006E0486">
        <w:rPr>
          <w:rFonts w:asciiTheme="minorHAnsi" w:hAnsiTheme="minorHAnsi" w:cstheme="minorHAnsi"/>
          <w:b/>
          <w:bCs/>
          <w:i/>
          <w:iCs/>
          <w:sz w:val="22"/>
          <w:szCs w:val="22"/>
        </w:rPr>
        <w:t xml:space="preserve">8 Suomen luonto </w:t>
      </w:r>
      <w:r w:rsidRPr="006E0486">
        <w:rPr>
          <w:rFonts w:asciiTheme="minorHAnsi" w:eastAsia="Calibri" w:hAnsiTheme="minorHAnsi" w:cstheme="minorHAnsi"/>
          <w:b/>
          <w:bCs/>
          <w:i/>
          <w:iCs/>
          <w:sz w:val="22"/>
          <w:szCs w:val="22"/>
        </w:rPr>
        <w:t xml:space="preserve">(2 op), </w:t>
      </w:r>
      <w:r w:rsidRPr="006E0486">
        <w:rPr>
          <w:rFonts w:asciiTheme="minorHAnsi" w:hAnsiTheme="minorHAnsi" w:cstheme="minorHAnsi"/>
          <w:b/>
          <w:bCs/>
          <w:i/>
          <w:iCs/>
          <w:sz w:val="22"/>
          <w:szCs w:val="22"/>
        </w:rPr>
        <w:t xml:space="preserve">2. ja 3. kurssin jälkeen </w:t>
      </w:r>
    </w:p>
    <w:p w14:paraId="1CA8DC5B" w14:textId="77777777" w:rsidR="00684885"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Kurssi on maastopainotteinen ekologian syventävä kurssi. Liikumme luonnossa luontoa havainnoiden ja tutkien. Perehdymme metsä-, suo- ja vesiekosysteemien lajistoon. Kurssiin liittyy myös leirikouluosuus Seitsemisen kansallispuistossa, jos mahdollista.</w:t>
      </w:r>
    </w:p>
    <w:p w14:paraId="151A453C" w14:textId="77777777" w:rsidR="00684885" w:rsidRDefault="00684885" w:rsidP="00684885">
      <w:pPr>
        <w:spacing w:before="100" w:beforeAutospacing="1" w:after="100" w:afterAutospacing="1"/>
        <w:ind w:left="1276"/>
        <w:rPr>
          <w:rFonts w:asciiTheme="minorHAnsi" w:hAnsiTheme="minorHAnsi" w:cstheme="minorHAnsi"/>
          <w:i/>
          <w:iCs/>
          <w:sz w:val="22"/>
          <w:szCs w:val="22"/>
        </w:rPr>
      </w:pPr>
    </w:p>
    <w:p w14:paraId="2BDECECA" w14:textId="77777777" w:rsidR="00684885" w:rsidRPr="006E0486" w:rsidRDefault="00684885" w:rsidP="00684885">
      <w:pPr>
        <w:spacing w:before="100" w:beforeAutospacing="1" w:after="100" w:afterAutospacing="1"/>
        <w:ind w:left="1276"/>
        <w:rPr>
          <w:rFonts w:asciiTheme="minorHAnsi" w:hAnsiTheme="minorHAnsi" w:cstheme="minorHAnsi"/>
          <w:i/>
          <w:iCs/>
          <w:sz w:val="22"/>
          <w:szCs w:val="22"/>
        </w:rPr>
      </w:pPr>
    </w:p>
    <w:p w14:paraId="1DAFD382" w14:textId="77777777" w:rsidR="00684885" w:rsidRPr="006E0486"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BI9 Biologian harrastuskurssi (2 op)</w:t>
      </w:r>
    </w:p>
    <w:p w14:paraId="7D51D792" w14:textId="77777777" w:rsidR="00684885" w:rsidRPr="005A2658" w:rsidRDefault="00684885" w:rsidP="00684885">
      <w:pPr>
        <w:spacing w:before="100" w:beforeAutospacing="1" w:after="100" w:afterAutospacing="1"/>
        <w:ind w:left="1276"/>
        <w:rPr>
          <w:rFonts w:asciiTheme="minorHAnsi" w:hAnsiTheme="minorHAnsi" w:cstheme="minorHAnsi"/>
          <w:i/>
          <w:iCs/>
          <w:sz w:val="22"/>
          <w:szCs w:val="22"/>
        </w:rPr>
      </w:pPr>
      <w:r w:rsidRPr="006E0486">
        <w:rPr>
          <w:rFonts w:asciiTheme="minorHAnsi" w:hAnsiTheme="minorHAnsi" w:cstheme="minorHAnsi"/>
          <w:i/>
          <w:iCs/>
          <w:sz w:val="22"/>
          <w:szCs w:val="22"/>
        </w:rPr>
        <w:t xml:space="preserve">Niille opiskelijoille, joilla on luontoon liittyviä harrastuksia tai jotka ovat kiinnostuneet aloittamaan luontoharrastuksen. Jos metsästät, kalastat, keräät perhosia tai kasveja, seuraat lintuja, harrastat </w:t>
      </w:r>
      <w:r w:rsidRPr="006E0486">
        <w:rPr>
          <w:rFonts w:asciiTheme="minorHAnsi" w:hAnsiTheme="minorHAnsi" w:cstheme="minorHAnsi"/>
          <w:i/>
          <w:iCs/>
          <w:sz w:val="22"/>
          <w:szCs w:val="22"/>
        </w:rPr>
        <w:lastRenderedPageBreak/>
        <w:t xml:space="preserve">kotieläimiä (esim. hevoset tai koirat ym.) voit saada harrastamalla lukiokurssin. Tule kertomaan harrastuksestasi biologian opettajalle, niin laadimme sinulle henkilökohtaiset ohjeet kurssin suorittamiseen. Usein kurssisuoritus on portfolio tyylinen raportti harrastuksesta ja kertyneistä kokemuksista ja havaintoaineistoista.   </w:t>
      </w:r>
    </w:p>
    <w:p w14:paraId="1F324F4B" w14:textId="77777777" w:rsidR="001674B3" w:rsidRDefault="001674B3" w:rsidP="00684885">
      <w:pPr>
        <w:spacing w:before="100" w:beforeAutospacing="1" w:after="100" w:afterAutospacing="1"/>
        <w:ind w:left="1276"/>
        <w:rPr>
          <w:rFonts w:asciiTheme="minorHAnsi" w:hAnsiTheme="minorHAnsi" w:cstheme="minorHAnsi"/>
          <w:b/>
          <w:bCs/>
          <w:i/>
          <w:iCs/>
          <w:sz w:val="22"/>
          <w:szCs w:val="22"/>
        </w:rPr>
      </w:pPr>
    </w:p>
    <w:p w14:paraId="47C808D4" w14:textId="4166C8CE" w:rsidR="00684885" w:rsidRPr="005A2658" w:rsidRDefault="00684885" w:rsidP="00684885">
      <w:pPr>
        <w:spacing w:before="100" w:beforeAutospacing="1" w:after="100" w:afterAutospacing="1"/>
        <w:ind w:left="1276"/>
        <w:rPr>
          <w:rFonts w:asciiTheme="minorHAnsi" w:hAnsiTheme="minorHAnsi" w:cstheme="minorHAnsi"/>
          <w:b/>
          <w:bCs/>
          <w:i/>
          <w:iCs/>
          <w:sz w:val="22"/>
          <w:szCs w:val="22"/>
        </w:rPr>
      </w:pPr>
      <w:r w:rsidRPr="006E0486">
        <w:rPr>
          <w:rFonts w:asciiTheme="minorHAnsi" w:hAnsiTheme="minorHAnsi" w:cstheme="minorHAnsi"/>
          <w:b/>
          <w:bCs/>
          <w:i/>
          <w:iCs/>
          <w:sz w:val="22"/>
          <w:szCs w:val="22"/>
        </w:rPr>
        <w:t>MAANTIEDE</w:t>
      </w:r>
    </w:p>
    <w:p w14:paraId="6007928B" w14:textId="238540AB" w:rsidR="00684885" w:rsidRPr="006E0486" w:rsidRDefault="00684885" w:rsidP="001674B3">
      <w:pPr>
        <w:spacing w:before="100" w:beforeAutospacing="1" w:after="100" w:afterAutospacing="1"/>
        <w:ind w:firstLine="1276"/>
        <w:rPr>
          <w:rFonts w:asciiTheme="minorHAnsi" w:hAnsiTheme="minorHAnsi" w:cstheme="minorHAnsi"/>
          <w:b/>
          <w:bCs/>
          <w:sz w:val="22"/>
          <w:szCs w:val="22"/>
        </w:rPr>
      </w:pPr>
      <w:r w:rsidRPr="006E0486">
        <w:rPr>
          <w:rFonts w:asciiTheme="minorHAnsi" w:hAnsiTheme="minorHAnsi" w:cstheme="minorHAnsi"/>
          <w:b/>
          <w:bCs/>
          <w:sz w:val="22"/>
          <w:szCs w:val="22"/>
        </w:rPr>
        <w:t xml:space="preserve">Pakollinen </w:t>
      </w:r>
      <w:r w:rsidR="00712375">
        <w:rPr>
          <w:rFonts w:asciiTheme="minorHAnsi" w:hAnsiTheme="minorHAnsi" w:cstheme="minorHAnsi"/>
          <w:b/>
          <w:bCs/>
          <w:sz w:val="22"/>
          <w:szCs w:val="22"/>
        </w:rPr>
        <w:t>opintojakso</w:t>
      </w:r>
    </w:p>
    <w:p w14:paraId="1D8DBD0F" w14:textId="77777777" w:rsidR="00684885" w:rsidRPr="006E0486" w:rsidRDefault="00684885" w:rsidP="00684885">
      <w:pPr>
        <w:spacing w:beforeAutospacing="1" w:afterAutospacing="1"/>
        <w:ind w:left="1304"/>
        <w:rPr>
          <w:rFonts w:asciiTheme="minorHAnsi" w:hAnsiTheme="minorHAnsi" w:cstheme="minorHAnsi"/>
          <w:b/>
          <w:bCs/>
          <w:sz w:val="22"/>
          <w:szCs w:val="22"/>
        </w:rPr>
      </w:pPr>
    </w:p>
    <w:p w14:paraId="619AA4C4"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GE1 Maailma muutoksessa (2 op)</w:t>
      </w:r>
    </w:p>
    <w:p w14:paraId="04AFD583"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tutustutaan muuttuvaan maailmaan ja alueellisiin ongelmiin geomedian keinoin. Kurssilla käsitellään luonnonriskejä, ympäristöriskejä ja ihmiskunnan riskejä sekä seurataan näihin liittyviä ajankohtaisia tapahtumia ja uutisointia. Kurssilla kerrataan maantieteellistä nimistöä.  </w:t>
      </w:r>
    </w:p>
    <w:p w14:paraId="689EC20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GE1 +HI1 Muuttuva maailma (4 op)</w:t>
      </w:r>
    </w:p>
    <w:p w14:paraId="2D876728"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 Kurssilla tarkastellaan ihmisen ja luonnon välistä riippuvuussuhdetta ja sen muutoksia menneisyydessä, nykyaikana ja tulevaisuudessa. Aiheina ovat esimerkiksi ympäristötuhot, kaupungistumisen uhat ja ehtyvät luonnonvarat. Opintojakso antaa valmiuksia moniulotteisten ilmiöiden ymmärtämiseen ja ratkaisemiseen sekä lisää ymmärrystä kulttuurisesta monimuotoisuudesta ja luonnonympäristön merkityksestä.</w:t>
      </w:r>
    </w:p>
    <w:p w14:paraId="3E8D3BB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4B393260" w14:textId="635AD89D" w:rsidR="00684885" w:rsidRPr="006E0486" w:rsidRDefault="00712375" w:rsidP="00684885">
      <w:pPr>
        <w:spacing w:before="100" w:beforeAutospacing="1" w:after="100" w:afterAutospacing="1"/>
        <w:ind w:firstLine="1304"/>
        <w:rPr>
          <w:rFonts w:asciiTheme="minorHAnsi" w:hAnsiTheme="minorHAnsi" w:cstheme="minorHAnsi"/>
          <w:i/>
          <w:iCs/>
          <w:sz w:val="22"/>
          <w:szCs w:val="22"/>
        </w:rPr>
      </w:pPr>
      <w:r>
        <w:rPr>
          <w:rFonts w:asciiTheme="minorHAnsi" w:hAnsiTheme="minorHAnsi" w:cstheme="minorHAnsi"/>
          <w:b/>
          <w:bCs/>
          <w:sz w:val="22"/>
          <w:szCs w:val="22"/>
        </w:rPr>
        <w:t>Valtakunnalliset valinnaiset</w:t>
      </w:r>
      <w:r w:rsidR="00684885" w:rsidRPr="006E0486">
        <w:rPr>
          <w:rFonts w:asciiTheme="minorHAnsi" w:hAnsiTheme="minorHAnsi" w:cstheme="minorHAnsi"/>
          <w:b/>
          <w:bCs/>
          <w:sz w:val="22"/>
          <w:szCs w:val="22"/>
        </w:rPr>
        <w:t xml:space="preserve"> </w:t>
      </w:r>
      <w:r>
        <w:rPr>
          <w:rFonts w:asciiTheme="minorHAnsi" w:hAnsiTheme="minorHAnsi" w:cstheme="minorHAnsi"/>
          <w:b/>
          <w:bCs/>
          <w:sz w:val="22"/>
          <w:szCs w:val="22"/>
        </w:rPr>
        <w:t>opintojaksot</w:t>
      </w:r>
      <w:r w:rsidR="00684885" w:rsidRPr="006E0486">
        <w:rPr>
          <w:rFonts w:asciiTheme="minorHAnsi" w:hAnsiTheme="minorHAnsi" w:cstheme="minorHAnsi"/>
          <w:i/>
          <w:iCs/>
          <w:sz w:val="22"/>
          <w:szCs w:val="22"/>
        </w:rPr>
        <w:t> </w:t>
      </w:r>
    </w:p>
    <w:p w14:paraId="6C4E649D" w14:textId="77777777" w:rsidR="00684885" w:rsidRPr="006E0486" w:rsidRDefault="00684885" w:rsidP="00684885">
      <w:pPr>
        <w:spacing w:beforeAutospacing="1" w:afterAutospacing="1"/>
        <w:ind w:firstLine="1304"/>
        <w:rPr>
          <w:rFonts w:asciiTheme="minorHAnsi" w:hAnsiTheme="minorHAnsi" w:cstheme="minorHAnsi"/>
          <w:i/>
          <w:iCs/>
          <w:sz w:val="22"/>
          <w:szCs w:val="22"/>
        </w:rPr>
      </w:pPr>
    </w:p>
    <w:p w14:paraId="1676CFC7"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GE2 Sininen planeetta  (2 op)</w:t>
      </w:r>
    </w:p>
    <w:p w14:paraId="670DB8C4"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syvennetään ilma-, vesi- ja kivikehän rakenteen ja toiminnan tuntemusta, esimerkiksi ilmasto ja sää, laattaliikunnot sekä maiseman muodostuminen. Keskeisinä näkökulmina ovat planetaarisuus ja maapallon vyöhykkeisyys.  </w:t>
      </w:r>
    </w:p>
    <w:p w14:paraId="14762F3E"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4FF108D"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GE3 Yhteinen maailma (2 op)</w:t>
      </w:r>
    </w:p>
    <w:p w14:paraId="182ABF73"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pohditaan ajankohtaisia ihmismaantieteen ilmiöitä kuten väestönkasvu, muuttoliikkeet, kaupungistuminen, luonnonvarat, verkostoituminen sekä kehittyneisyys. Näitä tarkastellaan sekä maailmanlaajuisesti että paikallisesti. Kurssilla opitaan vaihtoehtoja, joilla edistetään kestävää tulevaisuutta.    </w:t>
      </w:r>
    </w:p>
    <w:p w14:paraId="3AFF6A88"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73A6AF61"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GE4 Geomedia - tutki, osallistu ja vaikuta (2 op) 2- ja 3-kurssin jälkeen</w:t>
      </w:r>
    </w:p>
    <w:p w14:paraId="5CA3237C"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 xml:space="preserve">Kurssilla sovelletaan maantieteellisiä tietoja ja taitoja omassa tutkielmassa tai osallistumis- ja vaikuttamisprojektissa. Keskeisiä näkökulmia kurssilla ovat maailmanlaajuiset </w:t>
      </w:r>
      <w:r w:rsidRPr="006E0486">
        <w:rPr>
          <w:rFonts w:asciiTheme="minorHAnsi" w:hAnsiTheme="minorHAnsi" w:cstheme="minorHAnsi"/>
          <w:i/>
          <w:sz w:val="22"/>
          <w:szCs w:val="22"/>
        </w:rPr>
        <w:lastRenderedPageBreak/>
        <w:t>kehitystrendit,  geomedian, esimerkiksi paikkatiedon, käyttö tutkimuksessa ja vaikuttamisessa sekä osallistuva suunnittelu. Kurssilla tarkastellaan geomedian käyttöä arjessa, työelämässä ja kestävän tulevaisuuden toteuttamisessa. </w:t>
      </w:r>
    </w:p>
    <w:p w14:paraId="799520A3"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p>
    <w:p w14:paraId="69121030"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GE5 Lukion maantieteen kertauskurssi (2 op)</w:t>
      </w:r>
    </w:p>
    <w:p w14:paraId="7503EEC1"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täydennetään ja syvennetään edellisillä kursseilla opittuja maantieteellisiä tietoja ja taitoja, sekä valmistaudutaan ylioppilaskirjoitusten reaalikokeeseen ja korkeakoulujen pääsykokeisiin.</w:t>
      </w:r>
    </w:p>
    <w:p w14:paraId="32EB62D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B3BAE59" w14:textId="77777777" w:rsidR="00684885" w:rsidRPr="006E0486" w:rsidRDefault="00684885" w:rsidP="00684885">
      <w:pPr>
        <w:spacing w:before="100" w:beforeAutospacing="1" w:after="100" w:afterAutospacing="1"/>
        <w:ind w:firstLine="1304"/>
        <w:rPr>
          <w:rFonts w:asciiTheme="minorHAnsi" w:hAnsiTheme="minorHAnsi" w:cstheme="minorHAnsi"/>
          <w:b/>
          <w:bCs/>
          <w:i/>
          <w:iCs/>
          <w:sz w:val="22"/>
          <w:szCs w:val="22"/>
        </w:rPr>
      </w:pPr>
      <w:r w:rsidRPr="006E0486">
        <w:rPr>
          <w:rFonts w:asciiTheme="minorHAnsi" w:hAnsiTheme="minorHAnsi" w:cstheme="minorHAnsi"/>
          <w:b/>
          <w:bCs/>
          <w:i/>
          <w:iCs/>
          <w:sz w:val="22"/>
          <w:szCs w:val="22"/>
        </w:rPr>
        <w:t>TERVEYSTIETO</w:t>
      </w:r>
    </w:p>
    <w:p w14:paraId="0B9C3073" w14:textId="77777777" w:rsidR="00684885" w:rsidRPr="006E0486" w:rsidRDefault="00684885" w:rsidP="00684885">
      <w:pPr>
        <w:spacing w:before="100" w:beforeAutospacing="1" w:after="100" w:afterAutospacing="1"/>
        <w:ind w:firstLine="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Pakollinen opintojakso </w:t>
      </w:r>
    </w:p>
    <w:p w14:paraId="01FB7463" w14:textId="77777777" w:rsidR="00684885" w:rsidRPr="006E0486" w:rsidRDefault="00684885" w:rsidP="00684885">
      <w:pPr>
        <w:spacing w:beforeAutospacing="1" w:afterAutospacing="1"/>
        <w:ind w:firstLine="1304"/>
        <w:rPr>
          <w:rFonts w:asciiTheme="minorHAnsi" w:hAnsiTheme="minorHAnsi" w:cstheme="minorHAnsi"/>
          <w:b/>
          <w:bCs/>
          <w:sz w:val="22"/>
          <w:szCs w:val="22"/>
        </w:rPr>
      </w:pPr>
    </w:p>
    <w:p w14:paraId="26ACADD1"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TE1 Terveys voimavarana  (2 op) (suoritettava ennen muita kursseja)</w:t>
      </w:r>
    </w:p>
    <w:p w14:paraId="4994F914" w14:textId="44BAA53A"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ymmärtää terveyteen, sairauksiin ja terveyskäyttäytymiseen ja sen muutoksiin liittyviä tekijöitä yksilön, yhteisön, yhteiskunnan ja globaalilla tasolla. Opiskelijaa tuetaan tunnistamaan ja ymmärtämään terveyttä määrittäviä keskeisiä tekijöitä sekä niiden vaikutusmekanismeja sekä näihin</w:t>
      </w:r>
      <w:r w:rsidR="00712375">
        <w:rPr>
          <w:rFonts w:asciiTheme="minorHAnsi" w:hAnsiTheme="minorHAnsi" w:cstheme="minorHAnsi"/>
          <w:i/>
          <w:iCs/>
          <w:sz w:val="22"/>
          <w:szCs w:val="22"/>
        </w:rPr>
        <w:t xml:space="preserve"> </w:t>
      </w:r>
      <w:r w:rsidRPr="006E0486">
        <w:rPr>
          <w:rFonts w:asciiTheme="minorHAnsi" w:hAnsiTheme="minorHAnsi" w:cstheme="minorHAnsi"/>
          <w:i/>
          <w:iCs/>
          <w:sz w:val="22"/>
          <w:szCs w:val="22"/>
        </w:rPr>
        <w:t>liittyviä keskeisiä sosiaalipsykologisia malleja ja teorioita. Sisältöinä kehon ja mielen hyvinvoinnin keskeiset perusteet.</w:t>
      </w:r>
    </w:p>
    <w:p w14:paraId="7324500D"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531FF01E" w14:textId="1DEEA752" w:rsidR="00684885" w:rsidRPr="006E0486" w:rsidRDefault="00712375" w:rsidP="00684885">
      <w:pPr>
        <w:spacing w:before="100" w:beforeAutospacing="1" w:after="100" w:afterAutospacing="1"/>
        <w:ind w:left="1168" w:firstLine="136"/>
        <w:rPr>
          <w:rFonts w:asciiTheme="minorHAnsi" w:hAnsiTheme="minorHAnsi" w:cstheme="minorHAnsi"/>
          <w:i/>
          <w:iCs/>
          <w:sz w:val="22"/>
          <w:szCs w:val="22"/>
        </w:rPr>
      </w:pPr>
      <w:r>
        <w:rPr>
          <w:rFonts w:asciiTheme="minorHAnsi" w:hAnsiTheme="minorHAnsi" w:cstheme="minorHAnsi"/>
          <w:b/>
          <w:bCs/>
          <w:i/>
          <w:iCs/>
          <w:sz w:val="22"/>
          <w:szCs w:val="22"/>
        </w:rPr>
        <w:t>Valtakunnalliset valinnaiset</w:t>
      </w:r>
      <w:r w:rsidR="00684885" w:rsidRPr="006E0486">
        <w:rPr>
          <w:rFonts w:asciiTheme="minorHAnsi" w:hAnsiTheme="minorHAnsi" w:cstheme="minorHAnsi"/>
          <w:b/>
          <w:bCs/>
          <w:i/>
          <w:iCs/>
          <w:sz w:val="22"/>
          <w:szCs w:val="22"/>
        </w:rPr>
        <w:t xml:space="preserve"> opintojaksot</w:t>
      </w:r>
      <w:r w:rsidR="00684885" w:rsidRPr="006E0486">
        <w:rPr>
          <w:rFonts w:asciiTheme="minorHAnsi" w:hAnsiTheme="minorHAnsi" w:cstheme="minorHAnsi"/>
          <w:i/>
          <w:iCs/>
          <w:sz w:val="22"/>
          <w:szCs w:val="22"/>
        </w:rPr>
        <w:t> </w:t>
      </w:r>
    </w:p>
    <w:p w14:paraId="0B4B903C" w14:textId="77777777" w:rsidR="00684885" w:rsidRPr="006E0486" w:rsidRDefault="00684885" w:rsidP="00684885">
      <w:pPr>
        <w:spacing w:beforeAutospacing="1" w:afterAutospacing="1"/>
        <w:ind w:left="1168" w:firstLine="136"/>
        <w:rPr>
          <w:rFonts w:asciiTheme="minorHAnsi" w:hAnsiTheme="minorHAnsi" w:cstheme="minorHAnsi"/>
          <w:i/>
          <w:iCs/>
          <w:sz w:val="22"/>
          <w:szCs w:val="22"/>
        </w:rPr>
      </w:pPr>
    </w:p>
    <w:p w14:paraId="6CE8FF66"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TE2 Terveys ja ympäristö (2 op)  (suositus ennen 3-kurssia)</w:t>
      </w:r>
    </w:p>
    <w:p w14:paraId="419ACF56" w14:textId="77777777" w:rsidR="00684885" w:rsidRPr="006E0486" w:rsidRDefault="00684885" w:rsidP="00684885">
      <w:pPr>
        <w:ind w:left="1140"/>
        <w:rPr>
          <w:rFonts w:asciiTheme="minorHAnsi" w:eastAsiaTheme="minorEastAsia" w:hAnsiTheme="minorHAnsi" w:cstheme="minorHAnsi"/>
          <w:i/>
          <w:iCs/>
          <w:sz w:val="22"/>
          <w:szCs w:val="22"/>
        </w:rPr>
      </w:pPr>
      <w:r w:rsidRPr="006E0486">
        <w:rPr>
          <w:rFonts w:asciiTheme="minorHAnsi" w:hAnsiTheme="minorHAnsi" w:cstheme="minorHAnsi"/>
          <w:i/>
          <w:iCs/>
          <w:sz w:val="22"/>
          <w:szCs w:val="22"/>
        </w:rPr>
        <w:t xml:space="preserve">Opintojakson tavoitteena on ymmärtää perimään ja ympäristöön liittyvien tekijöiden                          yhteyksiä ja vaikutuksia terveyteen ja toimintakykyyn. Ympäristöä tarkastellaan                                  laajasti mm. psykososiaalisen, rakennetun ja luonnonympäristön näkökulmista.                                    </w:t>
      </w:r>
      <w:r w:rsidRPr="006E0486">
        <w:rPr>
          <w:rFonts w:asciiTheme="minorHAnsi" w:eastAsiaTheme="minorEastAsia" w:hAnsiTheme="minorHAnsi" w:cstheme="minorHAnsi"/>
          <w:i/>
          <w:iCs/>
          <w:sz w:val="22"/>
          <w:szCs w:val="22"/>
        </w:rPr>
        <w:t>Opintojaksolla tutustutaan terveyteen liittyvän tutkimustiedon hankkimisen                                            periaatteisiin sekä tutkimusprosessin vaiheisiin. Pohditaan tieteellisen tiedon                                         sekä arkitiedon eroja ja tutkitaan terveysviestinnän muotoja ja                                                                  vaikutuskeinoja.</w:t>
      </w:r>
    </w:p>
    <w:p w14:paraId="6B10E3A4"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1F9FCC6" w14:textId="77777777" w:rsidR="00684885" w:rsidRPr="006E0486" w:rsidRDefault="00684885" w:rsidP="00684885">
      <w:pPr>
        <w:spacing w:before="100" w:beforeAutospacing="1" w:after="100" w:afterAutospacing="1"/>
        <w:ind w:firstLine="1304"/>
        <w:rPr>
          <w:rFonts w:asciiTheme="minorHAnsi" w:hAnsiTheme="minorHAnsi" w:cstheme="minorHAnsi"/>
          <w:b/>
          <w:bCs/>
          <w:i/>
          <w:iCs/>
          <w:sz w:val="22"/>
          <w:szCs w:val="22"/>
        </w:rPr>
      </w:pPr>
      <w:r w:rsidRPr="006E0486">
        <w:rPr>
          <w:rFonts w:asciiTheme="minorHAnsi" w:hAnsiTheme="minorHAnsi" w:cstheme="minorHAnsi"/>
          <w:b/>
          <w:bCs/>
          <w:i/>
          <w:iCs/>
          <w:sz w:val="22"/>
          <w:szCs w:val="22"/>
        </w:rPr>
        <w:t>TE3 Terveys ja yhteiskunta (2 op)</w:t>
      </w:r>
    </w:p>
    <w:p w14:paraId="6E62E48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Opintojaksolla perehdytään terveyden edistämisen ja sairauksien ehkäisyn historian kehityslinjoihin eri aikakausina. Syvennetään tietoa kansansairauksista. Perehdytään suomalaiseen terveydenhuoltojärjestelmään ja lainsäädäntöön sekä terveyden eriarvoisuuteen Suomessa sekä globaalilla tasolla.</w:t>
      </w:r>
    </w:p>
    <w:p w14:paraId="62E5525A" w14:textId="77777777" w:rsidR="00684885" w:rsidRPr="006E0486" w:rsidRDefault="00684885" w:rsidP="00684885">
      <w:pPr>
        <w:spacing w:before="100" w:beforeAutospacing="1" w:after="100" w:afterAutospacing="1"/>
        <w:rPr>
          <w:rFonts w:asciiTheme="minorHAnsi" w:hAnsiTheme="minorHAnsi" w:cstheme="minorHAnsi"/>
          <w:i/>
          <w:sz w:val="22"/>
          <w:szCs w:val="22"/>
        </w:rPr>
      </w:pPr>
    </w:p>
    <w:p w14:paraId="129532AC"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lastRenderedPageBreak/>
        <w:t>Koulukohtaiset opintojaksot</w:t>
      </w:r>
    </w:p>
    <w:p w14:paraId="00C59A26"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p>
    <w:p w14:paraId="37B756FB" w14:textId="00827AD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TE 4 Syvennä terveystiedon osaamistasi (2 op)</w:t>
      </w:r>
      <w:r w:rsidR="00712375">
        <w:rPr>
          <w:rFonts w:asciiTheme="minorHAnsi" w:hAnsiTheme="minorHAnsi" w:cstheme="minorHAnsi"/>
          <w:b/>
          <w:bCs/>
          <w:i/>
          <w:iCs/>
          <w:sz w:val="22"/>
          <w:szCs w:val="22"/>
        </w:rPr>
        <w:t xml:space="preserve"> </w:t>
      </w:r>
      <w:r w:rsidRPr="006E0486">
        <w:rPr>
          <w:rFonts w:asciiTheme="minorHAnsi" w:hAnsiTheme="minorHAnsi" w:cstheme="minorHAnsi"/>
          <w:b/>
          <w:bCs/>
          <w:i/>
          <w:iCs/>
          <w:sz w:val="22"/>
          <w:szCs w:val="22"/>
        </w:rPr>
        <w:t>(viimeisenä kurssina ennen yo-kirjoituksia)</w:t>
      </w:r>
    </w:p>
    <w:p w14:paraId="0F90B75A"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i/>
          <w:iCs/>
          <w:sz w:val="22"/>
          <w:szCs w:val="22"/>
        </w:rPr>
        <w:t>Kurssin tavoitteena on, että opiskelija syventää tietämystään keskeisistä terveyteen liittyvistä ilmiöistä. Oppilas ymmärtää terveyden laajana kokonaisuutena ja pohtii terveyttä yksilön, suomalaisen yhteiskunnan sekä maailmanlaajuisen terveyden näkökulmista. Oppilas oppii analysoimaan ja jäsentämään kriittisesti median välittämää terveyteen liittyvää tietoa. Kurssilla perehdytään ajankohtaisiin terveyteen liittyviin uutisiin.  Kurssi arvioidaan suoritusmerkinnällä.</w:t>
      </w:r>
    </w:p>
    <w:p w14:paraId="3DD6A04F"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6DD0BB68"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i/>
          <w:sz w:val="22"/>
          <w:szCs w:val="22"/>
        </w:rPr>
        <w:t>TE 5 Ensiapu</w:t>
      </w:r>
    </w:p>
    <w:p w14:paraId="7BB27445" w14:textId="28AF38F0"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Opiskelija suorittaa kurssin käymällä lukioaikana SPR:n järjestämät EA1 ja EA2 – ensiapukurssit ja esittään todistuksen näistä kursseista. Lukio ei järjestä kursseja.</w:t>
      </w:r>
    </w:p>
    <w:p w14:paraId="08238610" w14:textId="652816D1" w:rsidR="00684885" w:rsidRDefault="00684885" w:rsidP="00684885">
      <w:pPr>
        <w:rPr>
          <w:rFonts w:asciiTheme="minorHAnsi" w:hAnsiTheme="minorHAnsi" w:cstheme="minorHAnsi"/>
          <w:sz w:val="22"/>
          <w:szCs w:val="22"/>
        </w:rPr>
      </w:pPr>
    </w:p>
    <w:p w14:paraId="4E004E24" w14:textId="77777777" w:rsidR="00712375" w:rsidRPr="006E0486" w:rsidRDefault="00712375" w:rsidP="00684885">
      <w:pPr>
        <w:rPr>
          <w:rFonts w:asciiTheme="minorHAnsi" w:hAnsiTheme="minorHAnsi" w:cstheme="minorHAnsi"/>
          <w:sz w:val="22"/>
          <w:szCs w:val="22"/>
        </w:rPr>
      </w:pPr>
    </w:p>
    <w:p w14:paraId="55DAC530" w14:textId="77777777" w:rsidR="00684885" w:rsidRPr="006E0486" w:rsidRDefault="00684885" w:rsidP="00684885">
      <w:pPr>
        <w:keepNext/>
        <w:keepLines/>
        <w:spacing w:before="200"/>
        <w:ind w:left="576" w:firstLine="728"/>
        <w:outlineLvl w:val="1"/>
        <w:rPr>
          <w:rFonts w:asciiTheme="minorHAnsi" w:hAnsiTheme="minorHAnsi" w:cstheme="minorHAnsi"/>
          <w:b/>
          <w:bCs/>
          <w:i/>
          <w:sz w:val="22"/>
          <w:szCs w:val="22"/>
        </w:rPr>
      </w:pPr>
      <w:bookmarkStart w:id="86" w:name="_Toc79059597"/>
      <w:bookmarkStart w:id="87" w:name="_Toc79441630"/>
      <w:bookmarkStart w:id="88" w:name="_Toc79443149"/>
      <w:r w:rsidRPr="006E0486">
        <w:rPr>
          <w:rFonts w:asciiTheme="minorHAnsi" w:hAnsiTheme="minorHAnsi" w:cstheme="minorHAnsi"/>
          <w:b/>
          <w:bCs/>
          <w:i/>
          <w:sz w:val="22"/>
          <w:szCs w:val="22"/>
        </w:rPr>
        <w:t>Katsomusaineet</w:t>
      </w:r>
      <w:bookmarkEnd w:id="86"/>
      <w:bookmarkEnd w:id="87"/>
      <w:bookmarkEnd w:id="88"/>
    </w:p>
    <w:p w14:paraId="44CBB72D" w14:textId="77777777" w:rsidR="00684885" w:rsidRPr="006E0486" w:rsidRDefault="00684885" w:rsidP="00684885">
      <w:pPr>
        <w:rPr>
          <w:rFonts w:asciiTheme="minorHAnsi" w:hAnsiTheme="minorHAnsi" w:cstheme="minorHAnsi"/>
          <w:sz w:val="22"/>
          <w:szCs w:val="22"/>
        </w:rPr>
      </w:pPr>
    </w:p>
    <w:p w14:paraId="563F1309" w14:textId="77777777" w:rsidR="00684885" w:rsidRPr="005A2658" w:rsidRDefault="00684885" w:rsidP="00684885">
      <w:pPr>
        <w:spacing w:before="100" w:beforeAutospacing="1" w:after="100" w:afterAutospacing="1"/>
        <w:ind w:left="1304"/>
        <w:jc w:val="left"/>
        <w:textAlignment w:val="baseline"/>
        <w:rPr>
          <w:rFonts w:asciiTheme="minorHAnsi" w:hAnsiTheme="minorHAnsi" w:cstheme="minorHAnsi"/>
          <w:b/>
          <w:i/>
          <w:sz w:val="22"/>
          <w:szCs w:val="22"/>
        </w:rPr>
      </w:pPr>
      <w:r w:rsidRPr="006E0486">
        <w:rPr>
          <w:rFonts w:asciiTheme="minorHAnsi" w:hAnsiTheme="minorHAnsi" w:cstheme="minorHAnsi"/>
          <w:b/>
          <w:i/>
          <w:sz w:val="22"/>
          <w:szCs w:val="22"/>
        </w:rPr>
        <w:t>ELÄMÄNKATSOMUSTIETO</w:t>
      </w:r>
    </w:p>
    <w:p w14:paraId="4CCA2A5E" w14:textId="77777777"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sz w:val="22"/>
          <w:szCs w:val="22"/>
        </w:rPr>
        <w:t>Pakolliset kurssit</w:t>
      </w:r>
    </w:p>
    <w:p w14:paraId="02C839C9"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ET1 Minä ja hyvä elämä</w:t>
      </w:r>
    </w:p>
    <w:p w14:paraId="565D7B2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kartoitetaan maailmankatsomuksen, elämänkatsomuksen ja maailmankuvan käsitteet sekä niiden keskinäiset suhteet. Tutustutaan uskonnollisiin ja ei-uskonnollisiin maailmankatsomuksiin ja maailmankuviin  sekä elämäntapoihin. Pohditaan, miten elää hyvää elämää monien maailmankatsomusten seassa.                    </w:t>
      </w:r>
    </w:p>
    <w:p w14:paraId="5B499A26"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ET2 Minä ja yhteiskunta</w:t>
      </w:r>
    </w:p>
    <w:p w14:paraId="31AB89A2"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tarkastellaan omia ja muiden ihmisten käsityksiä ihmisestä ja siihen vaikuttavista tekijöistä. Hahmotetaan oman identiteetin osatekijöitä sekä pohditaan niiden merkitystä itselle. Kurssilla tarkastellaan ihmistä sosiaalisena toimijana. Käsitellään poliittisen ja taloudellisen vallan muotoja, länsimaisen yhteiskunnan erityispiirteitä ja niiden merkitystä yksilölle.  Perehdytään syvällisesti ihmisoikeuksiin, ihmisoikeusloukkauksiin, globaaliin oikeudenmukaisuuteen ja kestävään kehitykseen. </w:t>
      </w:r>
    </w:p>
    <w:p w14:paraId="1CCBDFEC" w14:textId="77777777" w:rsidR="00684885" w:rsidRPr="006E0486" w:rsidRDefault="00684885" w:rsidP="00684885">
      <w:pPr>
        <w:spacing w:beforeAutospacing="1" w:afterAutospacing="1"/>
        <w:ind w:left="1304"/>
        <w:rPr>
          <w:rFonts w:asciiTheme="minorHAnsi" w:hAnsiTheme="minorHAnsi" w:cstheme="minorHAnsi"/>
          <w:b/>
          <w:bCs/>
          <w:sz w:val="22"/>
          <w:szCs w:val="22"/>
        </w:rPr>
      </w:pPr>
    </w:p>
    <w:p w14:paraId="545A32EE" w14:textId="7381C914" w:rsidR="00684885" w:rsidRPr="006E0486" w:rsidRDefault="00712375" w:rsidP="00684885">
      <w:pPr>
        <w:spacing w:before="100" w:beforeAutospacing="1" w:after="100" w:afterAutospacing="1"/>
        <w:ind w:left="1304"/>
        <w:rPr>
          <w:rFonts w:asciiTheme="minorHAnsi" w:hAnsiTheme="minorHAnsi" w:cstheme="minorHAnsi"/>
          <w:b/>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kurssit</w:t>
      </w:r>
    </w:p>
    <w:p w14:paraId="2360B844"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ET3 Kulttuurit</w:t>
      </w:r>
    </w:p>
    <w:p w14:paraId="5089E072"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 xml:space="preserve">Kurssilla tutustutaan kulttuurien kehitykseen ja kulttuuriseen vuorovaikutukseen. Pohditaan kulttuuriperintöä ja kulttuurin vaikutusta identiteetille ja maailmankatsomukselle. Syvennytään </w:t>
      </w:r>
      <w:r w:rsidRPr="006E0486">
        <w:rPr>
          <w:rFonts w:asciiTheme="minorHAnsi" w:hAnsiTheme="minorHAnsi" w:cstheme="minorHAnsi"/>
          <w:i/>
          <w:iCs/>
          <w:sz w:val="22"/>
          <w:szCs w:val="22"/>
        </w:rPr>
        <w:lastRenderedPageBreak/>
        <w:t>suomalaisen kulttuurin monimuotoisuuteen ja vähemmistökulttuureihin sekä tarkastellaan rasismia ja siihen liittyviä ilmiöitä. </w:t>
      </w:r>
    </w:p>
    <w:p w14:paraId="547443C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0B597613"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ET4 Katsomukset</w:t>
      </w:r>
    </w:p>
    <w:p w14:paraId="02137AA4"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Maailma on täynnä erilaisia katsomuksia. Nämä katsomukset muovautuvat yhteiskuntien sisällä monien voimien alaisuudessa. Kurssin aikana pyritään hahmottamaan ihmisiä yhdistäviä ja erottavia katsomuksia sekä näiden katsomusten kehitystä evoluution, nationalismin, ihmisoikeuksien, moraalisen todellisuuden, tieteen... monien näkökulmien avulla.</w:t>
      </w:r>
    </w:p>
    <w:p w14:paraId="4054A0D9"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p>
    <w:p w14:paraId="09AB7250"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ET5 Uskonnot ja uskonnottomuus</w:t>
      </w:r>
    </w:p>
    <w:p w14:paraId="114D2A80"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perehdytään maailmanuskontojen sekä erilaisten uskonnottomien katsomusten syntyyn ja historiaan. Opitaan ymmärtämään maailmassa vaikuttavien erilaisten uskonnollisten ja sekulaarien maailmankatsomusten vaikutusta yhteiskuntaan.  Kurssilla tutustutaan  maailmankatsomuksiin, joista ihmiset ammentavat elämälleen sisältöä ja merkitystä.  </w:t>
      </w:r>
    </w:p>
    <w:p w14:paraId="58643642"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7825FF0"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ET6 Teknologia, maailmankatsomukset ja ihmiskunnan tulevaisuus </w:t>
      </w:r>
    </w:p>
    <w:p w14:paraId="7FA74B7B"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tutustutaan ihmiskunnan kehitystä selittäviin tekijöihin ja sen vaikutuksiin. Pohditaan tieteen ja teknologian roolia nyky-yhteiskunnan rakentajana ja tulevaisuuden mahdollistajana. Perehdytään erilaisiin utopioihin ja dystopioihin sekä tulevaisuuden tutkimukseen. Opitaan arvioimaan oman toiminnan merkitystä tulevaisuudelle.</w:t>
      </w:r>
    </w:p>
    <w:p w14:paraId="5007B0F5" w14:textId="77777777" w:rsidR="00684885" w:rsidRPr="006E0486" w:rsidRDefault="00684885" w:rsidP="00684885">
      <w:pPr>
        <w:rPr>
          <w:rFonts w:asciiTheme="minorHAnsi" w:hAnsiTheme="minorHAnsi" w:cstheme="minorHAnsi"/>
          <w:sz w:val="22"/>
          <w:szCs w:val="22"/>
        </w:rPr>
      </w:pPr>
    </w:p>
    <w:p w14:paraId="2B1D39BF" w14:textId="77777777" w:rsidR="00684885" w:rsidRPr="006E0486" w:rsidRDefault="00684885" w:rsidP="00684885">
      <w:pPr>
        <w:rPr>
          <w:rFonts w:asciiTheme="minorHAnsi" w:hAnsiTheme="minorHAnsi" w:cstheme="minorHAnsi"/>
          <w:sz w:val="22"/>
          <w:szCs w:val="22"/>
        </w:rPr>
      </w:pPr>
    </w:p>
    <w:p w14:paraId="1B3D2FE0"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FILOSOFIA</w:t>
      </w:r>
    </w:p>
    <w:p w14:paraId="156275E6" w14:textId="77777777"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Pakolliset kurssit</w:t>
      </w:r>
    </w:p>
    <w:p w14:paraId="7D51C401"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FI1 Johdatus filosofiseen ajatteluun</w:t>
      </w:r>
      <w:r w:rsidRPr="006E0486">
        <w:rPr>
          <w:rFonts w:asciiTheme="minorHAnsi" w:hAnsiTheme="minorHAnsi" w:cstheme="minorHAnsi"/>
          <w:i/>
          <w:sz w:val="22"/>
          <w:szCs w:val="22"/>
        </w:rPr>
        <w:t>  (suoritettava ensin)</w:t>
      </w:r>
    </w:p>
    <w:p w14:paraId="44D95732"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 Kurssilla otetaan selvää, mitä filosofia ja filosofiset kysymykset ovat. Keskiössä kurssilla ovat ajattelun taidot: kriittisyys, käsitteellisyys, taitava argumentointi ja pätevä päättely. Näitä taitoja harjoitellaan niin suullisesti kuin kirjallisestikin. Lisäksi tutustutaan tietoon ja olemassaoloon liittyviin filosofian peruskysymyksiin sekä tiedon luonteeseen lukion eri oppiaineissa.  </w:t>
      </w:r>
    </w:p>
    <w:p w14:paraId="60F2E451"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FI2 Etiikka</w:t>
      </w:r>
      <w:r w:rsidRPr="006E0486">
        <w:rPr>
          <w:rFonts w:asciiTheme="minorHAnsi" w:hAnsiTheme="minorHAnsi" w:cstheme="minorHAnsi"/>
          <w:i/>
          <w:iCs/>
          <w:sz w:val="22"/>
          <w:szCs w:val="22"/>
        </w:rPr>
        <w:t xml:space="preserve">  </w:t>
      </w:r>
      <w:r w:rsidRPr="006E0486">
        <w:rPr>
          <w:rFonts w:asciiTheme="minorHAnsi" w:hAnsiTheme="minorHAnsi" w:cstheme="minorHAnsi"/>
          <w:b/>
          <w:bCs/>
          <w:i/>
          <w:iCs/>
          <w:sz w:val="22"/>
          <w:szCs w:val="22"/>
        </w:rPr>
        <w:t>2vsk.</w:t>
      </w:r>
    </w:p>
    <w:p w14:paraId="612DD862"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perehdytään etiikan keskeisiin käsitteisiin, kysymyksiin ja teorioihin. Opiskelija tutustuu esimerkiksi hyve-, seuraus-, sopimus-, oikeus- ja velvollisuusetiikan perusteisiin sekä soveltavaan etiikkaan, esimerkiksi eläimiä ja ympäristöä koskeviin eettisiin kysymyksiin. Tavoitteena on oppia jäsentämään ja perustelemaan omia elämänvalintoja ja elämän merkityksellisyyttä filosofisen etiikan avulla. </w:t>
      </w:r>
    </w:p>
    <w:p w14:paraId="36D30317"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582A5AE0" w14:textId="4895C708" w:rsidR="00684885" w:rsidRDefault="00712375" w:rsidP="00684885">
      <w:pPr>
        <w:spacing w:before="100" w:beforeAutospacing="1" w:after="100" w:afterAutospacing="1"/>
        <w:ind w:left="1304"/>
        <w:rPr>
          <w:rFonts w:asciiTheme="minorHAnsi" w:hAnsiTheme="minorHAnsi" w:cstheme="minorHAnsi"/>
          <w:i/>
          <w:sz w:val="22"/>
          <w:szCs w:val="22"/>
        </w:rPr>
      </w:pPr>
      <w:r>
        <w:rPr>
          <w:rFonts w:asciiTheme="minorHAnsi" w:hAnsiTheme="minorHAnsi" w:cstheme="minorHAnsi"/>
          <w:b/>
          <w:sz w:val="22"/>
          <w:szCs w:val="22"/>
        </w:rPr>
        <w:lastRenderedPageBreak/>
        <w:t>Valtakunnalliset valinnaiset</w:t>
      </w:r>
      <w:r w:rsidR="00684885" w:rsidRPr="006E0486">
        <w:rPr>
          <w:rFonts w:asciiTheme="minorHAnsi" w:hAnsiTheme="minorHAnsi" w:cstheme="minorHAnsi"/>
          <w:b/>
          <w:sz w:val="22"/>
          <w:szCs w:val="22"/>
        </w:rPr>
        <w:t xml:space="preserve"> </w:t>
      </w:r>
      <w:r>
        <w:rPr>
          <w:rFonts w:asciiTheme="minorHAnsi" w:hAnsiTheme="minorHAnsi" w:cstheme="minorHAnsi"/>
          <w:b/>
          <w:sz w:val="22"/>
          <w:szCs w:val="22"/>
        </w:rPr>
        <w:t>opintojaksot</w:t>
      </w:r>
      <w:r w:rsidR="00684885" w:rsidRPr="006E0486">
        <w:rPr>
          <w:rFonts w:asciiTheme="minorHAnsi" w:hAnsiTheme="minorHAnsi" w:cstheme="minorHAnsi"/>
          <w:i/>
          <w:sz w:val="22"/>
          <w:szCs w:val="22"/>
        </w:rPr>
        <w:t> </w:t>
      </w:r>
    </w:p>
    <w:p w14:paraId="66B1D8F0" w14:textId="77777777" w:rsidR="00712375" w:rsidRPr="006E0486" w:rsidRDefault="00712375" w:rsidP="00684885">
      <w:pPr>
        <w:spacing w:before="100" w:beforeAutospacing="1" w:after="100" w:afterAutospacing="1"/>
        <w:ind w:left="1304"/>
        <w:rPr>
          <w:rFonts w:asciiTheme="minorHAnsi" w:hAnsiTheme="minorHAnsi" w:cstheme="minorHAnsi"/>
          <w:i/>
          <w:sz w:val="22"/>
          <w:szCs w:val="22"/>
        </w:rPr>
      </w:pPr>
    </w:p>
    <w:p w14:paraId="061E6F46"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FI3 Yhteiskuntafilosofia</w:t>
      </w:r>
      <w:r w:rsidRPr="006E0486">
        <w:rPr>
          <w:rFonts w:asciiTheme="minorHAnsi" w:hAnsiTheme="minorHAnsi" w:cstheme="minorHAnsi"/>
          <w:i/>
          <w:iCs/>
          <w:sz w:val="22"/>
          <w:szCs w:val="22"/>
        </w:rPr>
        <w:t xml:space="preserve">  </w:t>
      </w:r>
      <w:r w:rsidRPr="006E0486">
        <w:rPr>
          <w:rFonts w:asciiTheme="minorHAnsi" w:hAnsiTheme="minorHAnsi" w:cstheme="minorHAnsi"/>
          <w:b/>
          <w:bCs/>
          <w:i/>
          <w:iCs/>
          <w:sz w:val="22"/>
          <w:szCs w:val="22"/>
        </w:rPr>
        <w:t>2vsk./3vsk.</w:t>
      </w:r>
    </w:p>
    <w:p w14:paraId="589F7538"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tarkastelussa ovat yhteiskuntafilosofian keskeiset käsitteet ja suuntaukset, esimerkiksi kysymykset yksilön ja yhteisön suhteesta, oikeudenmukaisuudesta, vallasta, demokratiasta, taloudesta ja hyvinvoinnista, vapaudesta sekä tasa-arvosta. Kurssilla tutustutaan poliittisiin ihanteisiin ja aatteisiin niin kansallisesta kuin globaalistakin näkökulmasta. Perehdytään sukupuoleen, informaatioteknologiaan, kulttuurien kohtaamiseen ja kestävään tulevaisuuteen yhteiskuntafilosofian näkökulmasta. Tavoitteena on oppia soveltamaan opittua ajankohtaisiin yhteiskunnallisiin kysymyksiin. (tukee yhteiskuntaopin opintoja)</w:t>
      </w:r>
    </w:p>
    <w:p w14:paraId="7860C64C" w14:textId="77777777" w:rsidR="00684885" w:rsidRPr="006E0486" w:rsidRDefault="00684885" w:rsidP="00684885">
      <w:pPr>
        <w:spacing w:before="100" w:beforeAutospacing="1" w:after="100" w:afterAutospacing="1"/>
        <w:ind w:firstLine="1304"/>
        <w:rPr>
          <w:rFonts w:asciiTheme="minorHAnsi" w:hAnsiTheme="minorHAnsi" w:cstheme="minorHAnsi"/>
          <w:b/>
          <w:bCs/>
          <w:i/>
          <w:iCs/>
          <w:sz w:val="22"/>
          <w:szCs w:val="22"/>
        </w:rPr>
      </w:pPr>
      <w:r w:rsidRPr="006E0486">
        <w:rPr>
          <w:rFonts w:asciiTheme="minorHAnsi" w:hAnsiTheme="minorHAnsi" w:cstheme="minorHAnsi"/>
          <w:b/>
          <w:bCs/>
          <w:i/>
          <w:iCs/>
          <w:sz w:val="22"/>
          <w:szCs w:val="22"/>
        </w:rPr>
        <w:t>FI 4 Totuus  2vsk./3.vsk.</w:t>
      </w:r>
    </w:p>
    <w:p w14:paraId="33A45376" w14:textId="77777777" w:rsidR="00684885" w:rsidRPr="006E0486" w:rsidRDefault="00684885" w:rsidP="00684885">
      <w:pPr>
        <w:ind w:left="1304"/>
        <w:rPr>
          <w:rFonts w:asciiTheme="minorHAnsi" w:hAnsiTheme="minorHAnsi" w:cstheme="minorHAnsi"/>
          <w:i/>
          <w:sz w:val="22"/>
          <w:szCs w:val="22"/>
        </w:rPr>
      </w:pPr>
      <w:r w:rsidRPr="006E0486">
        <w:rPr>
          <w:rFonts w:asciiTheme="minorHAnsi" w:hAnsiTheme="minorHAnsi" w:cstheme="minorHAnsi"/>
          <w:i/>
          <w:sz w:val="22"/>
          <w:szCs w:val="22"/>
        </w:rPr>
        <w:t>Kurssilla syvennytään metafysiikan ja tietoteorian peruskysymyksiin: opitaan hahmottamaan ja arvioimaan erilaisia käsityksiä olemassaolosta, todellisuudesta, totuudesta, ja tiedosta. Tutustutaan tieteenfilosofian perusteisiin sekä tieteellisen tutkimuksen luonteeseen ja menetelmiin ja opitaan soveltamaan tietoa lukion eri oppiaineisiin.</w:t>
      </w:r>
    </w:p>
    <w:p w14:paraId="4222A777" w14:textId="77777777" w:rsidR="00684885" w:rsidRDefault="00684885" w:rsidP="00684885">
      <w:pPr>
        <w:ind w:left="1080"/>
        <w:rPr>
          <w:rFonts w:asciiTheme="minorHAnsi" w:hAnsiTheme="minorHAnsi" w:cstheme="minorHAnsi"/>
          <w:i/>
          <w:sz w:val="22"/>
          <w:szCs w:val="22"/>
        </w:rPr>
      </w:pPr>
    </w:p>
    <w:p w14:paraId="467F52A7" w14:textId="77777777" w:rsidR="00684885" w:rsidRDefault="00684885" w:rsidP="00684885">
      <w:pPr>
        <w:ind w:left="1080"/>
        <w:rPr>
          <w:rFonts w:asciiTheme="minorHAnsi" w:hAnsiTheme="minorHAnsi" w:cstheme="minorHAnsi"/>
          <w:i/>
          <w:sz w:val="22"/>
          <w:szCs w:val="22"/>
        </w:rPr>
      </w:pPr>
    </w:p>
    <w:p w14:paraId="1D92A304" w14:textId="77777777" w:rsidR="00684885" w:rsidRDefault="00684885" w:rsidP="00684885">
      <w:pPr>
        <w:ind w:left="1080"/>
        <w:rPr>
          <w:rFonts w:asciiTheme="minorHAnsi" w:hAnsiTheme="minorHAnsi" w:cstheme="minorHAnsi"/>
          <w:i/>
          <w:sz w:val="22"/>
          <w:szCs w:val="22"/>
        </w:rPr>
      </w:pPr>
    </w:p>
    <w:p w14:paraId="1D849BD5" w14:textId="77777777" w:rsidR="00684885" w:rsidRDefault="00684885" w:rsidP="00684885">
      <w:pPr>
        <w:ind w:left="1080"/>
        <w:rPr>
          <w:rFonts w:asciiTheme="minorHAnsi" w:hAnsiTheme="minorHAnsi" w:cstheme="minorHAnsi"/>
          <w:i/>
          <w:sz w:val="22"/>
          <w:szCs w:val="22"/>
        </w:rPr>
      </w:pPr>
    </w:p>
    <w:p w14:paraId="035B09E2" w14:textId="77777777" w:rsidR="00684885" w:rsidRDefault="00684885" w:rsidP="00684885">
      <w:pPr>
        <w:ind w:left="1080"/>
        <w:rPr>
          <w:rFonts w:asciiTheme="minorHAnsi" w:hAnsiTheme="minorHAnsi" w:cstheme="minorHAnsi"/>
          <w:i/>
          <w:sz w:val="22"/>
          <w:szCs w:val="22"/>
        </w:rPr>
      </w:pPr>
    </w:p>
    <w:p w14:paraId="5696CBDD" w14:textId="77777777" w:rsidR="00684885" w:rsidRDefault="00684885" w:rsidP="00684885">
      <w:pPr>
        <w:ind w:left="1080"/>
        <w:rPr>
          <w:rFonts w:asciiTheme="minorHAnsi" w:hAnsiTheme="minorHAnsi" w:cstheme="minorHAnsi"/>
          <w:i/>
          <w:sz w:val="22"/>
          <w:szCs w:val="22"/>
        </w:rPr>
      </w:pPr>
    </w:p>
    <w:p w14:paraId="7217AFEE" w14:textId="77777777" w:rsidR="00684885" w:rsidRPr="006E0486" w:rsidRDefault="00684885" w:rsidP="00684885">
      <w:pPr>
        <w:ind w:left="1080"/>
        <w:rPr>
          <w:rFonts w:asciiTheme="minorHAnsi" w:hAnsiTheme="minorHAnsi" w:cstheme="minorHAnsi"/>
          <w:i/>
          <w:sz w:val="22"/>
          <w:szCs w:val="22"/>
        </w:rPr>
      </w:pPr>
    </w:p>
    <w:p w14:paraId="11C524B7" w14:textId="77777777" w:rsidR="00684885" w:rsidRPr="006E0486" w:rsidRDefault="00684885" w:rsidP="00684885">
      <w:pPr>
        <w:spacing w:before="100" w:beforeAutospacing="1" w:after="100" w:afterAutospacing="1"/>
        <w:ind w:left="1304"/>
        <w:jc w:val="left"/>
        <w:textAlignment w:val="baseline"/>
        <w:rPr>
          <w:rFonts w:asciiTheme="minorHAnsi" w:hAnsiTheme="minorHAnsi" w:cstheme="minorHAnsi"/>
          <w:b/>
          <w:i/>
          <w:sz w:val="22"/>
          <w:szCs w:val="22"/>
        </w:rPr>
      </w:pPr>
      <w:r w:rsidRPr="006E0486">
        <w:rPr>
          <w:rFonts w:asciiTheme="minorHAnsi" w:hAnsiTheme="minorHAnsi" w:cstheme="minorHAnsi"/>
          <w:b/>
          <w:i/>
          <w:sz w:val="22"/>
          <w:szCs w:val="22"/>
        </w:rPr>
        <w:t>EVANKELIS-LUTERILAINEN USKONTO</w:t>
      </w:r>
    </w:p>
    <w:p w14:paraId="531E3FA5" w14:textId="05852A29"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sz w:val="22"/>
          <w:szCs w:val="22"/>
        </w:rPr>
        <w:t xml:space="preserve">Pakolliset </w:t>
      </w:r>
      <w:r w:rsidR="00712375">
        <w:rPr>
          <w:rFonts w:asciiTheme="minorHAnsi" w:hAnsiTheme="minorHAnsi" w:cstheme="minorHAnsi"/>
          <w:b/>
          <w:sz w:val="22"/>
          <w:szCs w:val="22"/>
        </w:rPr>
        <w:t>opintojaksot</w:t>
      </w:r>
    </w:p>
    <w:p w14:paraId="4A7C7B80"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p>
    <w:p w14:paraId="249AC02F"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UE1 Uskonto ilmiönä -kristinuskon, juutalaisuuden ja islamin jäljillä  1 vsk.</w:t>
      </w:r>
    </w:p>
    <w:p w14:paraId="5FCB8704"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käsitellään uskontoa ilmiönä uskontotieteen näkökulmasta. Kurssilla tarkastellaan katsomusten yleismaailmallista luonnetta ja vaikutuksia kulttuuriin ja yhteiskuntaan. Kurssilla tutustutaan kristinuskon, juutalaisuuden ja islamin keskeisiin piirteisiin, uskontojen yhteisiin juuriin ja niihin liittyviin ajankohtaisiin kysymyksiin. </w:t>
      </w:r>
    </w:p>
    <w:p w14:paraId="1E078A48"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UE2 Maailmanlaajuinen kristinusko </w:t>
      </w:r>
    </w:p>
    <w:p w14:paraId="2250C03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tutustutaan kristinuskon syntyyn ja sen jakautumiseen eri kirkkokunniksi. Kurssilla perehdytään kristinuskon moninaisiin ilmenemismuotoihin sekä erilaisten kristillisten suuntausten vaikutukseen sekä yhteiskuntaan että kulttuuriin historiallisesti ja nykypäivänä. </w:t>
      </w:r>
    </w:p>
    <w:p w14:paraId="0EEB4345" w14:textId="0EF7B2EB" w:rsidR="00684885" w:rsidRPr="006E0486" w:rsidRDefault="00712375" w:rsidP="00684885">
      <w:pPr>
        <w:spacing w:before="100" w:beforeAutospacing="1" w:after="100" w:afterAutospacing="1"/>
        <w:ind w:left="1304"/>
        <w:rPr>
          <w:rFonts w:asciiTheme="minorHAnsi" w:hAnsiTheme="minorHAnsi" w:cstheme="minorHAnsi"/>
          <w:i/>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kurssit</w:t>
      </w:r>
    </w:p>
    <w:p w14:paraId="72806B81"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UE3 Maailman uskontoja ja uskonnollisia liikkeitä </w:t>
      </w:r>
    </w:p>
    <w:p w14:paraId="43A931F8"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 xml:space="preserve">Kurssilla syvennytään Intiassa, Kiinassa ja Japanissa syntyneisiin uskontoihin, kuten esimerkiksi hindulaisuuteen, buddhalaisuuteen, kungfutselaisuuteen, taolaisuuteen ja shintolaisuuteen sekä </w:t>
      </w:r>
      <w:r w:rsidRPr="006E0486">
        <w:rPr>
          <w:rFonts w:asciiTheme="minorHAnsi" w:hAnsiTheme="minorHAnsi" w:cstheme="minorHAnsi"/>
          <w:i/>
          <w:sz w:val="22"/>
          <w:szCs w:val="22"/>
        </w:rPr>
        <w:lastRenderedPageBreak/>
        <w:t>luonnonuskontojen keskeisiin piirteisiin. Kurssilla tarkastellaan uskontojen vaikutusta yhteiskuntaan ja kulttuuriin sekä niiden ilmenemistä länsimaissa. </w:t>
      </w:r>
    </w:p>
    <w:p w14:paraId="4CEEC58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UE4 Uskonto suomalaisessa yhteiskunnassa </w:t>
      </w:r>
    </w:p>
    <w:p w14:paraId="7F1D4626"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tutustutaan monipuolisesti erilaisten katsomusten vaikutukseen suomalaisessa kulttuurissa, yhteiskunnassa ja yksilöiden elämässä. Kurssin tavoitteena on tutustuttaa opiskelija uskonnollisuuden ja uskonnottomuuden moninaisiin muotoihin Suomessa esimerkiksi vierailuiden kautta.  </w:t>
      </w:r>
    </w:p>
    <w:p w14:paraId="21192C26"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UE5 Uskonnot taiteessa ja populaarikulttuurissa </w:t>
      </w:r>
    </w:p>
    <w:p w14:paraId="5DBF6985" w14:textId="77777777" w:rsidR="00684885" w:rsidRPr="005A2658"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Siniristilippumme, kielletyt hedelmät, 10-käskyä, meditoiva Buddha, suitsukkeet... yhteiskunta ympärillämme on täynnä uskontojen innoittamaa taidetta. Usein uskonnon ja taiteen välille on vaikea edes tehdä eroa. Samalla taide on yksi voimakas tapa ilmaista uskontokritiikkiä. Kurssilla perehdytään uskonnon ja taiteen väliseen suhteeseen sekä uskonnon ilmenemiseen populaarikulttuurissa. </w:t>
      </w:r>
    </w:p>
    <w:p w14:paraId="13400A9B"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UE6 Uskonto, tiede ja media </w:t>
      </w:r>
    </w:p>
    <w:p w14:paraId="1AE39661"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i/>
          <w:iCs/>
          <w:sz w:val="22"/>
          <w:szCs w:val="22"/>
        </w:rPr>
        <w:t xml:space="preserve">Uskonnon ja tieteen välinen yhteys on vahva mutta välillä myös helposti räiskyvä. Kurssilla jäsennetään tieteen ja uskonnon välistä yhteyttä sekä kipukohtia, joita seuraa maailmankatsomusten törmäämisestä. Ymmärrettävästi mediassa usein korostetaan konflikteja sekä ristiriitoja. Kurssi auttaa jäsentämään uskonnon suhdetta tieteeseen ja mediaan.  </w:t>
      </w:r>
    </w:p>
    <w:p w14:paraId="280CD850"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0FD33D12" w14:textId="1973C03F"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 xml:space="preserve">Koulukohtaiset </w:t>
      </w:r>
      <w:r w:rsidR="00712375">
        <w:rPr>
          <w:rFonts w:asciiTheme="minorHAnsi" w:hAnsiTheme="minorHAnsi" w:cstheme="minorHAnsi"/>
          <w:b/>
          <w:bCs/>
          <w:i/>
          <w:iCs/>
          <w:sz w:val="22"/>
          <w:szCs w:val="22"/>
        </w:rPr>
        <w:t>opintojaksot</w:t>
      </w:r>
    </w:p>
    <w:p w14:paraId="35DAA45F"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 xml:space="preserve">UE7 Uskonnon ydinkurssi </w:t>
      </w:r>
    </w:p>
    <w:p w14:paraId="1FE09945"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perehdytään aiempien kurssien ydinkohtiin. Pyritään saavuttamaan kokonaisnäkemystä uskonnon aihesisällöistä ja hiotaan näkökulmia ja ajatusrakenteita, jotka auttavat oppilasta tarkastelemaan maailmaa teologisella ja uskontotieteellisellä lähestymistavalla. Kurssi arvioidaan suoritusmerkinnällä.</w:t>
      </w:r>
    </w:p>
    <w:p w14:paraId="0664ADD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 xml:space="preserve">UE8 Uskonto maailmanpolitiikassa ja yhteiskunnassa  </w:t>
      </w:r>
    </w:p>
    <w:p w14:paraId="5F6E7077"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Seurataan uskontojen vaikutusta maailmanpolitiikkaan. Tutkitaan, miten uskonnot näkyvät yhteiskunnassa ja tapakulttuurissa. Pyritään lisäämään maailmantapahtumien uskonnollisten taustojen ymmärtämistä. Kurssi arvioidaan suoritusmerkinnällä.</w:t>
      </w:r>
    </w:p>
    <w:p w14:paraId="2ADD7121"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p>
    <w:p w14:paraId="0C49C80C" w14:textId="77777777" w:rsidR="00684885" w:rsidRPr="006E0486" w:rsidRDefault="00684885" w:rsidP="00684885">
      <w:pPr>
        <w:ind w:firstLine="1304"/>
        <w:rPr>
          <w:rFonts w:asciiTheme="minorHAnsi" w:hAnsiTheme="minorHAnsi" w:cstheme="minorHAnsi"/>
          <w:i/>
          <w:sz w:val="22"/>
          <w:szCs w:val="22"/>
        </w:rPr>
      </w:pPr>
      <w:r w:rsidRPr="006E0486">
        <w:rPr>
          <w:rFonts w:asciiTheme="minorHAnsi" w:hAnsiTheme="minorHAnsi" w:cstheme="minorHAnsi"/>
          <w:b/>
          <w:i/>
          <w:sz w:val="22"/>
          <w:szCs w:val="22"/>
        </w:rPr>
        <w:t>ORTODOKSINEN USKONTO</w:t>
      </w:r>
    </w:p>
    <w:p w14:paraId="058C2BA9" w14:textId="35945543"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b/>
          <w:sz w:val="22"/>
          <w:szCs w:val="22"/>
        </w:rPr>
        <w:t xml:space="preserve">Pakolliset </w:t>
      </w:r>
      <w:r w:rsidR="00712375">
        <w:rPr>
          <w:rFonts w:asciiTheme="minorHAnsi" w:hAnsiTheme="minorHAnsi" w:cstheme="minorHAnsi"/>
          <w:b/>
          <w:sz w:val="22"/>
          <w:szCs w:val="22"/>
        </w:rPr>
        <w:t>opintojaksot</w:t>
      </w:r>
    </w:p>
    <w:p w14:paraId="6D73A7D1"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UO1 Uskonto ilmiönä - ortodoksisuus, juutalaisuus ja islam </w:t>
      </w:r>
    </w:p>
    <w:p w14:paraId="08F9EA53"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käsitellään kristinuskon, juutalaisuuden ja islamin historiaa, keskeisiä piirteitä sekä uskontojen vaikutusta ortodoksisesta näkökulmasta. Kurssilla tarkastellaan uskontoa ilmiönä ajankohtaiset teemat huomioiden. </w:t>
      </w:r>
    </w:p>
    <w:p w14:paraId="769F2D1E"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lastRenderedPageBreak/>
        <w:t>UO2 Ortodoksisuus maailmassa </w:t>
      </w:r>
    </w:p>
    <w:p w14:paraId="5392D63A" w14:textId="77777777" w:rsidR="00684885" w:rsidRPr="006E0486" w:rsidRDefault="00684885" w:rsidP="00684885">
      <w:pPr>
        <w:spacing w:before="100" w:beforeAutospacing="1" w:after="100" w:afterAutospacing="1"/>
        <w:ind w:left="1304"/>
        <w:rPr>
          <w:rFonts w:asciiTheme="minorHAnsi" w:hAnsiTheme="minorHAnsi" w:cstheme="minorHAnsi"/>
          <w:b/>
          <w:sz w:val="22"/>
          <w:szCs w:val="22"/>
        </w:rPr>
      </w:pPr>
      <w:r w:rsidRPr="006E0486">
        <w:rPr>
          <w:rFonts w:asciiTheme="minorHAnsi" w:hAnsiTheme="minorHAnsi" w:cstheme="minorHAnsi"/>
          <w:i/>
          <w:sz w:val="22"/>
          <w:szCs w:val="22"/>
        </w:rPr>
        <w:t>Kurssilla käsitellään ortodoksisen kirkon historiaa, rakennetta ja käytänteitä sekä erityispiirteitä Suomessa ja maailmalla. Kurssilla tutustutaan ortodoksisen kirkon oppiin, etiikkaan ja ihmiskäsitykseen. Aihepiirejä tarkastellaan yksilön ja yhteisön näkökulmasta. Kurssilla perehdytään Suomen ortodoksisen kirkon tunnuspiirteisiin ja ekumeniaan.</w:t>
      </w:r>
    </w:p>
    <w:p w14:paraId="43315280" w14:textId="03618F97" w:rsidR="00684885" w:rsidRPr="006E0486" w:rsidRDefault="00712375" w:rsidP="00684885">
      <w:pPr>
        <w:spacing w:before="100" w:beforeAutospacing="1" w:after="100" w:afterAutospacing="1"/>
        <w:ind w:left="1304"/>
        <w:rPr>
          <w:rFonts w:asciiTheme="minorHAnsi" w:hAnsiTheme="minorHAnsi" w:cstheme="minorHAnsi"/>
          <w:b/>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w:t>
      </w:r>
      <w:r>
        <w:rPr>
          <w:rFonts w:asciiTheme="minorHAnsi" w:hAnsiTheme="minorHAnsi" w:cstheme="minorHAnsi"/>
          <w:b/>
          <w:sz w:val="22"/>
          <w:szCs w:val="22"/>
        </w:rPr>
        <w:t>opintojaksot</w:t>
      </w:r>
    </w:p>
    <w:p w14:paraId="5636D3C3"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UO3 Maailman uskontoja ja uskonnollisia liikkeitä </w:t>
      </w:r>
    </w:p>
    <w:p w14:paraId="1066C2D3"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tutustutaan Intiassa, Kiinassa ja Japanissa syntyneisiin uskontoihin sekä luonnonuskontoihin ja uusiin uskonnollisiin liikkeisiin. Kurssi antaa valmiuksia toimia erilaisissa kansainvälisissä toimintaympäristöissä ja työelämässä.</w:t>
      </w:r>
    </w:p>
    <w:p w14:paraId="514CCA1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UO4 Uskonto suomalaisessa yhteiskunnassa </w:t>
      </w:r>
    </w:p>
    <w:p w14:paraId="09F24328" w14:textId="77777777" w:rsidR="00684885"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perehdytään suomalaiseen uskonnollisuuteen ennen ja nyt. Kurssi antaa valmiuksia uskontojen ja katsomusten väliseen dialogiin sekä toimimiseen yhteiskunnan jäsenenä oman uskonnon lähtökohdista käsin.</w:t>
      </w:r>
    </w:p>
    <w:p w14:paraId="2E0704BD" w14:textId="1AC33FA2" w:rsidR="00684885" w:rsidRDefault="00684885" w:rsidP="00684885">
      <w:pPr>
        <w:spacing w:before="100" w:beforeAutospacing="1" w:after="100" w:afterAutospacing="1"/>
        <w:ind w:left="1304"/>
        <w:rPr>
          <w:rFonts w:asciiTheme="minorHAnsi" w:hAnsiTheme="minorHAnsi" w:cstheme="minorHAnsi"/>
          <w:i/>
          <w:sz w:val="22"/>
          <w:szCs w:val="22"/>
        </w:rPr>
      </w:pPr>
    </w:p>
    <w:p w14:paraId="4F6CF9CD" w14:textId="77777777" w:rsidR="00712375" w:rsidRPr="006E0486" w:rsidRDefault="00712375" w:rsidP="00684885">
      <w:pPr>
        <w:spacing w:before="100" w:beforeAutospacing="1" w:after="100" w:afterAutospacing="1"/>
        <w:ind w:left="1304"/>
        <w:rPr>
          <w:rFonts w:asciiTheme="minorHAnsi" w:hAnsiTheme="minorHAnsi" w:cstheme="minorHAnsi"/>
          <w:i/>
          <w:sz w:val="22"/>
          <w:szCs w:val="22"/>
        </w:rPr>
      </w:pPr>
    </w:p>
    <w:p w14:paraId="5E4D8AC5"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UO5 Taide ortodoksisuudessa ja muissa uskonnoissa </w:t>
      </w:r>
    </w:p>
    <w:p w14:paraId="5FD185AD"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tutustutaan ortodoksiseen taiteeseen ja erityispiireisiin. Kurssilla perehdytään myös muiden uskontojen taiteen ilmaisumuotoihin. Lisäksi tutkitaan uskonnon vaikutusta nyky- ja populaaritaiteessa.</w:t>
      </w:r>
    </w:p>
    <w:p w14:paraId="04021D16"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UO6 Ortodoksisuus ja uskonnot mediassa </w:t>
      </w:r>
    </w:p>
    <w:p w14:paraId="6022834C"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tutustutaan mediassa esiintyviin ajankohtaisiin uskonnollisiin teemoihin. Kurssilla tarkastellaan median antamaa kuvaa ortodoksisuudesta sekä uskonnon ja median välisiä suhteita. Opiskelija osallistuu uskontoon liittyvän mediasisällön tuottamiseen tai laatii media-analyysin</w:t>
      </w:r>
    </w:p>
    <w:p w14:paraId="2713DE31" w14:textId="77777777" w:rsidR="00684885" w:rsidRPr="006E0486" w:rsidRDefault="00684885" w:rsidP="00684885">
      <w:pPr>
        <w:ind w:left="1080"/>
        <w:rPr>
          <w:rFonts w:asciiTheme="minorHAnsi" w:hAnsiTheme="minorHAnsi" w:cstheme="minorHAnsi"/>
          <w:sz w:val="22"/>
          <w:szCs w:val="22"/>
        </w:rPr>
      </w:pPr>
    </w:p>
    <w:p w14:paraId="403FC0A3" w14:textId="77777777" w:rsidR="00684885" w:rsidRPr="006E0486" w:rsidRDefault="00684885" w:rsidP="00684885">
      <w:pPr>
        <w:rPr>
          <w:rFonts w:asciiTheme="minorHAnsi" w:hAnsiTheme="minorHAnsi" w:cstheme="minorHAnsi"/>
          <w:b/>
          <w:sz w:val="22"/>
          <w:szCs w:val="22"/>
        </w:rPr>
      </w:pPr>
    </w:p>
    <w:p w14:paraId="68CE07F3" w14:textId="77777777" w:rsidR="00684885" w:rsidRPr="006E0486" w:rsidRDefault="00684885" w:rsidP="00684885">
      <w:pPr>
        <w:keepNext/>
        <w:keepLines/>
        <w:spacing w:before="200"/>
        <w:ind w:left="576"/>
        <w:outlineLvl w:val="1"/>
        <w:rPr>
          <w:rFonts w:asciiTheme="minorHAnsi" w:hAnsiTheme="minorHAnsi" w:cstheme="minorHAnsi"/>
          <w:b/>
          <w:bCs/>
          <w:i/>
          <w:sz w:val="22"/>
          <w:szCs w:val="22"/>
        </w:rPr>
      </w:pPr>
      <w:bookmarkStart w:id="89" w:name="_Toc79059598"/>
      <w:bookmarkStart w:id="90" w:name="_Toc79441631"/>
      <w:bookmarkStart w:id="91" w:name="_Toc79443150"/>
      <w:r w:rsidRPr="006E0486">
        <w:rPr>
          <w:rFonts w:asciiTheme="minorHAnsi" w:hAnsiTheme="minorHAnsi" w:cstheme="minorHAnsi"/>
          <w:b/>
          <w:bCs/>
          <w:i/>
          <w:sz w:val="22"/>
          <w:szCs w:val="22"/>
        </w:rPr>
        <w:t>Yhteiskunnalliset aineet</w:t>
      </w:r>
      <w:bookmarkEnd w:id="89"/>
      <w:bookmarkEnd w:id="90"/>
      <w:bookmarkEnd w:id="91"/>
    </w:p>
    <w:p w14:paraId="4313F435" w14:textId="77777777" w:rsidR="00684885" w:rsidRPr="006E0486" w:rsidRDefault="00684885" w:rsidP="00684885">
      <w:pPr>
        <w:rPr>
          <w:rFonts w:asciiTheme="minorHAnsi" w:hAnsiTheme="minorHAnsi" w:cstheme="minorHAnsi"/>
          <w:sz w:val="22"/>
          <w:szCs w:val="22"/>
        </w:rPr>
      </w:pPr>
    </w:p>
    <w:p w14:paraId="6F8C638D"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HISTORIA</w:t>
      </w:r>
    </w:p>
    <w:p w14:paraId="77D4114E" w14:textId="402B35CE"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Pakolliset </w:t>
      </w:r>
      <w:r w:rsidR="00712375">
        <w:rPr>
          <w:rFonts w:asciiTheme="minorHAnsi" w:hAnsiTheme="minorHAnsi" w:cstheme="minorHAnsi"/>
          <w:b/>
          <w:bCs/>
          <w:sz w:val="22"/>
          <w:szCs w:val="22"/>
        </w:rPr>
        <w:t>opintojaksot</w:t>
      </w:r>
    </w:p>
    <w:p w14:paraId="1DA8CB8F" w14:textId="77777777" w:rsidR="00684885" w:rsidRPr="006E0486" w:rsidRDefault="00684885" w:rsidP="00684885">
      <w:pPr>
        <w:spacing w:beforeAutospacing="1" w:afterAutospacing="1"/>
        <w:ind w:left="1304"/>
        <w:rPr>
          <w:rFonts w:asciiTheme="minorHAnsi" w:hAnsiTheme="minorHAnsi" w:cstheme="minorHAnsi"/>
          <w:b/>
          <w:bCs/>
          <w:sz w:val="22"/>
          <w:szCs w:val="22"/>
        </w:rPr>
      </w:pPr>
    </w:p>
    <w:p w14:paraId="6F95E7EA"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HI1 Ihminen ympäristön ja yhteiskuntien muutoksessa   1 vsk.</w:t>
      </w:r>
    </w:p>
    <w:p w14:paraId="64EEFA56"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i/>
          <w:iCs/>
          <w:sz w:val="22"/>
          <w:szCs w:val="22"/>
        </w:rPr>
        <w:t>Kurssilla perehdytään ihmisen ja ympäristön väliseen vuorovaikutukseen, väestökehitykseen, globaalin talouden ja tekniikan kehitykseen pyyntikulttuurista nykypäivään. Oppilaalle luodaan yleislinja ihmiskunnan kehityksen pääpiirteistä.</w:t>
      </w:r>
    </w:p>
    <w:p w14:paraId="3F0698AC"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p>
    <w:p w14:paraId="7B1BD9BE"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HI2 Kansainväliset suhteet  2 vsk. (mieluiten ennen HI 3 –kurssia)</w:t>
      </w:r>
    </w:p>
    <w:p w14:paraId="767D575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 xml:space="preserve">Kurssilla tarkastellaan kansainvälisen politiikan ilmiöitä ja valtasuhteiden muutoksia analysoiden niitä ideologisten ja taloudellisten mallien näkökulmista 1800-luvun alusta nykypäivään. Kansainvälisen uutisaineiston lähdekriittistä pohdintaa harjoitellaan. </w:t>
      </w:r>
    </w:p>
    <w:p w14:paraId="418D890A"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6DCF2104"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HI3 Itsenäisen Suomen historia  2 vsk. / 3 vsk.</w:t>
      </w:r>
    </w:p>
    <w:p w14:paraId="3E32953B"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Kurssin tarkoituksena on analysoida Suomen historian keskeisiä muutosprosesseja ja kehityslinjoja autonomian ajalta nykyaikaan. Keskeisiä tarkastelun kohteita ovat Suomen valtiollisen ja kansainvälisen aseman kehittyminen, muutoksiin liittyvät kriisit, siirtyminen sääty-yhteiskunnasta kansalaisyhteiskuntaan sekä poliittiset, taloudelliset ja kulttuuriset murrokset.  Kurssilla perehdytään Suomen historian muuttuviin tulkintoihin. </w:t>
      </w:r>
    </w:p>
    <w:p w14:paraId="3593DF29"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4E502DD" w14:textId="4ED07112" w:rsidR="00684885" w:rsidRPr="006E0486" w:rsidRDefault="00712375" w:rsidP="00684885">
      <w:pPr>
        <w:spacing w:before="100" w:beforeAutospacing="1" w:after="100" w:afterAutospacing="1"/>
        <w:ind w:left="1304"/>
        <w:rPr>
          <w:rFonts w:asciiTheme="minorHAnsi" w:hAnsiTheme="minorHAnsi" w:cstheme="minorHAnsi"/>
          <w:i/>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w:t>
      </w:r>
      <w:r>
        <w:rPr>
          <w:rFonts w:asciiTheme="minorHAnsi" w:hAnsiTheme="minorHAnsi" w:cstheme="minorHAnsi"/>
          <w:b/>
          <w:sz w:val="22"/>
          <w:szCs w:val="22"/>
        </w:rPr>
        <w:t>opintojaksot</w:t>
      </w:r>
      <w:r w:rsidR="00684885" w:rsidRPr="006E0486">
        <w:rPr>
          <w:rFonts w:asciiTheme="minorHAnsi" w:hAnsiTheme="minorHAnsi" w:cstheme="minorHAnsi"/>
          <w:i/>
          <w:sz w:val="22"/>
          <w:szCs w:val="22"/>
        </w:rPr>
        <w:t> </w:t>
      </w:r>
    </w:p>
    <w:p w14:paraId="60AB7907"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2D4EE9D8"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HI4 Eurooppalaisen maailmankuvan kehitys  1 vsk. / 2 vsk.</w:t>
      </w:r>
    </w:p>
    <w:p w14:paraId="476DD750"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perehdytään Euroopan kulttuurihistoriaan tutustumalla eurooppalaisen ajattelun, maailmankuvan ja sivistyksen kehitykseen antiikista nykypäivään. Keskeisiä teemoja ovat taiteen ja tieteen kehitys. Tavoitteena on  ymmärtää niiden merkitys historiassa ja nykypäivänä. </w:t>
      </w:r>
    </w:p>
    <w:p w14:paraId="5BE9FBB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3A6A8BA6"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HI5 Ruotsin itämaasta Suomeksi  2 vsk. / 3 vsk.</w:t>
      </w:r>
    </w:p>
    <w:p w14:paraId="247C35EC"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 tarkastelee Suomen historiaa esihistoriasta autonomian alkuun osana Itämeren alueen historiaa. Politiikan ja talouden ohella kurssilla tutustutaan tavallisen ihmisen arkeen ja elämäntapaan. Lisäksi kurssilla huomioidaan oman lähialueen historia.  </w:t>
      </w:r>
    </w:p>
    <w:p w14:paraId="4C2D77AD"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754F2A1"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HI6 Maailman kulttuurit kohtaavat  2 vsk. / 3 vsk.</w:t>
      </w:r>
    </w:p>
    <w:p w14:paraId="60ECC89A"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perehdytään Euroopan ulkopuolisten maanosien historiaan. Kurssilla käsitellään kulttuurieroja, tätä koskevan ajattelun muuttumista ja kulttuurien kohtaamista eri aikoina. Kulttuuri ymmärretään kurssilla laajasti ihmisen elämisen tapana.</w:t>
      </w:r>
    </w:p>
    <w:p w14:paraId="76D8AC09"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714CCB47" w14:textId="4496EAB0"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 xml:space="preserve">Koulukohtaiset </w:t>
      </w:r>
      <w:r w:rsidR="00712375">
        <w:rPr>
          <w:rFonts w:asciiTheme="minorHAnsi" w:hAnsiTheme="minorHAnsi" w:cstheme="minorHAnsi"/>
          <w:b/>
          <w:bCs/>
          <w:i/>
          <w:iCs/>
          <w:sz w:val="22"/>
          <w:szCs w:val="22"/>
        </w:rPr>
        <w:t>opintojaksot</w:t>
      </w:r>
    </w:p>
    <w:p w14:paraId="2A1F664B"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p>
    <w:p w14:paraId="11A41CB2"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HI 7 Maailma tänään  2 vsk. / 3 vsk.</w:t>
      </w:r>
    </w:p>
    <w:p w14:paraId="5FED9D26"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lastRenderedPageBreak/>
        <w:t>Kurssilla käsitellään ajankohtaisia, tärkeinä pidettyjä kansallisia taikka globaaleja aiheita. Politiikan ja talouden rinnalla "pehmeät aiheet" ovat mahdollisia. Oppilaan omaa aiheenvalintaa toivotaan, mutta opettajallakin on teemoja tarjolla. Työtapoina käytetään suullisia esitelmiä ja tutkielman tekoa. Verbaaliin esittämiseen ja tutkielman kirjoittamiseen saa opetusta. Näiden valmiuksien parantaminen on yksi kurssin tavoitteista. Viestintätaitojen lisäksi harjoitellaan kansainvälisten suhteiden analyysitaitoja ja tiedon etsintää eri lähteistä, kuten internetistä. Kurssi arvioidaan suoritusmerkinnällä.</w:t>
      </w:r>
    </w:p>
    <w:p w14:paraId="39B29565" w14:textId="77777777" w:rsidR="00684885" w:rsidRPr="006E0486" w:rsidRDefault="00684885" w:rsidP="00684885">
      <w:pPr>
        <w:rPr>
          <w:rFonts w:asciiTheme="minorHAnsi" w:hAnsiTheme="minorHAnsi" w:cstheme="minorHAnsi"/>
          <w:sz w:val="22"/>
          <w:szCs w:val="22"/>
        </w:rPr>
      </w:pPr>
    </w:p>
    <w:p w14:paraId="445A1020" w14:textId="77777777" w:rsidR="00712375" w:rsidRPr="006E0486" w:rsidRDefault="00712375" w:rsidP="00684885">
      <w:pPr>
        <w:rPr>
          <w:rFonts w:asciiTheme="minorHAnsi" w:hAnsiTheme="minorHAnsi" w:cstheme="minorHAnsi"/>
          <w:sz w:val="22"/>
          <w:szCs w:val="22"/>
        </w:rPr>
      </w:pPr>
    </w:p>
    <w:p w14:paraId="5F920B2C"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YHTEISKUNTAOPPI</w:t>
      </w:r>
    </w:p>
    <w:p w14:paraId="00C37253"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p>
    <w:p w14:paraId="65059DBC" w14:textId="489739A7"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Pakolliset </w:t>
      </w:r>
      <w:r w:rsidR="00712375">
        <w:rPr>
          <w:rFonts w:asciiTheme="minorHAnsi" w:hAnsiTheme="minorHAnsi" w:cstheme="minorHAnsi"/>
          <w:b/>
          <w:bCs/>
          <w:sz w:val="22"/>
          <w:szCs w:val="22"/>
        </w:rPr>
        <w:t>opintojaksot</w:t>
      </w:r>
    </w:p>
    <w:p w14:paraId="2E02973E"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YH1 Suomalainen yhteiskunta  1 vsk.</w:t>
      </w:r>
    </w:p>
    <w:p w14:paraId="3470EF8E"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oppia tuntemaan Suomen yhteiskuntajärjestelmä, sen toimintatavat sekä omat vaikutus- ja osallistumismahdollisuudet. Kurssilla harjaannutaan yhteiskunnallisen tiedon ja keskustelun seurantaan ja kriittiseen arviointiin.  </w:t>
      </w:r>
    </w:p>
    <w:p w14:paraId="6BA2DFBE"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626E6EF6"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YH2 Taloustieto  2 vsk.</w:t>
      </w:r>
    </w:p>
    <w:p w14:paraId="41A3C5C8"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 johdattaa ymmärtämään talouden toimintaperiaatteita ja ajankohtaista talouspoliittista keskustelua. Se käsittelee asioita kansalaisten, yritysten ja valtioiden näkökulmasta. Teemoina ovat mm. julkistalouden toiminta, työn tekeminen ja yrittäminen sekä kestävä kehitys. </w:t>
      </w:r>
    </w:p>
    <w:p w14:paraId="42E77182"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43FA58A0"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YH3  Suomi, Eurooppa ja muuttuva maailma  2 vsk.</w:t>
      </w:r>
    </w:p>
    <w:p w14:paraId="7626C824"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perehdytään Euroopan yhdentymiseen ja globalisoituvaan maailmaan. Opiskelija oppii arvioimaan kansainvälisten ilmiöiden merkitystä yksilön ja yhteiskunnan kannalta. Kurssilla tutkitaan ja opitaan arvioimaan eurooppalaisuuteen, Euroopan unioniin, globalisaatioon ja turvallisuuteen liittyvää ajankohtaista tietoa. </w:t>
      </w:r>
    </w:p>
    <w:p w14:paraId="48D8FAFF"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4721F475" w14:textId="6931FC66"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sz w:val="22"/>
          <w:szCs w:val="22"/>
        </w:rPr>
        <w:t>Valtakunnalline</w:t>
      </w:r>
      <w:r w:rsidR="00712375">
        <w:rPr>
          <w:rFonts w:asciiTheme="minorHAnsi" w:hAnsiTheme="minorHAnsi" w:cstheme="minorHAnsi"/>
          <w:b/>
          <w:sz w:val="22"/>
          <w:szCs w:val="22"/>
        </w:rPr>
        <w:t>n valinnainen opintojakso</w:t>
      </w:r>
    </w:p>
    <w:p w14:paraId="7CAC14F3"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p>
    <w:p w14:paraId="70ACB66B"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YH4 Kansalaisen lakitieto 2 vsk. / 3 vsk.</w:t>
      </w:r>
    </w:p>
    <w:p w14:paraId="2CDF28B9"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Kurssin tavoitteena on oppia tuntemaan Suomen oikeusjärjestys, tuomioistuinlaitoksen toiminta sekä omat oikeudet, edut ja velvollisuudet kansalaisena, työntekijänä ja kuluttajana. Kurssilla paneudutaan arkielämän keskeisempien oikeusasioiden hoitamiseen.</w:t>
      </w:r>
    </w:p>
    <w:p w14:paraId="082A12CF" w14:textId="77777777" w:rsidR="00684885" w:rsidRDefault="00684885" w:rsidP="00684885">
      <w:pPr>
        <w:spacing w:before="100" w:beforeAutospacing="1" w:after="100" w:afterAutospacing="1"/>
        <w:ind w:left="1304"/>
        <w:rPr>
          <w:rFonts w:asciiTheme="minorHAnsi" w:hAnsiTheme="minorHAnsi" w:cstheme="minorHAnsi"/>
          <w:i/>
          <w:sz w:val="22"/>
          <w:szCs w:val="22"/>
        </w:rPr>
      </w:pPr>
    </w:p>
    <w:p w14:paraId="543AAC88"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69F9ACE7"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PSYKOLOGIA</w:t>
      </w:r>
    </w:p>
    <w:p w14:paraId="2A6B0F68" w14:textId="6C3F61FF"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Pakollinen </w:t>
      </w:r>
      <w:r w:rsidR="00712375">
        <w:rPr>
          <w:rFonts w:asciiTheme="minorHAnsi" w:hAnsiTheme="minorHAnsi" w:cstheme="minorHAnsi"/>
          <w:b/>
          <w:bCs/>
          <w:sz w:val="22"/>
          <w:szCs w:val="22"/>
        </w:rPr>
        <w:t>opintojakso</w:t>
      </w:r>
    </w:p>
    <w:p w14:paraId="683ADB6D"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PS1 Psyykkinen toiminta ja oppiminen</w:t>
      </w:r>
      <w:r w:rsidRPr="006E0486">
        <w:rPr>
          <w:rFonts w:asciiTheme="minorHAnsi" w:hAnsiTheme="minorHAnsi" w:cstheme="minorHAnsi"/>
          <w:i/>
          <w:sz w:val="22"/>
          <w:szCs w:val="22"/>
        </w:rPr>
        <w:t>  (suoritetaan ensin)</w:t>
      </w:r>
    </w:p>
    <w:p w14:paraId="3500CBDA" w14:textId="15D06C16"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 xml:space="preserve">Psykologian ensimmäinen </w:t>
      </w:r>
      <w:r w:rsidR="00712375">
        <w:rPr>
          <w:rFonts w:asciiTheme="minorHAnsi" w:hAnsiTheme="minorHAnsi" w:cstheme="minorHAnsi"/>
          <w:i/>
          <w:sz w:val="22"/>
          <w:szCs w:val="22"/>
        </w:rPr>
        <w:t>opintojakso</w:t>
      </w:r>
      <w:r w:rsidRPr="006E0486">
        <w:rPr>
          <w:rFonts w:asciiTheme="minorHAnsi" w:hAnsiTheme="minorHAnsi" w:cstheme="minorHAnsi"/>
          <w:i/>
          <w:sz w:val="22"/>
          <w:szCs w:val="22"/>
        </w:rPr>
        <w:t xml:space="preserve"> johdattaa psykologiaan tieteenä. Ihmisen toimintaa tarkastellaan biologisten, psyykkisten ja sosiaalisten tekijöiden kokonaisuutena. Keskeisiä teemoja ovat oppimisen taidot ja psyykkinen hyvinvointi. </w:t>
      </w:r>
    </w:p>
    <w:p w14:paraId="7A992935"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p>
    <w:p w14:paraId="60CECD3D" w14:textId="5342C88A" w:rsidR="00684885" w:rsidRPr="006E0486" w:rsidRDefault="00712375" w:rsidP="00684885">
      <w:pPr>
        <w:spacing w:before="100" w:beforeAutospacing="1" w:after="100" w:afterAutospacing="1"/>
        <w:ind w:left="1304"/>
        <w:rPr>
          <w:rFonts w:asciiTheme="minorHAnsi" w:hAnsiTheme="minorHAnsi" w:cstheme="minorHAnsi"/>
          <w:i/>
          <w:sz w:val="22"/>
          <w:szCs w:val="22"/>
        </w:rPr>
      </w:pPr>
      <w:r>
        <w:rPr>
          <w:rFonts w:asciiTheme="minorHAnsi" w:hAnsiTheme="minorHAnsi" w:cstheme="minorHAnsi"/>
          <w:b/>
          <w:sz w:val="22"/>
          <w:szCs w:val="22"/>
        </w:rPr>
        <w:t>Valtakunnalliset valinnaiset</w:t>
      </w:r>
      <w:r w:rsidR="00684885" w:rsidRPr="006E0486">
        <w:rPr>
          <w:rFonts w:asciiTheme="minorHAnsi" w:hAnsiTheme="minorHAnsi" w:cstheme="minorHAnsi"/>
          <w:b/>
          <w:sz w:val="22"/>
          <w:szCs w:val="22"/>
        </w:rPr>
        <w:t xml:space="preserve"> kurssit</w:t>
      </w:r>
      <w:r w:rsidR="00684885" w:rsidRPr="006E0486">
        <w:rPr>
          <w:rFonts w:asciiTheme="minorHAnsi" w:hAnsiTheme="minorHAnsi" w:cstheme="minorHAnsi"/>
          <w:i/>
          <w:sz w:val="22"/>
          <w:szCs w:val="22"/>
        </w:rPr>
        <w:t> </w:t>
      </w:r>
    </w:p>
    <w:p w14:paraId="5B056F2F"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sz w:val="22"/>
          <w:szCs w:val="22"/>
        </w:rPr>
        <w:t>PS2 Kehittyvä ihminen</w:t>
      </w:r>
      <w:r w:rsidRPr="006E0486">
        <w:rPr>
          <w:rFonts w:asciiTheme="minorHAnsi" w:hAnsiTheme="minorHAnsi" w:cstheme="minorHAnsi"/>
          <w:i/>
          <w:sz w:val="22"/>
          <w:szCs w:val="22"/>
        </w:rPr>
        <w:t>  (suoritetaan ps 3 jälkeen)</w:t>
      </w:r>
    </w:p>
    <w:p w14:paraId="7A874B17"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 xml:space="preserve">Mitkä tekijät/kokemukset lapsuudessa vaikuttavat edelleen nuoren/aikuisen elämään ja miten tämä vaikutus ilmenee yksilön elämässä? Kurssilla perehdytään yksilön kehitykseen elämänkaaren aikana sekä kehitykseen vaikuttaviin tekijöihin erityisesti lapsuudessa ja nuoruudessa. Kurssi tarjoaa monipuolisia välineitä eri-ikäisten ihmisten ja oman elämän jäsentämiseen.  </w:t>
      </w:r>
    </w:p>
    <w:p w14:paraId="3358BC93"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6E4719C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PS3 Tietoa käsittelevä ihminen</w:t>
      </w:r>
      <w:r w:rsidRPr="006E0486">
        <w:rPr>
          <w:rFonts w:asciiTheme="minorHAnsi" w:hAnsiTheme="minorHAnsi" w:cstheme="minorHAnsi"/>
          <w:i/>
          <w:iCs/>
          <w:sz w:val="22"/>
          <w:szCs w:val="22"/>
        </w:rPr>
        <w:t>  (suoritetaan ennen ps 2 kurssia)</w:t>
      </w:r>
    </w:p>
    <w:p w14:paraId="38B416D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Aivot ovat ihmeellinen elin, joista saadaan jatkuvasti uutta tutkimustietoa. Kurssilla tarkastellaan aivotoiminnan yhteyttä psyykkisiin ilmiöihin. Tarkkaavaisuuden, havaitsemisen ja muistin toiminnan periaatteet tulevat tutuiksi.  Kykysi tunnistaa ja hallita taitavaan tiedonkäsittelyyn vaikuttavia tekijöitä kehittyy. </w:t>
      </w:r>
    </w:p>
    <w:p w14:paraId="6FDC4D21"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7187D8D5"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b/>
          <w:bCs/>
          <w:i/>
          <w:iCs/>
          <w:sz w:val="22"/>
          <w:szCs w:val="22"/>
        </w:rPr>
        <w:t>PS4 Tunteet, psyykkinen hyvinvointi ja mielenterveys</w:t>
      </w:r>
      <w:r w:rsidRPr="006E0486">
        <w:rPr>
          <w:rFonts w:asciiTheme="minorHAnsi" w:hAnsiTheme="minorHAnsi" w:cstheme="minorHAnsi"/>
          <w:i/>
          <w:iCs/>
          <w:sz w:val="22"/>
          <w:szCs w:val="22"/>
        </w:rPr>
        <w:t> </w:t>
      </w:r>
    </w:p>
    <w:p w14:paraId="03964850"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Psyykkinen hyvinvointi on hyvän elämän lähtökohta. Kurssi antaa hyvät lähtökohdat käsitellä ihmisen mieltä uhkaavia tekijöitä jotka vaarantavat yksilön toimintakyvyn. Kurssin jälkeen osaat käsitellä esimerkiksi mielenterveysongelmia jäsentyneesti.</w:t>
      </w:r>
    </w:p>
    <w:p w14:paraId="3760CBF3" w14:textId="77777777" w:rsidR="00684885" w:rsidRPr="006E0486" w:rsidRDefault="00684885" w:rsidP="00684885">
      <w:pPr>
        <w:spacing w:before="100" w:beforeAutospacing="1" w:after="100" w:afterAutospacing="1"/>
        <w:ind w:left="1304"/>
        <w:contextualSpacing/>
        <w:rPr>
          <w:rFonts w:asciiTheme="minorHAnsi" w:hAnsiTheme="minorHAnsi" w:cstheme="minorHAnsi"/>
          <w:i/>
          <w:iCs/>
          <w:sz w:val="22"/>
          <w:szCs w:val="22"/>
        </w:rPr>
      </w:pPr>
      <w:r w:rsidRPr="006E0486">
        <w:rPr>
          <w:rFonts w:asciiTheme="minorHAnsi" w:hAnsiTheme="minorHAnsi" w:cstheme="minorHAnsi"/>
          <w:i/>
          <w:iCs/>
          <w:sz w:val="22"/>
          <w:szCs w:val="22"/>
        </w:rPr>
        <w:t>Keskeisiä teemoja ovat tunteet, stressi, kriisit, uni sekä mielenterveys ja sen häiriöt.  </w:t>
      </w:r>
    </w:p>
    <w:p w14:paraId="177D0D89"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337CF598" w14:textId="77777777" w:rsidR="00684885" w:rsidRPr="006E0486"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PS5 Yksilöllinen ja yhteisöllinen ihminen</w:t>
      </w:r>
      <w:r w:rsidRPr="006E0486">
        <w:rPr>
          <w:rFonts w:asciiTheme="minorHAnsi" w:hAnsiTheme="minorHAnsi" w:cstheme="minorHAnsi"/>
          <w:i/>
          <w:iCs/>
          <w:sz w:val="22"/>
          <w:szCs w:val="22"/>
        </w:rPr>
        <w:t> </w:t>
      </w:r>
    </w:p>
    <w:p w14:paraId="5BE6A43B"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Opit ymmärtämään yksilöiden välisiä eroja persoonallisuuden piirteissä, lahjakkuudessa ja älykkyydessä. Tutustut näiden ilmiöiden tutkimukseen. Harjaannut tarkastelemaan yksilön toimintaa persoonallisuuden, tilannetekijöiden ja kulttuurin vuorovaikutuksen näkökulmista.</w:t>
      </w:r>
    </w:p>
    <w:p w14:paraId="3A37475F"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p>
    <w:p w14:paraId="75B9DC7A" w14:textId="7DF50C4A"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 xml:space="preserve">Koulukohtaiset </w:t>
      </w:r>
      <w:r w:rsidR="00712375">
        <w:rPr>
          <w:rFonts w:asciiTheme="minorHAnsi" w:hAnsiTheme="minorHAnsi" w:cstheme="minorHAnsi"/>
          <w:b/>
          <w:i/>
          <w:sz w:val="22"/>
          <w:szCs w:val="22"/>
        </w:rPr>
        <w:t>opintojaksot</w:t>
      </w:r>
    </w:p>
    <w:p w14:paraId="764C33C5" w14:textId="77777777" w:rsidR="00684885" w:rsidRPr="006E0486" w:rsidRDefault="00684885" w:rsidP="00684885">
      <w:pPr>
        <w:widowControl w:val="0"/>
        <w:adjustRightInd w:val="0"/>
        <w:spacing w:line="360" w:lineRule="atLeast"/>
        <w:ind w:firstLine="1304"/>
        <w:jc w:val="left"/>
        <w:textAlignment w:val="baseline"/>
        <w:rPr>
          <w:rFonts w:asciiTheme="minorHAnsi" w:hAnsiTheme="minorHAnsi" w:cstheme="minorHAnsi"/>
          <w:i/>
          <w:iCs/>
          <w:sz w:val="22"/>
          <w:szCs w:val="22"/>
        </w:rPr>
      </w:pPr>
      <w:r w:rsidRPr="006E0486">
        <w:rPr>
          <w:rFonts w:asciiTheme="minorHAnsi" w:hAnsiTheme="minorHAnsi" w:cstheme="minorHAnsi"/>
          <w:b/>
          <w:bCs/>
          <w:i/>
          <w:iCs/>
          <w:sz w:val="22"/>
          <w:szCs w:val="22"/>
        </w:rPr>
        <w:t>PS6 Arjen psykologiaa</w:t>
      </w:r>
    </w:p>
    <w:p w14:paraId="646B0BB8" w14:textId="77777777" w:rsidR="00684885" w:rsidRPr="005A2658" w:rsidRDefault="00684885" w:rsidP="00684885">
      <w:pPr>
        <w:spacing w:beforeAutospacing="1" w:afterAutospacing="1"/>
        <w:ind w:left="1304"/>
        <w:jc w:val="left"/>
        <w:rPr>
          <w:rFonts w:asciiTheme="minorHAnsi" w:hAnsiTheme="minorHAnsi" w:cstheme="minorHAnsi"/>
          <w:i/>
          <w:iCs/>
          <w:sz w:val="22"/>
          <w:szCs w:val="22"/>
        </w:rPr>
      </w:pPr>
      <w:r w:rsidRPr="006E0486">
        <w:rPr>
          <w:rFonts w:asciiTheme="minorHAnsi" w:hAnsiTheme="minorHAnsi" w:cstheme="minorHAnsi"/>
          <w:i/>
          <w:iCs/>
          <w:sz w:val="22"/>
          <w:szCs w:val="22"/>
        </w:rPr>
        <w:lastRenderedPageBreak/>
        <w:t xml:space="preserve">Kurssilla keskitytään arjen hallinnan kysymyksiin ja käydään läpi ihmisen elämän taitekohtiin liittyviä keskeisiä kysymyksiä psykologisen tiedon avulla. Tarkastelun </w:t>
      </w:r>
      <w:r w:rsidRPr="006E0486">
        <w:rPr>
          <w:rFonts w:asciiTheme="minorHAnsi" w:hAnsiTheme="minorHAnsi" w:cstheme="minorHAnsi"/>
          <w:sz w:val="22"/>
          <w:szCs w:val="22"/>
        </w:rPr>
        <w:tab/>
      </w:r>
      <w:r w:rsidRPr="006E0486">
        <w:rPr>
          <w:rFonts w:asciiTheme="minorHAnsi" w:hAnsiTheme="minorHAnsi" w:cstheme="minorHAnsi"/>
          <w:i/>
          <w:iCs/>
          <w:sz w:val="22"/>
          <w:szCs w:val="22"/>
        </w:rPr>
        <w:t>kohteena on esim. nuoruus ja siihen liittyvät ydinkysymykset. Kurssilla järjestetään myös mahdollisia vierailuja laitoksiinja instituutioihin(esim.yliopistot) joissa tuotetaan ja sovelletaan psykologista tietoa. Kurssi arvioidaan suoritusmerkinnällä.</w:t>
      </w:r>
    </w:p>
    <w:p w14:paraId="79AD751F" w14:textId="77777777" w:rsidR="00684885" w:rsidRPr="006E0486" w:rsidRDefault="00684885" w:rsidP="00684885">
      <w:pPr>
        <w:widowControl w:val="0"/>
        <w:adjustRightInd w:val="0"/>
        <w:jc w:val="left"/>
        <w:textAlignment w:val="baseline"/>
        <w:rPr>
          <w:rFonts w:asciiTheme="minorHAnsi" w:hAnsiTheme="minorHAnsi" w:cstheme="minorHAnsi"/>
          <w:i/>
          <w:sz w:val="22"/>
          <w:szCs w:val="22"/>
        </w:rPr>
      </w:pPr>
    </w:p>
    <w:p w14:paraId="0E7319F4" w14:textId="77777777" w:rsidR="00684885" w:rsidRPr="006E0486" w:rsidRDefault="00684885" w:rsidP="00684885">
      <w:pPr>
        <w:widowControl w:val="0"/>
        <w:adjustRightInd w:val="0"/>
        <w:ind w:left="360" w:firstLine="944"/>
        <w:jc w:val="left"/>
        <w:textAlignment w:val="baseline"/>
        <w:rPr>
          <w:rFonts w:asciiTheme="minorHAnsi" w:hAnsiTheme="minorHAnsi" w:cstheme="minorHAnsi"/>
          <w:i/>
          <w:sz w:val="22"/>
          <w:szCs w:val="22"/>
        </w:rPr>
      </w:pPr>
      <w:r w:rsidRPr="006E0486">
        <w:rPr>
          <w:rFonts w:asciiTheme="minorHAnsi" w:hAnsiTheme="minorHAnsi" w:cstheme="minorHAnsi"/>
          <w:b/>
          <w:bCs/>
          <w:i/>
          <w:iCs/>
          <w:sz w:val="22"/>
          <w:szCs w:val="22"/>
        </w:rPr>
        <w:t>PS7 Psykologiset näkökulmat ja teoriat</w:t>
      </w:r>
    </w:p>
    <w:p w14:paraId="70B76A7F" w14:textId="77777777" w:rsidR="00684885" w:rsidRPr="006E0486" w:rsidRDefault="00684885" w:rsidP="00684885">
      <w:pPr>
        <w:widowControl w:val="0"/>
        <w:adjustRightInd w:val="0"/>
        <w:jc w:val="left"/>
        <w:textAlignment w:val="baseline"/>
        <w:rPr>
          <w:rFonts w:asciiTheme="minorHAnsi" w:hAnsiTheme="minorHAnsi" w:cstheme="minorHAnsi"/>
          <w:i/>
          <w:sz w:val="22"/>
          <w:szCs w:val="22"/>
        </w:rPr>
      </w:pPr>
    </w:p>
    <w:p w14:paraId="477D8791" w14:textId="77777777" w:rsidR="00684885" w:rsidRPr="006E0486" w:rsidRDefault="00684885" w:rsidP="00684885">
      <w:pPr>
        <w:widowControl w:val="0"/>
        <w:adjustRightInd w:val="0"/>
        <w:ind w:left="1304"/>
        <w:jc w:val="left"/>
        <w:textAlignment w:val="baseline"/>
        <w:rPr>
          <w:rFonts w:asciiTheme="minorHAnsi" w:hAnsiTheme="minorHAnsi" w:cstheme="minorHAnsi"/>
          <w:i/>
          <w:sz w:val="22"/>
          <w:szCs w:val="22"/>
        </w:rPr>
      </w:pPr>
      <w:r w:rsidRPr="006E0486">
        <w:rPr>
          <w:rFonts w:asciiTheme="minorHAnsi" w:hAnsiTheme="minorHAnsi" w:cstheme="minorHAnsi"/>
          <w:i/>
          <w:iCs/>
          <w:sz w:val="22"/>
          <w:szCs w:val="22"/>
        </w:rPr>
        <w:t>Tämä kurssi valmistaa psykologian ylioppilaskirjoituksia varten. Kurssilla käydään läpi keskeisiä teorioita ja näkökulmia, jotka auttavat vastaamaan oivaltavasti psykologian kysymyksiin. Keskitymme kaikkiin niihin näkökulmiin, jotka auttavat selviämään psykologian ylioppilaskokeesta. Kurssi arvioidaan suoritusmerkinnällä.</w:t>
      </w:r>
    </w:p>
    <w:p w14:paraId="35C6A237" w14:textId="77777777" w:rsidR="00684885" w:rsidRDefault="00684885" w:rsidP="00684885">
      <w:pPr>
        <w:rPr>
          <w:rFonts w:asciiTheme="minorHAnsi" w:hAnsiTheme="minorHAnsi" w:cstheme="minorHAnsi"/>
          <w:sz w:val="22"/>
          <w:szCs w:val="22"/>
        </w:rPr>
      </w:pPr>
    </w:p>
    <w:p w14:paraId="2049D7F9" w14:textId="77777777" w:rsidR="00684885" w:rsidRPr="006E0486" w:rsidRDefault="00684885" w:rsidP="00684885">
      <w:pPr>
        <w:rPr>
          <w:rFonts w:asciiTheme="minorHAnsi" w:hAnsiTheme="minorHAnsi" w:cstheme="minorHAnsi"/>
          <w:sz w:val="22"/>
          <w:szCs w:val="22"/>
        </w:rPr>
      </w:pPr>
    </w:p>
    <w:p w14:paraId="4BEF2394" w14:textId="77777777" w:rsidR="00684885" w:rsidRPr="006E0486" w:rsidRDefault="00684885" w:rsidP="00684885">
      <w:pPr>
        <w:keepNext/>
        <w:keepLines/>
        <w:spacing w:before="200"/>
        <w:ind w:firstLine="1304"/>
        <w:outlineLvl w:val="1"/>
        <w:rPr>
          <w:rFonts w:asciiTheme="minorHAnsi" w:hAnsiTheme="minorHAnsi" w:cstheme="minorHAnsi"/>
          <w:b/>
          <w:bCs/>
          <w:i/>
          <w:sz w:val="22"/>
          <w:szCs w:val="22"/>
        </w:rPr>
      </w:pPr>
      <w:bookmarkStart w:id="92" w:name="_Toc79059599"/>
      <w:bookmarkStart w:id="93" w:name="_Toc79441632"/>
      <w:bookmarkStart w:id="94" w:name="_Toc79443151"/>
      <w:r w:rsidRPr="006E0486">
        <w:rPr>
          <w:rFonts w:asciiTheme="minorHAnsi" w:hAnsiTheme="minorHAnsi" w:cstheme="minorHAnsi"/>
          <w:b/>
          <w:bCs/>
          <w:i/>
          <w:sz w:val="22"/>
          <w:szCs w:val="22"/>
        </w:rPr>
        <w:t>Taito- ja taideaineet</w:t>
      </w:r>
      <w:bookmarkEnd w:id="92"/>
      <w:bookmarkEnd w:id="93"/>
      <w:bookmarkEnd w:id="94"/>
    </w:p>
    <w:p w14:paraId="3034C07B" w14:textId="77777777" w:rsidR="00684885" w:rsidRPr="006E0486" w:rsidRDefault="00684885" w:rsidP="00684885">
      <w:pPr>
        <w:rPr>
          <w:rFonts w:asciiTheme="minorHAnsi" w:hAnsiTheme="minorHAnsi" w:cstheme="minorHAnsi"/>
          <w:sz w:val="22"/>
          <w:szCs w:val="22"/>
        </w:rPr>
      </w:pPr>
    </w:p>
    <w:p w14:paraId="72C8EEBF"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KUVATAIDE</w:t>
      </w:r>
    </w:p>
    <w:p w14:paraId="217BFAD8" w14:textId="221D2131"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Pakolliset </w:t>
      </w:r>
      <w:r w:rsidR="00712375">
        <w:rPr>
          <w:rFonts w:asciiTheme="minorHAnsi" w:hAnsiTheme="minorHAnsi" w:cstheme="minorHAnsi"/>
          <w:b/>
          <w:bCs/>
          <w:sz w:val="22"/>
          <w:szCs w:val="22"/>
        </w:rPr>
        <w:t>opintojaksot</w:t>
      </w:r>
    </w:p>
    <w:p w14:paraId="2C52E1D9" w14:textId="77777777" w:rsidR="00684885" w:rsidRPr="006E0486" w:rsidRDefault="00684885" w:rsidP="00684885">
      <w:pPr>
        <w:spacing w:beforeAutospacing="1" w:afterAutospacing="1"/>
        <w:ind w:left="1304"/>
        <w:rPr>
          <w:rFonts w:asciiTheme="minorHAnsi" w:hAnsiTheme="minorHAnsi" w:cstheme="minorHAnsi"/>
          <w:b/>
          <w:bCs/>
          <w:sz w:val="22"/>
          <w:szCs w:val="22"/>
        </w:rPr>
      </w:pPr>
    </w:p>
    <w:p w14:paraId="02AF1036"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KU1 Omat kuvat, jaetut kulttuurit (2op) 1.vsk</w:t>
      </w:r>
    </w:p>
    <w:p w14:paraId="110D9AF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tehdään ja tulkitaan kuvia monipuolisesti erilaisten työvälineiden ja materiaalien avulla.  Tutkitaan visuaalista kulttuuria katsomalla ja tulkitsemalla omia ja taiteen kuvia. Opiskelija ymmärtää kuvataiteen merkityksen omassa elämässään, globaalissa maailmassa ja kulttuuriperinnön uudistamisessa. Miten ilmaiset näkemyksiäsi visuaalisessa kulttuurissa?</w:t>
      </w:r>
    </w:p>
    <w:p w14:paraId="51FDF9A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175F4DF1"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KU2 Ympäristön tilat, paikat ja ilmiöt</w:t>
      </w:r>
      <w:r w:rsidRPr="006E0486">
        <w:rPr>
          <w:rFonts w:asciiTheme="minorHAnsi" w:hAnsiTheme="minorHAnsi" w:cstheme="minorHAnsi"/>
          <w:i/>
          <w:iCs/>
          <w:sz w:val="22"/>
          <w:szCs w:val="22"/>
        </w:rPr>
        <w:t> </w:t>
      </w:r>
      <w:r w:rsidRPr="006E0486">
        <w:rPr>
          <w:rFonts w:asciiTheme="minorHAnsi" w:hAnsiTheme="minorHAnsi" w:cstheme="minorHAnsi"/>
          <w:b/>
          <w:bCs/>
          <w:i/>
          <w:iCs/>
          <w:sz w:val="22"/>
          <w:szCs w:val="22"/>
        </w:rPr>
        <w:t xml:space="preserve"> (2op) 2.vsk</w:t>
      </w:r>
    </w:p>
    <w:p w14:paraId="3E3DDAF6" w14:textId="528F19A9"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opiskelija tutustuu rakennettuun ympäristöön, luonnonympäristöön ja muotoiluun. Rakennettua ympäristöä ja esinesuunnittelua tutkitaan visuaalisuuden ja kestävän tulevaisuuden näkökulmasta. Opitaan</w:t>
      </w:r>
      <w:r w:rsidR="00712375">
        <w:rPr>
          <w:rFonts w:asciiTheme="minorHAnsi" w:hAnsiTheme="minorHAnsi" w:cstheme="minorHAnsi"/>
          <w:i/>
          <w:iCs/>
          <w:sz w:val="22"/>
          <w:szCs w:val="22"/>
        </w:rPr>
        <w:t>,</w:t>
      </w:r>
      <w:r w:rsidRPr="006E0486">
        <w:rPr>
          <w:rFonts w:asciiTheme="minorHAnsi" w:hAnsiTheme="minorHAnsi" w:cstheme="minorHAnsi"/>
          <w:i/>
          <w:iCs/>
          <w:sz w:val="22"/>
          <w:szCs w:val="22"/>
        </w:rPr>
        <w:t xml:space="preserve"> miten omilla kuvilla vaikutetaan kulttuurin kehitykseen. Mikä tekee paikasta viihtyisän, tavarasta toimivan? </w:t>
      </w:r>
    </w:p>
    <w:p w14:paraId="6605E2FC" w14:textId="77777777" w:rsidR="00684885" w:rsidRDefault="00684885" w:rsidP="00684885">
      <w:pPr>
        <w:spacing w:beforeAutospacing="1" w:afterAutospacing="1"/>
        <w:ind w:left="1304"/>
        <w:rPr>
          <w:rFonts w:asciiTheme="minorHAnsi" w:hAnsiTheme="minorHAnsi" w:cstheme="minorHAnsi"/>
          <w:i/>
          <w:iCs/>
          <w:sz w:val="22"/>
          <w:szCs w:val="22"/>
        </w:rPr>
      </w:pPr>
    </w:p>
    <w:p w14:paraId="136D30CF" w14:textId="2D9B80E8"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sz w:val="22"/>
          <w:szCs w:val="22"/>
        </w:rPr>
        <w:t xml:space="preserve">Valtakunnalliset </w:t>
      </w:r>
      <w:r w:rsidR="00712375">
        <w:rPr>
          <w:rFonts w:asciiTheme="minorHAnsi" w:hAnsiTheme="minorHAnsi" w:cstheme="minorHAnsi"/>
          <w:b/>
          <w:bCs/>
          <w:sz w:val="22"/>
          <w:szCs w:val="22"/>
        </w:rPr>
        <w:t>valinnaiset opintojaksot</w:t>
      </w:r>
      <w:r w:rsidRPr="006E0486">
        <w:rPr>
          <w:rFonts w:asciiTheme="minorHAnsi" w:hAnsiTheme="minorHAnsi" w:cstheme="minorHAnsi"/>
          <w:i/>
          <w:iCs/>
          <w:sz w:val="22"/>
          <w:szCs w:val="22"/>
        </w:rPr>
        <w:t> </w:t>
      </w:r>
    </w:p>
    <w:p w14:paraId="5EF6325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25F615D7"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KU3 Osallisena mediassa</w:t>
      </w:r>
      <w:r w:rsidRPr="006E0486">
        <w:rPr>
          <w:rFonts w:asciiTheme="minorHAnsi" w:hAnsiTheme="minorHAnsi" w:cstheme="minorHAnsi"/>
          <w:i/>
          <w:iCs/>
          <w:sz w:val="22"/>
          <w:szCs w:val="22"/>
        </w:rPr>
        <w:t> </w:t>
      </w:r>
      <w:r w:rsidRPr="006E0486">
        <w:rPr>
          <w:rFonts w:asciiTheme="minorHAnsi" w:hAnsiTheme="minorHAnsi" w:cstheme="minorHAnsi"/>
          <w:b/>
          <w:bCs/>
          <w:i/>
          <w:iCs/>
          <w:sz w:val="22"/>
          <w:szCs w:val="22"/>
        </w:rPr>
        <w:t xml:space="preserve"> (2op)</w:t>
      </w:r>
    </w:p>
    <w:p w14:paraId="6CB09199"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tarkastellaan visuaalisuuden merkitystä mediakulttuurissa. Kulttuuriperintö, yhteiskunta, nykymedia ja omat kuvat ovat kurssin keskeistä sisältöä. Kurssilla on mahdollista tutustua valokuvaan, elokuvaan, mainontaan, graafiseen suunnitteluun, verkkoympäristöön ja sosiaaliseen mediaan. Millainen kuva vaikuttaa, koskettaa, pysäyttää? Millaista viestiä välität? </w:t>
      </w:r>
    </w:p>
    <w:p w14:paraId="4CCE9923"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2CD5A59D"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KU4 Taiteen monet maailmat  (2op)</w:t>
      </w:r>
    </w:p>
    <w:p w14:paraId="1B3F3FF8"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Kurssilla tarkastellaan eri aikoina ja eri ympäristöissä tehtyä kuvataidetta. Taiteen ja muun visuaalisen kulttuurin ilmiöitä tutkitaan pitkäkestoisesti oman kuvallisen ilmaisun kautta. Tutkitaan taiteen henkilökohtaisia ja yhteiskunnallisia merkityksiä. Miten taidehistoria vaikuttaa omaan kuvalliseen ilmaisuun? Mitä ja miten nykytaide ilmaisee ja puhuttelee?</w:t>
      </w:r>
    </w:p>
    <w:p w14:paraId="6485CEF4"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7C6159E1" w14:textId="55FAB733"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 xml:space="preserve">Koulukohtaiset </w:t>
      </w:r>
      <w:r w:rsidR="00712375">
        <w:rPr>
          <w:rFonts w:asciiTheme="minorHAnsi" w:hAnsiTheme="minorHAnsi" w:cstheme="minorHAnsi"/>
          <w:b/>
          <w:i/>
          <w:sz w:val="22"/>
          <w:szCs w:val="22"/>
        </w:rPr>
        <w:t>opintojaksot</w:t>
      </w:r>
    </w:p>
    <w:p w14:paraId="3DC1F484"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p>
    <w:p w14:paraId="54CE3575"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KU5 Jäljennös ja muotokuva (2op)</w:t>
      </w:r>
    </w:p>
    <w:p w14:paraId="05E5AA9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Kurssin tavoitteena on, että opiskelija tutkii maisemamaalauksia ja muotokuvia eri aikakausilta, harjoittelee erilaisia maalaustyylejä ja muita kuvallisen ilmaisun menetelmiä ja soveltaa taiteilijoiden tekniikoita ja oivalluksia omiin kuviinsa. Opiskelija kehittää havaintokykyään kuvan hahmottamisessa ja ymmärtää abstraktia muotokieltä ja väri-ilmaisua sekä analysoi ja tulkitsee muotokuvia. Kurssi arvioidaan suoritusmerkinnällä.</w:t>
      </w:r>
    </w:p>
    <w:p w14:paraId="56CF0C18"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p>
    <w:p w14:paraId="600FE45C"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KU6 Arkkitehtuuri (2op)</w:t>
      </w:r>
    </w:p>
    <w:p w14:paraId="5CB88FFC"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Kurssin tavoitteena on, että opiskelija tutkii tilan ja materiaalien merkitystä tunnelman luomisessa ja tutustuu arkkitehtuurin tyylisuuntiin, historiaan ja nykyaikaan. Kurssilla rakennetaan pienoismalli ja tehdään erilaisia muoto-, väri- ja materiaaliharjoituksia. Opiskelija ymmärtää ympäristöestetiikan vaikutuksen kulttuurin kehittämisessä, kehittää mielikuvitustaan, tilallista hahmotuskykyään ja käytännöllisyyden tajua ja tutustuu arkkitehtuurin opintoihin. Kurssi arvioidaan suoritusmerkinnällä.</w:t>
      </w:r>
    </w:p>
    <w:p w14:paraId="2F78AC56" w14:textId="77777777" w:rsidR="00684885" w:rsidRDefault="00684885" w:rsidP="00684885">
      <w:pPr>
        <w:spacing w:before="100" w:beforeAutospacing="1" w:after="100" w:afterAutospacing="1"/>
        <w:ind w:left="1304"/>
        <w:rPr>
          <w:rFonts w:asciiTheme="minorHAnsi" w:hAnsiTheme="minorHAnsi" w:cstheme="minorHAnsi"/>
          <w:i/>
          <w:iCs/>
          <w:sz w:val="22"/>
          <w:szCs w:val="22"/>
        </w:rPr>
      </w:pPr>
    </w:p>
    <w:p w14:paraId="43782766" w14:textId="77777777" w:rsidR="00684885" w:rsidRDefault="00684885" w:rsidP="00684885">
      <w:pPr>
        <w:spacing w:before="100" w:beforeAutospacing="1" w:after="100" w:afterAutospacing="1"/>
        <w:ind w:left="1304"/>
        <w:rPr>
          <w:rFonts w:asciiTheme="minorHAnsi" w:hAnsiTheme="minorHAnsi" w:cstheme="minorHAnsi"/>
          <w:i/>
          <w:iCs/>
          <w:sz w:val="22"/>
          <w:szCs w:val="22"/>
        </w:rPr>
      </w:pPr>
    </w:p>
    <w:p w14:paraId="738C4AD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p>
    <w:p w14:paraId="681F412A"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KU7 Piirustus (2op)</w:t>
      </w:r>
    </w:p>
    <w:p w14:paraId="1213D13C"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Kurssin tavoitteena on, että opiskelija omaksuu käsialaansa uusia vivahteita kokeilemalla erilaisia piirustustekniikoita, kehittää havaintokykyään ja kykyä erottaa mittasuhteita ja piirtää ennakkoluulottomasti, keskittyneesti ja luottavaisesti. Opiskelija ymmärtää piirustustaidon merkityksen taiteellisessa työssä sekä arvostaa piirustusta oppimisen välineenä, ilmaisuvälineenä ja taiteen lajina. Kurssi arvioidaan suoritusmerkinnällä.</w:t>
      </w:r>
    </w:p>
    <w:p w14:paraId="1D4EB0A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p>
    <w:p w14:paraId="6EDAF56A"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KU8 Valokuvaus (2op)</w:t>
      </w:r>
    </w:p>
    <w:p w14:paraId="6105D70C"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 xml:space="preserve">Kurssin tavoitteena on, että opiskelija havainnoi ympäristöään valppaasti ja oivaltaa kuvaamisen arvoisia asioita, sommittelee valokuvat mielenkiintoisesti ja ymmärtää valokuvauksen viestinnän </w:t>
      </w:r>
      <w:r w:rsidRPr="006E0486">
        <w:rPr>
          <w:rFonts w:asciiTheme="minorHAnsi" w:hAnsiTheme="minorHAnsi" w:cstheme="minorHAnsi"/>
          <w:i/>
          <w:iCs/>
          <w:sz w:val="22"/>
          <w:szCs w:val="22"/>
        </w:rPr>
        <w:lastRenderedPageBreak/>
        <w:t>ja taiteen välineenä. Opiskelija analysoi valokuvien sisältöä, tutustuu valokuvaajan ammattiin ja tutustuu valokuvaukseen keinona muistaa ja välittää kokemuksia. Kurssi arvioidaan suoritusmerkinnällä.</w:t>
      </w:r>
    </w:p>
    <w:p w14:paraId="3817C4CC" w14:textId="0E52FA58" w:rsidR="00684885" w:rsidRDefault="00684885" w:rsidP="00684885">
      <w:pPr>
        <w:rPr>
          <w:rFonts w:asciiTheme="minorHAnsi" w:hAnsiTheme="minorHAnsi" w:cstheme="minorHAnsi"/>
          <w:sz w:val="22"/>
          <w:szCs w:val="22"/>
        </w:rPr>
      </w:pPr>
    </w:p>
    <w:p w14:paraId="205ABB24" w14:textId="53CA1E42" w:rsidR="00712375" w:rsidRDefault="00712375" w:rsidP="00684885">
      <w:pPr>
        <w:rPr>
          <w:rFonts w:asciiTheme="minorHAnsi" w:hAnsiTheme="minorHAnsi" w:cstheme="minorHAnsi"/>
          <w:sz w:val="22"/>
          <w:szCs w:val="22"/>
        </w:rPr>
      </w:pPr>
    </w:p>
    <w:p w14:paraId="0BF79D13" w14:textId="3551A63D" w:rsidR="00712375" w:rsidRDefault="00712375" w:rsidP="00684885">
      <w:pPr>
        <w:rPr>
          <w:rFonts w:asciiTheme="minorHAnsi" w:hAnsiTheme="minorHAnsi" w:cstheme="minorHAnsi"/>
          <w:sz w:val="22"/>
          <w:szCs w:val="22"/>
        </w:rPr>
      </w:pPr>
    </w:p>
    <w:p w14:paraId="18633ED1" w14:textId="326D846F" w:rsidR="00712375" w:rsidRDefault="00712375" w:rsidP="00684885">
      <w:pPr>
        <w:rPr>
          <w:rFonts w:asciiTheme="minorHAnsi" w:hAnsiTheme="minorHAnsi" w:cstheme="minorHAnsi"/>
          <w:sz w:val="22"/>
          <w:szCs w:val="22"/>
        </w:rPr>
      </w:pPr>
    </w:p>
    <w:p w14:paraId="2E7E6C1E" w14:textId="430693EA" w:rsidR="00712375" w:rsidRDefault="00712375" w:rsidP="00684885">
      <w:pPr>
        <w:rPr>
          <w:rFonts w:asciiTheme="minorHAnsi" w:hAnsiTheme="minorHAnsi" w:cstheme="minorHAnsi"/>
          <w:sz w:val="22"/>
          <w:szCs w:val="22"/>
        </w:rPr>
      </w:pPr>
    </w:p>
    <w:p w14:paraId="6E6549C1" w14:textId="77777777" w:rsidR="00712375" w:rsidRPr="006E0486" w:rsidRDefault="00712375" w:rsidP="00684885">
      <w:pPr>
        <w:rPr>
          <w:rFonts w:asciiTheme="minorHAnsi" w:hAnsiTheme="minorHAnsi" w:cstheme="minorHAnsi"/>
          <w:sz w:val="22"/>
          <w:szCs w:val="22"/>
        </w:rPr>
      </w:pPr>
    </w:p>
    <w:p w14:paraId="02E58CFF"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MUSIIKKI</w:t>
      </w:r>
    </w:p>
    <w:p w14:paraId="3B5EBFAB" w14:textId="77777777" w:rsidR="00684885" w:rsidRPr="006E0486" w:rsidRDefault="00684885" w:rsidP="00684885">
      <w:pPr>
        <w:spacing w:line="257" w:lineRule="auto"/>
        <w:rPr>
          <w:rFonts w:asciiTheme="minorHAnsi" w:hAnsiTheme="minorHAnsi" w:cstheme="minorHAnsi"/>
          <w:sz w:val="22"/>
          <w:szCs w:val="22"/>
        </w:rPr>
      </w:pPr>
    </w:p>
    <w:p w14:paraId="3CEBE355" w14:textId="18028819" w:rsidR="00684885" w:rsidRPr="006E0486" w:rsidRDefault="00684885" w:rsidP="058DAA4B">
      <w:pPr>
        <w:spacing w:line="257" w:lineRule="auto"/>
        <w:rPr>
          <w:rFonts w:asciiTheme="minorHAnsi" w:hAnsiTheme="minorHAnsi" w:cstheme="minorBidi"/>
          <w:b/>
          <w:bCs/>
          <w:i/>
          <w:iCs/>
          <w:sz w:val="22"/>
          <w:szCs w:val="22"/>
        </w:rPr>
      </w:pPr>
      <w:r w:rsidRPr="058DAA4B">
        <w:rPr>
          <w:rFonts w:asciiTheme="minorHAnsi" w:hAnsiTheme="minorHAnsi" w:cstheme="minorBidi"/>
          <w:b/>
          <w:bCs/>
          <w:i/>
          <w:iCs/>
          <w:sz w:val="22"/>
          <w:szCs w:val="22"/>
        </w:rPr>
        <w:t xml:space="preserve">Kangasalan lukion musiikin </w:t>
      </w:r>
      <w:r w:rsidR="001674B3">
        <w:rPr>
          <w:rFonts w:asciiTheme="minorHAnsi" w:hAnsiTheme="minorHAnsi" w:cstheme="minorBidi"/>
          <w:b/>
          <w:bCs/>
          <w:i/>
          <w:iCs/>
          <w:sz w:val="22"/>
          <w:szCs w:val="22"/>
        </w:rPr>
        <w:t>opinnot</w:t>
      </w:r>
    </w:p>
    <w:p w14:paraId="407D070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17844907" w14:textId="6A018E72"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Valtakunnalliset musiikin </w:t>
      </w:r>
      <w:r w:rsidR="001674B3">
        <w:rPr>
          <w:rFonts w:asciiTheme="minorHAnsi" w:hAnsiTheme="minorHAnsi" w:cstheme="minorBidi"/>
          <w:b/>
          <w:bCs/>
          <w:sz w:val="22"/>
          <w:szCs w:val="22"/>
        </w:rPr>
        <w:t>opintojaksot</w:t>
      </w:r>
    </w:p>
    <w:p w14:paraId="48F25A13" w14:textId="77777777" w:rsidR="00684885" w:rsidRPr="006E0486" w:rsidRDefault="00684885" w:rsidP="00684885">
      <w:pPr>
        <w:spacing w:line="257" w:lineRule="auto"/>
        <w:rPr>
          <w:rFonts w:asciiTheme="minorHAnsi" w:hAnsiTheme="minorHAnsi" w:cstheme="minorHAnsi"/>
          <w:sz w:val="22"/>
          <w:szCs w:val="22"/>
        </w:rPr>
      </w:pPr>
    </w:p>
    <w:p w14:paraId="14765E27"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MU1 Intro – kaikki soimaan (suoritetaan ensimmäisenä vuonna)</w:t>
      </w:r>
    </w:p>
    <w:p w14:paraId="1C06AA1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46B785A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Opintojaksolla opiskelija syventää omaa musiikillista identiteettiään, kehittää monipuolisesti musisointitaitojaan ja rohkaistuu käyttämään musiikkia ilmaisunsa välineenä. Opiskelija oppii käyttämään musiikkiteknologiaa tarkoituksenmukaisesti ja tutustuu musiikin vaikuttavuuteen yksilön elämässä ja yhteiskunnassa. </w:t>
      </w:r>
    </w:p>
    <w:p w14:paraId="09901179"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76FAF757"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MU2 Syke – soiva ilmaisu (suoritetaan toisena vuotena)</w:t>
      </w:r>
    </w:p>
    <w:p w14:paraId="14EFC124"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sz w:val="22"/>
          <w:szCs w:val="22"/>
        </w:rPr>
        <w:t xml:space="preserve"> </w:t>
      </w:r>
    </w:p>
    <w:p w14:paraId="4CD1315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105F618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Opiskelija syventää osaamistaan valitsemissaan musiikillisissa ilmaisutavoissa ja kehittää yhteismusisointitaitojaan ja taiteellista ilmaisuaan. Opintojaksolla perehdytään suomalaisiin ja opiskelijoiden omiin musiikkikulttuureihin ja analysoidaan niiden piirteitä ja merkityksiä. Opiskelijalla on mahdollisuus kokeilla uudenlaisia musiikillisen ilmaisun tapoja. </w:t>
      </w:r>
    </w:p>
    <w:p w14:paraId="362C457D" w14:textId="77777777" w:rsidR="00684885" w:rsidRPr="006E0486" w:rsidRDefault="00684885" w:rsidP="00684885">
      <w:pPr>
        <w:rPr>
          <w:rFonts w:asciiTheme="minorHAnsi" w:hAnsiTheme="minorHAnsi" w:cstheme="minorHAnsi"/>
          <w:sz w:val="22"/>
          <w:szCs w:val="22"/>
        </w:rPr>
      </w:pPr>
      <w:r w:rsidRPr="006E0486">
        <w:rPr>
          <w:rFonts w:asciiTheme="minorHAnsi" w:eastAsia="Calibri" w:hAnsiTheme="minorHAnsi" w:cstheme="minorHAnsi"/>
          <w:sz w:val="22"/>
          <w:szCs w:val="22"/>
        </w:rPr>
        <w:t>suomalaisella musiikkikentällä.</w:t>
      </w:r>
    </w:p>
    <w:p w14:paraId="5B72AC0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593E0CF6" w14:textId="77777777" w:rsidR="00684885" w:rsidRPr="006E0486" w:rsidRDefault="00684885" w:rsidP="058DAA4B">
      <w:pPr>
        <w:rPr>
          <w:rFonts w:asciiTheme="minorHAnsi" w:hAnsiTheme="minorHAnsi" w:cstheme="minorBidi"/>
          <w:b/>
          <w:bCs/>
          <w:sz w:val="22"/>
          <w:szCs w:val="22"/>
        </w:rPr>
      </w:pPr>
      <w:r w:rsidRPr="058DAA4B">
        <w:rPr>
          <w:rFonts w:asciiTheme="minorHAnsi" w:hAnsiTheme="minorHAnsi" w:cstheme="minorBidi"/>
          <w:b/>
          <w:bCs/>
          <w:sz w:val="22"/>
          <w:szCs w:val="22"/>
        </w:rPr>
        <w:t xml:space="preserve">MU3 – globaali uteliaisuus  </w:t>
      </w:r>
    </w:p>
    <w:p w14:paraId="3C842EB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36009A77"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Opintojaksolla opiskelija hahmottaa itsensä osana globaalia musiikillista maailmaa ja suhtautuu uteliaasti itselleen uusiin musiikin lajeihin. Opintojaksolla perehdytään eri musiikkityyleihin ja -kulttuureihin monipuolisesti esimerkiksi musisoimalla ja kuuntelemalla. Opiskelija ymmärtää musiikin kulttuurisidonnaisuutta ja kulttuurien välisiä kytköksiä, ja tiedostaa kulttuurien välisen vastavuoroisuuden haasteet ja mahdollisuudet. </w:t>
      </w:r>
    </w:p>
    <w:p w14:paraId="5032905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3ED8FE0D"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25971064"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MU4 Demo – luovasti yhdessä  </w:t>
      </w:r>
    </w:p>
    <w:p w14:paraId="2F5C93BC" w14:textId="77777777" w:rsidR="00684885" w:rsidRPr="006E0486" w:rsidRDefault="00684885" w:rsidP="00684885">
      <w:pPr>
        <w:spacing w:line="257" w:lineRule="auto"/>
        <w:rPr>
          <w:rFonts w:asciiTheme="minorHAnsi" w:hAnsiTheme="minorHAnsi" w:cstheme="minorHAnsi"/>
          <w:sz w:val="22"/>
          <w:szCs w:val="22"/>
        </w:rPr>
      </w:pPr>
    </w:p>
    <w:p w14:paraId="0D9C711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Opiskelija kehittää luovaa osaamistaan musiikillisessa tai taiteidenvälisessä</w:t>
      </w:r>
    </w:p>
    <w:p w14:paraId="45AC028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prosessissa ja hahmottaa musiikin suhdetta muihin taiteenlajeihin, mediaan ja yhteiskuntaan. Keskeisinä työtapoina opintojaksolla voivat olla musiikkiprojektin toteuttaminen, omien musiikillisten ideoiden työstäminen, vierailut, luennot tai tiedon hankinta ja prosessointi.</w:t>
      </w:r>
    </w:p>
    <w:p w14:paraId="72EA008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16245009" w14:textId="77777777" w:rsidR="00684885" w:rsidRPr="006E0486" w:rsidRDefault="00684885" w:rsidP="00684885">
      <w:pPr>
        <w:rPr>
          <w:rFonts w:asciiTheme="minorHAnsi" w:hAnsiTheme="minorHAnsi" w:cstheme="minorHAnsi"/>
          <w:sz w:val="22"/>
          <w:szCs w:val="22"/>
        </w:rPr>
      </w:pPr>
      <w:r w:rsidRPr="058DAA4B">
        <w:rPr>
          <w:rFonts w:asciiTheme="minorHAnsi" w:hAnsiTheme="minorHAnsi" w:cstheme="minorBidi"/>
          <w:sz w:val="22"/>
          <w:szCs w:val="22"/>
        </w:rPr>
        <w:t xml:space="preserve"> </w:t>
      </w:r>
    </w:p>
    <w:p w14:paraId="72CF00DA" w14:textId="18D8042E" w:rsidR="058DAA4B" w:rsidRDefault="058DAA4B" w:rsidP="058DAA4B">
      <w:pPr>
        <w:rPr>
          <w:rFonts w:asciiTheme="minorHAnsi" w:hAnsiTheme="minorHAnsi" w:cstheme="minorBidi"/>
          <w:b/>
          <w:bCs/>
          <w:i/>
          <w:iCs/>
          <w:sz w:val="22"/>
          <w:szCs w:val="22"/>
        </w:rPr>
      </w:pPr>
    </w:p>
    <w:p w14:paraId="64E8F1FE" w14:textId="66153749" w:rsidR="058DAA4B" w:rsidRDefault="058DAA4B" w:rsidP="058DAA4B">
      <w:pPr>
        <w:rPr>
          <w:rFonts w:asciiTheme="minorHAnsi" w:hAnsiTheme="minorHAnsi" w:cstheme="minorBidi"/>
          <w:b/>
          <w:bCs/>
          <w:i/>
          <w:iCs/>
          <w:sz w:val="22"/>
          <w:szCs w:val="22"/>
        </w:rPr>
      </w:pPr>
    </w:p>
    <w:p w14:paraId="60EA42AD" w14:textId="62C3CF5C" w:rsidR="058DAA4B" w:rsidRDefault="058DAA4B" w:rsidP="058DAA4B">
      <w:pPr>
        <w:rPr>
          <w:rFonts w:asciiTheme="minorHAnsi" w:hAnsiTheme="minorHAnsi" w:cstheme="minorBidi"/>
          <w:b/>
          <w:bCs/>
          <w:i/>
          <w:iCs/>
          <w:sz w:val="22"/>
          <w:szCs w:val="22"/>
        </w:rPr>
      </w:pPr>
    </w:p>
    <w:p w14:paraId="381AB411" w14:textId="62C3CF5C" w:rsidR="058DAA4B" w:rsidRDefault="058DAA4B" w:rsidP="058DAA4B">
      <w:pPr>
        <w:rPr>
          <w:rFonts w:asciiTheme="minorHAnsi" w:hAnsiTheme="minorHAnsi" w:cstheme="minorBidi"/>
          <w:b/>
          <w:bCs/>
          <w:i/>
          <w:iCs/>
          <w:sz w:val="22"/>
          <w:szCs w:val="22"/>
        </w:rPr>
      </w:pPr>
    </w:p>
    <w:p w14:paraId="0A1F13E8" w14:textId="15134ABE" w:rsidR="00684885" w:rsidRPr="006E0486" w:rsidRDefault="00684885" w:rsidP="058DAA4B">
      <w:pPr>
        <w:rPr>
          <w:rFonts w:asciiTheme="minorHAnsi" w:hAnsiTheme="minorHAnsi" w:cstheme="minorBidi"/>
          <w:b/>
          <w:bCs/>
          <w:i/>
          <w:iCs/>
          <w:sz w:val="22"/>
          <w:szCs w:val="22"/>
        </w:rPr>
      </w:pPr>
      <w:r w:rsidRPr="058DAA4B">
        <w:rPr>
          <w:rFonts w:asciiTheme="minorHAnsi" w:hAnsiTheme="minorHAnsi" w:cstheme="minorBidi"/>
          <w:b/>
          <w:bCs/>
          <w:i/>
          <w:iCs/>
          <w:sz w:val="22"/>
          <w:szCs w:val="22"/>
        </w:rPr>
        <w:t xml:space="preserve">Koulukohtaiset </w:t>
      </w:r>
      <w:r w:rsidR="00712375">
        <w:rPr>
          <w:rFonts w:asciiTheme="minorHAnsi" w:hAnsiTheme="minorHAnsi" w:cstheme="minorBidi"/>
          <w:b/>
          <w:bCs/>
          <w:i/>
          <w:iCs/>
          <w:sz w:val="22"/>
          <w:szCs w:val="22"/>
        </w:rPr>
        <w:t>opintojaksot</w:t>
      </w:r>
      <w:r w:rsidRPr="058DAA4B">
        <w:rPr>
          <w:rFonts w:asciiTheme="minorHAnsi" w:hAnsiTheme="minorHAnsi" w:cstheme="minorBidi"/>
          <w:b/>
          <w:bCs/>
          <w:i/>
          <w:iCs/>
          <w:sz w:val="22"/>
          <w:szCs w:val="22"/>
        </w:rPr>
        <w:t>:</w:t>
      </w:r>
    </w:p>
    <w:p w14:paraId="5F033790" w14:textId="7A3440C9" w:rsidR="058DAA4B" w:rsidRDefault="058DAA4B" w:rsidP="058DAA4B">
      <w:pPr>
        <w:rPr>
          <w:b/>
          <w:bCs/>
          <w:i/>
          <w:iCs/>
          <w:szCs w:val="24"/>
        </w:rPr>
      </w:pPr>
    </w:p>
    <w:p w14:paraId="654B6C51" w14:textId="20270A9B" w:rsidR="00684885" w:rsidRPr="006E0486" w:rsidRDefault="00684885" w:rsidP="00684885">
      <w:pPr>
        <w:rPr>
          <w:rFonts w:asciiTheme="minorHAnsi" w:hAnsiTheme="minorHAnsi" w:cstheme="minorHAnsi"/>
          <w:sz w:val="22"/>
          <w:szCs w:val="22"/>
        </w:rPr>
      </w:pPr>
    </w:p>
    <w:p w14:paraId="198752BE" w14:textId="4E60E602" w:rsidR="00684885" w:rsidRPr="006E0486" w:rsidRDefault="00684885" w:rsidP="058DAA4B">
      <w:pPr>
        <w:rPr>
          <w:rFonts w:asciiTheme="minorHAnsi" w:hAnsiTheme="minorHAnsi" w:cstheme="minorBidi"/>
          <w:b/>
          <w:bCs/>
          <w:sz w:val="22"/>
          <w:szCs w:val="22"/>
        </w:rPr>
      </w:pPr>
      <w:r w:rsidRPr="058DAA4B">
        <w:rPr>
          <w:rFonts w:asciiTheme="minorHAnsi" w:hAnsiTheme="minorHAnsi" w:cstheme="minorBidi"/>
          <w:b/>
          <w:bCs/>
          <w:sz w:val="22"/>
          <w:szCs w:val="22"/>
        </w:rPr>
        <w:t>MU5</w:t>
      </w:r>
      <w:r w:rsidR="00712375">
        <w:rPr>
          <w:rFonts w:asciiTheme="minorHAnsi" w:hAnsiTheme="minorHAnsi" w:cstheme="minorBidi"/>
          <w:b/>
          <w:bCs/>
          <w:sz w:val="22"/>
          <w:szCs w:val="22"/>
        </w:rPr>
        <w:t>.</w:t>
      </w:r>
      <w:r w:rsidRPr="058DAA4B">
        <w:rPr>
          <w:rFonts w:asciiTheme="minorHAnsi" w:hAnsiTheme="minorHAnsi" w:cstheme="minorBidi"/>
          <w:b/>
          <w:bCs/>
          <w:sz w:val="22"/>
          <w:szCs w:val="22"/>
        </w:rPr>
        <w:t xml:space="preserve"> Bändisoitto </w:t>
      </w:r>
    </w:p>
    <w:p w14:paraId="3121533C" w14:textId="792FEEFE" w:rsidR="058DAA4B" w:rsidRDefault="058DAA4B" w:rsidP="058DAA4B">
      <w:pPr>
        <w:rPr>
          <w:b/>
          <w:bCs/>
          <w:szCs w:val="24"/>
        </w:rPr>
      </w:pPr>
    </w:p>
    <w:p w14:paraId="777E0B67"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sz w:val="22"/>
          <w:szCs w:val="22"/>
        </w:rPr>
        <w:t>Opintojakson tavoitteena on harjoitella yhtyeenä soittamista. Kerrataan ja opetellaan yleisimpien bändisoitinten perusteet ja harjoitellaan pienissä kokoonpanoissa yhteismusisointia ja musiikillisia vuorovaikutustaitoja. Oppilaat voivat halutessaan toteuttaa konsertin.</w:t>
      </w:r>
    </w:p>
    <w:p w14:paraId="39885A17"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sz w:val="22"/>
          <w:szCs w:val="22"/>
        </w:rPr>
        <w:t xml:space="preserve"> </w:t>
      </w:r>
    </w:p>
    <w:p w14:paraId="3EF4FEF2"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MU6. Soitinkurssi kitara/basso </w:t>
      </w:r>
    </w:p>
    <w:p w14:paraId="5F75834C" w14:textId="07F584FB" w:rsidR="058DAA4B" w:rsidRDefault="058DAA4B" w:rsidP="058DAA4B">
      <w:pPr>
        <w:spacing w:line="257" w:lineRule="auto"/>
        <w:rPr>
          <w:b/>
          <w:bCs/>
          <w:szCs w:val="24"/>
        </w:rPr>
      </w:pPr>
    </w:p>
    <w:p w14:paraId="57E5548B"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Kitara- ja  bassokurssilla opetellaan kyseisten instrumenttien soittoa. Edeltäviä taitoja ei tarvitse! Kurssilla edetään olemassa olevien taitojen mukaan: aloittelijoille alkeet haltuun ja kokeneemmille soittajille haasteellisempaa soittamista. Opiskelija voi perehtyä molempiin soittimiin kurssilla tai valita toisen.</w:t>
      </w:r>
    </w:p>
    <w:p w14:paraId="13E92F0B"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Kurssilla opetellaan ainakin avosoinnut, erilaisia säestämistyllejä, riffejä ja näppäilyä. Voidaan tutustua myös nelisointuihin ja barre-sointuihin.  Bassosta opetellaan perusteet ja edistyneempien kanssa harjoitellaan myös muita tekniikoita. </w:t>
      </w:r>
    </w:p>
    <w:p w14:paraId="73BE649A"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Kurssilla käydään myös soitinhuoltoa.</w:t>
      </w:r>
    </w:p>
    <w:p w14:paraId="6A265D3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5CD29E6E"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1714DC8C"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MU7. Soitinkurssi piano </w:t>
      </w:r>
    </w:p>
    <w:p w14:paraId="785491ED" w14:textId="2DD92127" w:rsidR="058DAA4B" w:rsidRDefault="058DAA4B" w:rsidP="058DAA4B">
      <w:pPr>
        <w:spacing w:line="257" w:lineRule="auto"/>
        <w:rPr>
          <w:b/>
          <w:bCs/>
          <w:szCs w:val="24"/>
        </w:rPr>
      </w:pPr>
    </w:p>
    <w:p w14:paraId="165DA0A2"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Piano-kurssilla opetellaan vapaasäestyksen perusteet, eli kuinka oikea- ja vasen käsi toimivat yhdessä. Kitarakurssin tavoin edeltäviä taitoja ei vaadita, vaan oppiminen tapahtuu olemassa olevien taitojen mukaan. Opetellaan erilaisia komppaustyylejä, sointukäännöksiä, nelisointuja ja melodioiden soittoa.</w:t>
      </w:r>
    </w:p>
    <w:p w14:paraId="20E81C0E"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Opiskelija voi halutessaan myös tutustua eri syntetisaattoreihin ja keyboardeihin kurssilla.</w:t>
      </w:r>
    </w:p>
    <w:p w14:paraId="0388F73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Tavoitteena on pystyä säestämään omalla tasollaan eri tyylisiä kappaleita.</w:t>
      </w:r>
    </w:p>
    <w:p w14:paraId="3880C050"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i/>
          <w:iCs/>
          <w:sz w:val="22"/>
          <w:szCs w:val="22"/>
        </w:rPr>
        <w:t xml:space="preserve"> </w:t>
      </w:r>
    </w:p>
    <w:p w14:paraId="3E5E93E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4D5CF2C3"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MU8. Musateknologia </w:t>
      </w:r>
    </w:p>
    <w:p w14:paraId="292F38CF" w14:textId="705EBC97" w:rsidR="058DAA4B" w:rsidRDefault="058DAA4B" w:rsidP="058DAA4B">
      <w:pPr>
        <w:spacing w:line="257" w:lineRule="auto"/>
        <w:rPr>
          <w:b/>
          <w:bCs/>
          <w:szCs w:val="24"/>
        </w:rPr>
      </w:pPr>
    </w:p>
    <w:p w14:paraId="13B46AB8" w14:textId="77777777" w:rsidR="00712375"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Kurssin tavoitteena on, että opiskelija perehtyy musiikin luomisen ja äänittämisen mahdollisuuksiin musiikkiteknologian eri keinoin. Opiskelija tutustuu tietokonepohjaisen musiikin tekemisen perusteisiin. Kurssilla opetellaan äänittämään MIDI- ja audio-ääntä tietokoneella, sekä miksaamaan äänitettyä materiaalia. Opiskelijoiden toiveiden mukaisesti äänitämme audio-äänityksenä joko kurssilaisten omaa musisointia tai koulun bändiryhmän soittoa. Kurssilla voi myös keskittyä DAW-ohjelmien haltuunottoon, eli musiikin tekemiseen tietokoneella MIDIä hyödyntäen.</w:t>
      </w:r>
    </w:p>
    <w:p w14:paraId="01DA079F" w14:textId="7664CA5E"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br/>
      </w:r>
    </w:p>
    <w:p w14:paraId="0982CB89"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MU9. Nuotit haltuun </w:t>
      </w:r>
    </w:p>
    <w:p w14:paraId="44D5272F" w14:textId="53611BF6" w:rsidR="058DAA4B" w:rsidRDefault="058DAA4B" w:rsidP="058DAA4B">
      <w:pPr>
        <w:spacing w:line="257" w:lineRule="auto"/>
        <w:rPr>
          <w:b/>
          <w:bCs/>
          <w:szCs w:val="24"/>
        </w:rPr>
      </w:pPr>
    </w:p>
    <w:p w14:paraId="79C6EF9A" w14:textId="77777777" w:rsidR="00684885" w:rsidRPr="006E0486" w:rsidRDefault="00684885" w:rsidP="00684885">
      <w:pPr>
        <w:rPr>
          <w:rFonts w:asciiTheme="minorHAnsi" w:hAnsiTheme="minorHAnsi" w:cstheme="minorHAnsi"/>
          <w:sz w:val="22"/>
          <w:szCs w:val="22"/>
        </w:rPr>
      </w:pPr>
      <w:r w:rsidRPr="006E0486">
        <w:rPr>
          <w:rFonts w:asciiTheme="minorHAnsi" w:hAnsiTheme="minorHAnsi" w:cstheme="minorHAnsi"/>
          <w:sz w:val="22"/>
          <w:szCs w:val="22"/>
        </w:rPr>
        <w:t>Kurssi on tarkoitettu ensisijaisesti opiskelijoille, jotka eivät ole opiskelleet musiikin teoriaa. Tarkoituksena on saavuttaa perustaso teoriaopinnoissa käytännön läheisesti. Kurssin tavoitteena on, että opiskelija ymmärtää teorian ja käytännön yhteyden</w:t>
      </w:r>
      <w:r w:rsidRPr="006E0486">
        <w:rPr>
          <w:rFonts w:asciiTheme="minorHAnsi" w:eastAsia="Arial" w:hAnsiTheme="minorHAnsi" w:cstheme="minorHAnsi"/>
          <w:sz w:val="22"/>
          <w:szCs w:val="22"/>
        </w:rPr>
        <w:t>.</w:t>
      </w:r>
    </w:p>
    <w:p w14:paraId="5FE2E6EC"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i/>
          <w:iCs/>
          <w:sz w:val="22"/>
          <w:szCs w:val="22"/>
        </w:rPr>
        <w:t xml:space="preserve"> </w:t>
      </w:r>
    </w:p>
    <w:p w14:paraId="1EC1CEDE"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i/>
          <w:iCs/>
          <w:sz w:val="22"/>
          <w:szCs w:val="22"/>
        </w:rPr>
        <w:t xml:space="preserve"> </w:t>
      </w:r>
    </w:p>
    <w:p w14:paraId="0C29DA0B"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3C9E7EBC" w14:textId="77777777" w:rsidR="00684885" w:rsidRPr="006E0486" w:rsidRDefault="00684885" w:rsidP="058DAA4B">
      <w:pPr>
        <w:spacing w:line="257" w:lineRule="auto"/>
        <w:rPr>
          <w:rFonts w:asciiTheme="minorHAnsi" w:hAnsiTheme="minorHAnsi" w:cstheme="minorBidi"/>
          <w:sz w:val="22"/>
          <w:szCs w:val="22"/>
        </w:rPr>
      </w:pPr>
      <w:r w:rsidRPr="058DAA4B">
        <w:rPr>
          <w:rFonts w:asciiTheme="minorHAnsi" w:hAnsiTheme="minorHAnsi" w:cstheme="minorBidi"/>
          <w:b/>
          <w:bCs/>
          <w:sz w:val="22"/>
          <w:szCs w:val="22"/>
        </w:rPr>
        <w:t xml:space="preserve">MU10. Yhtyelaulu </w:t>
      </w:r>
    </w:p>
    <w:p w14:paraId="1BAD4041" w14:textId="6083ED7E" w:rsidR="058DAA4B" w:rsidRDefault="058DAA4B" w:rsidP="058DAA4B">
      <w:pPr>
        <w:spacing w:line="257" w:lineRule="auto"/>
        <w:rPr>
          <w:b/>
          <w:bCs/>
          <w:szCs w:val="24"/>
        </w:rPr>
      </w:pPr>
    </w:p>
    <w:p w14:paraId="2770C89E"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Yhtyelaulu-kurssilla opetellaan lauluharmonioiden laulamista ja tekemistä pienryhmissä.</w:t>
      </w:r>
    </w:p>
    <w:p w14:paraId="2CCD1277"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Edeltäviä taitoja ei tarvita. Kurssilla edetään oman taitotason mukaisesti. </w:t>
      </w:r>
    </w:p>
    <w:p w14:paraId="524A3A7E"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lastRenderedPageBreak/>
        <w:t xml:space="preserve"> </w:t>
      </w:r>
    </w:p>
    <w:p w14:paraId="04B2D6C2"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5BE581EE"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MU11. Kuoro </w:t>
      </w:r>
    </w:p>
    <w:p w14:paraId="7534911F" w14:textId="7EC81ECE" w:rsidR="058DAA4B" w:rsidRDefault="058DAA4B" w:rsidP="058DAA4B">
      <w:pPr>
        <w:spacing w:line="257" w:lineRule="auto"/>
        <w:rPr>
          <w:b/>
          <w:bCs/>
          <w:szCs w:val="24"/>
        </w:rPr>
      </w:pPr>
    </w:p>
    <w:p w14:paraId="0EB65CC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Kuorossa tutustutaan monipuolisesti äänenkäyttöön ja harjoitellaan monipuolista ohjelmistoa erilaisia koulun tilaisuuksia varten. Kurssi suoritetaan osallistumalla aktiivisesti kuoron harjoituksiin ja esiintymisiin lukioaikana.</w:t>
      </w:r>
      <w:r w:rsidRPr="006E0486">
        <w:rPr>
          <w:rFonts w:asciiTheme="minorHAnsi" w:hAnsiTheme="minorHAnsi" w:cstheme="minorHAnsi"/>
          <w:sz w:val="22"/>
          <w:szCs w:val="22"/>
        </w:rPr>
        <w:br/>
        <w:t xml:space="preserve"> </w:t>
      </w:r>
    </w:p>
    <w:p w14:paraId="0513206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49CEF9E4"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MU12. Kuoro </w:t>
      </w:r>
    </w:p>
    <w:p w14:paraId="681A3F7A" w14:textId="3F9694D4" w:rsidR="058DAA4B" w:rsidRDefault="058DAA4B" w:rsidP="058DAA4B">
      <w:pPr>
        <w:spacing w:line="257" w:lineRule="auto"/>
        <w:rPr>
          <w:b/>
          <w:bCs/>
          <w:szCs w:val="24"/>
        </w:rPr>
      </w:pPr>
    </w:p>
    <w:p w14:paraId="24557DF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Mahdollisuus osallistua koko koulun sekakuoroon, mieskuoro Testostenoreihin tai naiskuoro Melodiivojen toimintaan.</w:t>
      </w:r>
    </w:p>
    <w:p w14:paraId="7ECD3F6B"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r w:rsidRPr="006E0486">
        <w:rPr>
          <w:rFonts w:asciiTheme="minorHAnsi" w:hAnsiTheme="minorHAnsi" w:cstheme="minorHAnsi"/>
          <w:b/>
          <w:bCs/>
          <w:sz w:val="22"/>
          <w:szCs w:val="22"/>
        </w:rPr>
        <w:t xml:space="preserve"> </w:t>
      </w:r>
    </w:p>
    <w:p w14:paraId="2306E6E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5AD50FA5" w14:textId="77777777" w:rsidR="00684885" w:rsidRPr="006E0486" w:rsidRDefault="00684885" w:rsidP="058DAA4B">
      <w:pPr>
        <w:spacing w:line="257" w:lineRule="auto"/>
        <w:rPr>
          <w:rFonts w:asciiTheme="minorHAnsi" w:hAnsiTheme="minorHAnsi" w:cstheme="minorBidi"/>
          <w:sz w:val="22"/>
          <w:szCs w:val="22"/>
        </w:rPr>
      </w:pPr>
      <w:r w:rsidRPr="058DAA4B">
        <w:rPr>
          <w:rFonts w:asciiTheme="minorHAnsi" w:hAnsiTheme="minorHAnsi" w:cstheme="minorBidi"/>
          <w:b/>
          <w:bCs/>
          <w:sz w:val="22"/>
          <w:szCs w:val="22"/>
        </w:rPr>
        <w:t>MUSIIKKILINJA</w:t>
      </w:r>
    </w:p>
    <w:p w14:paraId="00717E5F" w14:textId="3BFC53CE" w:rsidR="058DAA4B" w:rsidRDefault="058DAA4B" w:rsidP="058DAA4B">
      <w:pPr>
        <w:spacing w:line="257" w:lineRule="auto"/>
        <w:rPr>
          <w:b/>
          <w:bCs/>
          <w:szCs w:val="24"/>
        </w:rPr>
      </w:pPr>
    </w:p>
    <w:p w14:paraId="2C79E13C" w14:textId="3E66F276" w:rsidR="058DAA4B" w:rsidRDefault="058DAA4B" w:rsidP="058DAA4B">
      <w:pPr>
        <w:spacing w:line="257" w:lineRule="auto"/>
        <w:rPr>
          <w:b/>
          <w:bCs/>
          <w:szCs w:val="24"/>
        </w:rPr>
      </w:pPr>
    </w:p>
    <w:p w14:paraId="3AC62414" w14:textId="14D3C465"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Musiikkilinjan opinnot koostuvat valtakunnallisista musiikin</w:t>
      </w:r>
      <w:r w:rsidR="00712375">
        <w:rPr>
          <w:rFonts w:asciiTheme="minorHAnsi" w:hAnsiTheme="minorHAnsi" w:cstheme="minorHAnsi"/>
          <w:sz w:val="22"/>
          <w:szCs w:val="22"/>
        </w:rPr>
        <w:t xml:space="preserve"> opintojaksoista</w:t>
      </w:r>
      <w:r w:rsidRPr="006E0486">
        <w:rPr>
          <w:rFonts w:asciiTheme="minorHAnsi" w:hAnsiTheme="minorHAnsi" w:cstheme="minorHAnsi"/>
          <w:sz w:val="22"/>
          <w:szCs w:val="22"/>
        </w:rPr>
        <w:t xml:space="preserve"> (Mu1-4), musiikkilinjalaisille suunnatuista </w:t>
      </w:r>
      <w:r w:rsidR="00712375">
        <w:rPr>
          <w:rFonts w:asciiTheme="minorHAnsi" w:hAnsiTheme="minorHAnsi" w:cstheme="minorHAnsi"/>
          <w:sz w:val="22"/>
          <w:szCs w:val="22"/>
        </w:rPr>
        <w:t>opintojaksoista</w:t>
      </w:r>
      <w:r w:rsidRPr="006E0486">
        <w:rPr>
          <w:rFonts w:asciiTheme="minorHAnsi" w:hAnsiTheme="minorHAnsi" w:cstheme="minorHAnsi"/>
          <w:sz w:val="22"/>
          <w:szCs w:val="22"/>
        </w:rPr>
        <w:t xml:space="preserve"> (Mu13-21), kahdesta kuorokurssista (Mu11 ja Mu12) sekä kolmesta vapaavalintaisesta kurssista, jotka valitaan koulukohtaisist</w:t>
      </w:r>
      <w:r w:rsidR="00712375">
        <w:rPr>
          <w:rFonts w:asciiTheme="minorHAnsi" w:hAnsiTheme="minorHAnsi" w:cstheme="minorHAnsi"/>
          <w:sz w:val="22"/>
          <w:szCs w:val="22"/>
        </w:rPr>
        <w:t>a</w:t>
      </w:r>
      <w:r w:rsidRPr="006E0486">
        <w:rPr>
          <w:rFonts w:asciiTheme="minorHAnsi" w:hAnsiTheme="minorHAnsi" w:cstheme="minorHAnsi"/>
          <w:sz w:val="22"/>
          <w:szCs w:val="22"/>
        </w:rPr>
        <w:t xml:space="preserve"> </w:t>
      </w:r>
      <w:r w:rsidR="00712375">
        <w:rPr>
          <w:rFonts w:asciiTheme="minorHAnsi" w:hAnsiTheme="minorHAnsi" w:cstheme="minorHAnsi"/>
          <w:sz w:val="22"/>
          <w:szCs w:val="22"/>
        </w:rPr>
        <w:t>opintoaksoista</w:t>
      </w:r>
      <w:r w:rsidRPr="006E0486">
        <w:rPr>
          <w:rFonts w:asciiTheme="minorHAnsi" w:hAnsiTheme="minorHAnsi" w:cstheme="minorHAnsi"/>
          <w:sz w:val="22"/>
          <w:szCs w:val="22"/>
        </w:rPr>
        <w:t xml:space="preserve"> (Mu5-10) tai kursseista (Mu22-26).  Yhteensä musiikkilinjalainen suorittaa lukioaikanaan 18 musiikin</w:t>
      </w:r>
      <w:r w:rsidR="00712375">
        <w:rPr>
          <w:rFonts w:asciiTheme="minorHAnsi" w:hAnsiTheme="minorHAnsi" w:cstheme="minorHAnsi"/>
          <w:sz w:val="22"/>
          <w:szCs w:val="22"/>
        </w:rPr>
        <w:t xml:space="preserve"> opintojaksoa (2 op)</w:t>
      </w:r>
      <w:r w:rsidRPr="006E0486">
        <w:rPr>
          <w:rFonts w:asciiTheme="minorHAnsi" w:hAnsiTheme="minorHAnsi" w:cstheme="minorHAnsi"/>
          <w:sz w:val="22"/>
          <w:szCs w:val="22"/>
        </w:rPr>
        <w:t>.</w:t>
      </w:r>
    </w:p>
    <w:p w14:paraId="5E62E5C3" w14:textId="058B41DE"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Opiskelija opiskelee jokaisessa </w:t>
      </w:r>
      <w:r w:rsidR="00712375">
        <w:rPr>
          <w:rFonts w:asciiTheme="minorHAnsi" w:hAnsiTheme="minorHAnsi" w:cstheme="minorHAnsi"/>
          <w:sz w:val="22"/>
          <w:szCs w:val="22"/>
        </w:rPr>
        <w:t>periodissa</w:t>
      </w:r>
      <w:r w:rsidRPr="006E0486">
        <w:rPr>
          <w:rFonts w:asciiTheme="minorHAnsi" w:hAnsiTheme="minorHAnsi" w:cstheme="minorHAnsi"/>
          <w:sz w:val="22"/>
          <w:szCs w:val="22"/>
        </w:rPr>
        <w:t xml:space="preserve"> yhden </w:t>
      </w:r>
      <w:r w:rsidR="00712375">
        <w:rPr>
          <w:rFonts w:asciiTheme="minorHAnsi" w:hAnsiTheme="minorHAnsi" w:cstheme="minorHAnsi"/>
          <w:sz w:val="22"/>
          <w:szCs w:val="22"/>
        </w:rPr>
        <w:t>opintojakso</w:t>
      </w:r>
      <w:r w:rsidRPr="006E0486">
        <w:rPr>
          <w:rFonts w:asciiTheme="minorHAnsi" w:hAnsiTheme="minorHAnsi" w:cstheme="minorHAnsi"/>
          <w:sz w:val="22"/>
          <w:szCs w:val="22"/>
        </w:rPr>
        <w:t xml:space="preserve">n musiikkia oman ryhmänsä kanssa. Tämän lisäksi hän suorittaa yhden itse valitsemansa </w:t>
      </w:r>
      <w:r w:rsidR="00712375">
        <w:rPr>
          <w:rFonts w:asciiTheme="minorHAnsi" w:hAnsiTheme="minorHAnsi" w:cstheme="minorHAnsi"/>
          <w:sz w:val="22"/>
          <w:szCs w:val="22"/>
        </w:rPr>
        <w:t>opintojakson</w:t>
      </w:r>
      <w:r w:rsidRPr="006E0486">
        <w:rPr>
          <w:rFonts w:asciiTheme="minorHAnsi" w:hAnsiTheme="minorHAnsi" w:cstheme="minorHAnsi"/>
          <w:sz w:val="22"/>
          <w:szCs w:val="22"/>
        </w:rPr>
        <w:t xml:space="preserve"> jokaisena lukuvuotena. Ne opiskelijat, jotka eivät ole aikaisemmin opiskelleet musiikin teoriaa, suorittavat MU6</w:t>
      </w:r>
      <w:r w:rsidR="00712375">
        <w:rPr>
          <w:rFonts w:asciiTheme="minorHAnsi" w:hAnsiTheme="minorHAnsi" w:cstheme="minorHAnsi"/>
          <w:sz w:val="22"/>
          <w:szCs w:val="22"/>
        </w:rPr>
        <w:t xml:space="preserve">-opintojakson </w:t>
      </w:r>
      <w:r w:rsidRPr="006E0486">
        <w:rPr>
          <w:rFonts w:asciiTheme="minorHAnsi" w:hAnsiTheme="minorHAnsi" w:cstheme="minorHAnsi"/>
          <w:sz w:val="22"/>
          <w:szCs w:val="22"/>
        </w:rPr>
        <w:t xml:space="preserve">yhtenä omavalintaisista </w:t>
      </w:r>
      <w:r w:rsidR="00712375">
        <w:rPr>
          <w:rFonts w:asciiTheme="minorHAnsi" w:hAnsiTheme="minorHAnsi" w:cstheme="minorHAnsi"/>
          <w:sz w:val="22"/>
          <w:szCs w:val="22"/>
        </w:rPr>
        <w:t>opintojaksoista</w:t>
      </w:r>
      <w:r w:rsidRPr="006E0486">
        <w:rPr>
          <w:rFonts w:asciiTheme="minorHAnsi" w:hAnsiTheme="minorHAnsi" w:cstheme="minorHAnsi"/>
          <w:sz w:val="22"/>
          <w:szCs w:val="22"/>
        </w:rPr>
        <w:t xml:space="preserve"> ykkösvuotena. Lisäksi opiskelija osallistuu kuoron toimintaan ykkösellä ja kakkosella säännöllisesti, kolmannella ja neljännellä vuosikurssilla oman harkinnan mukaisesti.  </w:t>
      </w:r>
    </w:p>
    <w:p w14:paraId="13154328" w14:textId="052D52B1" w:rsidR="00684885" w:rsidRPr="006E0486" w:rsidRDefault="00684885" w:rsidP="058DAA4B">
      <w:pPr>
        <w:spacing w:line="257" w:lineRule="auto"/>
        <w:rPr>
          <w:rFonts w:asciiTheme="minorHAnsi" w:hAnsiTheme="minorHAnsi" w:cstheme="minorBidi"/>
          <w:sz w:val="22"/>
          <w:szCs w:val="22"/>
        </w:rPr>
      </w:pPr>
      <w:r w:rsidRPr="058DAA4B">
        <w:rPr>
          <w:rFonts w:asciiTheme="minorHAnsi" w:hAnsiTheme="minorHAnsi" w:cstheme="minorBidi"/>
          <w:sz w:val="22"/>
          <w:szCs w:val="22"/>
        </w:rPr>
        <w:t xml:space="preserve">Musiikkilinjalla opiskelijalla on mahdollisuus hankkia monipuolista musiikillista osaamista; mm. kehittää soittotaitojaan, äänenkäyttöään, opetella musiikin äänittämistä ja myös olla osana suunnittelemassa monipuolisia, monitaiteellisia projekteja. Musiikkilinjan pakollisilla </w:t>
      </w:r>
      <w:r w:rsidR="00712375">
        <w:rPr>
          <w:rFonts w:asciiTheme="minorHAnsi" w:hAnsiTheme="minorHAnsi" w:cstheme="minorBidi"/>
          <w:sz w:val="22"/>
          <w:szCs w:val="22"/>
        </w:rPr>
        <w:t>opintojaksoilla</w:t>
      </w:r>
      <w:r w:rsidRPr="058DAA4B">
        <w:rPr>
          <w:rFonts w:asciiTheme="minorHAnsi" w:hAnsiTheme="minorHAnsi" w:cstheme="minorBidi"/>
          <w:sz w:val="22"/>
          <w:szCs w:val="22"/>
        </w:rPr>
        <w:t xml:space="preserve"> opiskellaan musiikkia siis erittäin monipuolisesti. Tämän lisäksi musiikkilinjan valinnaiskursseilla, joita valitaan yksi lukuvuodessa, opiskelija  pääsee syventämään taitojaan häntä erityisesti kiinnostavan musiikin osa-alueen saralla.</w:t>
      </w:r>
    </w:p>
    <w:p w14:paraId="31BE1CCA"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6563414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2BCB4C95" w14:textId="2035DBAB"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MUm13. Yhtyesoitto </w:t>
      </w:r>
    </w:p>
    <w:p w14:paraId="4636B5A2" w14:textId="47B11B22" w:rsidR="058DAA4B" w:rsidRDefault="058DAA4B" w:rsidP="058DAA4B">
      <w:pPr>
        <w:spacing w:line="257" w:lineRule="auto"/>
        <w:rPr>
          <w:szCs w:val="24"/>
        </w:rPr>
      </w:pPr>
    </w:p>
    <w:p w14:paraId="00CBE82E" w14:textId="10223E48" w:rsidR="00712375" w:rsidRDefault="00712375" w:rsidP="00684885">
      <w:pPr>
        <w:spacing w:line="257" w:lineRule="auto"/>
        <w:rPr>
          <w:rFonts w:asciiTheme="minorHAnsi" w:hAnsiTheme="minorHAnsi" w:cstheme="minorHAnsi"/>
          <w:sz w:val="22"/>
          <w:szCs w:val="22"/>
        </w:rPr>
      </w:pPr>
      <w:r>
        <w:rPr>
          <w:rFonts w:asciiTheme="minorHAnsi" w:hAnsiTheme="minorHAnsi" w:cstheme="minorHAnsi"/>
          <w:sz w:val="22"/>
          <w:szCs w:val="22"/>
        </w:rPr>
        <w:t>Opintojakson</w:t>
      </w:r>
      <w:r w:rsidR="00684885" w:rsidRPr="006E0486">
        <w:rPr>
          <w:rFonts w:asciiTheme="minorHAnsi" w:hAnsiTheme="minorHAnsi" w:cstheme="minorHAnsi"/>
          <w:sz w:val="22"/>
          <w:szCs w:val="22"/>
        </w:rPr>
        <w:t xml:space="preserve"> tarkoitus on syventää opiskelijan yhteismusisointitaitoja. Suoritetaan yleensä ensimmäisen opiskeluvuoden syksyllä.</w:t>
      </w:r>
    </w:p>
    <w:p w14:paraId="3145AE2C" w14:textId="37AC0A21"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br/>
      </w:r>
      <w:r w:rsidR="00712375">
        <w:rPr>
          <w:rFonts w:asciiTheme="minorHAnsi" w:hAnsiTheme="minorHAnsi" w:cstheme="minorHAnsi"/>
          <w:sz w:val="22"/>
          <w:szCs w:val="22"/>
        </w:rPr>
        <w:t>Opintojakson</w:t>
      </w:r>
      <w:r w:rsidRPr="006E0486">
        <w:rPr>
          <w:rFonts w:asciiTheme="minorHAnsi" w:hAnsiTheme="minorHAnsi" w:cstheme="minorHAnsi"/>
          <w:sz w:val="22"/>
          <w:szCs w:val="22"/>
        </w:rPr>
        <w:t xml:space="preserve"> aikana toteutetaan ensikonsertti tai muu vastaava laaja esitys. Ryhmä jaetaan pienempiin kokoonpanoihin ja suuri osa konsertin ohjelmistosta toteutetaan pienemmillä kollektiiveilla. Ohjelmistoa harjoitellaan myös itsenäisesti. </w:t>
      </w:r>
    </w:p>
    <w:p w14:paraId="593790B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i/>
          <w:iCs/>
          <w:sz w:val="22"/>
          <w:szCs w:val="22"/>
        </w:rPr>
        <w:t xml:space="preserve"> </w:t>
      </w:r>
    </w:p>
    <w:p w14:paraId="43B8C32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2223B23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4E78DC45"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MUm14. Yhtyelaulu I </w:t>
      </w:r>
    </w:p>
    <w:p w14:paraId="4A3401A3" w14:textId="67547606" w:rsidR="058DAA4B" w:rsidRDefault="058DAA4B" w:rsidP="058DAA4B">
      <w:pPr>
        <w:spacing w:line="257" w:lineRule="auto"/>
        <w:rPr>
          <w:szCs w:val="24"/>
        </w:rPr>
      </w:pPr>
    </w:p>
    <w:p w14:paraId="0DA71950"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Yhtyelaulukurssilla keskitytään erilaisiin laulutyyleihin ja –tekniikoihin. Tutustutaan a cappella lauluun. Opiskelija oppii muodostamaan melodioille yksinkertaisia stemmoja. Kehitetään laulutekniikkaa eteenpäin ja pyritään tekemään laulamisesta helppoa hyvän tekniikan avulla. Kurssilla jakaudutaan pieniin lauluyhtyeisiin</w:t>
      </w:r>
    </w:p>
    <w:p w14:paraId="5E82C829"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5A45AC47"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MUm15. Biisinteko </w:t>
      </w:r>
    </w:p>
    <w:p w14:paraId="05B3C2EC" w14:textId="261DFA51" w:rsidR="058DAA4B" w:rsidRDefault="058DAA4B" w:rsidP="058DAA4B">
      <w:pPr>
        <w:spacing w:line="257" w:lineRule="auto"/>
        <w:rPr>
          <w:szCs w:val="24"/>
        </w:rPr>
      </w:pPr>
    </w:p>
    <w:p w14:paraId="3DEF0266"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Kurssilla opetellaan biisin tekoa: säveltämistä, sanoittamista ja sovittamista. Kurssilaisilla ei tarvitse olla aikaisempaa kokemusta biisin teosta. Tuotosten ohella kurssin tärkeänä tavoitteena on innostaa opiskelijoita omaan  musiikin luomiseen . Pyrimme madaltamaan kynnystä luoda itse uutta ja arvokasta. Rikomme hienouden, taiteellisuuden ja liiallisen kunnioituksen myyttiä, joka liittyy usein säveltämiseen, sovittamiseen ja sanoittamiseen.  Biisin tekeminen on vahva väline tunteiden purkamiseen ja se kuuluu kaikille.</w:t>
      </w:r>
      <w:r w:rsidRPr="006E0486">
        <w:rPr>
          <w:rFonts w:asciiTheme="minorHAnsi" w:eastAsia="Arial" w:hAnsiTheme="minorHAnsi" w:cstheme="minorHAnsi"/>
          <w:sz w:val="22"/>
          <w:szCs w:val="22"/>
        </w:rPr>
        <w:t xml:space="preserve"> </w:t>
      </w:r>
      <w:r w:rsidRPr="006E0486">
        <w:rPr>
          <w:rFonts w:asciiTheme="minorHAnsi" w:hAnsiTheme="minorHAnsi" w:cstheme="minorHAnsi"/>
          <w:sz w:val="22"/>
          <w:szCs w:val="22"/>
        </w:rPr>
        <w:t>Kurssin mottona on " Paineetta biisintekoon".</w:t>
      </w:r>
    </w:p>
    <w:p w14:paraId="153BDE6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34CF8C47" w14:textId="5E0D59E5" w:rsidR="00684885"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413E9217" w14:textId="77777777" w:rsidR="00712375" w:rsidRPr="006E0486" w:rsidRDefault="00712375" w:rsidP="00684885">
      <w:pPr>
        <w:spacing w:line="257" w:lineRule="auto"/>
        <w:rPr>
          <w:rFonts w:asciiTheme="minorHAnsi" w:hAnsiTheme="minorHAnsi" w:cstheme="minorHAnsi"/>
          <w:sz w:val="22"/>
          <w:szCs w:val="22"/>
        </w:rPr>
      </w:pPr>
    </w:p>
    <w:p w14:paraId="1945537E"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MUm16. Äänitys/Sovitus </w:t>
      </w:r>
    </w:p>
    <w:p w14:paraId="15D97464" w14:textId="459AA590" w:rsidR="058DAA4B" w:rsidRDefault="058DAA4B" w:rsidP="058DAA4B">
      <w:pPr>
        <w:spacing w:line="257" w:lineRule="auto"/>
        <w:rPr>
          <w:b/>
          <w:bCs/>
          <w:szCs w:val="24"/>
        </w:rPr>
      </w:pPr>
    </w:p>
    <w:p w14:paraId="13A0B822"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Kurssi liittyy Mu16 -kurssiin kiinteästi. Tällä kurssilla Mu16-kurssilla mahdollisesti syntyvät tuotokset sovitetaan, harjoitellaan ja äänitetään levyksi. Kurssilla tutustutaan myös äänittämiseen, miksaamiseen ja musiikintuottamiseen. </w:t>
      </w:r>
    </w:p>
    <w:p w14:paraId="17C49C0A"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6CA2DB23"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MUm17. Musaprojekti 1 </w:t>
      </w:r>
    </w:p>
    <w:p w14:paraId="56542FF1" w14:textId="65EF3BDD" w:rsidR="058DAA4B" w:rsidRDefault="058DAA4B" w:rsidP="058DAA4B">
      <w:pPr>
        <w:spacing w:line="257" w:lineRule="auto"/>
        <w:rPr>
          <w:b/>
          <w:bCs/>
          <w:szCs w:val="24"/>
        </w:rPr>
      </w:pPr>
    </w:p>
    <w:p w14:paraId="3EBDADB3"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Musaprojektit 1 ja 2 muodostavat kokonaisuuden, joiden aikana voidaan tehdä isompi, monitaiteellinen projekti. Tarkoituksena on projektin esittäminen sen vaatimin keinoin. </w:t>
      </w:r>
    </w:p>
    <w:p w14:paraId="0DBD79BB"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38F3BC46"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798A8BE3"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MUm18. Musaprojekti 2 </w:t>
      </w:r>
    </w:p>
    <w:p w14:paraId="05C80988" w14:textId="1BCB0E73" w:rsidR="058DAA4B" w:rsidRDefault="058DAA4B" w:rsidP="058DAA4B">
      <w:pPr>
        <w:spacing w:line="257" w:lineRule="auto"/>
        <w:rPr>
          <w:b/>
          <w:bCs/>
          <w:szCs w:val="24"/>
        </w:rPr>
      </w:pPr>
    </w:p>
    <w:p w14:paraId="53258816"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Musaprojektit 1 ja 2 muodostavat kokonaisuuden, joiden aikana voidaan tehdä isompi, monitaiteellinen projekti. Tarkoituksena on projektin esittäminen sen vaatimin keinoin. </w:t>
      </w:r>
    </w:p>
    <w:p w14:paraId="61E2A150"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i/>
          <w:iCs/>
          <w:sz w:val="22"/>
          <w:szCs w:val="22"/>
        </w:rPr>
        <w:t xml:space="preserve"> </w:t>
      </w:r>
    </w:p>
    <w:p w14:paraId="4E53546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6DDAB5A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7A78DD7A"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MUm19. Opintomatka </w:t>
      </w:r>
    </w:p>
    <w:p w14:paraId="1911A4A0" w14:textId="5F3B9BE8" w:rsidR="058DAA4B" w:rsidRDefault="058DAA4B" w:rsidP="058DAA4B">
      <w:pPr>
        <w:spacing w:line="257" w:lineRule="auto"/>
        <w:rPr>
          <w:b/>
          <w:bCs/>
          <w:szCs w:val="24"/>
        </w:rPr>
      </w:pPr>
    </w:p>
    <w:p w14:paraId="09D58889"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Musiikkilinjan tavoitteena on tehdä opintomatka 2.vuoden keväällä mahdollisuuksien mukaan. Matkakohde voi olla ulkomailla tai kotimaassa. Tutustutaan kohdemaan musiikkikulttuuriin. </w:t>
      </w:r>
    </w:p>
    <w:p w14:paraId="5FE3A2F2"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3AEEFA1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7CFC94C6"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MUm20.  Loppukonsertti </w:t>
      </w:r>
    </w:p>
    <w:p w14:paraId="33282F15" w14:textId="61F21008" w:rsidR="058DAA4B" w:rsidRDefault="058DAA4B" w:rsidP="058DAA4B">
      <w:pPr>
        <w:spacing w:line="257" w:lineRule="auto"/>
        <w:rPr>
          <w:b/>
          <w:bCs/>
          <w:szCs w:val="24"/>
        </w:rPr>
      </w:pPr>
    </w:p>
    <w:p w14:paraId="00E46306"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Loppukonserttiin kulminoituu musiikkilinjan kolmivuotinen taival. Tehdään yhdessä viimeinen konserttikokonaisuus! Sisältö voi koostua vuosien varrella esitetyistä kappaleista, opiskelijoiden omista kappaleista ja tietenkin uuden ohjelmiston harjoittelusta.</w:t>
      </w:r>
    </w:p>
    <w:p w14:paraId="54B790A8"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21354EB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1519343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02F61B19"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MUm21. Afroamerikkalaisen populaarimusiikin historia </w:t>
      </w:r>
    </w:p>
    <w:p w14:paraId="5A4121B0" w14:textId="2CC7BB57" w:rsidR="058DAA4B" w:rsidRDefault="058DAA4B" w:rsidP="058DAA4B">
      <w:pPr>
        <w:spacing w:line="257" w:lineRule="auto"/>
        <w:rPr>
          <w:b/>
          <w:bCs/>
          <w:szCs w:val="24"/>
        </w:rPr>
      </w:pPr>
    </w:p>
    <w:p w14:paraId="367A4920"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Gospelista Dubsteppiin! Mitä ovat proge, proto-metal, delta blues, dub, ska ja krautrock?</w:t>
      </w:r>
      <w:r w:rsidRPr="006E0486">
        <w:rPr>
          <w:rFonts w:asciiTheme="minorHAnsi" w:hAnsiTheme="minorHAnsi" w:cstheme="minorHAnsi"/>
          <w:sz w:val="22"/>
          <w:szCs w:val="22"/>
        </w:rPr>
        <w:br/>
        <w:t xml:space="preserve"> Näihin visaisiin kysymyksiin saat vastauksen tällä kurssilla! </w:t>
      </w:r>
      <w:r w:rsidRPr="006E0486">
        <w:rPr>
          <w:rFonts w:asciiTheme="minorHAnsi" w:hAnsiTheme="minorHAnsi" w:cstheme="minorHAnsi"/>
          <w:sz w:val="22"/>
          <w:szCs w:val="22"/>
        </w:rPr>
        <w:br/>
        <w:t xml:space="preserve"> Afroamerikkalaisen musiikin kurssilla tutustutaan populaarimusiikkimme pitkään ja rönsyilevään historiaan soiton ja erityisesti musiikin kuuntelun avulla.</w:t>
      </w:r>
    </w:p>
    <w:p w14:paraId="0C542F9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14B1771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7733582B"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lastRenderedPageBreak/>
        <w:t xml:space="preserve"> </w:t>
      </w:r>
    </w:p>
    <w:p w14:paraId="07CA5226" w14:textId="77777777" w:rsidR="00684885" w:rsidRPr="006E0486" w:rsidRDefault="00684885" w:rsidP="058DAA4B">
      <w:pPr>
        <w:spacing w:line="257" w:lineRule="auto"/>
        <w:rPr>
          <w:rFonts w:asciiTheme="minorHAnsi" w:hAnsiTheme="minorHAnsi" w:cstheme="minorBidi"/>
          <w:b/>
          <w:bCs/>
          <w:sz w:val="22"/>
          <w:szCs w:val="22"/>
        </w:rPr>
      </w:pPr>
      <w:r w:rsidRPr="058DAA4B">
        <w:rPr>
          <w:rFonts w:asciiTheme="minorHAnsi" w:hAnsiTheme="minorHAnsi" w:cstheme="minorBidi"/>
          <w:b/>
          <w:bCs/>
          <w:sz w:val="22"/>
          <w:szCs w:val="22"/>
        </w:rPr>
        <w:t xml:space="preserve">MU22. Musiikkiprojekti 1 </w:t>
      </w:r>
    </w:p>
    <w:p w14:paraId="798DD935" w14:textId="658AC0EB" w:rsidR="058DAA4B" w:rsidRDefault="058DAA4B" w:rsidP="058DAA4B">
      <w:pPr>
        <w:spacing w:line="257" w:lineRule="auto"/>
        <w:rPr>
          <w:b/>
          <w:bCs/>
          <w:szCs w:val="24"/>
        </w:rPr>
      </w:pPr>
    </w:p>
    <w:p w14:paraId="77BE3E43"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Monitaiteellinen ja –tieteellinen projekti. Voi sisältää ilmaisutaitoa, musiikkia yms.</w:t>
      </w:r>
    </w:p>
    <w:p w14:paraId="586794F6"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18CA8EB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MU23. Musiikkiprojekti 2 </w:t>
      </w:r>
    </w:p>
    <w:p w14:paraId="2DD0D04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Monitaiteellinen ja –tieteellinen projekti. Voi sisältää ilmaisutaitoa, musiikkia yms.</w:t>
      </w:r>
    </w:p>
    <w:p w14:paraId="3ED3F60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6493805A"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09AFF3E9"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MU24. Musiikkiprojekti 3 </w:t>
      </w:r>
    </w:p>
    <w:p w14:paraId="3E2CE4BF"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Monitaiteellinen ja –tieteellinen projekti. Voi sisältää ilmaisutaitoa, musiikkia yms.</w:t>
      </w:r>
    </w:p>
    <w:p w14:paraId="5B50489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31FD43C3"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MU25. Musiikkiprojekti 3 </w:t>
      </w:r>
    </w:p>
    <w:p w14:paraId="5C1D5C31"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Monitaiteellinen ja –tieteellinen projekti. Voi sisältää ilmaisutaitoa, musiikkia yms.</w:t>
      </w:r>
    </w:p>
    <w:p w14:paraId="6D66A129"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1541882D"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0E11D79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5D88093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MU26.  Musiikki harrastuksena </w:t>
      </w:r>
    </w:p>
    <w:p w14:paraId="46D5F1D2"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Musiikkilinjalla on mahdollista saada opintopisteitä musiikkiopistoissa tai konservatorioissa suoritetuista soitin- ja teoriakokonaisuuksista. Näitä ovat esimerkiksi instrumenttiopintojen päättötutkinnot tai suoritetut musiikin teoria –kurssit.</w:t>
      </w:r>
    </w:p>
    <w:p w14:paraId="18AAEEA4"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 xml:space="preserve"> </w:t>
      </w:r>
    </w:p>
    <w:p w14:paraId="7091CBE3"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2447BA27"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MU27. Musiikki harra</w:t>
      </w:r>
      <w:r>
        <w:rPr>
          <w:rFonts w:asciiTheme="minorHAnsi" w:hAnsiTheme="minorHAnsi" w:cstheme="minorHAnsi"/>
          <w:sz w:val="22"/>
          <w:szCs w:val="22"/>
        </w:rPr>
        <w:t>s</w:t>
      </w:r>
      <w:r w:rsidRPr="006E0486">
        <w:rPr>
          <w:rFonts w:asciiTheme="minorHAnsi" w:hAnsiTheme="minorHAnsi" w:cstheme="minorHAnsi"/>
          <w:sz w:val="22"/>
          <w:szCs w:val="22"/>
        </w:rPr>
        <w:t xml:space="preserve">tuksena </w:t>
      </w:r>
    </w:p>
    <w:p w14:paraId="6EBD3937"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6C48E505" w14:textId="77777777" w:rsidR="00684885" w:rsidRPr="006E0486"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sz w:val="22"/>
          <w:szCs w:val="22"/>
        </w:rPr>
        <w:t>Musiikkilinjalla on mahdollista saada opintopisteitä musiikkiopistoissa tai konservatorioissa suoritetuista soitin- ja teoriakokonaisuuksista. Näitä ovat esimerkiksi instrumenttiopintojen päättötutkinnot tai suoritetut musiikin teoria –kurssit.</w:t>
      </w:r>
    </w:p>
    <w:p w14:paraId="4386DC57" w14:textId="77777777" w:rsidR="00684885" w:rsidRPr="005A2658" w:rsidRDefault="00684885" w:rsidP="00684885">
      <w:pPr>
        <w:spacing w:line="257" w:lineRule="auto"/>
        <w:rPr>
          <w:rFonts w:asciiTheme="minorHAnsi" w:hAnsiTheme="minorHAnsi" w:cstheme="minorHAnsi"/>
          <w:sz w:val="22"/>
          <w:szCs w:val="22"/>
        </w:rPr>
      </w:pPr>
      <w:r w:rsidRPr="006E0486">
        <w:rPr>
          <w:rFonts w:asciiTheme="minorHAnsi" w:hAnsiTheme="minorHAnsi" w:cstheme="minorHAnsi"/>
          <w:b/>
          <w:bCs/>
          <w:sz w:val="22"/>
          <w:szCs w:val="22"/>
        </w:rPr>
        <w:t xml:space="preserve"> </w:t>
      </w:r>
    </w:p>
    <w:p w14:paraId="27BFC242" w14:textId="77777777" w:rsidR="00684885" w:rsidRPr="006E0486" w:rsidRDefault="00684885" w:rsidP="00684885">
      <w:pPr>
        <w:rPr>
          <w:rFonts w:asciiTheme="minorHAnsi" w:hAnsiTheme="minorHAnsi" w:cstheme="minorHAnsi"/>
          <w:sz w:val="22"/>
          <w:szCs w:val="22"/>
        </w:rPr>
      </w:pPr>
    </w:p>
    <w:p w14:paraId="028C30DA" w14:textId="77777777" w:rsidR="00684885" w:rsidRPr="006E0486" w:rsidRDefault="00684885" w:rsidP="00684885">
      <w:pPr>
        <w:spacing w:before="100" w:beforeAutospacing="1" w:after="100" w:afterAutospacing="1"/>
        <w:ind w:left="1304"/>
        <w:rPr>
          <w:rFonts w:asciiTheme="minorHAnsi" w:hAnsiTheme="minorHAnsi" w:cstheme="minorHAnsi"/>
          <w:b/>
          <w:i/>
          <w:sz w:val="22"/>
          <w:szCs w:val="22"/>
        </w:rPr>
      </w:pPr>
      <w:r w:rsidRPr="006E0486">
        <w:rPr>
          <w:rFonts w:asciiTheme="minorHAnsi" w:hAnsiTheme="minorHAnsi" w:cstheme="minorHAnsi"/>
          <w:b/>
          <w:i/>
          <w:sz w:val="22"/>
          <w:szCs w:val="22"/>
        </w:rPr>
        <w:t>LIIKUNTA</w:t>
      </w:r>
    </w:p>
    <w:p w14:paraId="573ACAA0" w14:textId="77777777" w:rsidR="00684885" w:rsidRPr="006E0486" w:rsidRDefault="00684885" w:rsidP="00684885">
      <w:pPr>
        <w:spacing w:before="100" w:beforeAutospacing="1" w:after="100" w:afterAutospacing="1"/>
        <w:ind w:firstLine="1304"/>
        <w:rPr>
          <w:rFonts w:asciiTheme="minorHAnsi" w:hAnsiTheme="minorHAnsi" w:cstheme="minorHAnsi"/>
          <w:b/>
          <w:bCs/>
          <w:sz w:val="22"/>
          <w:szCs w:val="22"/>
        </w:rPr>
      </w:pPr>
      <w:r w:rsidRPr="006E0486">
        <w:rPr>
          <w:rFonts w:asciiTheme="minorHAnsi" w:hAnsiTheme="minorHAnsi" w:cstheme="minorHAnsi"/>
          <w:b/>
          <w:bCs/>
          <w:sz w:val="22"/>
          <w:szCs w:val="22"/>
        </w:rPr>
        <w:t>Pakolliset opintojaksot</w:t>
      </w:r>
    </w:p>
    <w:p w14:paraId="057C3525"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LI1 Oppiva liikkuja (2 op)</w:t>
      </w:r>
    </w:p>
    <w:p w14:paraId="090F8ED5"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Opiskelija harjaannuttaa monipuolisesti liikuntataitojaan, fyysisiä ominaisuuksiaan ja kehollista ilmaisuaan soveltaen niitä eri liikuntamuotoihin ja -ympäristöihin. Opiskelija saa kokemuksia yhdessä liikkumisesta reilun pelin hengessä. </w:t>
      </w:r>
    </w:p>
    <w:p w14:paraId="34E7324F"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2481CBA1"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LI2 Aktiivinen elämä (2op)</w:t>
      </w:r>
    </w:p>
    <w:p w14:paraId="226DAB8B"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ohjata ja kannustaa opiskelijaa liikunnallisen elämäntavan omaksumiseen sekä riittävän päivittäisen fyysisen aktiivisuuden saavuttamiseen. Keskeisiä sisältöjä ovat fyysisten ominaisuuksien arviointi, hengitys- ja verenkiertoelimistöä kuormittava liikunta, lihaskuntoharjoittelu ja kehonhuolto.</w:t>
      </w:r>
    </w:p>
    <w:p w14:paraId="645AB4FB" w14:textId="77777777" w:rsidR="00684885" w:rsidRDefault="00684885" w:rsidP="00684885">
      <w:pPr>
        <w:spacing w:beforeAutospacing="1" w:afterAutospacing="1"/>
        <w:ind w:left="1304"/>
        <w:rPr>
          <w:rFonts w:asciiTheme="minorHAnsi" w:hAnsiTheme="minorHAnsi" w:cstheme="minorHAnsi"/>
          <w:i/>
          <w:iCs/>
          <w:sz w:val="22"/>
          <w:szCs w:val="22"/>
        </w:rPr>
      </w:pPr>
    </w:p>
    <w:p w14:paraId="06DDF7F3"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C7DD4EF"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sz w:val="22"/>
          <w:szCs w:val="22"/>
        </w:rPr>
        <w:t>Valtakunnalliset valinnaiset opintojaksot</w:t>
      </w:r>
    </w:p>
    <w:p w14:paraId="525E9C61"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LI3 Uudet mahdollisuudet (2op)</w:t>
      </w:r>
    </w:p>
    <w:p w14:paraId="12A220F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Opintojaksossa tutustutaan monipuolisesti erilaisiin liikuntamahdollisuuksiin ja uusiin lajeihin. Tavoitteena on uuden liikuntaharrastuksen löytäminen teoreettisen opiskelun vastapainoksi.  Suositellaan valittavaksi lukio-opintojen loppuvaiheessa.</w:t>
      </w:r>
    </w:p>
    <w:p w14:paraId="70D84507"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33DD0372"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LI4 Yhdessä liikkuen (2op)</w:t>
      </w:r>
    </w:p>
    <w:p w14:paraId="40DA0774"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edistää opiskelijaryhmän yhteistoimintaa ja aktiivista osallisuutta. Sisältönä voi olla projektiluontoinen kokonaisuus tai muu yhdessä toteutettava liikunta.  </w:t>
      </w:r>
    </w:p>
    <w:p w14:paraId="075CBB38"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B87112A" w14:textId="77777777" w:rsidR="00684885" w:rsidRPr="006E0486" w:rsidRDefault="00684885" w:rsidP="00684885">
      <w:pPr>
        <w:spacing w:before="100" w:beforeAutospacing="1" w:after="100" w:afterAutospacing="1"/>
        <w:ind w:firstLine="1304"/>
        <w:rPr>
          <w:rFonts w:asciiTheme="minorHAnsi" w:hAnsiTheme="minorHAnsi" w:cstheme="minorHAnsi"/>
          <w:i/>
          <w:iCs/>
          <w:sz w:val="22"/>
          <w:szCs w:val="22"/>
        </w:rPr>
      </w:pPr>
      <w:r w:rsidRPr="006E0486">
        <w:rPr>
          <w:rFonts w:asciiTheme="minorHAnsi" w:hAnsiTheme="minorHAnsi" w:cstheme="minorHAnsi"/>
          <w:b/>
          <w:bCs/>
          <w:i/>
          <w:iCs/>
          <w:sz w:val="22"/>
          <w:szCs w:val="22"/>
        </w:rPr>
        <w:t>LI5 Virkistystä liikunnasta (2op)</w:t>
      </w:r>
      <w:r w:rsidRPr="006E0486">
        <w:rPr>
          <w:rFonts w:asciiTheme="minorHAnsi" w:hAnsiTheme="minorHAnsi" w:cstheme="minorHAnsi"/>
          <w:i/>
          <w:iCs/>
          <w:sz w:val="22"/>
          <w:szCs w:val="22"/>
        </w:rPr>
        <w:t> (tarkoitettu lähinnä 1. vuoden opiskelijoille)</w:t>
      </w:r>
    </w:p>
    <w:p w14:paraId="57AA261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 xml:space="preserve">Opintojakson tavoitteena on edistää opiskelijan psyykkistä jaksamista, myönteistä minäkuvaa ja fyysistä toimintakykyä liikunnan avulla. Opetuksessa korostuu liikunnan ilo ja virkistys. </w:t>
      </w:r>
    </w:p>
    <w:p w14:paraId="358506AB"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4B5DA9AF"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Koulukohtaiset opintojaksot</w:t>
      </w:r>
    </w:p>
    <w:p w14:paraId="63437710"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6 Liiku tanssien (2op)</w:t>
      </w:r>
    </w:p>
    <w:p w14:paraId="2E3B8E82"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Tavoitteena oppia erilaisia salonki- ja paritansseja. Tavoitteena on myös yhteistyö- ja vuorovaikutustaitojen kehittäminen. Jakson päätteeksi Vanhojen päivänä esitetään opitut tanssikoreografiat tanssinäytöksessä. Opintojakso arvioidaan suoritusmerkinnällä.</w:t>
      </w:r>
    </w:p>
    <w:p w14:paraId="3DD6E812"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7891C204"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7 Terveyttä liikkuen (2op)</w:t>
      </w:r>
    </w:p>
    <w:p w14:paraId="0ACD1E99"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syventää fyysiseen toimintakykyyn liittyviä tietoja ja taitoja. Jaksolla laaditaan henkilökohtainen liikuntaohjelma, jossa opiskelijalla on mahdollista suunnitella ja toteuttaa oppitunteja osin myös itsenäisesti. Liikuntateknologiaa käytetään hyväksi mahdollisuuksien mukaan. Opintojakso arvioidaan suoritusmerkinnällä.</w:t>
      </w:r>
    </w:p>
    <w:p w14:paraId="7A1B92E5"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0EDF47B1"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8 Lasten ja nuorten liikunnanohjaus (2op)</w:t>
      </w:r>
    </w:p>
    <w:p w14:paraId="26CE0561"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oppia 3-12-vuotiaiden lasten liikunnanohjauksen teorian ja käytännön perusteita.  Käytännön harjoitukset tehdään yhteistyössä päiväkotien, alakoulujen ja liikuntaseurojen kanssa. Opintojakso arvioidaan suoritusmerkinnällä.</w:t>
      </w:r>
    </w:p>
    <w:p w14:paraId="48B116EE"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4CC9873F"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9 Kuntosaliharjoittelun ABC (2op)</w:t>
      </w:r>
    </w:p>
    <w:p w14:paraId="6A564D1B"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lastRenderedPageBreak/>
        <w:t>Opintojaksolla tutustutaan kuntosaliharjoittelun perusteisiin niin tietojen kuin taitojen osalta. Tavoitteena on, että opiskelija osaa suunnitella yksilöllisen kuntosaliohjelman. Jakso ei ole sidoksissa lukujärjestykseen ja ilmoittautuminen tapahtuu ottamalla yhteyttä liikunnanopettajaan. Opintojakso  arvioidaan suoritusmerkinnällä.</w:t>
      </w:r>
    </w:p>
    <w:p w14:paraId="0BD9011E"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10 Liikuntatutor (2op)</w:t>
      </w:r>
    </w:p>
    <w:p w14:paraId="1F0C9C7D"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Liikuntatutor suunnittelee ja toteuttaa lukuvuoden aikana erilaisia liikuntatuokioita (esimerkiksi turnaukset eri lajeissa) välitunnilla ja hyppytunneilla. Toiminta voi olla myös kerhomuotoista toimintaa sekä mahdollisesti liikuntapäivien suunnittelua. Jos olet organisointikykyinen ja kykenet itsenäiseen sekä pienryhmätyöskentelyyn ja haluat kokemusta liikunnan ohjaamisesta niin ota yhteyttä liikunnanopettajiin. Opintojakso on ensisijaisesti suunnattu toisen vuoden opiskelijoille.</w:t>
      </w:r>
    </w:p>
    <w:p w14:paraId="41DC30EA" w14:textId="77777777" w:rsidR="00684885" w:rsidRPr="006E0486" w:rsidRDefault="00684885" w:rsidP="00684885">
      <w:pPr>
        <w:spacing w:beforeAutospacing="1" w:afterAutospacing="1"/>
        <w:ind w:left="1304"/>
        <w:rPr>
          <w:rFonts w:asciiTheme="minorHAnsi" w:hAnsiTheme="minorHAnsi" w:cstheme="minorHAnsi"/>
          <w:i/>
          <w:iCs/>
          <w:sz w:val="22"/>
          <w:szCs w:val="22"/>
        </w:rPr>
      </w:pPr>
    </w:p>
    <w:p w14:paraId="374D621E"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11 Talviliikunta (2op) (tarkoitettu 1.vuoden ja 2. vuoden opiskelijoille)</w:t>
      </w:r>
    </w:p>
    <w:p w14:paraId="2EB9DBF6" w14:textId="77777777" w:rsidR="00684885" w:rsidRPr="005A2658"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syventää laskettelutaitoja eri välineillä ja tekniikoilla ja myös yhteistyö-ja vuorovaikutustaitojen kehittäminen. Opintojakso pyritään toteuttamaan noin viikon mittaisena leirikouluna ja se arvioidaan suoritusmerkinnällä.</w:t>
      </w:r>
    </w:p>
    <w:p w14:paraId="2B3835A6" w14:textId="77777777" w:rsidR="00684885" w:rsidRPr="006E0486" w:rsidRDefault="00684885" w:rsidP="00684885">
      <w:pPr>
        <w:spacing w:beforeAutospacing="1"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LI 12 Elämyksiä liikkuen (2op)</w:t>
      </w:r>
    </w:p>
    <w:p w14:paraId="266EED82" w14:textId="77777777" w:rsidR="00684885" w:rsidRPr="005A2658" w:rsidRDefault="00684885" w:rsidP="00684885">
      <w:pPr>
        <w:spacing w:beforeAutospacing="1" w:afterAutospacing="1"/>
        <w:ind w:left="1304"/>
        <w:rPr>
          <w:rFonts w:asciiTheme="minorHAnsi" w:hAnsiTheme="minorHAnsi" w:cstheme="minorHAnsi"/>
          <w:i/>
          <w:iCs/>
          <w:sz w:val="22"/>
          <w:szCs w:val="22"/>
        </w:rPr>
      </w:pPr>
      <w:r w:rsidRPr="006E0486">
        <w:rPr>
          <w:rFonts w:asciiTheme="minorHAnsi" w:hAnsiTheme="minorHAnsi" w:cstheme="minorHAnsi"/>
          <w:i/>
          <w:iCs/>
          <w:sz w:val="22"/>
          <w:szCs w:val="22"/>
        </w:rPr>
        <w:t>Opintojakson tavoitteena on kokea uusia ja erilaisia seikkailu-ja luontoliikuntaelämyksiä. Tavoitteena on myös yhteistyö-ja vuorovaikutustaitojen kehittäminen erilaisissa ryhmissä työskennellen. Sisältönä jaksolla on esimerkiksi vaellus, maastopyöräily, melonta, maastoratsastus, kalliokiipeily ja koskenlasku. Opintojakso pyritään toteuttamaan noin viikon mittaisena leirikouluna ja se arvioidaan suoritusmerkinnällä.</w:t>
      </w:r>
    </w:p>
    <w:p w14:paraId="089A63A7" w14:textId="77777777" w:rsidR="00684885" w:rsidRPr="006E0486" w:rsidRDefault="00684885" w:rsidP="00684885">
      <w:pPr>
        <w:rPr>
          <w:rFonts w:asciiTheme="minorHAnsi" w:hAnsiTheme="minorHAnsi" w:cstheme="minorHAnsi"/>
          <w:sz w:val="22"/>
          <w:szCs w:val="22"/>
        </w:rPr>
      </w:pPr>
    </w:p>
    <w:p w14:paraId="25EDC5D3" w14:textId="77777777" w:rsidR="00684885" w:rsidRPr="006E0486" w:rsidRDefault="00684885" w:rsidP="00684885">
      <w:pPr>
        <w:spacing w:before="100" w:beforeAutospacing="1" w:after="100" w:afterAutospacing="1"/>
        <w:ind w:left="1304"/>
        <w:rPr>
          <w:rFonts w:asciiTheme="minorHAnsi" w:hAnsiTheme="minorHAnsi" w:cstheme="minorHAnsi"/>
          <w:b/>
          <w:bCs/>
          <w:i/>
          <w:iCs/>
          <w:sz w:val="22"/>
          <w:szCs w:val="22"/>
        </w:rPr>
      </w:pPr>
      <w:r w:rsidRPr="006E0486">
        <w:rPr>
          <w:rFonts w:asciiTheme="minorHAnsi" w:hAnsiTheme="minorHAnsi" w:cstheme="minorHAnsi"/>
          <w:b/>
          <w:bCs/>
          <w:i/>
          <w:iCs/>
          <w:sz w:val="22"/>
          <w:szCs w:val="22"/>
        </w:rPr>
        <w:t>OPINTO-OHJAUS</w:t>
      </w:r>
    </w:p>
    <w:p w14:paraId="2DCB066C" w14:textId="6B0F4DEB" w:rsidR="00684885" w:rsidRPr="006E0486" w:rsidRDefault="00684885" w:rsidP="00684885">
      <w:pPr>
        <w:spacing w:before="100" w:beforeAutospacing="1" w:after="100" w:afterAutospacing="1"/>
        <w:ind w:left="1304"/>
        <w:rPr>
          <w:rFonts w:asciiTheme="minorHAnsi" w:hAnsiTheme="minorHAnsi" w:cstheme="minorHAnsi"/>
          <w:b/>
          <w:bCs/>
          <w:sz w:val="22"/>
          <w:szCs w:val="22"/>
        </w:rPr>
      </w:pPr>
      <w:r w:rsidRPr="006E0486">
        <w:rPr>
          <w:rFonts w:asciiTheme="minorHAnsi" w:hAnsiTheme="minorHAnsi" w:cstheme="minorHAnsi"/>
          <w:b/>
          <w:bCs/>
          <w:sz w:val="22"/>
          <w:szCs w:val="22"/>
        </w:rPr>
        <w:t xml:space="preserve">Pakolliset </w:t>
      </w:r>
      <w:r w:rsidR="00712375">
        <w:rPr>
          <w:rFonts w:asciiTheme="minorHAnsi" w:hAnsiTheme="minorHAnsi" w:cstheme="minorHAnsi"/>
          <w:b/>
          <w:bCs/>
          <w:sz w:val="22"/>
          <w:szCs w:val="22"/>
        </w:rPr>
        <w:t>opintojaksot</w:t>
      </w:r>
    </w:p>
    <w:p w14:paraId="60C21DBF"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OP1 Minä opiskelijana (2 op)</w:t>
      </w:r>
      <w:r w:rsidRPr="006E0486">
        <w:rPr>
          <w:rFonts w:asciiTheme="minorHAnsi" w:hAnsiTheme="minorHAnsi" w:cstheme="minorHAnsi"/>
          <w:i/>
          <w:iCs/>
          <w:sz w:val="22"/>
          <w:szCs w:val="22"/>
        </w:rPr>
        <w:t>  1 vsk.</w:t>
      </w:r>
    </w:p>
    <w:p w14:paraId="11FC114A"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keskitytään lukio-opiskelun alkuvaiheeseen, orientoitumiseen ja lukio-opintojen suorittamiseen. Kurssi toteutetaan moniammatillisesti. Jatko-opintoihin liittyviä asioita painotetaan OP1 -kurssilla sen mukaan kuin ne liittyvät lukio-opintojen kannalta keskeisiin kysymyksiin.   </w:t>
      </w:r>
    </w:p>
    <w:p w14:paraId="0E3002C0" w14:textId="77777777" w:rsidR="00684885" w:rsidRPr="006E0486" w:rsidRDefault="00684885" w:rsidP="00684885">
      <w:pPr>
        <w:numPr>
          <w:ilvl w:val="0"/>
          <w:numId w:val="10"/>
        </w:numPr>
        <w:tabs>
          <w:tab w:val="num" w:pos="2024"/>
        </w:tabs>
        <w:spacing w:before="100" w:beforeAutospacing="1" w:after="100" w:afterAutospacing="1"/>
        <w:ind w:left="274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t>OP1-kurssin suoritettuaan opiskelijalla on  </w:t>
      </w:r>
    </w:p>
    <w:p w14:paraId="62E6426F" w14:textId="77777777" w:rsidR="00684885" w:rsidRPr="006E0486" w:rsidRDefault="00684885" w:rsidP="00684885">
      <w:pPr>
        <w:numPr>
          <w:ilvl w:val="1"/>
          <w:numId w:val="10"/>
        </w:numPr>
        <w:tabs>
          <w:tab w:val="num" w:pos="2744"/>
        </w:tabs>
        <w:spacing w:before="100" w:beforeAutospacing="1" w:after="100" w:afterAutospacing="1"/>
        <w:ind w:left="382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t>henkilökohtainen opiskelusuunnitelma lukioajalle </w:t>
      </w:r>
    </w:p>
    <w:p w14:paraId="368F8F7D" w14:textId="77777777" w:rsidR="00684885" w:rsidRPr="006E0486" w:rsidRDefault="00684885" w:rsidP="00684885">
      <w:pPr>
        <w:numPr>
          <w:ilvl w:val="1"/>
          <w:numId w:val="10"/>
        </w:numPr>
        <w:tabs>
          <w:tab w:val="num" w:pos="2744"/>
        </w:tabs>
        <w:spacing w:before="100" w:beforeAutospacing="1" w:after="100" w:afterAutospacing="1"/>
        <w:ind w:left="382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t>alustava ylioppilaskirjoitussuunnitelma </w:t>
      </w:r>
    </w:p>
    <w:p w14:paraId="3C808F38" w14:textId="77777777" w:rsidR="00684885" w:rsidRPr="006E0486" w:rsidRDefault="00684885" w:rsidP="00684885">
      <w:pPr>
        <w:numPr>
          <w:ilvl w:val="1"/>
          <w:numId w:val="10"/>
        </w:numPr>
        <w:tabs>
          <w:tab w:val="num" w:pos="2744"/>
        </w:tabs>
        <w:spacing w:before="100" w:beforeAutospacing="1" w:after="100" w:afterAutospacing="1"/>
        <w:ind w:left="3824"/>
        <w:jc w:val="left"/>
        <w:textAlignment w:val="baseline"/>
        <w:rPr>
          <w:rFonts w:asciiTheme="minorHAnsi" w:hAnsiTheme="minorHAnsi" w:cstheme="minorHAnsi"/>
          <w:i/>
          <w:iCs/>
          <w:sz w:val="22"/>
          <w:szCs w:val="22"/>
        </w:rPr>
      </w:pPr>
      <w:r w:rsidRPr="006E0486">
        <w:rPr>
          <w:rFonts w:asciiTheme="minorHAnsi" w:hAnsiTheme="minorHAnsi" w:cstheme="minorHAnsi"/>
          <w:i/>
          <w:iCs/>
          <w:sz w:val="22"/>
          <w:szCs w:val="22"/>
        </w:rPr>
        <w:t>alustava jatko-opintosuunnitelma   </w:t>
      </w:r>
    </w:p>
    <w:p w14:paraId="2B0324E5" w14:textId="77777777" w:rsidR="00684885" w:rsidRPr="006E0486" w:rsidRDefault="00684885" w:rsidP="00684885">
      <w:pPr>
        <w:tabs>
          <w:tab w:val="num" w:pos="2744"/>
        </w:tabs>
        <w:spacing w:beforeAutospacing="1" w:afterAutospacing="1"/>
        <w:ind w:left="3104"/>
        <w:jc w:val="left"/>
        <w:rPr>
          <w:rFonts w:asciiTheme="minorHAnsi" w:hAnsiTheme="minorHAnsi" w:cstheme="minorHAnsi"/>
          <w:i/>
          <w:iCs/>
          <w:sz w:val="22"/>
          <w:szCs w:val="22"/>
        </w:rPr>
      </w:pPr>
    </w:p>
    <w:p w14:paraId="32AB3EF5" w14:textId="77777777" w:rsidR="00684885" w:rsidRPr="006E0486" w:rsidRDefault="00684885" w:rsidP="00684885">
      <w:pPr>
        <w:spacing w:before="100" w:beforeAutospacing="1" w:after="100" w:afterAutospacing="1"/>
        <w:ind w:left="1304"/>
        <w:rPr>
          <w:rFonts w:asciiTheme="minorHAnsi" w:hAnsiTheme="minorHAnsi" w:cstheme="minorHAnsi"/>
          <w:i/>
          <w:iCs/>
          <w:sz w:val="22"/>
          <w:szCs w:val="22"/>
        </w:rPr>
      </w:pPr>
      <w:r w:rsidRPr="006E0486">
        <w:rPr>
          <w:rFonts w:asciiTheme="minorHAnsi" w:hAnsiTheme="minorHAnsi" w:cstheme="minorHAnsi"/>
          <w:b/>
          <w:bCs/>
          <w:i/>
          <w:iCs/>
          <w:sz w:val="22"/>
          <w:szCs w:val="22"/>
        </w:rPr>
        <w:t>OP2 Jatko-opinnot ja työelämä  (2 op)</w:t>
      </w:r>
      <w:r w:rsidRPr="006E0486">
        <w:rPr>
          <w:rFonts w:asciiTheme="minorHAnsi" w:hAnsiTheme="minorHAnsi" w:cstheme="minorHAnsi"/>
          <w:i/>
          <w:iCs/>
          <w:sz w:val="22"/>
          <w:szCs w:val="22"/>
        </w:rPr>
        <w:t> 2 vsk. -3. vsk. hajautetusti</w:t>
      </w:r>
    </w:p>
    <w:p w14:paraId="6E9B07B4" w14:textId="77777777" w:rsidR="00684885" w:rsidRPr="006E0486" w:rsidRDefault="00684885" w:rsidP="00684885">
      <w:pPr>
        <w:spacing w:before="100" w:beforeAutospacing="1" w:after="100" w:afterAutospacing="1"/>
        <w:ind w:left="1304"/>
        <w:rPr>
          <w:rFonts w:asciiTheme="minorHAnsi" w:hAnsiTheme="minorHAnsi" w:cstheme="minorHAnsi"/>
          <w:i/>
          <w:sz w:val="22"/>
          <w:szCs w:val="22"/>
        </w:rPr>
      </w:pPr>
      <w:r w:rsidRPr="006E0486">
        <w:rPr>
          <w:rFonts w:asciiTheme="minorHAnsi" w:hAnsiTheme="minorHAnsi" w:cstheme="minorHAnsi"/>
          <w:i/>
          <w:sz w:val="22"/>
          <w:szCs w:val="22"/>
        </w:rPr>
        <w:t>Kurssilla syvennetään ja laajennetaan tietoja jatko-opintomahdollisuuksista ja työelämästä. Opiskelija pääsee tutustumaan lukion jälkeisiin eri koulutusvaihtoehtoihin. Opiskelija saa valmiuksia tulevaisuutensa suunnitteluun.   </w:t>
      </w:r>
    </w:p>
    <w:p w14:paraId="4C838844" w14:textId="77777777" w:rsidR="00684885" w:rsidRPr="006E0486" w:rsidRDefault="00684885" w:rsidP="00684885">
      <w:pPr>
        <w:numPr>
          <w:ilvl w:val="0"/>
          <w:numId w:val="11"/>
        </w:numPr>
        <w:tabs>
          <w:tab w:val="num" w:pos="2024"/>
        </w:tabs>
        <w:spacing w:before="100" w:beforeAutospacing="1" w:after="100" w:afterAutospacing="1"/>
        <w:ind w:left="274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lastRenderedPageBreak/>
        <w:t> OP2-kurssin suoritettuaan opiskelijalla on </w:t>
      </w:r>
    </w:p>
    <w:p w14:paraId="6D0F668D" w14:textId="77777777" w:rsidR="00684885" w:rsidRPr="006E0486" w:rsidRDefault="00684885" w:rsidP="00684885">
      <w:pPr>
        <w:numPr>
          <w:ilvl w:val="1"/>
          <w:numId w:val="11"/>
        </w:numPr>
        <w:tabs>
          <w:tab w:val="num" w:pos="2744"/>
        </w:tabs>
        <w:spacing w:before="100" w:beforeAutospacing="1" w:after="100" w:afterAutospacing="1"/>
        <w:ind w:left="382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t>päivitetty ylioppilaskirjoitussuunnitelma </w:t>
      </w:r>
    </w:p>
    <w:p w14:paraId="02DE24DD" w14:textId="77777777" w:rsidR="00684885" w:rsidRPr="006E0486" w:rsidRDefault="00684885" w:rsidP="00684885">
      <w:pPr>
        <w:numPr>
          <w:ilvl w:val="1"/>
          <w:numId w:val="11"/>
        </w:numPr>
        <w:tabs>
          <w:tab w:val="num" w:pos="2744"/>
        </w:tabs>
        <w:spacing w:before="100" w:beforeAutospacing="1" w:after="100" w:afterAutospacing="1"/>
        <w:ind w:left="3824"/>
        <w:jc w:val="left"/>
        <w:textAlignment w:val="baseline"/>
        <w:rPr>
          <w:rFonts w:asciiTheme="minorHAnsi" w:hAnsiTheme="minorHAnsi" w:cstheme="minorHAnsi"/>
          <w:i/>
          <w:sz w:val="22"/>
          <w:szCs w:val="22"/>
        </w:rPr>
      </w:pPr>
      <w:r w:rsidRPr="006E0486">
        <w:rPr>
          <w:rFonts w:asciiTheme="minorHAnsi" w:hAnsiTheme="minorHAnsi" w:cstheme="minorHAnsi"/>
          <w:i/>
          <w:sz w:val="22"/>
          <w:szCs w:val="22"/>
        </w:rPr>
        <w:t>jatko-opinto- ja urasuunnitelma</w:t>
      </w:r>
    </w:p>
    <w:p w14:paraId="1F38ECA8" w14:textId="77777777" w:rsidR="00684885" w:rsidRPr="006E0486" w:rsidRDefault="00684885" w:rsidP="00684885">
      <w:pPr>
        <w:rPr>
          <w:rFonts w:asciiTheme="minorHAnsi" w:hAnsiTheme="minorHAnsi" w:cstheme="minorHAnsi"/>
          <w:b/>
          <w:sz w:val="22"/>
          <w:szCs w:val="22"/>
        </w:rPr>
      </w:pPr>
    </w:p>
    <w:p w14:paraId="65DBAF9D" w14:textId="77777777" w:rsidR="00684885" w:rsidRPr="006E0486" w:rsidRDefault="00684885" w:rsidP="00684885">
      <w:pPr>
        <w:rPr>
          <w:rFonts w:asciiTheme="minorHAnsi" w:hAnsiTheme="minorHAnsi" w:cstheme="minorHAnsi"/>
          <w:b/>
          <w:sz w:val="22"/>
          <w:szCs w:val="22"/>
        </w:rPr>
      </w:pPr>
    </w:p>
    <w:p w14:paraId="37ED0EED" w14:textId="49332481" w:rsidR="00684885" w:rsidRPr="006E0486" w:rsidRDefault="00684885" w:rsidP="00684885">
      <w:pPr>
        <w:ind w:left="1080"/>
        <w:rPr>
          <w:rFonts w:asciiTheme="minorHAnsi" w:hAnsiTheme="minorHAnsi" w:cstheme="minorHAnsi"/>
          <w:b/>
          <w:sz w:val="22"/>
          <w:szCs w:val="22"/>
        </w:rPr>
      </w:pPr>
      <w:r w:rsidRPr="006E0486">
        <w:rPr>
          <w:rFonts w:asciiTheme="minorHAnsi" w:hAnsiTheme="minorHAnsi" w:cstheme="minorHAnsi"/>
          <w:b/>
          <w:sz w:val="22"/>
          <w:szCs w:val="22"/>
        </w:rPr>
        <w:t xml:space="preserve">Koulukohtaiset </w:t>
      </w:r>
      <w:r w:rsidR="00712375">
        <w:rPr>
          <w:rFonts w:asciiTheme="minorHAnsi" w:hAnsiTheme="minorHAnsi" w:cstheme="minorHAnsi"/>
          <w:b/>
          <w:sz w:val="22"/>
          <w:szCs w:val="22"/>
        </w:rPr>
        <w:t>opintojaksot</w:t>
      </w:r>
    </w:p>
    <w:p w14:paraId="1C625B5D" w14:textId="77777777" w:rsidR="00684885" w:rsidRPr="006E0486" w:rsidRDefault="00684885" w:rsidP="00684885">
      <w:pPr>
        <w:ind w:left="1080"/>
        <w:rPr>
          <w:rFonts w:asciiTheme="minorHAnsi" w:hAnsiTheme="minorHAnsi" w:cstheme="minorHAnsi"/>
          <w:b/>
          <w:sz w:val="22"/>
          <w:szCs w:val="22"/>
        </w:rPr>
      </w:pPr>
    </w:p>
    <w:p w14:paraId="0457BA48" w14:textId="77777777" w:rsidR="00684885" w:rsidRPr="006E0486" w:rsidRDefault="00684885" w:rsidP="00684885">
      <w:pPr>
        <w:ind w:left="1080"/>
        <w:rPr>
          <w:rFonts w:asciiTheme="minorHAnsi" w:hAnsiTheme="minorHAnsi" w:cstheme="minorHAnsi"/>
          <w:b/>
          <w:sz w:val="22"/>
          <w:szCs w:val="22"/>
        </w:rPr>
      </w:pPr>
    </w:p>
    <w:p w14:paraId="3492182D" w14:textId="77777777" w:rsidR="00684885" w:rsidRPr="006E0486" w:rsidRDefault="00684885" w:rsidP="00684885">
      <w:pPr>
        <w:spacing w:after="160" w:line="259" w:lineRule="auto"/>
        <w:ind w:left="1134"/>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OP3  Tutorointi  (2 op) </w:t>
      </w:r>
    </w:p>
    <w:p w14:paraId="63B63CC7" w14:textId="77777777" w:rsidR="00684885" w:rsidRPr="006E0486" w:rsidRDefault="00684885" w:rsidP="00684885">
      <w:pPr>
        <w:spacing w:after="160" w:line="259" w:lineRule="auto"/>
        <w:ind w:left="1134"/>
        <w:rPr>
          <w:rFonts w:asciiTheme="minorHAnsi" w:hAnsiTheme="minorHAnsi" w:cstheme="minorHAnsi"/>
          <w:sz w:val="22"/>
          <w:szCs w:val="22"/>
        </w:rPr>
      </w:pPr>
      <w:r w:rsidRPr="006E0486">
        <w:rPr>
          <w:rFonts w:asciiTheme="minorHAnsi" w:eastAsia="Calibri" w:hAnsiTheme="minorHAnsi" w:cstheme="minorHAnsi"/>
          <w:i/>
          <w:iCs/>
          <w:sz w:val="22"/>
          <w:szCs w:val="22"/>
        </w:rPr>
        <w:t>Tutorkurssin tavoitteena on tutustua vertaistutoroinnin  periaatteisiin, sisältöihin ja käytännön toimintatapoihin sekä suunnitella ja toteuttaa vertaistutorointiin kuuluvia toimintoja. Kurssi toteutetaan hajautetusti ensimmäisen opiskeluvuoden keväällä ja toisen opiskeluvuoden aikana. Kurssin toteutuksessa voidaan hyödyntää tarkoituksenmukaisia yhteistyötahoja</w:t>
      </w:r>
    </w:p>
    <w:p w14:paraId="6146949A" w14:textId="77777777" w:rsidR="00684885" w:rsidRPr="006E0486" w:rsidRDefault="00684885" w:rsidP="00684885">
      <w:pPr>
        <w:ind w:left="1134"/>
        <w:rPr>
          <w:rFonts w:asciiTheme="minorHAnsi" w:hAnsiTheme="minorHAnsi" w:cstheme="minorHAnsi"/>
          <w:b/>
          <w:bCs/>
          <w:sz w:val="22"/>
          <w:szCs w:val="22"/>
        </w:rPr>
      </w:pPr>
    </w:p>
    <w:p w14:paraId="6BBFD0E1" w14:textId="77777777" w:rsidR="00684885" w:rsidRPr="006E0486" w:rsidRDefault="00684885" w:rsidP="00684885">
      <w:pPr>
        <w:ind w:left="1134"/>
        <w:rPr>
          <w:rFonts w:asciiTheme="minorHAnsi" w:hAnsiTheme="minorHAnsi" w:cstheme="minorHAnsi"/>
          <w:b/>
          <w:bCs/>
          <w:sz w:val="22"/>
          <w:szCs w:val="22"/>
        </w:rPr>
      </w:pPr>
    </w:p>
    <w:p w14:paraId="38BD2806" w14:textId="77777777" w:rsidR="00684885" w:rsidRPr="006E0486" w:rsidRDefault="00684885" w:rsidP="00684885">
      <w:pPr>
        <w:spacing w:after="160" w:line="259" w:lineRule="auto"/>
        <w:ind w:left="1134"/>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OP4   Oma oppiminen haltuun (2 op)</w:t>
      </w:r>
    </w:p>
    <w:p w14:paraId="4BB53164" w14:textId="77777777" w:rsidR="00684885" w:rsidRPr="006E0486" w:rsidRDefault="00684885" w:rsidP="00684885">
      <w:pPr>
        <w:spacing w:after="160" w:line="259" w:lineRule="auto"/>
        <w:ind w:left="1134"/>
        <w:rPr>
          <w:rFonts w:asciiTheme="minorHAnsi" w:hAnsiTheme="minorHAnsi" w:cstheme="minorHAnsi"/>
          <w:sz w:val="22"/>
          <w:szCs w:val="22"/>
        </w:rPr>
      </w:pPr>
      <w:r w:rsidRPr="006E0486">
        <w:rPr>
          <w:rFonts w:asciiTheme="minorHAnsi" w:eastAsia="Calibri" w:hAnsiTheme="minorHAnsi" w:cstheme="minorHAnsi"/>
          <w:i/>
          <w:iCs/>
          <w:sz w:val="22"/>
          <w:szCs w:val="22"/>
        </w:rPr>
        <w:t>Kurssin tavoitteena on yleisten ja ainekohtaisten oppimis- ja opiskelutaitojen kehittäminen samalla kun opiskelija tutustuu ja tiedostaa yleisiä oppimisen lainalaisuuksia sekä henkilökohtaisia mahdollisuuksiaan, vahvuuksiaan ja voimavarojaan</w:t>
      </w:r>
      <w:r w:rsidRPr="006E0486">
        <w:rPr>
          <w:rFonts w:asciiTheme="minorHAnsi" w:hAnsiTheme="minorHAnsi" w:cstheme="minorHAnsi"/>
          <w:i/>
          <w:iCs/>
          <w:sz w:val="22"/>
          <w:szCs w:val="22"/>
        </w:rPr>
        <w:t>.</w:t>
      </w:r>
    </w:p>
    <w:p w14:paraId="0134A08C" w14:textId="77777777" w:rsidR="00684885" w:rsidRPr="006E0486" w:rsidRDefault="00684885" w:rsidP="00684885">
      <w:pPr>
        <w:spacing w:after="160" w:line="259" w:lineRule="auto"/>
        <w:ind w:left="1134"/>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OP5 Kohti korkeakouluopintoja ( 2 op)</w:t>
      </w:r>
    </w:p>
    <w:p w14:paraId="5AFFDED1" w14:textId="77777777" w:rsidR="00684885" w:rsidRPr="006E0486" w:rsidRDefault="00684885" w:rsidP="00684885">
      <w:pPr>
        <w:spacing w:after="160" w:line="259" w:lineRule="auto"/>
        <w:ind w:left="1134"/>
        <w:rPr>
          <w:rFonts w:asciiTheme="minorHAnsi" w:hAnsiTheme="minorHAnsi" w:cstheme="minorHAnsi"/>
          <w:sz w:val="22"/>
          <w:szCs w:val="22"/>
        </w:rPr>
      </w:pPr>
      <w:r w:rsidRPr="006E0486">
        <w:rPr>
          <w:rFonts w:asciiTheme="minorHAnsi" w:eastAsia="Calibri" w:hAnsiTheme="minorHAnsi" w:cstheme="minorHAnsi"/>
          <w:sz w:val="22"/>
          <w:szCs w:val="22"/>
        </w:rPr>
        <w:t xml:space="preserve"> </w:t>
      </w:r>
      <w:r w:rsidRPr="006E0486">
        <w:rPr>
          <w:rFonts w:asciiTheme="minorHAnsi" w:hAnsiTheme="minorHAnsi" w:cstheme="minorHAnsi"/>
          <w:sz w:val="22"/>
          <w:szCs w:val="22"/>
        </w:rPr>
        <w:br/>
      </w:r>
      <w:r w:rsidRPr="006E0486">
        <w:rPr>
          <w:rFonts w:asciiTheme="minorHAnsi" w:eastAsia="Calibri" w:hAnsiTheme="minorHAnsi" w:cstheme="minorHAnsi"/>
          <w:sz w:val="22"/>
          <w:szCs w:val="22"/>
        </w:rPr>
        <w:t xml:space="preserve"> </w:t>
      </w:r>
      <w:r w:rsidRPr="006E0486">
        <w:rPr>
          <w:rFonts w:asciiTheme="minorHAnsi" w:eastAsia="Calibri" w:hAnsiTheme="minorHAnsi" w:cstheme="minorHAnsi"/>
          <w:i/>
          <w:iCs/>
          <w:sz w:val="22"/>
          <w:szCs w:val="22"/>
        </w:rPr>
        <w:t>Opiskelija tutustuu korkeakouluopintoihin, niiden vaatimuksiin ja suoritustapoihin. Opiskelija saa lisätietoa soveltuvuudestaan korkeakouluopintoihin</w:t>
      </w:r>
      <w:r w:rsidRPr="006E0486">
        <w:rPr>
          <w:rFonts w:asciiTheme="minorHAnsi" w:eastAsia="Calibri" w:hAnsiTheme="minorHAnsi" w:cstheme="minorHAnsi"/>
          <w:sz w:val="22"/>
          <w:szCs w:val="22"/>
        </w:rPr>
        <w:t>.</w:t>
      </w:r>
      <w:r w:rsidRPr="006E0486">
        <w:rPr>
          <w:rFonts w:asciiTheme="minorHAnsi" w:hAnsiTheme="minorHAnsi" w:cstheme="minorHAnsi"/>
          <w:sz w:val="22"/>
          <w:szCs w:val="22"/>
        </w:rPr>
        <w:br/>
      </w:r>
      <w:r w:rsidRPr="006E0486">
        <w:rPr>
          <w:rFonts w:asciiTheme="minorHAnsi" w:eastAsia="Calibri" w:hAnsiTheme="minorHAnsi" w:cstheme="minorHAnsi"/>
          <w:i/>
          <w:iCs/>
          <w:sz w:val="22"/>
          <w:szCs w:val="22"/>
        </w:rPr>
        <w:t>Kyseisen korkeakoulun tarjoama opintokokonaisuus seudullisen sopimuksen mukaisesta tai muuten sovitusta korkeakoulusta.</w:t>
      </w:r>
    </w:p>
    <w:p w14:paraId="2513EE77" w14:textId="77777777" w:rsidR="00684885" w:rsidRPr="006E0486" w:rsidRDefault="00684885" w:rsidP="00684885">
      <w:pPr>
        <w:spacing w:after="160" w:line="259" w:lineRule="auto"/>
        <w:ind w:left="1134"/>
        <w:rPr>
          <w:rFonts w:asciiTheme="minorHAnsi" w:hAnsiTheme="minorHAnsi" w:cstheme="minorHAnsi"/>
          <w:i/>
          <w:iCs/>
          <w:sz w:val="22"/>
          <w:szCs w:val="22"/>
        </w:rPr>
      </w:pPr>
    </w:p>
    <w:p w14:paraId="08B017D0" w14:textId="77777777" w:rsidR="00684885" w:rsidRPr="006E0486" w:rsidRDefault="00684885" w:rsidP="00684885">
      <w:pPr>
        <w:spacing w:after="160" w:line="259" w:lineRule="auto"/>
        <w:ind w:left="1134"/>
        <w:rPr>
          <w:rFonts w:asciiTheme="minorHAnsi" w:eastAsia="Calibri" w:hAnsiTheme="minorHAnsi" w:cstheme="minorHAnsi"/>
          <w:sz w:val="22"/>
          <w:szCs w:val="22"/>
        </w:rPr>
      </w:pPr>
      <w:r w:rsidRPr="006E0486">
        <w:rPr>
          <w:rFonts w:asciiTheme="minorHAnsi" w:eastAsia="Calibri" w:hAnsiTheme="minorHAnsi" w:cstheme="minorHAnsi"/>
          <w:b/>
          <w:bCs/>
          <w:sz w:val="22"/>
          <w:szCs w:val="22"/>
        </w:rPr>
        <w:t xml:space="preserve">OP6 Työelämään tutustuminen (2 op) </w:t>
      </w:r>
    </w:p>
    <w:p w14:paraId="668E2C19" w14:textId="77777777" w:rsidR="00684885" w:rsidRPr="006E0486" w:rsidRDefault="00684885" w:rsidP="00684885">
      <w:pPr>
        <w:spacing w:after="160" w:line="259" w:lineRule="auto"/>
        <w:ind w:left="1134"/>
        <w:rPr>
          <w:rFonts w:asciiTheme="minorHAnsi" w:eastAsia="Calibri" w:hAnsiTheme="minorHAnsi" w:cstheme="minorHAnsi"/>
          <w:sz w:val="22"/>
          <w:szCs w:val="22"/>
        </w:rPr>
      </w:pPr>
      <w:r w:rsidRPr="006E0486">
        <w:rPr>
          <w:rFonts w:asciiTheme="minorHAnsi" w:eastAsia="Calibri" w:hAnsiTheme="minorHAnsi" w:cstheme="minorHAnsi"/>
          <w:i/>
          <w:iCs/>
          <w:sz w:val="22"/>
          <w:szCs w:val="22"/>
        </w:rPr>
        <w:t>Opiskelija tutustuu työelämään sekä siihen liittyviin asiakirjoihin ja toimintamalleihin käytännön  työelämäkokemuksen  tai oman yritystoiminnan kautta.  Yksilöllisesti sovittujen dokumenttien laatiminen, esim. Työhakemus, CV, työsopimuksen asiakirjat, palkka- ja verotusasiat, työtodistus, raportti. Vähintään 30 tunnin mittainen työhön tutustuminen työpaikalla.</w:t>
      </w:r>
    </w:p>
    <w:p w14:paraId="773EBB5B" w14:textId="77777777" w:rsidR="00684885" w:rsidRPr="006E0486" w:rsidRDefault="00684885" w:rsidP="00684885">
      <w:pPr>
        <w:spacing w:after="160" w:line="259" w:lineRule="auto"/>
        <w:ind w:left="1134"/>
        <w:rPr>
          <w:rFonts w:asciiTheme="minorHAnsi" w:hAnsiTheme="minorHAnsi" w:cstheme="minorHAnsi"/>
          <w:i/>
          <w:iCs/>
          <w:sz w:val="22"/>
          <w:szCs w:val="22"/>
        </w:rPr>
      </w:pPr>
    </w:p>
    <w:p w14:paraId="3CA69110" w14:textId="77777777" w:rsidR="00684885" w:rsidRPr="006E0486" w:rsidRDefault="00684885" w:rsidP="00684885">
      <w:pPr>
        <w:rPr>
          <w:rFonts w:asciiTheme="minorHAnsi" w:hAnsiTheme="minorHAnsi" w:cstheme="minorHAnsi"/>
          <w:sz w:val="22"/>
          <w:szCs w:val="22"/>
        </w:rPr>
      </w:pPr>
    </w:p>
    <w:p w14:paraId="161B7437" w14:textId="77777777" w:rsidR="004B67B6" w:rsidRDefault="004B67B6" w:rsidP="004B67B6">
      <w:pPr>
        <w:keepNext/>
        <w:keepLines/>
        <w:spacing w:before="480"/>
        <w:outlineLvl w:val="0"/>
        <w:rPr>
          <w:rFonts w:ascii="Calibri" w:hAnsi="Calibri"/>
          <w:b/>
          <w:bCs/>
          <w:sz w:val="28"/>
          <w:szCs w:val="28"/>
        </w:rPr>
      </w:pPr>
      <w:bookmarkStart w:id="95" w:name="_Toc458070851"/>
    </w:p>
    <w:p w14:paraId="3F3FBA06" w14:textId="57D80A99" w:rsidR="00DD114A" w:rsidRPr="00DD114A" w:rsidRDefault="00DD114A" w:rsidP="005B4048">
      <w:pPr>
        <w:keepNext/>
        <w:keepLines/>
        <w:numPr>
          <w:ilvl w:val="0"/>
          <w:numId w:val="7"/>
        </w:numPr>
        <w:spacing w:before="480"/>
        <w:outlineLvl w:val="0"/>
        <w:rPr>
          <w:rFonts w:ascii="Calibri" w:hAnsi="Calibri"/>
          <w:b/>
          <w:bCs/>
          <w:sz w:val="28"/>
          <w:szCs w:val="28"/>
        </w:rPr>
      </w:pPr>
      <w:bookmarkStart w:id="96" w:name="_Toc79441633"/>
      <w:bookmarkStart w:id="97" w:name="_Toc79443152"/>
      <w:r w:rsidRPr="00DD114A">
        <w:rPr>
          <w:rFonts w:ascii="Calibri" w:hAnsi="Calibri"/>
          <w:b/>
          <w:bCs/>
          <w:sz w:val="28"/>
          <w:szCs w:val="28"/>
        </w:rPr>
        <w:t>Kalenterit</w:t>
      </w:r>
      <w:bookmarkEnd w:id="95"/>
      <w:bookmarkEnd w:id="96"/>
      <w:bookmarkEnd w:id="97"/>
    </w:p>
    <w:p w14:paraId="0AD05E4F" w14:textId="77777777" w:rsidR="00DD114A" w:rsidRPr="00DD114A" w:rsidRDefault="00DD114A" w:rsidP="00DD114A"/>
    <w:p w14:paraId="76BEC647" w14:textId="5367C510" w:rsidR="00DD114A" w:rsidRPr="00DD114A" w:rsidRDefault="00DD114A" w:rsidP="00DD114A">
      <w:r w:rsidRPr="00DD114A">
        <w:rPr>
          <w:rFonts w:ascii="Calibri" w:hAnsi="Calibri"/>
        </w:rPr>
        <w:t xml:space="preserve">Ajantasainen kalenteri löytyy koulun kotisivuilta ja tapahtumista tiedotetaan </w:t>
      </w:r>
      <w:r w:rsidR="00712375">
        <w:rPr>
          <w:rFonts w:ascii="Calibri" w:hAnsi="Calibri"/>
        </w:rPr>
        <w:t>W</w:t>
      </w:r>
      <w:r w:rsidRPr="00DD114A">
        <w:rPr>
          <w:rFonts w:ascii="Calibri" w:hAnsi="Calibri"/>
        </w:rPr>
        <w:t>ilman kautta lukukauden kuluessa.</w:t>
      </w:r>
    </w:p>
    <w:sectPr w:rsidR="00DD114A" w:rsidRPr="00DD114A" w:rsidSect="00DF1925">
      <w:footerReference w:type="default" r:id="rId17"/>
      <w:pgSz w:w="11906" w:h="16838" w:code="9"/>
      <w:pgMar w:top="737" w:right="737" w:bottom="73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919D" w14:textId="77777777" w:rsidR="00C27E47" w:rsidRDefault="00C27E47" w:rsidP="002C5780">
      <w:r>
        <w:separator/>
      </w:r>
    </w:p>
  </w:endnote>
  <w:endnote w:type="continuationSeparator" w:id="0">
    <w:p w14:paraId="4528EB4F" w14:textId="77777777" w:rsidR="00C27E47" w:rsidRDefault="00C27E47" w:rsidP="002C5780">
      <w:r>
        <w:continuationSeparator/>
      </w:r>
    </w:p>
  </w:endnote>
  <w:endnote w:type="continuationNotice" w:id="1">
    <w:p w14:paraId="4495BD81" w14:textId="77777777" w:rsidR="00C27E47" w:rsidRDefault="00C2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1235" w14:textId="5AC7BFF8" w:rsidR="00C27E47" w:rsidRDefault="00C27E47">
    <w:pPr>
      <w:pStyle w:val="Alatunniste"/>
      <w:jc w:val="right"/>
    </w:pPr>
    <w:r>
      <w:fldChar w:fldCharType="begin"/>
    </w:r>
    <w:r>
      <w:instrText xml:space="preserve"> PAGE   \* MERGEFORMAT </w:instrText>
    </w:r>
    <w:r>
      <w:fldChar w:fldCharType="separate"/>
    </w:r>
    <w:r>
      <w:rPr>
        <w:noProof/>
      </w:rPr>
      <w:t>20</w:t>
    </w:r>
    <w:r>
      <w:rPr>
        <w:noProof/>
      </w:rPr>
      <w:fldChar w:fldCharType="end"/>
    </w:r>
  </w:p>
  <w:p w14:paraId="5A805C6F" w14:textId="77777777" w:rsidR="00C27E47" w:rsidRDefault="00C27E4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ACFD" w14:textId="77777777" w:rsidR="00C27E47" w:rsidRDefault="00C27E47" w:rsidP="002C5780">
      <w:r>
        <w:separator/>
      </w:r>
    </w:p>
  </w:footnote>
  <w:footnote w:type="continuationSeparator" w:id="0">
    <w:p w14:paraId="4699EB6C" w14:textId="77777777" w:rsidR="00C27E47" w:rsidRDefault="00C27E47" w:rsidP="002C5780">
      <w:r>
        <w:continuationSeparator/>
      </w:r>
    </w:p>
  </w:footnote>
  <w:footnote w:type="continuationNotice" w:id="1">
    <w:p w14:paraId="3C1A28B6" w14:textId="77777777" w:rsidR="00C27E47" w:rsidRDefault="00C27E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875"/>
    <w:multiLevelType w:val="multilevel"/>
    <w:tmpl w:val="04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C680B"/>
    <w:multiLevelType w:val="multilevel"/>
    <w:tmpl w:val="5506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42562"/>
    <w:multiLevelType w:val="multilevel"/>
    <w:tmpl w:val="9A8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76928"/>
    <w:multiLevelType w:val="hybridMultilevel"/>
    <w:tmpl w:val="D7685E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87071D3"/>
    <w:multiLevelType w:val="hybridMultilevel"/>
    <w:tmpl w:val="14382C98"/>
    <w:lvl w:ilvl="0" w:tplc="658AD2A8">
      <w:start w:val="1"/>
      <w:numFmt w:val="decimal"/>
      <w:lvlText w:val="%1."/>
      <w:lvlJc w:val="left"/>
      <w:pPr>
        <w:ind w:left="1664" w:hanging="360"/>
      </w:pPr>
      <w:rPr>
        <w:rFonts w:eastAsia="Times New Roman"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0AD118C6"/>
    <w:multiLevelType w:val="hybridMultilevel"/>
    <w:tmpl w:val="3D60E23E"/>
    <w:lvl w:ilvl="0" w:tplc="5AF61DE4">
      <w:start w:val="4"/>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0EE064F0"/>
    <w:multiLevelType w:val="multilevel"/>
    <w:tmpl w:val="257EB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261B"/>
    <w:multiLevelType w:val="multilevel"/>
    <w:tmpl w:val="20E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638E2"/>
    <w:multiLevelType w:val="multilevel"/>
    <w:tmpl w:val="C4DE1370"/>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9" w15:restartNumberingAfterBreak="0">
    <w:nsid w:val="22751C7C"/>
    <w:multiLevelType w:val="singleLevel"/>
    <w:tmpl w:val="CAB28918"/>
    <w:lvl w:ilvl="0">
      <w:numFmt w:val="bullet"/>
      <w:lvlText w:val="-"/>
      <w:lvlJc w:val="left"/>
      <w:pPr>
        <w:tabs>
          <w:tab w:val="num" w:pos="360"/>
        </w:tabs>
        <w:ind w:left="360" w:hanging="360"/>
      </w:pPr>
      <w:rPr>
        <w:rFonts w:hint="default"/>
      </w:rPr>
    </w:lvl>
  </w:abstractNum>
  <w:abstractNum w:abstractNumId="10" w15:restartNumberingAfterBreak="0">
    <w:nsid w:val="260076EB"/>
    <w:multiLevelType w:val="hybridMultilevel"/>
    <w:tmpl w:val="C3CAB0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8A16791"/>
    <w:multiLevelType w:val="hybridMultilevel"/>
    <w:tmpl w:val="E3642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135C67"/>
    <w:multiLevelType w:val="multilevel"/>
    <w:tmpl w:val="669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C1365D"/>
    <w:multiLevelType w:val="multilevel"/>
    <w:tmpl w:val="8AC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B0B3F"/>
    <w:multiLevelType w:val="hybridMultilevel"/>
    <w:tmpl w:val="480A1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0197552"/>
    <w:multiLevelType w:val="hybridMultilevel"/>
    <w:tmpl w:val="3C8661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2B6F73"/>
    <w:multiLevelType w:val="multilevel"/>
    <w:tmpl w:val="A6F8F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4A1C"/>
    <w:multiLevelType w:val="multilevel"/>
    <w:tmpl w:val="B1AE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372D24"/>
    <w:multiLevelType w:val="multilevel"/>
    <w:tmpl w:val="E9E0F4D2"/>
    <w:lvl w:ilvl="0">
      <w:start w:val="3"/>
      <w:numFmt w:val="decimal"/>
      <w:lvlText w:val="%1."/>
      <w:lvlJc w:val="left"/>
      <w:pPr>
        <w:ind w:left="450" w:hanging="450"/>
      </w:pPr>
      <w:rPr>
        <w:rFonts w:hint="default"/>
      </w:rPr>
    </w:lvl>
    <w:lvl w:ilvl="1">
      <w:start w:val="2"/>
      <w:numFmt w:val="decimal"/>
      <w:lvlText w:val="%1.%2."/>
      <w:lvlJc w:val="left"/>
      <w:pPr>
        <w:ind w:left="2016"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528" w:hanging="2160"/>
      </w:pPr>
      <w:rPr>
        <w:rFonts w:hint="default"/>
      </w:rPr>
    </w:lvl>
  </w:abstractNum>
  <w:abstractNum w:abstractNumId="19" w15:restartNumberingAfterBreak="0">
    <w:nsid w:val="3EB141E2"/>
    <w:multiLevelType w:val="hybridMultilevel"/>
    <w:tmpl w:val="B75241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6AA32AE"/>
    <w:multiLevelType w:val="multilevel"/>
    <w:tmpl w:val="D77676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EF672B"/>
    <w:multiLevelType w:val="hybridMultilevel"/>
    <w:tmpl w:val="CF3609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CF47C11"/>
    <w:multiLevelType w:val="hybridMultilevel"/>
    <w:tmpl w:val="D4265EFA"/>
    <w:lvl w:ilvl="0" w:tplc="C21EA306">
      <w:numFmt w:val="bullet"/>
      <w:pStyle w:val="Tyyli12ptVasen127cmAlhaallaYksinkertainenAutomaatti"/>
      <w:lvlText w:val=""/>
      <w:lvlJc w:val="left"/>
      <w:pPr>
        <w:tabs>
          <w:tab w:val="num" w:pos="1664"/>
        </w:tabs>
        <w:ind w:left="1664" w:hanging="360"/>
      </w:pPr>
      <w:rPr>
        <w:rFonts w:ascii="Symbol" w:eastAsia="Times New Roman" w:hAnsi="Symbol" w:cs="Courier New" w:hint="default"/>
      </w:rPr>
    </w:lvl>
    <w:lvl w:ilvl="1" w:tplc="CA3A9090">
      <w:start w:val="1"/>
      <w:numFmt w:val="bullet"/>
      <w:lvlText w:val="o"/>
      <w:lvlJc w:val="left"/>
      <w:pPr>
        <w:tabs>
          <w:tab w:val="num" w:pos="1440"/>
        </w:tabs>
        <w:ind w:left="1440" w:hanging="360"/>
      </w:pPr>
      <w:rPr>
        <w:rFonts w:ascii="Courier New" w:hAnsi="Courier New" w:cs="Courier New" w:hint="default"/>
      </w:rPr>
    </w:lvl>
    <w:lvl w:ilvl="2" w:tplc="6F0A5A5A" w:tentative="1">
      <w:start w:val="1"/>
      <w:numFmt w:val="bullet"/>
      <w:lvlText w:val=""/>
      <w:lvlJc w:val="left"/>
      <w:pPr>
        <w:tabs>
          <w:tab w:val="num" w:pos="2160"/>
        </w:tabs>
        <w:ind w:left="2160" w:hanging="360"/>
      </w:pPr>
      <w:rPr>
        <w:rFonts w:ascii="Wingdings" w:hAnsi="Wingdings" w:hint="default"/>
      </w:rPr>
    </w:lvl>
    <w:lvl w:ilvl="3" w:tplc="AB6A7512" w:tentative="1">
      <w:start w:val="1"/>
      <w:numFmt w:val="bullet"/>
      <w:lvlText w:val=""/>
      <w:lvlJc w:val="left"/>
      <w:pPr>
        <w:tabs>
          <w:tab w:val="num" w:pos="2880"/>
        </w:tabs>
        <w:ind w:left="2880" w:hanging="360"/>
      </w:pPr>
      <w:rPr>
        <w:rFonts w:ascii="Symbol" w:hAnsi="Symbol" w:hint="default"/>
      </w:rPr>
    </w:lvl>
    <w:lvl w:ilvl="4" w:tplc="A996509A" w:tentative="1">
      <w:start w:val="1"/>
      <w:numFmt w:val="bullet"/>
      <w:lvlText w:val="o"/>
      <w:lvlJc w:val="left"/>
      <w:pPr>
        <w:tabs>
          <w:tab w:val="num" w:pos="3600"/>
        </w:tabs>
        <w:ind w:left="3600" w:hanging="360"/>
      </w:pPr>
      <w:rPr>
        <w:rFonts w:ascii="Courier New" w:hAnsi="Courier New" w:cs="Courier New" w:hint="default"/>
      </w:rPr>
    </w:lvl>
    <w:lvl w:ilvl="5" w:tplc="8B0CC034" w:tentative="1">
      <w:start w:val="1"/>
      <w:numFmt w:val="bullet"/>
      <w:lvlText w:val=""/>
      <w:lvlJc w:val="left"/>
      <w:pPr>
        <w:tabs>
          <w:tab w:val="num" w:pos="4320"/>
        </w:tabs>
        <w:ind w:left="4320" w:hanging="360"/>
      </w:pPr>
      <w:rPr>
        <w:rFonts w:ascii="Wingdings" w:hAnsi="Wingdings" w:hint="default"/>
      </w:rPr>
    </w:lvl>
    <w:lvl w:ilvl="6" w:tplc="17F8EFF6" w:tentative="1">
      <w:start w:val="1"/>
      <w:numFmt w:val="bullet"/>
      <w:lvlText w:val=""/>
      <w:lvlJc w:val="left"/>
      <w:pPr>
        <w:tabs>
          <w:tab w:val="num" w:pos="5040"/>
        </w:tabs>
        <w:ind w:left="5040" w:hanging="360"/>
      </w:pPr>
      <w:rPr>
        <w:rFonts w:ascii="Symbol" w:hAnsi="Symbol" w:hint="default"/>
      </w:rPr>
    </w:lvl>
    <w:lvl w:ilvl="7" w:tplc="36A24FAA" w:tentative="1">
      <w:start w:val="1"/>
      <w:numFmt w:val="bullet"/>
      <w:lvlText w:val="o"/>
      <w:lvlJc w:val="left"/>
      <w:pPr>
        <w:tabs>
          <w:tab w:val="num" w:pos="5760"/>
        </w:tabs>
        <w:ind w:left="5760" w:hanging="360"/>
      </w:pPr>
      <w:rPr>
        <w:rFonts w:ascii="Courier New" w:hAnsi="Courier New" w:cs="Courier New" w:hint="default"/>
      </w:rPr>
    </w:lvl>
    <w:lvl w:ilvl="8" w:tplc="A52618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026EE"/>
    <w:multiLevelType w:val="hybridMultilevel"/>
    <w:tmpl w:val="AFF0F5AE"/>
    <w:lvl w:ilvl="0" w:tplc="BD029E7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FA554E"/>
    <w:multiLevelType w:val="hybridMultilevel"/>
    <w:tmpl w:val="EED607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0043C1"/>
    <w:multiLevelType w:val="multilevel"/>
    <w:tmpl w:val="040B0025"/>
    <w:lvl w:ilvl="0">
      <w:start w:val="1"/>
      <w:numFmt w:val="decimal"/>
      <w:pStyle w:val="Otsikko1"/>
      <w:lvlText w:val="%1"/>
      <w:lvlJc w:val="left"/>
      <w:pPr>
        <w:ind w:left="432" w:hanging="432"/>
      </w:pPr>
      <w:rPr>
        <w:rFonts w:cs="Times New Roman"/>
      </w:rPr>
    </w:lvl>
    <w:lvl w:ilvl="1">
      <w:start w:val="1"/>
      <w:numFmt w:val="decimal"/>
      <w:pStyle w:val="Otsikko2"/>
      <w:lvlText w:val="%1.%2"/>
      <w:lvlJc w:val="left"/>
      <w:pPr>
        <w:ind w:left="576" w:hanging="576"/>
      </w:pPr>
      <w:rPr>
        <w:rFonts w:cs="Times New Roman"/>
      </w:rPr>
    </w:lvl>
    <w:lvl w:ilvl="2">
      <w:start w:val="1"/>
      <w:numFmt w:val="decimal"/>
      <w:pStyle w:val="Otsikko3"/>
      <w:lvlText w:val="%1.%2.%3"/>
      <w:lvlJc w:val="left"/>
      <w:pPr>
        <w:ind w:left="720" w:hanging="720"/>
      </w:pPr>
      <w:rPr>
        <w:rFonts w:cs="Times New Roman"/>
      </w:rPr>
    </w:lvl>
    <w:lvl w:ilvl="3">
      <w:start w:val="1"/>
      <w:numFmt w:val="decimal"/>
      <w:pStyle w:val="Otsikko4"/>
      <w:lvlText w:val="%1.%2.%3.%4"/>
      <w:lvlJc w:val="left"/>
      <w:pPr>
        <w:ind w:left="864" w:hanging="864"/>
      </w:pPr>
      <w:rPr>
        <w:rFonts w:cs="Times New Roman"/>
      </w:rPr>
    </w:lvl>
    <w:lvl w:ilvl="4">
      <w:start w:val="1"/>
      <w:numFmt w:val="decimal"/>
      <w:pStyle w:val="Otsikko5"/>
      <w:lvlText w:val="%1.%2.%3.%4.%5"/>
      <w:lvlJc w:val="left"/>
      <w:pPr>
        <w:ind w:left="1008" w:hanging="1008"/>
      </w:pPr>
      <w:rPr>
        <w:rFonts w:cs="Times New Roman"/>
      </w:rPr>
    </w:lvl>
    <w:lvl w:ilvl="5">
      <w:start w:val="1"/>
      <w:numFmt w:val="decimal"/>
      <w:pStyle w:val="Otsikko6"/>
      <w:lvlText w:val="%1.%2.%3.%4.%5.%6"/>
      <w:lvlJc w:val="left"/>
      <w:pPr>
        <w:ind w:left="1152" w:hanging="1152"/>
      </w:pPr>
      <w:rPr>
        <w:rFonts w:cs="Times New Roman"/>
      </w:rPr>
    </w:lvl>
    <w:lvl w:ilvl="6">
      <w:start w:val="1"/>
      <w:numFmt w:val="decimal"/>
      <w:pStyle w:val="Otsikko7"/>
      <w:lvlText w:val="%1.%2.%3.%4.%5.%6.%7"/>
      <w:lvlJc w:val="left"/>
      <w:pPr>
        <w:ind w:left="1296" w:hanging="1296"/>
      </w:pPr>
      <w:rPr>
        <w:rFonts w:cs="Times New Roman"/>
      </w:rPr>
    </w:lvl>
    <w:lvl w:ilvl="7">
      <w:start w:val="1"/>
      <w:numFmt w:val="decimal"/>
      <w:pStyle w:val="Otsikko8"/>
      <w:lvlText w:val="%1.%2.%3.%4.%5.%6.%7.%8"/>
      <w:lvlJc w:val="left"/>
      <w:pPr>
        <w:ind w:left="1440" w:hanging="1440"/>
      </w:pPr>
      <w:rPr>
        <w:rFonts w:cs="Times New Roman"/>
      </w:rPr>
    </w:lvl>
    <w:lvl w:ilvl="8">
      <w:start w:val="1"/>
      <w:numFmt w:val="decimal"/>
      <w:pStyle w:val="Otsikko9"/>
      <w:lvlText w:val="%1.%2.%3.%4.%5.%6.%7.%8.%9"/>
      <w:lvlJc w:val="left"/>
      <w:pPr>
        <w:ind w:left="1584" w:hanging="1584"/>
      </w:pPr>
      <w:rPr>
        <w:rFonts w:cs="Times New Roman"/>
      </w:rPr>
    </w:lvl>
  </w:abstractNum>
  <w:abstractNum w:abstractNumId="26" w15:restartNumberingAfterBreak="0">
    <w:nsid w:val="549F1725"/>
    <w:multiLevelType w:val="hybridMultilevel"/>
    <w:tmpl w:val="40FA388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CAC788B"/>
    <w:multiLevelType w:val="multilevel"/>
    <w:tmpl w:val="652A5646"/>
    <w:lvl w:ilvl="0">
      <w:start w:val="2"/>
      <w:numFmt w:val="decimal"/>
      <w:lvlText w:val="%1."/>
      <w:lvlJc w:val="left"/>
      <w:pPr>
        <w:ind w:left="450" w:hanging="450"/>
      </w:pPr>
      <w:rPr>
        <w:rFonts w:hint="default"/>
      </w:rPr>
    </w:lvl>
    <w:lvl w:ilvl="1">
      <w:start w:val="3"/>
      <w:numFmt w:val="decimal"/>
      <w:lvlText w:val="%1.%2."/>
      <w:lvlJc w:val="left"/>
      <w:pPr>
        <w:ind w:left="2016" w:hanging="7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9576" w:hanging="180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528" w:hanging="2160"/>
      </w:pPr>
      <w:rPr>
        <w:rFonts w:hint="default"/>
      </w:rPr>
    </w:lvl>
  </w:abstractNum>
  <w:abstractNum w:abstractNumId="28" w15:restartNumberingAfterBreak="0">
    <w:nsid w:val="63130F8E"/>
    <w:multiLevelType w:val="multilevel"/>
    <w:tmpl w:val="BC1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27157D"/>
    <w:multiLevelType w:val="hybridMultilevel"/>
    <w:tmpl w:val="6DCA752C"/>
    <w:lvl w:ilvl="0" w:tplc="040B000F">
      <w:start w:val="4"/>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5245912"/>
    <w:multiLevelType w:val="hybridMultilevel"/>
    <w:tmpl w:val="85D83B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B9A370B"/>
    <w:multiLevelType w:val="hybridMultilevel"/>
    <w:tmpl w:val="C4DE21F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4F1027B"/>
    <w:multiLevelType w:val="hybridMultilevel"/>
    <w:tmpl w:val="C8BED082"/>
    <w:lvl w:ilvl="0" w:tplc="B5D64AC4">
      <w:start w:val="7"/>
      <w:numFmt w:val="bullet"/>
      <w:lvlText w:val="-"/>
      <w:lvlJc w:val="left"/>
      <w:pPr>
        <w:ind w:left="1720" w:hanging="360"/>
      </w:pPr>
      <w:rPr>
        <w:rFonts w:ascii="Times New Roman" w:eastAsia="Times New Roman" w:hAnsi="Times New Roman" w:cs="Times New Roman" w:hint="default"/>
      </w:rPr>
    </w:lvl>
    <w:lvl w:ilvl="1" w:tplc="040B0003" w:tentative="1">
      <w:start w:val="1"/>
      <w:numFmt w:val="bullet"/>
      <w:lvlText w:val="o"/>
      <w:lvlJc w:val="left"/>
      <w:pPr>
        <w:ind w:left="2440" w:hanging="360"/>
      </w:pPr>
      <w:rPr>
        <w:rFonts w:ascii="Courier New" w:hAnsi="Courier New" w:cs="Courier New" w:hint="default"/>
      </w:rPr>
    </w:lvl>
    <w:lvl w:ilvl="2" w:tplc="040B0005" w:tentative="1">
      <w:start w:val="1"/>
      <w:numFmt w:val="bullet"/>
      <w:lvlText w:val=""/>
      <w:lvlJc w:val="left"/>
      <w:pPr>
        <w:ind w:left="3160" w:hanging="360"/>
      </w:pPr>
      <w:rPr>
        <w:rFonts w:ascii="Wingdings" w:hAnsi="Wingdings" w:hint="default"/>
      </w:rPr>
    </w:lvl>
    <w:lvl w:ilvl="3" w:tplc="040B0001" w:tentative="1">
      <w:start w:val="1"/>
      <w:numFmt w:val="bullet"/>
      <w:lvlText w:val=""/>
      <w:lvlJc w:val="left"/>
      <w:pPr>
        <w:ind w:left="3880" w:hanging="360"/>
      </w:pPr>
      <w:rPr>
        <w:rFonts w:ascii="Symbol" w:hAnsi="Symbol" w:hint="default"/>
      </w:rPr>
    </w:lvl>
    <w:lvl w:ilvl="4" w:tplc="040B0003" w:tentative="1">
      <w:start w:val="1"/>
      <w:numFmt w:val="bullet"/>
      <w:lvlText w:val="o"/>
      <w:lvlJc w:val="left"/>
      <w:pPr>
        <w:ind w:left="4600" w:hanging="360"/>
      </w:pPr>
      <w:rPr>
        <w:rFonts w:ascii="Courier New" w:hAnsi="Courier New" w:cs="Courier New" w:hint="default"/>
      </w:rPr>
    </w:lvl>
    <w:lvl w:ilvl="5" w:tplc="040B0005" w:tentative="1">
      <w:start w:val="1"/>
      <w:numFmt w:val="bullet"/>
      <w:lvlText w:val=""/>
      <w:lvlJc w:val="left"/>
      <w:pPr>
        <w:ind w:left="5320" w:hanging="360"/>
      </w:pPr>
      <w:rPr>
        <w:rFonts w:ascii="Wingdings" w:hAnsi="Wingdings" w:hint="default"/>
      </w:rPr>
    </w:lvl>
    <w:lvl w:ilvl="6" w:tplc="040B0001" w:tentative="1">
      <w:start w:val="1"/>
      <w:numFmt w:val="bullet"/>
      <w:lvlText w:val=""/>
      <w:lvlJc w:val="left"/>
      <w:pPr>
        <w:ind w:left="6040" w:hanging="360"/>
      </w:pPr>
      <w:rPr>
        <w:rFonts w:ascii="Symbol" w:hAnsi="Symbol" w:hint="default"/>
      </w:rPr>
    </w:lvl>
    <w:lvl w:ilvl="7" w:tplc="040B0003" w:tentative="1">
      <w:start w:val="1"/>
      <w:numFmt w:val="bullet"/>
      <w:lvlText w:val="o"/>
      <w:lvlJc w:val="left"/>
      <w:pPr>
        <w:ind w:left="6760" w:hanging="360"/>
      </w:pPr>
      <w:rPr>
        <w:rFonts w:ascii="Courier New" w:hAnsi="Courier New" w:cs="Courier New" w:hint="default"/>
      </w:rPr>
    </w:lvl>
    <w:lvl w:ilvl="8" w:tplc="040B0005" w:tentative="1">
      <w:start w:val="1"/>
      <w:numFmt w:val="bullet"/>
      <w:lvlText w:val=""/>
      <w:lvlJc w:val="left"/>
      <w:pPr>
        <w:ind w:left="7480" w:hanging="360"/>
      </w:pPr>
      <w:rPr>
        <w:rFonts w:ascii="Wingdings" w:hAnsi="Wingdings" w:hint="default"/>
      </w:rPr>
    </w:lvl>
  </w:abstractNum>
  <w:abstractNum w:abstractNumId="33" w15:restartNumberingAfterBreak="0">
    <w:nsid w:val="796F621B"/>
    <w:multiLevelType w:val="hybridMultilevel"/>
    <w:tmpl w:val="50E4BC36"/>
    <w:lvl w:ilvl="0" w:tplc="3BE65E7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25"/>
  </w:num>
  <w:num w:numId="2">
    <w:abstractNumId w:val="8"/>
  </w:num>
  <w:num w:numId="3">
    <w:abstractNumId w:val="9"/>
  </w:num>
  <w:num w:numId="4">
    <w:abstractNumId w:val="20"/>
  </w:num>
  <w:num w:numId="5">
    <w:abstractNumId w:val="30"/>
  </w:num>
  <w:num w:numId="6">
    <w:abstractNumId w:val="23"/>
  </w:num>
  <w:num w:numId="7">
    <w:abstractNumId w:val="18"/>
  </w:num>
  <w:num w:numId="8">
    <w:abstractNumId w:val="27"/>
  </w:num>
  <w:num w:numId="9">
    <w:abstractNumId w:val="29"/>
  </w:num>
  <w:num w:numId="10">
    <w:abstractNumId w:val="6"/>
  </w:num>
  <w:num w:numId="11">
    <w:abstractNumId w:val="16"/>
  </w:num>
  <w:num w:numId="12">
    <w:abstractNumId w:val="22"/>
  </w:num>
  <w:num w:numId="13">
    <w:abstractNumId w:val="5"/>
  </w:num>
  <w:num w:numId="14">
    <w:abstractNumId w:val="4"/>
  </w:num>
  <w:num w:numId="15">
    <w:abstractNumId w:val="33"/>
  </w:num>
  <w:num w:numId="16">
    <w:abstractNumId w:val="2"/>
  </w:num>
  <w:num w:numId="17">
    <w:abstractNumId w:val="12"/>
  </w:num>
  <w:num w:numId="18">
    <w:abstractNumId w:val="7"/>
  </w:num>
  <w:num w:numId="19">
    <w:abstractNumId w:val="1"/>
  </w:num>
  <w:num w:numId="20">
    <w:abstractNumId w:val="17"/>
  </w:num>
  <w:num w:numId="21">
    <w:abstractNumId w:val="13"/>
  </w:num>
  <w:num w:numId="22">
    <w:abstractNumId w:val="0"/>
  </w:num>
  <w:num w:numId="23">
    <w:abstractNumId w:val="28"/>
  </w:num>
  <w:num w:numId="24">
    <w:abstractNumId w:val="10"/>
  </w:num>
  <w:num w:numId="25">
    <w:abstractNumId w:val="11"/>
  </w:num>
  <w:num w:numId="26">
    <w:abstractNumId w:val="15"/>
  </w:num>
  <w:num w:numId="27">
    <w:abstractNumId w:val="14"/>
  </w:num>
  <w:num w:numId="28">
    <w:abstractNumId w:val="21"/>
  </w:num>
  <w:num w:numId="29">
    <w:abstractNumId w:val="26"/>
  </w:num>
  <w:num w:numId="30">
    <w:abstractNumId w:val="31"/>
  </w:num>
  <w:num w:numId="31">
    <w:abstractNumId w:val="19"/>
  </w:num>
  <w:num w:numId="32">
    <w:abstractNumId w:val="24"/>
  </w:num>
  <w:num w:numId="33">
    <w:abstractNumId w:val="32"/>
  </w:num>
  <w:num w:numId="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defaultTabStop w:val="130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9E"/>
    <w:rsid w:val="0000210F"/>
    <w:rsid w:val="0001385C"/>
    <w:rsid w:val="00020970"/>
    <w:rsid w:val="00036BA9"/>
    <w:rsid w:val="0003747A"/>
    <w:rsid w:val="000378D7"/>
    <w:rsid w:val="00040232"/>
    <w:rsid w:val="0004116B"/>
    <w:rsid w:val="00041252"/>
    <w:rsid w:val="0004285E"/>
    <w:rsid w:val="00043B73"/>
    <w:rsid w:val="0004697E"/>
    <w:rsid w:val="00046DD0"/>
    <w:rsid w:val="00047E5D"/>
    <w:rsid w:val="00052615"/>
    <w:rsid w:val="00052E72"/>
    <w:rsid w:val="00053F83"/>
    <w:rsid w:val="0005574B"/>
    <w:rsid w:val="00056755"/>
    <w:rsid w:val="000576AD"/>
    <w:rsid w:val="00064C42"/>
    <w:rsid w:val="00075C6B"/>
    <w:rsid w:val="00077CEE"/>
    <w:rsid w:val="00084D73"/>
    <w:rsid w:val="000976CA"/>
    <w:rsid w:val="000A2059"/>
    <w:rsid w:val="000A3D25"/>
    <w:rsid w:val="000A44C9"/>
    <w:rsid w:val="000A7341"/>
    <w:rsid w:val="000B2171"/>
    <w:rsid w:val="000B285B"/>
    <w:rsid w:val="000C088F"/>
    <w:rsid w:val="000D1886"/>
    <w:rsid w:val="000D378B"/>
    <w:rsid w:val="000E2121"/>
    <w:rsid w:val="000E395F"/>
    <w:rsid w:val="000E3D9D"/>
    <w:rsid w:val="000E603B"/>
    <w:rsid w:val="0010100A"/>
    <w:rsid w:val="0011315A"/>
    <w:rsid w:val="00113823"/>
    <w:rsid w:val="001215BF"/>
    <w:rsid w:val="001250E2"/>
    <w:rsid w:val="00134520"/>
    <w:rsid w:val="001366A6"/>
    <w:rsid w:val="0013792E"/>
    <w:rsid w:val="00137F4B"/>
    <w:rsid w:val="00147B8B"/>
    <w:rsid w:val="001572D7"/>
    <w:rsid w:val="00161928"/>
    <w:rsid w:val="00163A37"/>
    <w:rsid w:val="00166EDA"/>
    <w:rsid w:val="001670CB"/>
    <w:rsid w:val="001674B3"/>
    <w:rsid w:val="00177BBA"/>
    <w:rsid w:val="001808AE"/>
    <w:rsid w:val="001973CA"/>
    <w:rsid w:val="001A124B"/>
    <w:rsid w:val="001A3C50"/>
    <w:rsid w:val="001B2FBF"/>
    <w:rsid w:val="001B36CC"/>
    <w:rsid w:val="001B775D"/>
    <w:rsid w:val="001C34FD"/>
    <w:rsid w:val="001D288A"/>
    <w:rsid w:val="001D3AE7"/>
    <w:rsid w:val="001D3C1A"/>
    <w:rsid w:val="001D4DF5"/>
    <w:rsid w:val="001D5232"/>
    <w:rsid w:val="001E0CA3"/>
    <w:rsid w:val="001E1E94"/>
    <w:rsid w:val="001E5CCC"/>
    <w:rsid w:val="001F40D9"/>
    <w:rsid w:val="001F6460"/>
    <w:rsid w:val="001F6C28"/>
    <w:rsid w:val="00204D08"/>
    <w:rsid w:val="0020783A"/>
    <w:rsid w:val="002102EA"/>
    <w:rsid w:val="00212844"/>
    <w:rsid w:val="002158C6"/>
    <w:rsid w:val="00217220"/>
    <w:rsid w:val="00220B35"/>
    <w:rsid w:val="0022697F"/>
    <w:rsid w:val="00237241"/>
    <w:rsid w:val="0024580E"/>
    <w:rsid w:val="00247A0C"/>
    <w:rsid w:val="00252049"/>
    <w:rsid w:val="00262243"/>
    <w:rsid w:val="00264F11"/>
    <w:rsid w:val="00287364"/>
    <w:rsid w:val="00296588"/>
    <w:rsid w:val="00297C90"/>
    <w:rsid w:val="002A49E8"/>
    <w:rsid w:val="002A6A52"/>
    <w:rsid w:val="002A6D9A"/>
    <w:rsid w:val="002B3E1F"/>
    <w:rsid w:val="002B4BB6"/>
    <w:rsid w:val="002C357F"/>
    <w:rsid w:val="002C53AD"/>
    <w:rsid w:val="002C5780"/>
    <w:rsid w:val="002D19E7"/>
    <w:rsid w:val="002D2BCF"/>
    <w:rsid w:val="002D6E53"/>
    <w:rsid w:val="002E0292"/>
    <w:rsid w:val="002E5018"/>
    <w:rsid w:val="002E7E2F"/>
    <w:rsid w:val="00322E58"/>
    <w:rsid w:val="00324B7C"/>
    <w:rsid w:val="0034397E"/>
    <w:rsid w:val="003452AB"/>
    <w:rsid w:val="003454F3"/>
    <w:rsid w:val="00362395"/>
    <w:rsid w:val="00364318"/>
    <w:rsid w:val="00374802"/>
    <w:rsid w:val="0037669D"/>
    <w:rsid w:val="003826AA"/>
    <w:rsid w:val="00385091"/>
    <w:rsid w:val="003850F6"/>
    <w:rsid w:val="00392FEC"/>
    <w:rsid w:val="003A0BD0"/>
    <w:rsid w:val="003A0F36"/>
    <w:rsid w:val="003A7A4B"/>
    <w:rsid w:val="003B036A"/>
    <w:rsid w:val="003C1645"/>
    <w:rsid w:val="003C225E"/>
    <w:rsid w:val="003C369C"/>
    <w:rsid w:val="003C4902"/>
    <w:rsid w:val="003C6688"/>
    <w:rsid w:val="003D364A"/>
    <w:rsid w:val="003D4F32"/>
    <w:rsid w:val="003F30D5"/>
    <w:rsid w:val="004023AA"/>
    <w:rsid w:val="00403D84"/>
    <w:rsid w:val="0041145A"/>
    <w:rsid w:val="00411E2C"/>
    <w:rsid w:val="004127FB"/>
    <w:rsid w:val="004206DF"/>
    <w:rsid w:val="004254FA"/>
    <w:rsid w:val="00430B92"/>
    <w:rsid w:val="00434600"/>
    <w:rsid w:val="004417EA"/>
    <w:rsid w:val="00462BFC"/>
    <w:rsid w:val="00465165"/>
    <w:rsid w:val="004807DC"/>
    <w:rsid w:val="00486ED0"/>
    <w:rsid w:val="00493255"/>
    <w:rsid w:val="00496995"/>
    <w:rsid w:val="00496E17"/>
    <w:rsid w:val="004B2435"/>
    <w:rsid w:val="004B3602"/>
    <w:rsid w:val="004B67B6"/>
    <w:rsid w:val="004B6EEC"/>
    <w:rsid w:val="004C0B4A"/>
    <w:rsid w:val="004C46BF"/>
    <w:rsid w:val="004C757B"/>
    <w:rsid w:val="004D1F26"/>
    <w:rsid w:val="004D5D18"/>
    <w:rsid w:val="004D6C85"/>
    <w:rsid w:val="004E114D"/>
    <w:rsid w:val="004E22B7"/>
    <w:rsid w:val="004E3996"/>
    <w:rsid w:val="00503306"/>
    <w:rsid w:val="00511E9B"/>
    <w:rsid w:val="00516726"/>
    <w:rsid w:val="0052068B"/>
    <w:rsid w:val="0052083D"/>
    <w:rsid w:val="00520D0B"/>
    <w:rsid w:val="00532BF2"/>
    <w:rsid w:val="00535005"/>
    <w:rsid w:val="00544CDD"/>
    <w:rsid w:val="00556333"/>
    <w:rsid w:val="00556AB1"/>
    <w:rsid w:val="0056128F"/>
    <w:rsid w:val="00570C3B"/>
    <w:rsid w:val="00572AAC"/>
    <w:rsid w:val="00573022"/>
    <w:rsid w:val="00575C81"/>
    <w:rsid w:val="005806DF"/>
    <w:rsid w:val="00584A81"/>
    <w:rsid w:val="00595875"/>
    <w:rsid w:val="005A43F6"/>
    <w:rsid w:val="005A5E66"/>
    <w:rsid w:val="005A77B0"/>
    <w:rsid w:val="005A7895"/>
    <w:rsid w:val="005B4048"/>
    <w:rsid w:val="005B4C62"/>
    <w:rsid w:val="005E1115"/>
    <w:rsid w:val="005E5A97"/>
    <w:rsid w:val="005F09E3"/>
    <w:rsid w:val="005F6524"/>
    <w:rsid w:val="00602EEF"/>
    <w:rsid w:val="006309B6"/>
    <w:rsid w:val="00633104"/>
    <w:rsid w:val="006375CA"/>
    <w:rsid w:val="0064141A"/>
    <w:rsid w:val="00653E1B"/>
    <w:rsid w:val="006577F8"/>
    <w:rsid w:val="00657A2F"/>
    <w:rsid w:val="00663FB3"/>
    <w:rsid w:val="006648CA"/>
    <w:rsid w:val="00664A2F"/>
    <w:rsid w:val="00684885"/>
    <w:rsid w:val="006915C4"/>
    <w:rsid w:val="006929A9"/>
    <w:rsid w:val="00693BB1"/>
    <w:rsid w:val="0069459D"/>
    <w:rsid w:val="006969EE"/>
    <w:rsid w:val="006A2B91"/>
    <w:rsid w:val="006B1A84"/>
    <w:rsid w:val="006C0044"/>
    <w:rsid w:val="006C1265"/>
    <w:rsid w:val="006C4B35"/>
    <w:rsid w:val="006C59DC"/>
    <w:rsid w:val="006C6171"/>
    <w:rsid w:val="006D33F7"/>
    <w:rsid w:val="006D5CED"/>
    <w:rsid w:val="006E5C28"/>
    <w:rsid w:val="006E6D5B"/>
    <w:rsid w:val="006F5F34"/>
    <w:rsid w:val="006F6E44"/>
    <w:rsid w:val="00712375"/>
    <w:rsid w:val="00716C98"/>
    <w:rsid w:val="00717FB1"/>
    <w:rsid w:val="007242B7"/>
    <w:rsid w:val="00734697"/>
    <w:rsid w:val="00735C03"/>
    <w:rsid w:val="0074328D"/>
    <w:rsid w:val="00743B00"/>
    <w:rsid w:val="007533A1"/>
    <w:rsid w:val="00755072"/>
    <w:rsid w:val="0076174D"/>
    <w:rsid w:val="0077044A"/>
    <w:rsid w:val="007749BC"/>
    <w:rsid w:val="00774EA9"/>
    <w:rsid w:val="00776DC8"/>
    <w:rsid w:val="00777ECD"/>
    <w:rsid w:val="007801F1"/>
    <w:rsid w:val="007817A7"/>
    <w:rsid w:val="00792381"/>
    <w:rsid w:val="00795424"/>
    <w:rsid w:val="007970BB"/>
    <w:rsid w:val="007971DA"/>
    <w:rsid w:val="007A2917"/>
    <w:rsid w:val="007A52C7"/>
    <w:rsid w:val="007A5B0E"/>
    <w:rsid w:val="007B57F9"/>
    <w:rsid w:val="007C4988"/>
    <w:rsid w:val="007C7AD6"/>
    <w:rsid w:val="007D30F7"/>
    <w:rsid w:val="007D5E60"/>
    <w:rsid w:val="007E2289"/>
    <w:rsid w:val="007E5B20"/>
    <w:rsid w:val="00810597"/>
    <w:rsid w:val="00811555"/>
    <w:rsid w:val="00812AE5"/>
    <w:rsid w:val="00816182"/>
    <w:rsid w:val="00817040"/>
    <w:rsid w:val="00823B65"/>
    <w:rsid w:val="00825E83"/>
    <w:rsid w:val="008301B6"/>
    <w:rsid w:val="00831456"/>
    <w:rsid w:val="00831798"/>
    <w:rsid w:val="0083229D"/>
    <w:rsid w:val="00833A35"/>
    <w:rsid w:val="0084103D"/>
    <w:rsid w:val="00846ECB"/>
    <w:rsid w:val="00857298"/>
    <w:rsid w:val="00857AC4"/>
    <w:rsid w:val="008606AC"/>
    <w:rsid w:val="008613DC"/>
    <w:rsid w:val="008620FE"/>
    <w:rsid w:val="00862546"/>
    <w:rsid w:val="00864DC4"/>
    <w:rsid w:val="00872D3F"/>
    <w:rsid w:val="008736A7"/>
    <w:rsid w:val="0089028D"/>
    <w:rsid w:val="00895B57"/>
    <w:rsid w:val="008970F7"/>
    <w:rsid w:val="008A7878"/>
    <w:rsid w:val="008B12FC"/>
    <w:rsid w:val="008B617F"/>
    <w:rsid w:val="008C109E"/>
    <w:rsid w:val="008C1611"/>
    <w:rsid w:val="008C6F8F"/>
    <w:rsid w:val="008D6D7A"/>
    <w:rsid w:val="00900955"/>
    <w:rsid w:val="00902902"/>
    <w:rsid w:val="009062C7"/>
    <w:rsid w:val="00906B71"/>
    <w:rsid w:val="00926B60"/>
    <w:rsid w:val="00926BFD"/>
    <w:rsid w:val="0093573D"/>
    <w:rsid w:val="00956380"/>
    <w:rsid w:val="00966A5E"/>
    <w:rsid w:val="00967C56"/>
    <w:rsid w:val="0097083A"/>
    <w:rsid w:val="00971AC3"/>
    <w:rsid w:val="00975D59"/>
    <w:rsid w:val="009B522C"/>
    <w:rsid w:val="009B68CD"/>
    <w:rsid w:val="009C0523"/>
    <w:rsid w:val="009C39D9"/>
    <w:rsid w:val="009C597A"/>
    <w:rsid w:val="009D3081"/>
    <w:rsid w:val="009D53F2"/>
    <w:rsid w:val="009D6BDE"/>
    <w:rsid w:val="009D70D4"/>
    <w:rsid w:val="009E3AEC"/>
    <w:rsid w:val="009E3B67"/>
    <w:rsid w:val="009E661F"/>
    <w:rsid w:val="00A05207"/>
    <w:rsid w:val="00A06D2A"/>
    <w:rsid w:val="00A11594"/>
    <w:rsid w:val="00A22393"/>
    <w:rsid w:val="00A22558"/>
    <w:rsid w:val="00A24D44"/>
    <w:rsid w:val="00A27F4F"/>
    <w:rsid w:val="00A36681"/>
    <w:rsid w:val="00A50B19"/>
    <w:rsid w:val="00A6025C"/>
    <w:rsid w:val="00A6204E"/>
    <w:rsid w:val="00A641A6"/>
    <w:rsid w:val="00A6433B"/>
    <w:rsid w:val="00A64FFF"/>
    <w:rsid w:val="00A67342"/>
    <w:rsid w:val="00A77DD4"/>
    <w:rsid w:val="00A80C4D"/>
    <w:rsid w:val="00AA0A75"/>
    <w:rsid w:val="00AA0FBB"/>
    <w:rsid w:val="00AB1188"/>
    <w:rsid w:val="00AC028E"/>
    <w:rsid w:val="00AC7907"/>
    <w:rsid w:val="00AD312E"/>
    <w:rsid w:val="00AD46FF"/>
    <w:rsid w:val="00AE0705"/>
    <w:rsid w:val="00AE1F74"/>
    <w:rsid w:val="00AE26AC"/>
    <w:rsid w:val="00AE5AE9"/>
    <w:rsid w:val="00AF445F"/>
    <w:rsid w:val="00B02A30"/>
    <w:rsid w:val="00B05CB6"/>
    <w:rsid w:val="00B12830"/>
    <w:rsid w:val="00B25CB1"/>
    <w:rsid w:val="00B27D5C"/>
    <w:rsid w:val="00B32FEB"/>
    <w:rsid w:val="00B37335"/>
    <w:rsid w:val="00B374E2"/>
    <w:rsid w:val="00B46384"/>
    <w:rsid w:val="00B52C19"/>
    <w:rsid w:val="00B67141"/>
    <w:rsid w:val="00B714E7"/>
    <w:rsid w:val="00B82B90"/>
    <w:rsid w:val="00B87A27"/>
    <w:rsid w:val="00B927B9"/>
    <w:rsid w:val="00BA32FF"/>
    <w:rsid w:val="00BA535F"/>
    <w:rsid w:val="00BA7C6C"/>
    <w:rsid w:val="00BA7FBC"/>
    <w:rsid w:val="00BB1045"/>
    <w:rsid w:val="00BC01A3"/>
    <w:rsid w:val="00BC5436"/>
    <w:rsid w:val="00BD0DF9"/>
    <w:rsid w:val="00BD691E"/>
    <w:rsid w:val="00BF1B8A"/>
    <w:rsid w:val="00BF53AF"/>
    <w:rsid w:val="00C00882"/>
    <w:rsid w:val="00C00D87"/>
    <w:rsid w:val="00C0160C"/>
    <w:rsid w:val="00C02CAF"/>
    <w:rsid w:val="00C0697D"/>
    <w:rsid w:val="00C07253"/>
    <w:rsid w:val="00C112AE"/>
    <w:rsid w:val="00C11BCE"/>
    <w:rsid w:val="00C24C2A"/>
    <w:rsid w:val="00C27E47"/>
    <w:rsid w:val="00C3721C"/>
    <w:rsid w:val="00C54F17"/>
    <w:rsid w:val="00C63C60"/>
    <w:rsid w:val="00C648ED"/>
    <w:rsid w:val="00C83CA5"/>
    <w:rsid w:val="00C86276"/>
    <w:rsid w:val="00C90486"/>
    <w:rsid w:val="00C92E21"/>
    <w:rsid w:val="00C933DF"/>
    <w:rsid w:val="00CB6DAA"/>
    <w:rsid w:val="00CC7CB4"/>
    <w:rsid w:val="00CD1B9D"/>
    <w:rsid w:val="00CD4DE1"/>
    <w:rsid w:val="00CD654E"/>
    <w:rsid w:val="00CE0866"/>
    <w:rsid w:val="00CE6324"/>
    <w:rsid w:val="00CE7748"/>
    <w:rsid w:val="00CF2103"/>
    <w:rsid w:val="00CF6A01"/>
    <w:rsid w:val="00D01558"/>
    <w:rsid w:val="00D073E3"/>
    <w:rsid w:val="00D170A3"/>
    <w:rsid w:val="00D20EE0"/>
    <w:rsid w:val="00D234B5"/>
    <w:rsid w:val="00D31E2D"/>
    <w:rsid w:val="00D32303"/>
    <w:rsid w:val="00D32AD3"/>
    <w:rsid w:val="00D348B9"/>
    <w:rsid w:val="00D43380"/>
    <w:rsid w:val="00D60AC6"/>
    <w:rsid w:val="00D6307B"/>
    <w:rsid w:val="00D6670B"/>
    <w:rsid w:val="00D76023"/>
    <w:rsid w:val="00D77B7A"/>
    <w:rsid w:val="00D83207"/>
    <w:rsid w:val="00D96F73"/>
    <w:rsid w:val="00DB092C"/>
    <w:rsid w:val="00DC3494"/>
    <w:rsid w:val="00DC77A1"/>
    <w:rsid w:val="00DD114A"/>
    <w:rsid w:val="00DD7767"/>
    <w:rsid w:val="00DE0CF4"/>
    <w:rsid w:val="00DF1925"/>
    <w:rsid w:val="00E00BD8"/>
    <w:rsid w:val="00E04B5D"/>
    <w:rsid w:val="00E04EBC"/>
    <w:rsid w:val="00E053DE"/>
    <w:rsid w:val="00E113E3"/>
    <w:rsid w:val="00E22473"/>
    <w:rsid w:val="00E3118C"/>
    <w:rsid w:val="00E32735"/>
    <w:rsid w:val="00E340CC"/>
    <w:rsid w:val="00E34850"/>
    <w:rsid w:val="00E3774B"/>
    <w:rsid w:val="00E43D59"/>
    <w:rsid w:val="00E753EB"/>
    <w:rsid w:val="00E75B64"/>
    <w:rsid w:val="00E82669"/>
    <w:rsid w:val="00E846A0"/>
    <w:rsid w:val="00E90C81"/>
    <w:rsid w:val="00E9399F"/>
    <w:rsid w:val="00EA7A92"/>
    <w:rsid w:val="00EA7C7A"/>
    <w:rsid w:val="00EB6CF4"/>
    <w:rsid w:val="00ED514F"/>
    <w:rsid w:val="00EE0337"/>
    <w:rsid w:val="00EE1D1F"/>
    <w:rsid w:val="00EE570E"/>
    <w:rsid w:val="00EF090F"/>
    <w:rsid w:val="00EF23B3"/>
    <w:rsid w:val="00EF2702"/>
    <w:rsid w:val="00EF5A0F"/>
    <w:rsid w:val="00F01047"/>
    <w:rsid w:val="00F01B30"/>
    <w:rsid w:val="00F06537"/>
    <w:rsid w:val="00F157A6"/>
    <w:rsid w:val="00F21576"/>
    <w:rsid w:val="00F21A75"/>
    <w:rsid w:val="00F24131"/>
    <w:rsid w:val="00F325CA"/>
    <w:rsid w:val="00F35E6C"/>
    <w:rsid w:val="00F37C49"/>
    <w:rsid w:val="00F508EC"/>
    <w:rsid w:val="00F57A01"/>
    <w:rsid w:val="00F6167A"/>
    <w:rsid w:val="00F6643F"/>
    <w:rsid w:val="00F7056E"/>
    <w:rsid w:val="00F77DDA"/>
    <w:rsid w:val="00F82CAE"/>
    <w:rsid w:val="00F914A0"/>
    <w:rsid w:val="00F94636"/>
    <w:rsid w:val="00F953C1"/>
    <w:rsid w:val="00FA7C36"/>
    <w:rsid w:val="00FB2A08"/>
    <w:rsid w:val="00FB5A1E"/>
    <w:rsid w:val="00FC4ADA"/>
    <w:rsid w:val="00FC7ED3"/>
    <w:rsid w:val="00FD21E2"/>
    <w:rsid w:val="00FD5511"/>
    <w:rsid w:val="00FE23F3"/>
    <w:rsid w:val="00FE62C6"/>
    <w:rsid w:val="00FF02CE"/>
    <w:rsid w:val="00FF4C15"/>
    <w:rsid w:val="00FF6176"/>
    <w:rsid w:val="00FF75F8"/>
    <w:rsid w:val="01AFC7D9"/>
    <w:rsid w:val="028E2473"/>
    <w:rsid w:val="045FAF2B"/>
    <w:rsid w:val="053D3F19"/>
    <w:rsid w:val="058956DC"/>
    <w:rsid w:val="058DAA4B"/>
    <w:rsid w:val="0A400B9E"/>
    <w:rsid w:val="0DB727DB"/>
    <w:rsid w:val="1149E4DA"/>
    <w:rsid w:val="136D0E21"/>
    <w:rsid w:val="13CDC587"/>
    <w:rsid w:val="1449FF21"/>
    <w:rsid w:val="149946F6"/>
    <w:rsid w:val="1638AE67"/>
    <w:rsid w:val="167F2AE1"/>
    <w:rsid w:val="17056649"/>
    <w:rsid w:val="1AB385A4"/>
    <w:rsid w:val="1B638098"/>
    <w:rsid w:val="1CFF50F9"/>
    <w:rsid w:val="1D0971F2"/>
    <w:rsid w:val="2122C728"/>
    <w:rsid w:val="24C47075"/>
    <w:rsid w:val="25027558"/>
    <w:rsid w:val="26897FE1"/>
    <w:rsid w:val="29DDD401"/>
    <w:rsid w:val="2B79A462"/>
    <w:rsid w:val="2CAA32A9"/>
    <w:rsid w:val="2D5A486C"/>
    <w:rsid w:val="3138EAF2"/>
    <w:rsid w:val="31CFBD89"/>
    <w:rsid w:val="326A595E"/>
    <w:rsid w:val="330D3677"/>
    <w:rsid w:val="3348EE90"/>
    <w:rsid w:val="35B2D050"/>
    <w:rsid w:val="3862432B"/>
    <w:rsid w:val="3C950264"/>
    <w:rsid w:val="3E063323"/>
    <w:rsid w:val="41E945EA"/>
    <w:rsid w:val="47171BFA"/>
    <w:rsid w:val="4A3CA8BD"/>
    <w:rsid w:val="4B44FCE2"/>
    <w:rsid w:val="4C80868C"/>
    <w:rsid w:val="50CC9AA1"/>
    <w:rsid w:val="52344D46"/>
    <w:rsid w:val="5238B33E"/>
    <w:rsid w:val="523F2AA4"/>
    <w:rsid w:val="5578D90D"/>
    <w:rsid w:val="57C7FF16"/>
    <w:rsid w:val="57EDD8D5"/>
    <w:rsid w:val="58B6FC26"/>
    <w:rsid w:val="5913D05C"/>
    <w:rsid w:val="594DCEBD"/>
    <w:rsid w:val="5BE3500D"/>
    <w:rsid w:val="5E9E843A"/>
    <w:rsid w:val="601FBB9E"/>
    <w:rsid w:val="615457B3"/>
    <w:rsid w:val="62993A8B"/>
    <w:rsid w:val="633E3403"/>
    <w:rsid w:val="668877D8"/>
    <w:rsid w:val="66F2BC2C"/>
    <w:rsid w:val="6706EC5B"/>
    <w:rsid w:val="67448DC2"/>
    <w:rsid w:val="6B8475CD"/>
    <w:rsid w:val="6D356A17"/>
    <w:rsid w:val="6D804ED8"/>
    <w:rsid w:val="6F790F95"/>
    <w:rsid w:val="70ADCEA1"/>
    <w:rsid w:val="7490E168"/>
    <w:rsid w:val="75681767"/>
    <w:rsid w:val="75CAC2C4"/>
    <w:rsid w:val="7B2D8A57"/>
    <w:rsid w:val="7B408654"/>
    <w:rsid w:val="7BFB4AF2"/>
    <w:rsid w:val="7C515F95"/>
    <w:rsid w:val="7D562A96"/>
    <w:rsid w:val="7E50EC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C309"/>
  <w15:docId w15:val="{2B253E79-6C44-442E-B8F9-315FEF8B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C109E"/>
    <w:pPr>
      <w:jc w:val="both"/>
    </w:pPr>
    <w:rPr>
      <w:rFonts w:ascii="Times New Roman" w:eastAsia="Times New Roman" w:hAnsi="Times New Roman"/>
      <w:sz w:val="24"/>
      <w:szCs w:val="20"/>
    </w:rPr>
  </w:style>
  <w:style w:type="paragraph" w:styleId="Otsikko1">
    <w:name w:val="heading 1"/>
    <w:basedOn w:val="Normaali"/>
    <w:next w:val="Normaali"/>
    <w:link w:val="Otsikko1Char"/>
    <w:uiPriority w:val="99"/>
    <w:qFormat/>
    <w:rsid w:val="00E22473"/>
    <w:pPr>
      <w:keepNext/>
      <w:keepLines/>
      <w:numPr>
        <w:numId w:val="1"/>
      </w:numPr>
      <w:spacing w:before="480"/>
      <w:outlineLvl w:val="0"/>
    </w:pPr>
    <w:rPr>
      <w:rFonts w:ascii="Calibri" w:hAnsi="Calibri"/>
      <w:b/>
      <w:bCs/>
      <w:sz w:val="28"/>
      <w:szCs w:val="28"/>
    </w:rPr>
  </w:style>
  <w:style w:type="paragraph" w:styleId="Otsikko2">
    <w:name w:val="heading 2"/>
    <w:basedOn w:val="Normaali"/>
    <w:next w:val="Normaali"/>
    <w:link w:val="Otsikko2Char"/>
    <w:uiPriority w:val="9"/>
    <w:qFormat/>
    <w:rsid w:val="000A3D25"/>
    <w:pPr>
      <w:keepNext/>
      <w:keepLines/>
      <w:numPr>
        <w:ilvl w:val="1"/>
        <w:numId w:val="1"/>
      </w:numPr>
      <w:spacing w:before="200"/>
      <w:outlineLvl w:val="1"/>
    </w:pPr>
    <w:rPr>
      <w:b/>
      <w:bCs/>
      <w:i/>
      <w:sz w:val="28"/>
      <w:szCs w:val="26"/>
    </w:rPr>
  </w:style>
  <w:style w:type="paragraph" w:styleId="Otsikko3">
    <w:name w:val="heading 3"/>
    <w:basedOn w:val="Normaali"/>
    <w:next w:val="Normaali"/>
    <w:link w:val="Otsikko3Char"/>
    <w:uiPriority w:val="9"/>
    <w:qFormat/>
    <w:rsid w:val="00F914A0"/>
    <w:pPr>
      <w:keepNext/>
      <w:keepLines/>
      <w:numPr>
        <w:ilvl w:val="2"/>
        <w:numId w:val="1"/>
      </w:numPr>
      <w:spacing w:before="200"/>
      <w:jc w:val="left"/>
      <w:outlineLvl w:val="2"/>
    </w:pPr>
    <w:rPr>
      <w:b/>
      <w:bCs/>
    </w:rPr>
  </w:style>
  <w:style w:type="paragraph" w:styleId="Otsikko4">
    <w:name w:val="heading 4"/>
    <w:basedOn w:val="Normaali"/>
    <w:next w:val="Normaali"/>
    <w:link w:val="Otsikko4Char"/>
    <w:uiPriority w:val="99"/>
    <w:qFormat/>
    <w:rsid w:val="008C109E"/>
    <w:pPr>
      <w:keepNext/>
      <w:numPr>
        <w:ilvl w:val="3"/>
        <w:numId w:val="1"/>
      </w:numPr>
      <w:outlineLvl w:val="3"/>
    </w:pPr>
    <w:rPr>
      <w:b/>
    </w:rPr>
  </w:style>
  <w:style w:type="paragraph" w:styleId="Otsikko5">
    <w:name w:val="heading 5"/>
    <w:basedOn w:val="Normaali"/>
    <w:next w:val="Normaali"/>
    <w:link w:val="Otsikko5Char"/>
    <w:uiPriority w:val="99"/>
    <w:qFormat/>
    <w:rsid w:val="00137F4B"/>
    <w:pPr>
      <w:keepNext/>
      <w:keepLines/>
      <w:numPr>
        <w:ilvl w:val="4"/>
        <w:numId w:val="1"/>
      </w:numPr>
      <w:spacing w:before="200"/>
      <w:outlineLvl w:val="4"/>
    </w:pPr>
    <w:rPr>
      <w:rFonts w:ascii="Cambria" w:hAnsi="Cambria"/>
      <w:color w:val="243F60"/>
    </w:rPr>
  </w:style>
  <w:style w:type="paragraph" w:styleId="Otsikko6">
    <w:name w:val="heading 6"/>
    <w:basedOn w:val="Normaali"/>
    <w:next w:val="Normaali"/>
    <w:link w:val="Otsikko6Char"/>
    <w:uiPriority w:val="99"/>
    <w:qFormat/>
    <w:rsid w:val="00137F4B"/>
    <w:pPr>
      <w:keepNext/>
      <w:keepLines/>
      <w:numPr>
        <w:ilvl w:val="5"/>
        <w:numId w:val="1"/>
      </w:numPr>
      <w:spacing w:before="200"/>
      <w:outlineLvl w:val="5"/>
    </w:pPr>
    <w:rPr>
      <w:rFonts w:ascii="Cambria" w:hAnsi="Cambria"/>
      <w:i/>
      <w:iCs/>
      <w:color w:val="243F60"/>
    </w:rPr>
  </w:style>
  <w:style w:type="paragraph" w:styleId="Otsikko7">
    <w:name w:val="heading 7"/>
    <w:basedOn w:val="Normaali"/>
    <w:next w:val="Normaali"/>
    <w:link w:val="Otsikko7Char"/>
    <w:uiPriority w:val="99"/>
    <w:qFormat/>
    <w:rsid w:val="00137F4B"/>
    <w:pPr>
      <w:keepNext/>
      <w:keepLines/>
      <w:numPr>
        <w:ilvl w:val="6"/>
        <w:numId w:val="1"/>
      </w:numPr>
      <w:spacing w:before="200"/>
      <w:outlineLvl w:val="6"/>
    </w:pPr>
    <w:rPr>
      <w:rFonts w:ascii="Cambria" w:hAnsi="Cambria"/>
      <w:i/>
      <w:iCs/>
      <w:color w:val="404040"/>
    </w:rPr>
  </w:style>
  <w:style w:type="paragraph" w:styleId="Otsikko8">
    <w:name w:val="heading 8"/>
    <w:basedOn w:val="Normaali"/>
    <w:next w:val="Normaali"/>
    <w:link w:val="Otsikko8Char"/>
    <w:uiPriority w:val="99"/>
    <w:qFormat/>
    <w:rsid w:val="00137F4B"/>
    <w:pPr>
      <w:keepNext/>
      <w:keepLines/>
      <w:numPr>
        <w:ilvl w:val="7"/>
        <w:numId w:val="1"/>
      </w:numPr>
      <w:spacing w:before="200"/>
      <w:outlineLvl w:val="7"/>
    </w:pPr>
    <w:rPr>
      <w:rFonts w:ascii="Cambria" w:hAnsi="Cambria"/>
      <w:color w:val="404040"/>
      <w:sz w:val="20"/>
    </w:rPr>
  </w:style>
  <w:style w:type="paragraph" w:styleId="Otsikko9">
    <w:name w:val="heading 9"/>
    <w:basedOn w:val="Normaali"/>
    <w:next w:val="Normaali"/>
    <w:link w:val="Otsikko9Char"/>
    <w:uiPriority w:val="99"/>
    <w:qFormat/>
    <w:rsid w:val="00137F4B"/>
    <w:pPr>
      <w:keepNext/>
      <w:keepLines/>
      <w:numPr>
        <w:ilvl w:val="8"/>
        <w:numId w:val="1"/>
      </w:numPr>
      <w:spacing w:before="200"/>
      <w:outlineLvl w:val="8"/>
    </w:pPr>
    <w:rPr>
      <w:rFonts w:ascii="Cambria" w:hAnsi="Cambria"/>
      <w:i/>
      <w:iCs/>
      <w:color w:val="40404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E22473"/>
    <w:rPr>
      <w:rFonts w:eastAsia="Times New Roman"/>
      <w:b/>
      <w:bCs/>
      <w:sz w:val="28"/>
      <w:szCs w:val="28"/>
    </w:rPr>
  </w:style>
  <w:style w:type="character" w:customStyle="1" w:styleId="Otsikko2Char">
    <w:name w:val="Otsikko 2 Char"/>
    <w:basedOn w:val="Kappaleenoletusfontti"/>
    <w:link w:val="Otsikko2"/>
    <w:uiPriority w:val="9"/>
    <w:locked/>
    <w:rsid w:val="000A3D25"/>
    <w:rPr>
      <w:rFonts w:ascii="Times New Roman" w:eastAsia="Times New Roman" w:hAnsi="Times New Roman"/>
      <w:b/>
      <w:bCs/>
      <w:i/>
      <w:sz w:val="28"/>
      <w:szCs w:val="26"/>
    </w:rPr>
  </w:style>
  <w:style w:type="character" w:customStyle="1" w:styleId="Otsikko3Char">
    <w:name w:val="Otsikko 3 Char"/>
    <w:basedOn w:val="Kappaleenoletusfontti"/>
    <w:link w:val="Otsikko3"/>
    <w:uiPriority w:val="9"/>
    <w:locked/>
    <w:rsid w:val="00F914A0"/>
    <w:rPr>
      <w:rFonts w:ascii="Times New Roman" w:eastAsia="Times New Roman" w:hAnsi="Times New Roman"/>
      <w:b/>
      <w:bCs/>
      <w:sz w:val="24"/>
      <w:szCs w:val="20"/>
    </w:rPr>
  </w:style>
  <w:style w:type="character" w:customStyle="1" w:styleId="Otsikko4Char">
    <w:name w:val="Otsikko 4 Char"/>
    <w:basedOn w:val="Kappaleenoletusfontti"/>
    <w:link w:val="Otsikko4"/>
    <w:uiPriority w:val="99"/>
    <w:locked/>
    <w:rsid w:val="008C109E"/>
    <w:rPr>
      <w:rFonts w:ascii="Times New Roman" w:eastAsia="Times New Roman" w:hAnsi="Times New Roman"/>
      <w:b/>
      <w:sz w:val="24"/>
      <w:szCs w:val="20"/>
    </w:rPr>
  </w:style>
  <w:style w:type="character" w:customStyle="1" w:styleId="Otsikko5Char">
    <w:name w:val="Otsikko 5 Char"/>
    <w:basedOn w:val="Kappaleenoletusfontti"/>
    <w:link w:val="Otsikko5"/>
    <w:uiPriority w:val="99"/>
    <w:locked/>
    <w:rsid w:val="00137F4B"/>
    <w:rPr>
      <w:rFonts w:ascii="Cambria" w:eastAsia="Times New Roman" w:hAnsi="Cambria"/>
      <w:color w:val="243F60"/>
      <w:sz w:val="24"/>
      <w:szCs w:val="20"/>
    </w:rPr>
  </w:style>
  <w:style w:type="character" w:customStyle="1" w:styleId="Otsikko6Char">
    <w:name w:val="Otsikko 6 Char"/>
    <w:basedOn w:val="Kappaleenoletusfontti"/>
    <w:link w:val="Otsikko6"/>
    <w:uiPriority w:val="99"/>
    <w:locked/>
    <w:rsid w:val="00137F4B"/>
    <w:rPr>
      <w:rFonts w:ascii="Cambria" w:eastAsia="Times New Roman" w:hAnsi="Cambria"/>
      <w:i/>
      <w:iCs/>
      <w:color w:val="243F60"/>
      <w:sz w:val="24"/>
      <w:szCs w:val="20"/>
    </w:rPr>
  </w:style>
  <w:style w:type="character" w:customStyle="1" w:styleId="Otsikko7Char">
    <w:name w:val="Otsikko 7 Char"/>
    <w:basedOn w:val="Kappaleenoletusfontti"/>
    <w:link w:val="Otsikko7"/>
    <w:uiPriority w:val="99"/>
    <w:locked/>
    <w:rsid w:val="00137F4B"/>
    <w:rPr>
      <w:rFonts w:ascii="Cambria" w:eastAsia="Times New Roman" w:hAnsi="Cambria"/>
      <w:i/>
      <w:iCs/>
      <w:color w:val="404040"/>
      <w:sz w:val="24"/>
      <w:szCs w:val="20"/>
    </w:rPr>
  </w:style>
  <w:style w:type="character" w:customStyle="1" w:styleId="Otsikko8Char">
    <w:name w:val="Otsikko 8 Char"/>
    <w:basedOn w:val="Kappaleenoletusfontti"/>
    <w:link w:val="Otsikko8"/>
    <w:uiPriority w:val="99"/>
    <w:locked/>
    <w:rsid w:val="00137F4B"/>
    <w:rPr>
      <w:rFonts w:ascii="Cambria" w:eastAsia="Times New Roman" w:hAnsi="Cambria"/>
      <w:color w:val="404040"/>
      <w:sz w:val="20"/>
      <w:szCs w:val="20"/>
    </w:rPr>
  </w:style>
  <w:style w:type="character" w:customStyle="1" w:styleId="Otsikko9Char">
    <w:name w:val="Otsikko 9 Char"/>
    <w:basedOn w:val="Kappaleenoletusfontti"/>
    <w:link w:val="Otsikko9"/>
    <w:uiPriority w:val="99"/>
    <w:locked/>
    <w:rsid w:val="00137F4B"/>
    <w:rPr>
      <w:rFonts w:ascii="Cambria" w:eastAsia="Times New Roman" w:hAnsi="Cambria"/>
      <w:i/>
      <w:iCs/>
      <w:color w:val="404040"/>
      <w:sz w:val="20"/>
      <w:szCs w:val="20"/>
    </w:rPr>
  </w:style>
  <w:style w:type="paragraph" w:styleId="Leipteksti">
    <w:name w:val="Body Text"/>
    <w:basedOn w:val="Normaali"/>
    <w:link w:val="LeiptekstiChar"/>
    <w:uiPriority w:val="99"/>
    <w:rsid w:val="008C109E"/>
  </w:style>
  <w:style w:type="character" w:customStyle="1" w:styleId="LeiptekstiChar">
    <w:name w:val="Leipäteksti Char"/>
    <w:basedOn w:val="Kappaleenoletusfontti"/>
    <w:link w:val="Leipteksti"/>
    <w:uiPriority w:val="99"/>
    <w:locked/>
    <w:rsid w:val="008C109E"/>
    <w:rPr>
      <w:rFonts w:ascii="Times New Roman" w:hAnsi="Times New Roman" w:cs="Times New Roman"/>
      <w:sz w:val="20"/>
      <w:szCs w:val="20"/>
      <w:lang w:eastAsia="fi-FI"/>
    </w:rPr>
  </w:style>
  <w:style w:type="paragraph" w:styleId="Leipteksti2">
    <w:name w:val="Body Text 2"/>
    <w:basedOn w:val="Normaali"/>
    <w:link w:val="Leipteksti2Char"/>
    <w:uiPriority w:val="99"/>
    <w:rsid w:val="008C109E"/>
    <w:rPr>
      <w:b/>
    </w:rPr>
  </w:style>
  <w:style w:type="character" w:customStyle="1" w:styleId="Leipteksti2Char">
    <w:name w:val="Leipäteksti 2 Char"/>
    <w:basedOn w:val="Kappaleenoletusfontti"/>
    <w:link w:val="Leipteksti2"/>
    <w:uiPriority w:val="99"/>
    <w:locked/>
    <w:rsid w:val="008C109E"/>
    <w:rPr>
      <w:rFonts w:ascii="Times New Roman" w:hAnsi="Times New Roman" w:cs="Times New Roman"/>
      <w:b/>
      <w:sz w:val="20"/>
      <w:szCs w:val="20"/>
      <w:lang w:eastAsia="fi-FI"/>
    </w:rPr>
  </w:style>
  <w:style w:type="paragraph" w:customStyle="1" w:styleId="H3">
    <w:name w:val="H3"/>
    <w:basedOn w:val="Normaali"/>
    <w:next w:val="Normaali"/>
    <w:uiPriority w:val="99"/>
    <w:rsid w:val="008C109E"/>
    <w:pPr>
      <w:keepNext/>
      <w:spacing w:before="100" w:after="100"/>
      <w:outlineLvl w:val="3"/>
    </w:pPr>
    <w:rPr>
      <w:b/>
      <w:sz w:val="28"/>
    </w:rPr>
  </w:style>
  <w:style w:type="character" w:styleId="Korostus">
    <w:name w:val="Emphasis"/>
    <w:basedOn w:val="Kappaleenoletusfontti"/>
    <w:uiPriority w:val="99"/>
    <w:qFormat/>
    <w:rsid w:val="00137F4B"/>
    <w:rPr>
      <w:rFonts w:ascii="Times New Roman" w:hAnsi="Times New Roman" w:cs="Times New Roman"/>
      <w:b/>
      <w:iCs/>
      <w:sz w:val="28"/>
      <w:u w:val="none"/>
    </w:rPr>
  </w:style>
  <w:style w:type="paragraph" w:styleId="Luettelokappale">
    <w:name w:val="List Paragraph"/>
    <w:basedOn w:val="Normaali"/>
    <w:uiPriority w:val="34"/>
    <w:qFormat/>
    <w:rsid w:val="0084103D"/>
    <w:pPr>
      <w:ind w:left="720"/>
      <w:contextualSpacing/>
    </w:pPr>
  </w:style>
  <w:style w:type="character" w:styleId="Hyperlinkki">
    <w:name w:val="Hyperlink"/>
    <w:basedOn w:val="Kappaleenoletusfontti"/>
    <w:uiPriority w:val="99"/>
    <w:rsid w:val="0084103D"/>
    <w:rPr>
      <w:rFonts w:cs="Times New Roman"/>
      <w:color w:val="0000FF"/>
      <w:u w:val="single"/>
    </w:rPr>
  </w:style>
  <w:style w:type="paragraph" w:styleId="Leipteksti3">
    <w:name w:val="Body Text 3"/>
    <w:basedOn w:val="Normaali"/>
    <w:link w:val="Leipteksti3Char"/>
    <w:uiPriority w:val="99"/>
    <w:rsid w:val="0084103D"/>
    <w:pPr>
      <w:spacing w:after="120"/>
    </w:pPr>
    <w:rPr>
      <w:sz w:val="16"/>
      <w:szCs w:val="16"/>
    </w:rPr>
  </w:style>
  <w:style w:type="character" w:customStyle="1" w:styleId="Leipteksti3Char">
    <w:name w:val="Leipäteksti 3 Char"/>
    <w:basedOn w:val="Kappaleenoletusfontti"/>
    <w:link w:val="Leipteksti3"/>
    <w:uiPriority w:val="99"/>
    <w:locked/>
    <w:rsid w:val="0084103D"/>
    <w:rPr>
      <w:rFonts w:ascii="Times New Roman" w:hAnsi="Times New Roman" w:cs="Times New Roman"/>
      <w:sz w:val="16"/>
      <w:szCs w:val="16"/>
      <w:lang w:eastAsia="fi-FI"/>
    </w:rPr>
  </w:style>
  <w:style w:type="paragraph" w:styleId="Eivli">
    <w:name w:val="No Spacing"/>
    <w:link w:val="EivliChar"/>
    <w:uiPriority w:val="1"/>
    <w:qFormat/>
    <w:rsid w:val="000A3D25"/>
    <w:pPr>
      <w:jc w:val="both"/>
    </w:pPr>
    <w:rPr>
      <w:rFonts w:ascii="Times New Roman" w:eastAsia="Times New Roman" w:hAnsi="Times New Roman"/>
      <w:sz w:val="24"/>
      <w:szCs w:val="20"/>
    </w:rPr>
  </w:style>
  <w:style w:type="paragraph" w:styleId="Sisllysluettelonotsikko">
    <w:name w:val="TOC Heading"/>
    <w:basedOn w:val="Otsikko1"/>
    <w:next w:val="Normaali"/>
    <w:uiPriority w:val="39"/>
    <w:qFormat/>
    <w:rsid w:val="000A3D25"/>
    <w:pPr>
      <w:numPr>
        <w:numId w:val="0"/>
      </w:numPr>
      <w:spacing w:line="276" w:lineRule="auto"/>
      <w:jc w:val="left"/>
      <w:outlineLvl w:val="9"/>
    </w:pPr>
    <w:rPr>
      <w:rFonts w:ascii="Cambria" w:hAnsi="Cambria"/>
      <w:color w:val="365F91"/>
      <w:lang w:eastAsia="en-US"/>
    </w:rPr>
  </w:style>
  <w:style w:type="paragraph" w:styleId="Sisluet1">
    <w:name w:val="toc 1"/>
    <w:basedOn w:val="Normaali"/>
    <w:next w:val="Normaali"/>
    <w:autoRedefine/>
    <w:uiPriority w:val="39"/>
    <w:rsid w:val="000A3D25"/>
    <w:pPr>
      <w:spacing w:before="120"/>
      <w:jc w:val="left"/>
    </w:pPr>
    <w:rPr>
      <w:rFonts w:ascii="Calibri" w:hAnsi="Calibri"/>
      <w:b/>
      <w:bCs/>
      <w:i/>
      <w:iCs/>
      <w:szCs w:val="24"/>
    </w:rPr>
  </w:style>
  <w:style w:type="paragraph" w:styleId="Sisluet2">
    <w:name w:val="toc 2"/>
    <w:basedOn w:val="Normaali"/>
    <w:next w:val="Normaali"/>
    <w:autoRedefine/>
    <w:uiPriority w:val="39"/>
    <w:rsid w:val="000A3D25"/>
    <w:pPr>
      <w:spacing w:before="120"/>
      <w:ind w:left="240"/>
      <w:jc w:val="left"/>
    </w:pPr>
    <w:rPr>
      <w:rFonts w:ascii="Calibri" w:hAnsi="Calibri"/>
      <w:b/>
      <w:bCs/>
      <w:sz w:val="22"/>
      <w:szCs w:val="22"/>
    </w:rPr>
  </w:style>
  <w:style w:type="paragraph" w:styleId="Seliteteksti">
    <w:name w:val="Balloon Text"/>
    <w:basedOn w:val="Normaali"/>
    <w:link w:val="SelitetekstiChar"/>
    <w:uiPriority w:val="99"/>
    <w:semiHidden/>
    <w:rsid w:val="000A3D25"/>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0A3D25"/>
    <w:rPr>
      <w:rFonts w:ascii="Tahoma" w:hAnsi="Tahoma" w:cs="Tahoma"/>
      <w:sz w:val="16"/>
      <w:szCs w:val="16"/>
      <w:lang w:eastAsia="fi-FI"/>
    </w:rPr>
  </w:style>
  <w:style w:type="paragraph" w:styleId="Sisluet3">
    <w:name w:val="toc 3"/>
    <w:basedOn w:val="Normaali"/>
    <w:next w:val="Normaali"/>
    <w:autoRedefine/>
    <w:uiPriority w:val="39"/>
    <w:rsid w:val="00E32735"/>
    <w:pPr>
      <w:ind w:left="480"/>
      <w:jc w:val="left"/>
    </w:pPr>
    <w:rPr>
      <w:rFonts w:ascii="Calibri" w:hAnsi="Calibri"/>
      <w:sz w:val="20"/>
    </w:rPr>
  </w:style>
  <w:style w:type="paragraph" w:styleId="Yltunniste">
    <w:name w:val="header"/>
    <w:basedOn w:val="Normaali"/>
    <w:link w:val="YltunnisteChar"/>
    <w:uiPriority w:val="99"/>
    <w:rsid w:val="002C5780"/>
    <w:pPr>
      <w:tabs>
        <w:tab w:val="center" w:pos="4819"/>
        <w:tab w:val="right" w:pos="9638"/>
      </w:tabs>
    </w:pPr>
  </w:style>
  <w:style w:type="character" w:customStyle="1" w:styleId="YltunnisteChar">
    <w:name w:val="Ylätunniste Char"/>
    <w:basedOn w:val="Kappaleenoletusfontti"/>
    <w:link w:val="Yltunniste"/>
    <w:uiPriority w:val="99"/>
    <w:locked/>
    <w:rsid w:val="002C5780"/>
    <w:rPr>
      <w:rFonts w:ascii="Times New Roman" w:hAnsi="Times New Roman" w:cs="Times New Roman"/>
      <w:sz w:val="20"/>
      <w:szCs w:val="20"/>
      <w:lang w:eastAsia="fi-FI"/>
    </w:rPr>
  </w:style>
  <w:style w:type="paragraph" w:styleId="Alatunniste">
    <w:name w:val="footer"/>
    <w:basedOn w:val="Normaali"/>
    <w:link w:val="AlatunnisteChar"/>
    <w:uiPriority w:val="99"/>
    <w:rsid w:val="002C5780"/>
    <w:pPr>
      <w:tabs>
        <w:tab w:val="center" w:pos="4819"/>
        <w:tab w:val="right" w:pos="9638"/>
      </w:tabs>
    </w:pPr>
  </w:style>
  <w:style w:type="character" w:customStyle="1" w:styleId="AlatunnisteChar">
    <w:name w:val="Alatunniste Char"/>
    <w:basedOn w:val="Kappaleenoletusfontti"/>
    <w:link w:val="Alatunniste"/>
    <w:uiPriority w:val="99"/>
    <w:locked/>
    <w:rsid w:val="002C5780"/>
    <w:rPr>
      <w:rFonts w:ascii="Times New Roman" w:hAnsi="Times New Roman" w:cs="Times New Roman"/>
      <w:sz w:val="20"/>
      <w:szCs w:val="20"/>
      <w:lang w:eastAsia="fi-FI"/>
    </w:rPr>
  </w:style>
  <w:style w:type="table" w:customStyle="1" w:styleId="Calendar3">
    <w:name w:val="Calendar 3"/>
    <w:uiPriority w:val="99"/>
    <w:rsid w:val="00776DC8"/>
    <w:pPr>
      <w:jc w:val="right"/>
    </w:pPr>
    <w:rPr>
      <w:rFonts w:ascii="Cambria" w:eastAsia="Times New Roman" w:hAnsi="Cambria"/>
      <w:color w:val="7F7F7F"/>
      <w:sz w:val="20"/>
      <w:szCs w:val="20"/>
    </w:rPr>
    <w:tblPr>
      <w:tblInd w:w="0" w:type="dxa"/>
      <w:tblCellMar>
        <w:top w:w="0" w:type="dxa"/>
        <w:left w:w="108" w:type="dxa"/>
        <w:bottom w:w="0" w:type="dxa"/>
        <w:right w:w="108" w:type="dxa"/>
      </w:tblCellMar>
    </w:tblPr>
  </w:style>
  <w:style w:type="paragraph" w:styleId="Sisennettyleipteksti2">
    <w:name w:val="Body Text Indent 2"/>
    <w:basedOn w:val="Normaali"/>
    <w:link w:val="Sisennettyleipteksti2Char"/>
    <w:uiPriority w:val="99"/>
    <w:semiHidden/>
    <w:rsid w:val="00496E1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locked/>
    <w:rsid w:val="00496E17"/>
    <w:rPr>
      <w:rFonts w:ascii="Times New Roman" w:hAnsi="Times New Roman" w:cs="Times New Roman"/>
      <w:sz w:val="20"/>
      <w:szCs w:val="20"/>
      <w:lang w:eastAsia="fi-FI"/>
    </w:rPr>
  </w:style>
  <w:style w:type="paragraph" w:styleId="Sisennettyleipteksti">
    <w:name w:val="Body Text Indent"/>
    <w:basedOn w:val="Normaali"/>
    <w:link w:val="SisennettyleiptekstiChar"/>
    <w:uiPriority w:val="99"/>
    <w:rsid w:val="00496E17"/>
    <w:pPr>
      <w:spacing w:after="120"/>
      <w:ind w:left="283"/>
    </w:pPr>
  </w:style>
  <w:style w:type="character" w:customStyle="1" w:styleId="SisennettyleiptekstiChar">
    <w:name w:val="Sisennetty leipäteksti Char"/>
    <w:basedOn w:val="Kappaleenoletusfontti"/>
    <w:link w:val="Sisennettyleipteksti"/>
    <w:uiPriority w:val="99"/>
    <w:locked/>
    <w:rsid w:val="00496E17"/>
    <w:rPr>
      <w:rFonts w:ascii="Times New Roman" w:hAnsi="Times New Roman" w:cs="Times New Roman"/>
      <w:sz w:val="20"/>
      <w:szCs w:val="20"/>
      <w:lang w:eastAsia="fi-FI"/>
    </w:rPr>
  </w:style>
  <w:style w:type="paragraph" w:styleId="Sisennettyleipteksti3">
    <w:name w:val="Body Text Indent 3"/>
    <w:basedOn w:val="Normaali"/>
    <w:link w:val="Sisennettyleipteksti3Char"/>
    <w:uiPriority w:val="99"/>
    <w:rsid w:val="00496E1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locked/>
    <w:rsid w:val="00496E17"/>
    <w:rPr>
      <w:rFonts w:ascii="Times New Roman" w:hAnsi="Times New Roman" w:cs="Times New Roman"/>
      <w:sz w:val="16"/>
      <w:szCs w:val="16"/>
      <w:lang w:eastAsia="fi-FI"/>
    </w:rPr>
  </w:style>
  <w:style w:type="table" w:styleId="TaulukkoRuudukko">
    <w:name w:val="Table Grid"/>
    <w:basedOn w:val="Normaalitaulukko"/>
    <w:uiPriority w:val="99"/>
    <w:rsid w:val="0023724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enovarainenviittaus">
    <w:name w:val="Subtle Reference"/>
    <w:basedOn w:val="Kappaleenoletusfontti"/>
    <w:uiPriority w:val="99"/>
    <w:qFormat/>
    <w:rsid w:val="00E22473"/>
    <w:rPr>
      <w:rFonts w:cs="Times New Roman"/>
      <w:smallCaps/>
      <w:color w:val="C0504D"/>
      <w:u w:val="single"/>
    </w:rPr>
  </w:style>
  <w:style w:type="paragraph" w:styleId="Sisluet4">
    <w:name w:val="toc 4"/>
    <w:basedOn w:val="Normaali"/>
    <w:next w:val="Normaali"/>
    <w:autoRedefine/>
    <w:uiPriority w:val="99"/>
    <w:locked/>
    <w:rsid w:val="00161928"/>
    <w:pPr>
      <w:ind w:left="720"/>
      <w:jc w:val="left"/>
    </w:pPr>
    <w:rPr>
      <w:rFonts w:ascii="Calibri" w:hAnsi="Calibri"/>
      <w:sz w:val="20"/>
    </w:rPr>
  </w:style>
  <w:style w:type="paragraph" w:styleId="Sisluet5">
    <w:name w:val="toc 5"/>
    <w:basedOn w:val="Normaali"/>
    <w:next w:val="Normaali"/>
    <w:autoRedefine/>
    <w:uiPriority w:val="99"/>
    <w:locked/>
    <w:rsid w:val="00161928"/>
    <w:pPr>
      <w:ind w:left="960"/>
      <w:jc w:val="left"/>
    </w:pPr>
    <w:rPr>
      <w:rFonts w:ascii="Calibri" w:hAnsi="Calibri"/>
      <w:sz w:val="20"/>
    </w:rPr>
  </w:style>
  <w:style w:type="paragraph" w:styleId="Sisluet6">
    <w:name w:val="toc 6"/>
    <w:basedOn w:val="Normaali"/>
    <w:next w:val="Normaali"/>
    <w:autoRedefine/>
    <w:uiPriority w:val="99"/>
    <w:locked/>
    <w:rsid w:val="00161928"/>
    <w:pPr>
      <w:ind w:left="1200"/>
      <w:jc w:val="left"/>
    </w:pPr>
    <w:rPr>
      <w:rFonts w:ascii="Calibri" w:hAnsi="Calibri"/>
      <w:sz w:val="20"/>
    </w:rPr>
  </w:style>
  <w:style w:type="paragraph" w:styleId="Sisluet7">
    <w:name w:val="toc 7"/>
    <w:basedOn w:val="Normaali"/>
    <w:next w:val="Normaali"/>
    <w:autoRedefine/>
    <w:uiPriority w:val="99"/>
    <w:locked/>
    <w:rsid w:val="00161928"/>
    <w:pPr>
      <w:ind w:left="1440"/>
      <w:jc w:val="left"/>
    </w:pPr>
    <w:rPr>
      <w:rFonts w:ascii="Calibri" w:hAnsi="Calibri"/>
      <w:sz w:val="20"/>
    </w:rPr>
  </w:style>
  <w:style w:type="paragraph" w:styleId="Sisluet8">
    <w:name w:val="toc 8"/>
    <w:basedOn w:val="Normaali"/>
    <w:next w:val="Normaali"/>
    <w:autoRedefine/>
    <w:uiPriority w:val="99"/>
    <w:locked/>
    <w:rsid w:val="00161928"/>
    <w:pPr>
      <w:ind w:left="1680"/>
      <w:jc w:val="left"/>
    </w:pPr>
    <w:rPr>
      <w:rFonts w:ascii="Calibri" w:hAnsi="Calibri"/>
      <w:sz w:val="20"/>
    </w:rPr>
  </w:style>
  <w:style w:type="paragraph" w:styleId="Sisluet9">
    <w:name w:val="toc 9"/>
    <w:basedOn w:val="Normaali"/>
    <w:next w:val="Normaali"/>
    <w:autoRedefine/>
    <w:uiPriority w:val="99"/>
    <w:locked/>
    <w:rsid w:val="00161928"/>
    <w:pPr>
      <w:ind w:left="1920"/>
      <w:jc w:val="left"/>
    </w:pPr>
    <w:rPr>
      <w:rFonts w:ascii="Calibri" w:hAnsi="Calibri"/>
      <w:sz w:val="20"/>
    </w:rPr>
  </w:style>
  <w:style w:type="character" w:styleId="AvattuHyperlinkki">
    <w:name w:val="FollowedHyperlink"/>
    <w:basedOn w:val="Kappaleenoletusfontti"/>
    <w:uiPriority w:val="99"/>
    <w:semiHidden/>
    <w:unhideWhenUsed/>
    <w:locked/>
    <w:rsid w:val="00C07253"/>
    <w:rPr>
      <w:color w:val="800080" w:themeColor="followedHyperlink"/>
      <w:u w:val="single"/>
    </w:rPr>
  </w:style>
  <w:style w:type="paragraph" w:styleId="NormaaliWWW">
    <w:name w:val="Normal (Web)"/>
    <w:basedOn w:val="Normaali"/>
    <w:uiPriority w:val="99"/>
    <w:unhideWhenUsed/>
    <w:locked/>
    <w:rsid w:val="00465165"/>
    <w:pPr>
      <w:spacing w:before="100" w:beforeAutospacing="1" w:after="100" w:afterAutospacing="1"/>
      <w:jc w:val="left"/>
    </w:pPr>
    <w:rPr>
      <w:szCs w:val="24"/>
    </w:rPr>
  </w:style>
  <w:style w:type="paragraph" w:customStyle="1" w:styleId="Default">
    <w:name w:val="Default"/>
    <w:rsid w:val="00E3774B"/>
    <w:pPr>
      <w:autoSpaceDE w:val="0"/>
      <w:autoSpaceDN w:val="0"/>
      <w:adjustRightInd w:val="0"/>
    </w:pPr>
    <w:rPr>
      <w:rFonts w:cs="Calibri"/>
      <w:color w:val="000000"/>
      <w:sz w:val="24"/>
      <w:szCs w:val="24"/>
    </w:rPr>
  </w:style>
  <w:style w:type="numbering" w:customStyle="1" w:styleId="Eiluetteloa1">
    <w:name w:val="Ei luetteloa1"/>
    <w:next w:val="Eiluetteloa"/>
    <w:uiPriority w:val="99"/>
    <w:semiHidden/>
    <w:unhideWhenUsed/>
    <w:rsid w:val="004B3602"/>
  </w:style>
  <w:style w:type="character" w:customStyle="1" w:styleId="AvattuHyperlinkki1">
    <w:name w:val="AvattuHyperlinkki1"/>
    <w:uiPriority w:val="99"/>
    <w:semiHidden/>
    <w:unhideWhenUsed/>
    <w:locked/>
    <w:rsid w:val="004B3602"/>
    <w:rPr>
      <w:color w:val="800080"/>
      <w:u w:val="single"/>
    </w:rPr>
  </w:style>
  <w:style w:type="character" w:customStyle="1" w:styleId="EivliChar">
    <w:name w:val="Ei väliä Char"/>
    <w:basedOn w:val="Kappaleenoletusfontti"/>
    <w:link w:val="Eivli"/>
    <w:uiPriority w:val="1"/>
    <w:rsid w:val="00DF1925"/>
    <w:rPr>
      <w:rFonts w:ascii="Times New Roman" w:eastAsia="Times New Roman" w:hAnsi="Times New Roman"/>
      <w:sz w:val="24"/>
      <w:szCs w:val="20"/>
    </w:rPr>
  </w:style>
  <w:style w:type="paragraph" w:customStyle="1" w:styleId="paragraph">
    <w:name w:val="paragraph"/>
    <w:basedOn w:val="Normaali"/>
    <w:rsid w:val="00DD114A"/>
    <w:pPr>
      <w:spacing w:before="100" w:beforeAutospacing="1" w:after="100" w:afterAutospacing="1"/>
      <w:jc w:val="left"/>
    </w:pPr>
    <w:rPr>
      <w:szCs w:val="24"/>
    </w:rPr>
  </w:style>
  <w:style w:type="character" w:customStyle="1" w:styleId="normaltextrun">
    <w:name w:val="normaltextrun"/>
    <w:basedOn w:val="Kappaleenoletusfontti"/>
    <w:rsid w:val="00DD114A"/>
  </w:style>
  <w:style w:type="character" w:customStyle="1" w:styleId="eop">
    <w:name w:val="eop"/>
    <w:basedOn w:val="Kappaleenoletusfontti"/>
    <w:rsid w:val="00DD114A"/>
  </w:style>
  <w:style w:type="paragraph" w:customStyle="1" w:styleId="Tyyli12ptVasen127cmAlhaallaYksinkertainenAutomaatti">
    <w:name w:val="Tyyli 12 pt Vasen:  127 cm Alhaalla: (Yksinkertainen Automaatti..."/>
    <w:basedOn w:val="Normaali"/>
    <w:autoRedefine/>
    <w:rsid w:val="00DD114A"/>
    <w:pPr>
      <w:widowControl w:val="0"/>
      <w:numPr>
        <w:numId w:val="12"/>
      </w:numPr>
      <w:adjustRightInd w:val="0"/>
      <w:spacing w:line="360" w:lineRule="atLeast"/>
      <w:jc w:val="left"/>
      <w:textAlignment w:val="baseline"/>
    </w:pPr>
    <w:rPr>
      <w:lang w:val="en-AU"/>
    </w:rPr>
  </w:style>
  <w:style w:type="character" w:styleId="Kirjannimike">
    <w:name w:val="Book Title"/>
    <w:basedOn w:val="Kappaleenoletusfontti"/>
    <w:uiPriority w:val="33"/>
    <w:qFormat/>
    <w:rsid w:val="00684885"/>
    <w:rPr>
      <w:b/>
      <w:bCs/>
      <w:i/>
      <w:iCs/>
      <w:spacing w:val="5"/>
    </w:rPr>
  </w:style>
  <w:style w:type="character" w:customStyle="1" w:styleId="contextualspellingandgrammarerror">
    <w:name w:val="contextualspellingandgrammarerror"/>
    <w:basedOn w:val="Kappaleenoletusfontti"/>
    <w:rsid w:val="00684885"/>
  </w:style>
  <w:style w:type="character" w:styleId="Ratkaisematonmaininta">
    <w:name w:val="Unresolved Mention"/>
    <w:basedOn w:val="Kappaleenoletusfontti"/>
    <w:uiPriority w:val="99"/>
    <w:semiHidden/>
    <w:unhideWhenUsed/>
    <w:rsid w:val="0050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9375">
      <w:bodyDiv w:val="1"/>
      <w:marLeft w:val="0"/>
      <w:marRight w:val="0"/>
      <w:marTop w:val="0"/>
      <w:marBottom w:val="0"/>
      <w:divBdr>
        <w:top w:val="none" w:sz="0" w:space="0" w:color="auto"/>
        <w:left w:val="none" w:sz="0" w:space="0" w:color="auto"/>
        <w:bottom w:val="none" w:sz="0" w:space="0" w:color="auto"/>
        <w:right w:val="none" w:sz="0" w:space="0" w:color="auto"/>
      </w:divBdr>
    </w:div>
    <w:div w:id="340476434">
      <w:bodyDiv w:val="1"/>
      <w:marLeft w:val="0"/>
      <w:marRight w:val="0"/>
      <w:marTop w:val="0"/>
      <w:marBottom w:val="0"/>
      <w:divBdr>
        <w:top w:val="none" w:sz="0" w:space="0" w:color="auto"/>
        <w:left w:val="none" w:sz="0" w:space="0" w:color="auto"/>
        <w:bottom w:val="none" w:sz="0" w:space="0" w:color="auto"/>
        <w:right w:val="none" w:sz="0" w:space="0" w:color="auto"/>
      </w:divBdr>
      <w:divsChild>
        <w:div w:id="1681620070">
          <w:marLeft w:val="0"/>
          <w:marRight w:val="0"/>
          <w:marTop w:val="0"/>
          <w:marBottom w:val="0"/>
          <w:divBdr>
            <w:top w:val="none" w:sz="0" w:space="0" w:color="auto"/>
            <w:left w:val="none" w:sz="0" w:space="0" w:color="auto"/>
            <w:bottom w:val="none" w:sz="0" w:space="0" w:color="auto"/>
            <w:right w:val="none" w:sz="0" w:space="0" w:color="auto"/>
          </w:divBdr>
          <w:divsChild>
            <w:div w:id="219025775">
              <w:marLeft w:val="0"/>
              <w:marRight w:val="0"/>
              <w:marTop w:val="0"/>
              <w:marBottom w:val="0"/>
              <w:divBdr>
                <w:top w:val="none" w:sz="0" w:space="0" w:color="auto"/>
                <w:left w:val="none" w:sz="0" w:space="0" w:color="auto"/>
                <w:bottom w:val="none" w:sz="0" w:space="0" w:color="auto"/>
                <w:right w:val="none" w:sz="0" w:space="0" w:color="auto"/>
              </w:divBdr>
              <w:divsChild>
                <w:div w:id="974455228">
                  <w:marLeft w:val="0"/>
                  <w:marRight w:val="0"/>
                  <w:marTop w:val="0"/>
                  <w:marBottom w:val="0"/>
                  <w:divBdr>
                    <w:top w:val="none" w:sz="0" w:space="0" w:color="auto"/>
                    <w:left w:val="none" w:sz="0" w:space="0" w:color="auto"/>
                    <w:bottom w:val="none" w:sz="0" w:space="0" w:color="auto"/>
                    <w:right w:val="none" w:sz="0" w:space="0" w:color="auto"/>
                  </w:divBdr>
                  <w:divsChild>
                    <w:div w:id="1810441513">
                      <w:marLeft w:val="0"/>
                      <w:marRight w:val="0"/>
                      <w:marTop w:val="0"/>
                      <w:marBottom w:val="0"/>
                      <w:divBdr>
                        <w:top w:val="none" w:sz="0" w:space="0" w:color="auto"/>
                        <w:left w:val="none" w:sz="0" w:space="0" w:color="auto"/>
                        <w:bottom w:val="none" w:sz="0" w:space="0" w:color="auto"/>
                        <w:right w:val="none" w:sz="0" w:space="0" w:color="auto"/>
                      </w:divBdr>
                      <w:divsChild>
                        <w:div w:id="2031224411">
                          <w:marLeft w:val="0"/>
                          <w:marRight w:val="0"/>
                          <w:marTop w:val="0"/>
                          <w:marBottom w:val="0"/>
                          <w:divBdr>
                            <w:top w:val="none" w:sz="0" w:space="0" w:color="auto"/>
                            <w:left w:val="none" w:sz="0" w:space="0" w:color="auto"/>
                            <w:bottom w:val="none" w:sz="0" w:space="0" w:color="auto"/>
                            <w:right w:val="none" w:sz="0" w:space="0" w:color="auto"/>
                          </w:divBdr>
                          <w:divsChild>
                            <w:div w:id="1809396889">
                              <w:marLeft w:val="0"/>
                              <w:marRight w:val="0"/>
                              <w:marTop w:val="0"/>
                              <w:marBottom w:val="0"/>
                              <w:divBdr>
                                <w:top w:val="none" w:sz="0" w:space="0" w:color="auto"/>
                                <w:left w:val="none" w:sz="0" w:space="0" w:color="auto"/>
                                <w:bottom w:val="none" w:sz="0" w:space="0" w:color="auto"/>
                                <w:right w:val="none" w:sz="0" w:space="0" w:color="auto"/>
                              </w:divBdr>
                              <w:divsChild>
                                <w:div w:id="1035230150">
                                  <w:marLeft w:val="0"/>
                                  <w:marRight w:val="0"/>
                                  <w:marTop w:val="0"/>
                                  <w:marBottom w:val="0"/>
                                  <w:divBdr>
                                    <w:top w:val="none" w:sz="0" w:space="0" w:color="auto"/>
                                    <w:left w:val="none" w:sz="0" w:space="0" w:color="auto"/>
                                    <w:bottom w:val="none" w:sz="0" w:space="0" w:color="auto"/>
                                    <w:right w:val="none" w:sz="0" w:space="0" w:color="auto"/>
                                  </w:divBdr>
                                  <w:divsChild>
                                    <w:div w:id="470559298">
                                      <w:marLeft w:val="0"/>
                                      <w:marRight w:val="0"/>
                                      <w:marTop w:val="0"/>
                                      <w:marBottom w:val="0"/>
                                      <w:divBdr>
                                        <w:top w:val="none" w:sz="0" w:space="0" w:color="auto"/>
                                        <w:left w:val="none" w:sz="0" w:space="0" w:color="auto"/>
                                        <w:bottom w:val="none" w:sz="0" w:space="0" w:color="auto"/>
                                        <w:right w:val="none" w:sz="0" w:space="0" w:color="auto"/>
                                      </w:divBdr>
                                      <w:divsChild>
                                        <w:div w:id="875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2826">
      <w:bodyDiv w:val="1"/>
      <w:marLeft w:val="0"/>
      <w:marRight w:val="0"/>
      <w:marTop w:val="0"/>
      <w:marBottom w:val="0"/>
      <w:divBdr>
        <w:top w:val="none" w:sz="0" w:space="0" w:color="auto"/>
        <w:left w:val="none" w:sz="0" w:space="0" w:color="auto"/>
        <w:bottom w:val="none" w:sz="0" w:space="0" w:color="auto"/>
        <w:right w:val="none" w:sz="0" w:space="0" w:color="auto"/>
      </w:divBdr>
    </w:div>
    <w:div w:id="713506091">
      <w:bodyDiv w:val="1"/>
      <w:marLeft w:val="0"/>
      <w:marRight w:val="0"/>
      <w:marTop w:val="0"/>
      <w:marBottom w:val="0"/>
      <w:divBdr>
        <w:top w:val="none" w:sz="0" w:space="0" w:color="auto"/>
        <w:left w:val="none" w:sz="0" w:space="0" w:color="auto"/>
        <w:bottom w:val="none" w:sz="0" w:space="0" w:color="auto"/>
        <w:right w:val="none" w:sz="0" w:space="0" w:color="auto"/>
      </w:divBdr>
    </w:div>
    <w:div w:id="739137661">
      <w:bodyDiv w:val="1"/>
      <w:marLeft w:val="0"/>
      <w:marRight w:val="0"/>
      <w:marTop w:val="0"/>
      <w:marBottom w:val="0"/>
      <w:divBdr>
        <w:top w:val="none" w:sz="0" w:space="0" w:color="auto"/>
        <w:left w:val="none" w:sz="0" w:space="0" w:color="auto"/>
        <w:bottom w:val="none" w:sz="0" w:space="0" w:color="auto"/>
        <w:right w:val="none" w:sz="0" w:space="0" w:color="auto"/>
      </w:divBdr>
    </w:div>
    <w:div w:id="981616507">
      <w:bodyDiv w:val="1"/>
      <w:marLeft w:val="0"/>
      <w:marRight w:val="0"/>
      <w:marTop w:val="0"/>
      <w:marBottom w:val="0"/>
      <w:divBdr>
        <w:top w:val="none" w:sz="0" w:space="0" w:color="auto"/>
        <w:left w:val="none" w:sz="0" w:space="0" w:color="auto"/>
        <w:bottom w:val="none" w:sz="0" w:space="0" w:color="auto"/>
        <w:right w:val="none" w:sz="0" w:space="0" w:color="auto"/>
      </w:divBdr>
    </w:div>
    <w:div w:id="1168911763">
      <w:bodyDiv w:val="1"/>
      <w:marLeft w:val="0"/>
      <w:marRight w:val="0"/>
      <w:marTop w:val="0"/>
      <w:marBottom w:val="0"/>
      <w:divBdr>
        <w:top w:val="none" w:sz="0" w:space="0" w:color="auto"/>
        <w:left w:val="none" w:sz="0" w:space="0" w:color="auto"/>
        <w:bottom w:val="none" w:sz="0" w:space="0" w:color="auto"/>
        <w:right w:val="none" w:sz="0" w:space="0" w:color="auto"/>
      </w:divBdr>
    </w:div>
    <w:div w:id="1822110566">
      <w:bodyDiv w:val="1"/>
      <w:marLeft w:val="0"/>
      <w:marRight w:val="0"/>
      <w:marTop w:val="0"/>
      <w:marBottom w:val="0"/>
      <w:divBdr>
        <w:top w:val="none" w:sz="0" w:space="0" w:color="auto"/>
        <w:left w:val="none" w:sz="0" w:space="0" w:color="auto"/>
        <w:bottom w:val="none" w:sz="0" w:space="0" w:color="auto"/>
        <w:right w:val="none" w:sz="0" w:space="0" w:color="auto"/>
      </w:divBdr>
    </w:div>
    <w:div w:id="1855262873">
      <w:bodyDiv w:val="1"/>
      <w:marLeft w:val="0"/>
      <w:marRight w:val="0"/>
      <w:marTop w:val="0"/>
      <w:marBottom w:val="0"/>
      <w:divBdr>
        <w:top w:val="none" w:sz="0" w:space="0" w:color="auto"/>
        <w:left w:val="none" w:sz="0" w:space="0" w:color="auto"/>
        <w:bottom w:val="none" w:sz="0" w:space="0" w:color="auto"/>
        <w:right w:val="none" w:sz="0" w:space="0" w:color="auto"/>
      </w:divBdr>
    </w:div>
    <w:div w:id="1954435905">
      <w:marLeft w:val="0"/>
      <w:marRight w:val="0"/>
      <w:marTop w:val="0"/>
      <w:marBottom w:val="0"/>
      <w:divBdr>
        <w:top w:val="none" w:sz="0" w:space="0" w:color="auto"/>
        <w:left w:val="none" w:sz="0" w:space="0" w:color="auto"/>
        <w:bottom w:val="none" w:sz="0" w:space="0" w:color="auto"/>
        <w:right w:val="none" w:sz="0" w:space="0" w:color="auto"/>
      </w:divBdr>
    </w:div>
    <w:div w:id="1954435906">
      <w:marLeft w:val="0"/>
      <w:marRight w:val="0"/>
      <w:marTop w:val="0"/>
      <w:marBottom w:val="0"/>
      <w:divBdr>
        <w:top w:val="none" w:sz="0" w:space="0" w:color="auto"/>
        <w:left w:val="none" w:sz="0" w:space="0" w:color="auto"/>
        <w:bottom w:val="none" w:sz="0" w:space="0" w:color="auto"/>
        <w:right w:val="none" w:sz="0" w:space="0" w:color="auto"/>
      </w:divBdr>
    </w:div>
    <w:div w:id="1954435907">
      <w:marLeft w:val="0"/>
      <w:marRight w:val="0"/>
      <w:marTop w:val="0"/>
      <w:marBottom w:val="0"/>
      <w:divBdr>
        <w:top w:val="none" w:sz="0" w:space="0" w:color="auto"/>
        <w:left w:val="none" w:sz="0" w:space="0" w:color="auto"/>
        <w:bottom w:val="none" w:sz="0" w:space="0" w:color="auto"/>
        <w:right w:val="none" w:sz="0" w:space="0" w:color="auto"/>
      </w:divBdr>
    </w:div>
    <w:div w:id="1954435908">
      <w:marLeft w:val="0"/>
      <w:marRight w:val="0"/>
      <w:marTop w:val="0"/>
      <w:marBottom w:val="0"/>
      <w:divBdr>
        <w:top w:val="none" w:sz="0" w:space="0" w:color="auto"/>
        <w:left w:val="none" w:sz="0" w:space="0" w:color="auto"/>
        <w:bottom w:val="none" w:sz="0" w:space="0" w:color="auto"/>
        <w:right w:val="none" w:sz="0" w:space="0" w:color="auto"/>
      </w:divBdr>
    </w:div>
    <w:div w:id="1954435909">
      <w:marLeft w:val="0"/>
      <w:marRight w:val="0"/>
      <w:marTop w:val="0"/>
      <w:marBottom w:val="0"/>
      <w:divBdr>
        <w:top w:val="none" w:sz="0" w:space="0" w:color="auto"/>
        <w:left w:val="none" w:sz="0" w:space="0" w:color="auto"/>
        <w:bottom w:val="none" w:sz="0" w:space="0" w:color="auto"/>
        <w:right w:val="none" w:sz="0" w:space="0" w:color="auto"/>
      </w:divBdr>
    </w:div>
    <w:div w:id="1954435910">
      <w:marLeft w:val="0"/>
      <w:marRight w:val="0"/>
      <w:marTop w:val="0"/>
      <w:marBottom w:val="0"/>
      <w:divBdr>
        <w:top w:val="none" w:sz="0" w:space="0" w:color="auto"/>
        <w:left w:val="none" w:sz="0" w:space="0" w:color="auto"/>
        <w:bottom w:val="none" w:sz="0" w:space="0" w:color="auto"/>
        <w:right w:val="none" w:sz="0" w:space="0" w:color="auto"/>
      </w:divBdr>
    </w:div>
    <w:div w:id="1954435911">
      <w:marLeft w:val="0"/>
      <w:marRight w:val="0"/>
      <w:marTop w:val="0"/>
      <w:marBottom w:val="0"/>
      <w:divBdr>
        <w:top w:val="none" w:sz="0" w:space="0" w:color="auto"/>
        <w:left w:val="none" w:sz="0" w:space="0" w:color="auto"/>
        <w:bottom w:val="none" w:sz="0" w:space="0" w:color="auto"/>
        <w:right w:val="none" w:sz="0" w:space="0" w:color="auto"/>
      </w:divBdr>
    </w:div>
    <w:div w:id="1954435912">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954435914">
      <w:marLeft w:val="0"/>
      <w:marRight w:val="0"/>
      <w:marTop w:val="0"/>
      <w:marBottom w:val="0"/>
      <w:divBdr>
        <w:top w:val="none" w:sz="0" w:space="0" w:color="auto"/>
        <w:left w:val="none" w:sz="0" w:space="0" w:color="auto"/>
        <w:bottom w:val="none" w:sz="0" w:space="0" w:color="auto"/>
        <w:right w:val="none" w:sz="0" w:space="0" w:color="auto"/>
      </w:divBdr>
    </w:div>
    <w:div w:id="2018187116">
      <w:bodyDiv w:val="1"/>
      <w:marLeft w:val="0"/>
      <w:marRight w:val="0"/>
      <w:marTop w:val="0"/>
      <w:marBottom w:val="0"/>
      <w:divBdr>
        <w:top w:val="none" w:sz="0" w:space="0" w:color="auto"/>
        <w:left w:val="none" w:sz="0" w:space="0" w:color="auto"/>
        <w:bottom w:val="none" w:sz="0" w:space="0" w:color="auto"/>
        <w:right w:val="none" w:sz="0" w:space="0" w:color="auto"/>
      </w:divBdr>
    </w:div>
    <w:div w:id="21446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nedu.fi/oppivelvollisuuden-laajentamin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ylioppilastutkinto.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yceum.a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ugendwoche-ansbach.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imolevibolla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lukuvuosi 2021 - 022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B409EBB1D70E424DABCC9D480A821F17" ma:contentTypeVersion="13" ma:contentTypeDescription="Luo uusi asiakirja." ma:contentTypeScope="" ma:versionID="5c88b15e241ccaad883cef32d2c1e8d8">
  <xsd:schema xmlns:xsd="http://www.w3.org/2001/XMLSchema" xmlns:xs="http://www.w3.org/2001/XMLSchema" xmlns:p="http://schemas.microsoft.com/office/2006/metadata/properties" xmlns:ns1="http://schemas.microsoft.com/sharepoint/v3" xmlns:ns3="e9ded2ca-ba4c-48cd-89fc-8b2eeb8eee66" xmlns:ns4="107b3dc8-9820-41ab-8b74-04673ed4fab9" targetNamespace="http://schemas.microsoft.com/office/2006/metadata/properties" ma:root="true" ma:fieldsID="b8691c28ee04239ec32cfd6ae116072c" ns1:_="" ns3:_="" ns4:_="">
    <xsd:import namespace="http://schemas.microsoft.com/sharepoint/v3"/>
    <xsd:import namespace="e9ded2ca-ba4c-48cd-89fc-8b2eeb8eee66"/>
    <xsd:import namespace="107b3dc8-9820-41ab-8b74-04673ed4fa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Yhtenäisen yhteensopivuuskäytännön ominaisuudet" ma:hidden="true" ma:internalName="_ip_UnifiedCompliancePolicyProperties">
      <xsd:simpleType>
        <xsd:restriction base="dms:Note"/>
      </xsd:simpleType>
    </xsd:element>
    <xsd:element name="_ip_UnifiedCompliancePolicyUIAction" ma:index="15"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ed2ca-ba4c-48cd-89fc-8b2eeb8e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3dc8-9820-41ab-8b74-04673ed4fab9"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FB25F-DDBD-422B-9D93-9FC9DBF77684}">
  <ds:schemaRef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07b3dc8-9820-41ab-8b74-04673ed4fab9"/>
    <ds:schemaRef ds:uri="e9ded2ca-ba4c-48cd-89fc-8b2eeb8eee6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635EA7-5E78-4FE6-968A-3105A1DCAFC0}">
  <ds:schemaRefs>
    <ds:schemaRef ds:uri="http://schemas.microsoft.com/sharepoint/v3/contenttype/forms"/>
  </ds:schemaRefs>
</ds:datastoreItem>
</file>

<file path=customXml/itemProps4.xml><?xml version="1.0" encoding="utf-8"?>
<ds:datastoreItem xmlns:ds="http://schemas.openxmlformats.org/officeDocument/2006/customXml" ds:itemID="{F1D11B5C-79A0-4BC1-86C7-ABA09718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ed2ca-ba4c-48cd-89fc-8b2eeb8eee66"/>
    <ds:schemaRef ds:uri="107b3dc8-9820-41ab-8b74-04673ed4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F0CE6F-EE06-49C2-A371-2DCB85FD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19065</Words>
  <Characters>154434</Characters>
  <Application>Microsoft Office Word</Application>
  <DocSecurity>4</DocSecurity>
  <Lines>1286</Lines>
  <Paragraphs>346</Paragraphs>
  <ScaleCrop>false</ScaleCrop>
  <HeadingPairs>
    <vt:vector size="2" baseType="variant">
      <vt:variant>
        <vt:lpstr>Otsikko</vt:lpstr>
      </vt:variant>
      <vt:variant>
        <vt:i4>1</vt:i4>
      </vt:variant>
    </vt:vector>
  </HeadingPairs>
  <TitlesOfParts>
    <vt:vector size="1" baseType="lpstr">
      <vt:lpstr>Kangasalan lukion opinto-opas 2021-22</vt:lpstr>
    </vt:vector>
  </TitlesOfParts>
  <Company>LUONNOS  9.8.2021</Company>
  <LinksUpToDate>false</LinksUpToDate>
  <CharactersWithSpaces>173153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Kangasalan lukion opinto-opas 2021-22</dc:title>
  <dc:subject/>
  <dc:creator>Helminen Tommi</dc:creator>
  <cp:lastModifiedBy>Helminen Tommi</cp:lastModifiedBy>
  <cp:revision>2</cp:revision>
  <cp:lastPrinted>2020-08-06T09:52:00Z</cp:lastPrinted>
  <dcterms:created xsi:type="dcterms:W3CDTF">2021-08-10T07:04:00Z</dcterms:created>
  <dcterms:modified xsi:type="dcterms:W3CDTF">2021-08-10T07:04:00Z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0x010100B409EBB1D70E424DABCC9D480A821F17</vt:lpwstr>
  </property>
</Properties>
</file>