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9DBB" w14:textId="34CAF0F8" w:rsidR="000C0F32" w:rsidRDefault="00276E3B">
      <w:pPr>
        <w:rPr>
          <w:lang w:val="fi-FI"/>
        </w:rPr>
      </w:pPr>
      <w:r w:rsidRPr="00276E3B">
        <w:rPr>
          <w:lang w:val="fi-FI"/>
        </w:rPr>
        <w:t>TASA-ARVO JA YHDENVERTAISUUSSUUNNITELMA 2022-2024 (Laadittu 6.7.2022, päivitetty</w:t>
      </w:r>
      <w:r>
        <w:rPr>
          <w:lang w:val="fi-FI"/>
        </w:rPr>
        <w:t xml:space="preserve"> </w:t>
      </w:r>
      <w:r w:rsidR="00E333C0">
        <w:rPr>
          <w:lang w:val="fi-FI"/>
        </w:rPr>
        <w:t>12</w:t>
      </w:r>
      <w:r>
        <w:rPr>
          <w:lang w:val="fi-FI"/>
        </w:rPr>
        <w:t>.10.2022)</w:t>
      </w:r>
    </w:p>
    <w:p w14:paraId="5E060EBF" w14:textId="4012F715" w:rsidR="00276E3B" w:rsidRDefault="00276E3B">
      <w:pPr>
        <w:rPr>
          <w:lang w:val="fi-FI"/>
        </w:rPr>
      </w:pPr>
      <w:r>
        <w:rPr>
          <w:lang w:val="fi-FI"/>
        </w:rPr>
        <w:t>Seuran, Sääksjärven Loiske, nykytila on:</w:t>
      </w:r>
    </w:p>
    <w:p w14:paraId="329DC602" w14:textId="2C5867CA" w:rsidR="00276E3B" w:rsidRDefault="00276E3B">
      <w:pPr>
        <w:rPr>
          <w:lang w:val="fi-FI"/>
        </w:rPr>
      </w:pPr>
      <w:r>
        <w:rPr>
          <w:lang w:val="fi-FI"/>
        </w:rPr>
        <w:t>Epäasiallista käytöstä ei ole ilmennyt. Ei ole aikaisemmin ollut pelisääntöjä kirjallisesti käytössä, vaan aiheesta on isosti puhuttu seuran sisällä. Tarkempaa kartoitusta tasa-arvon</w:t>
      </w:r>
      <w:r w:rsidR="00663789">
        <w:rPr>
          <w:lang w:val="fi-FI"/>
        </w:rPr>
        <w:t xml:space="preserve"> </w:t>
      </w:r>
      <w:r>
        <w:rPr>
          <w:lang w:val="fi-FI"/>
        </w:rPr>
        <w:t>ja yhdenvertaisuudentoteutumisesta ei ole tehty.</w:t>
      </w:r>
    </w:p>
    <w:p w14:paraId="1D651FB2" w14:textId="4C7C2BBD" w:rsidR="00276E3B" w:rsidRDefault="00276E3B">
      <w:pPr>
        <w:rPr>
          <w:lang w:val="fi-FI"/>
        </w:rPr>
      </w:pPr>
      <w:r>
        <w:rPr>
          <w:lang w:val="fi-FI"/>
        </w:rPr>
        <w:t>Suunnitelman lähtökohdat ovat:</w:t>
      </w:r>
    </w:p>
    <w:p w14:paraId="52A6C38E" w14:textId="6E817443" w:rsidR="00276E3B" w:rsidRDefault="00276E3B">
      <w:pPr>
        <w:rPr>
          <w:lang w:val="fi-FI"/>
        </w:rPr>
      </w:pPr>
      <w:r>
        <w:rPr>
          <w:lang w:val="fi-FI"/>
        </w:rPr>
        <w:t>Liikuntalaki, jonka tarkoituksena on vähentää</w:t>
      </w:r>
      <w:r w:rsidR="00663789">
        <w:rPr>
          <w:lang w:val="fi-FI"/>
        </w:rPr>
        <w:t xml:space="preserve"> </w:t>
      </w:r>
      <w:r>
        <w:rPr>
          <w:lang w:val="fi-FI"/>
        </w:rPr>
        <w:t>eriarvoisuutta</w:t>
      </w:r>
      <w:r w:rsidR="00663789">
        <w:rPr>
          <w:lang w:val="fi-FI"/>
        </w:rPr>
        <w:t xml:space="preserve"> </w:t>
      </w:r>
      <w:r>
        <w:rPr>
          <w:lang w:val="fi-FI"/>
        </w:rPr>
        <w:t>liikunnassa ja urheilussa.</w:t>
      </w:r>
      <w:r w:rsidR="00663789">
        <w:rPr>
          <w:lang w:val="fi-FI"/>
        </w:rPr>
        <w:t xml:space="preserve"> </w:t>
      </w:r>
      <w:r>
        <w:rPr>
          <w:lang w:val="fi-FI"/>
        </w:rPr>
        <w:t>Laki korostaa</w:t>
      </w:r>
      <w:r w:rsidR="00663789">
        <w:rPr>
          <w:lang w:val="fi-FI"/>
        </w:rPr>
        <w:t xml:space="preserve"> </w:t>
      </w:r>
      <w:r>
        <w:rPr>
          <w:lang w:val="fi-FI"/>
        </w:rPr>
        <w:t xml:space="preserve">yhdenvertaisuuden kohtelun, tasa-arvon ja </w:t>
      </w:r>
      <w:r w:rsidR="00663789">
        <w:rPr>
          <w:lang w:val="fi-FI"/>
        </w:rPr>
        <w:t>kulttuurisen monimuotoisuuden edistämisisen merkitystä</w:t>
      </w:r>
    </w:p>
    <w:p w14:paraId="342DE617" w14:textId="77777777" w:rsidR="00276E3B" w:rsidRPr="00276E3B" w:rsidRDefault="00276E3B">
      <w:pPr>
        <w:rPr>
          <w:lang w:val="fi-FI"/>
        </w:rPr>
      </w:pPr>
    </w:p>
    <w:p w14:paraId="49845F3F" w14:textId="7646CDF3" w:rsidR="00276E3B" w:rsidRPr="00276E3B" w:rsidRDefault="00276E3B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20"/>
        <w:gridCol w:w="2965"/>
        <w:gridCol w:w="1330"/>
        <w:gridCol w:w="1737"/>
        <w:gridCol w:w="1993"/>
      </w:tblGrid>
      <w:tr w:rsidR="00276E3B" w14:paraId="72C37BE1" w14:textId="77777777" w:rsidTr="00663789">
        <w:trPr>
          <w:trHeight w:val="364"/>
        </w:trPr>
        <w:tc>
          <w:tcPr>
            <w:tcW w:w="1992" w:type="dxa"/>
          </w:tcPr>
          <w:p w14:paraId="74CB3AD5" w14:textId="3CBC82AF" w:rsidR="00276E3B" w:rsidRDefault="00276E3B">
            <w:r>
              <w:t>Tavoite</w:t>
            </w:r>
          </w:p>
        </w:tc>
        <w:tc>
          <w:tcPr>
            <w:tcW w:w="2965" w:type="dxa"/>
          </w:tcPr>
          <w:p w14:paraId="339CF963" w14:textId="12C6D5B7" w:rsidR="00276E3B" w:rsidRDefault="00276E3B">
            <w:r>
              <w:t>Konkreettinen toimenpide</w:t>
            </w:r>
          </w:p>
        </w:tc>
        <w:tc>
          <w:tcPr>
            <w:tcW w:w="1275" w:type="dxa"/>
          </w:tcPr>
          <w:p w14:paraId="2818161F" w14:textId="2E992CC8" w:rsidR="00276E3B" w:rsidRDefault="00276E3B">
            <w:r>
              <w:t>Aikataulu</w:t>
            </w:r>
          </w:p>
        </w:tc>
        <w:tc>
          <w:tcPr>
            <w:tcW w:w="1737" w:type="dxa"/>
          </w:tcPr>
          <w:p w14:paraId="3F155DDB" w14:textId="49947DD9" w:rsidR="00276E3B" w:rsidRDefault="00276E3B">
            <w:r>
              <w:t>Vastuuhenkilöt</w:t>
            </w:r>
          </w:p>
        </w:tc>
        <w:tc>
          <w:tcPr>
            <w:tcW w:w="1993" w:type="dxa"/>
          </w:tcPr>
          <w:p w14:paraId="31BE760C" w14:textId="77777777" w:rsidR="00276E3B" w:rsidRDefault="00276E3B"/>
        </w:tc>
      </w:tr>
      <w:tr w:rsidR="00276E3B" w:rsidRPr="002C2DCC" w14:paraId="3774E773" w14:textId="77777777" w:rsidTr="00663789">
        <w:trPr>
          <w:trHeight w:val="1559"/>
        </w:trPr>
        <w:tc>
          <w:tcPr>
            <w:tcW w:w="1992" w:type="dxa"/>
          </w:tcPr>
          <w:p w14:paraId="5074588E" w14:textId="2F42AFA0" w:rsidR="00276E3B" w:rsidRPr="00663789" w:rsidRDefault="00663789">
            <w:pPr>
              <w:rPr>
                <w:lang w:val="fi-FI"/>
              </w:rPr>
            </w:pPr>
            <w:r w:rsidRPr="00663789">
              <w:rPr>
                <w:lang w:val="fi-FI"/>
              </w:rPr>
              <w:t>Seura tekee aktiivisesti töitä t</w:t>
            </w:r>
            <w:r>
              <w:rPr>
                <w:lang w:val="fi-FI"/>
              </w:rPr>
              <w:t>urvallisen ja viihtyisän lastentoiminnan eteen</w:t>
            </w:r>
          </w:p>
        </w:tc>
        <w:tc>
          <w:tcPr>
            <w:tcW w:w="2965" w:type="dxa"/>
          </w:tcPr>
          <w:p w14:paraId="31F5B141" w14:textId="77777777" w:rsidR="00276E3B" w:rsidRDefault="002C2DCC">
            <w:pPr>
              <w:rPr>
                <w:lang w:val="fi-FI"/>
              </w:rPr>
            </w:pPr>
            <w:r>
              <w:rPr>
                <w:lang w:val="fi-FI"/>
              </w:rPr>
              <w:t>Ohjaajat keskustelevat lasten kanssa kunnioituksesta sekä epäasiallisesta käytöksestä.</w:t>
            </w:r>
          </w:p>
          <w:p w14:paraId="0621577D" w14:textId="77777777" w:rsidR="002C2DCC" w:rsidRDefault="002C2DCC">
            <w:pPr>
              <w:rPr>
                <w:lang w:val="fi-FI"/>
              </w:rPr>
            </w:pPr>
            <w:r>
              <w:rPr>
                <w:lang w:val="fi-FI"/>
              </w:rPr>
              <w:t xml:space="preserve">Jokainen lapsiryhmä laatii yhdessä omat / joukkueen/seuran/ pelisäännöt </w:t>
            </w:r>
            <w:proofErr w:type="gramStart"/>
            <w:r>
              <w:rPr>
                <w:lang w:val="fi-FI"/>
              </w:rPr>
              <w:t>ryhmälleen</w:t>
            </w:r>
            <w:proofErr w:type="gramEnd"/>
            <w:r>
              <w:rPr>
                <w:lang w:val="fi-FI"/>
              </w:rPr>
              <w:t xml:space="preserve"> jotka pidetään harjoitusten aikana esillä harjoitus ympäristössä.</w:t>
            </w:r>
          </w:p>
          <w:p w14:paraId="1A761621" w14:textId="5D3E4645" w:rsidR="002C2DCC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t xml:space="preserve">Lasten antama arvosana viihtyvyydestä säännöllisesti </w:t>
            </w:r>
            <w:proofErr w:type="gramStart"/>
            <w:r>
              <w:rPr>
                <w:lang w:val="fi-FI"/>
              </w:rPr>
              <w:t>1-2</w:t>
            </w:r>
            <w:proofErr w:type="gramEnd"/>
            <w:r>
              <w:rPr>
                <w:lang w:val="fi-FI"/>
              </w:rPr>
              <w:t xml:space="preserve"> x vuodessa</w:t>
            </w:r>
          </w:p>
        </w:tc>
        <w:tc>
          <w:tcPr>
            <w:tcW w:w="1275" w:type="dxa"/>
          </w:tcPr>
          <w:p w14:paraId="3F3BC1F6" w14:textId="0EE82229" w:rsidR="00276E3B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t>2 kk toiminnan alkamisesta</w:t>
            </w:r>
          </w:p>
        </w:tc>
        <w:tc>
          <w:tcPr>
            <w:tcW w:w="1737" w:type="dxa"/>
          </w:tcPr>
          <w:p w14:paraId="728CC944" w14:textId="2268B9BB" w:rsidR="00276E3B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t>Ryhmäohjaajat, valmentajat</w:t>
            </w:r>
          </w:p>
        </w:tc>
        <w:tc>
          <w:tcPr>
            <w:tcW w:w="1993" w:type="dxa"/>
          </w:tcPr>
          <w:p w14:paraId="38552FAA" w14:textId="77777777" w:rsidR="00276E3B" w:rsidRDefault="002C2DCC">
            <w:pPr>
              <w:rPr>
                <w:lang w:val="fi-FI"/>
              </w:rPr>
            </w:pPr>
            <w:r>
              <w:rPr>
                <w:lang w:val="fi-FI"/>
              </w:rPr>
              <w:t>Ero lasten antamissa arvosanoissa alussa sekä lopussa.</w:t>
            </w:r>
          </w:p>
          <w:p w14:paraId="55A0E827" w14:textId="77777777" w:rsidR="002C2DCC" w:rsidRDefault="002C2DCC">
            <w:pPr>
              <w:rPr>
                <w:lang w:val="fi-FI"/>
              </w:rPr>
            </w:pPr>
          </w:p>
          <w:p w14:paraId="1E1219CF" w14:textId="0AA06086" w:rsidR="002C2DCC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t>Ryhmäohjaajien kokemus toimenpiteestä</w:t>
            </w:r>
          </w:p>
        </w:tc>
      </w:tr>
      <w:tr w:rsidR="00276E3B" w:rsidRPr="00E333C0" w14:paraId="181AE347" w14:textId="77777777" w:rsidTr="00276E3B">
        <w:tc>
          <w:tcPr>
            <w:tcW w:w="1992" w:type="dxa"/>
          </w:tcPr>
          <w:p w14:paraId="1AE00B09" w14:textId="78081A05" w:rsidR="00276E3B" w:rsidRPr="00663789" w:rsidRDefault="00CB555A">
            <w:pPr>
              <w:rPr>
                <w:lang w:val="fi-FI"/>
              </w:rPr>
            </w:pPr>
            <w:r>
              <w:rPr>
                <w:lang w:val="fi-FI"/>
              </w:rPr>
              <w:t>Seura laatii 2 vuoden tasa-arvo ja yhdenvertaisuussuunnitelman</w:t>
            </w:r>
          </w:p>
        </w:tc>
        <w:tc>
          <w:tcPr>
            <w:tcW w:w="2965" w:type="dxa"/>
          </w:tcPr>
          <w:p w14:paraId="7AB14B96" w14:textId="77777777" w:rsidR="00276E3B" w:rsidRDefault="002C2DCC">
            <w:pPr>
              <w:rPr>
                <w:lang w:val="fi-FI"/>
              </w:rPr>
            </w:pPr>
            <w:r>
              <w:rPr>
                <w:lang w:val="fi-FI"/>
              </w:rPr>
              <w:t>Kartoitus nykytilanteesta</w:t>
            </w:r>
          </w:p>
          <w:p w14:paraId="20140D19" w14:textId="6ACAEDF1" w:rsidR="002C2DCC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t>Yksi hallituksen jäsen nimitetään tasa-arvo sekä yhdenvertaisuus vastaavaksi</w:t>
            </w:r>
          </w:p>
        </w:tc>
        <w:tc>
          <w:tcPr>
            <w:tcW w:w="1275" w:type="dxa"/>
          </w:tcPr>
          <w:p w14:paraId="39743416" w14:textId="77777777" w:rsidR="00276E3B" w:rsidRDefault="002C2DCC">
            <w:pPr>
              <w:rPr>
                <w:lang w:val="fi-FI"/>
              </w:rPr>
            </w:pPr>
            <w:r>
              <w:rPr>
                <w:lang w:val="fi-FI"/>
              </w:rPr>
              <w:t>10/22 Nimetty henkilö</w:t>
            </w:r>
          </w:p>
          <w:p w14:paraId="3C472DBB" w14:textId="554D2237" w:rsidR="002C2DCC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t>12/ 22 kartoitus tehty10/22 2-vuoden suunnitelma laadittu</w:t>
            </w:r>
          </w:p>
        </w:tc>
        <w:tc>
          <w:tcPr>
            <w:tcW w:w="1737" w:type="dxa"/>
          </w:tcPr>
          <w:p w14:paraId="11B23AE0" w14:textId="1293D506" w:rsidR="00276E3B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t>Tasa-arvo sekä yhdenvertaisuus vastaava sekä hallitus</w:t>
            </w:r>
          </w:p>
        </w:tc>
        <w:tc>
          <w:tcPr>
            <w:tcW w:w="1993" w:type="dxa"/>
          </w:tcPr>
          <w:p w14:paraId="2EECC57A" w14:textId="77777777" w:rsidR="00276E3B" w:rsidRDefault="002C2DCC">
            <w:pPr>
              <w:rPr>
                <w:lang w:val="fi-FI"/>
              </w:rPr>
            </w:pPr>
            <w:r>
              <w:rPr>
                <w:lang w:val="fi-FI"/>
              </w:rPr>
              <w:t>Kotisivuilla on tiedotettu nimetyn henkilön nimi.</w:t>
            </w:r>
          </w:p>
          <w:p w14:paraId="316D641B" w14:textId="77777777" w:rsidR="002C2DCC" w:rsidRDefault="002C2DCC">
            <w:pPr>
              <w:rPr>
                <w:lang w:val="fi-FI"/>
              </w:rPr>
            </w:pPr>
          </w:p>
          <w:p w14:paraId="6D9C2836" w14:textId="77777777" w:rsidR="002C2DCC" w:rsidRDefault="002C2DCC">
            <w:pPr>
              <w:rPr>
                <w:lang w:val="fi-FI"/>
              </w:rPr>
            </w:pPr>
            <w:r>
              <w:rPr>
                <w:lang w:val="fi-FI"/>
              </w:rPr>
              <w:t>Hallitus on analysoinut kartoitusta</w:t>
            </w:r>
          </w:p>
          <w:p w14:paraId="44185066" w14:textId="77777777" w:rsidR="002C2DCC" w:rsidRDefault="002C2DCC">
            <w:pPr>
              <w:rPr>
                <w:lang w:val="fi-FI"/>
              </w:rPr>
            </w:pPr>
          </w:p>
          <w:p w14:paraId="7D8951FA" w14:textId="25AA3957" w:rsidR="002C2DCC" w:rsidRPr="00663789" w:rsidRDefault="002C2DCC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2-vuoden suunnitelma on julkaistu kotisivuilla 11/2022</w:t>
            </w:r>
          </w:p>
        </w:tc>
      </w:tr>
      <w:tr w:rsidR="00276E3B" w:rsidRPr="00E333C0" w14:paraId="186CEE45" w14:textId="77777777" w:rsidTr="00276E3B">
        <w:tc>
          <w:tcPr>
            <w:tcW w:w="1992" w:type="dxa"/>
          </w:tcPr>
          <w:p w14:paraId="5A8DCD38" w14:textId="77777777" w:rsidR="00276E3B" w:rsidRPr="00663789" w:rsidRDefault="00276E3B">
            <w:pPr>
              <w:rPr>
                <w:lang w:val="fi-FI"/>
              </w:rPr>
            </w:pPr>
          </w:p>
        </w:tc>
        <w:tc>
          <w:tcPr>
            <w:tcW w:w="2965" w:type="dxa"/>
          </w:tcPr>
          <w:p w14:paraId="0D06C08D" w14:textId="77777777" w:rsidR="00276E3B" w:rsidRPr="00663789" w:rsidRDefault="00276E3B">
            <w:pPr>
              <w:rPr>
                <w:lang w:val="fi-FI"/>
              </w:rPr>
            </w:pPr>
          </w:p>
        </w:tc>
        <w:tc>
          <w:tcPr>
            <w:tcW w:w="1275" w:type="dxa"/>
          </w:tcPr>
          <w:p w14:paraId="5715A794" w14:textId="77777777" w:rsidR="00276E3B" w:rsidRPr="00663789" w:rsidRDefault="00276E3B">
            <w:pPr>
              <w:rPr>
                <w:lang w:val="fi-FI"/>
              </w:rPr>
            </w:pPr>
          </w:p>
        </w:tc>
        <w:tc>
          <w:tcPr>
            <w:tcW w:w="1737" w:type="dxa"/>
          </w:tcPr>
          <w:p w14:paraId="74CAC81B" w14:textId="77777777" w:rsidR="00276E3B" w:rsidRPr="00663789" w:rsidRDefault="00276E3B">
            <w:pPr>
              <w:rPr>
                <w:lang w:val="fi-FI"/>
              </w:rPr>
            </w:pPr>
          </w:p>
        </w:tc>
        <w:tc>
          <w:tcPr>
            <w:tcW w:w="1993" w:type="dxa"/>
          </w:tcPr>
          <w:p w14:paraId="226BB0DE" w14:textId="77777777" w:rsidR="00276E3B" w:rsidRPr="00663789" w:rsidRDefault="00276E3B">
            <w:pPr>
              <w:rPr>
                <w:lang w:val="fi-FI"/>
              </w:rPr>
            </w:pPr>
          </w:p>
        </w:tc>
      </w:tr>
      <w:tr w:rsidR="00276E3B" w:rsidRPr="00CB555A" w14:paraId="1055400A" w14:textId="77777777" w:rsidTr="00276E3B">
        <w:tc>
          <w:tcPr>
            <w:tcW w:w="1992" w:type="dxa"/>
          </w:tcPr>
          <w:p w14:paraId="25FD9AB2" w14:textId="7DBEEFD6" w:rsidR="00276E3B" w:rsidRPr="00663789" w:rsidRDefault="00CB555A">
            <w:pPr>
              <w:rPr>
                <w:lang w:val="fi-FI"/>
              </w:rPr>
            </w:pPr>
            <w:r>
              <w:rPr>
                <w:lang w:val="fi-FI"/>
              </w:rPr>
              <w:t>Et ole yksin, Väestöliitto</w:t>
            </w:r>
          </w:p>
        </w:tc>
        <w:tc>
          <w:tcPr>
            <w:tcW w:w="2965" w:type="dxa"/>
          </w:tcPr>
          <w:p w14:paraId="0D245909" w14:textId="65414A1A" w:rsidR="00276E3B" w:rsidRPr="00663789" w:rsidRDefault="00CB555A">
            <w:pPr>
              <w:rPr>
                <w:lang w:val="fi-FI"/>
              </w:rPr>
            </w:pPr>
            <w:r>
              <w:rPr>
                <w:lang w:val="fi-FI"/>
              </w:rPr>
              <w:t xml:space="preserve">Soita MA-TI </w:t>
            </w:r>
            <w:proofErr w:type="gramStart"/>
            <w:r>
              <w:rPr>
                <w:lang w:val="fi-FI"/>
              </w:rPr>
              <w:t>klo 14.00-17.30</w:t>
            </w:r>
            <w:proofErr w:type="gramEnd"/>
          </w:p>
        </w:tc>
        <w:tc>
          <w:tcPr>
            <w:tcW w:w="1275" w:type="dxa"/>
          </w:tcPr>
          <w:p w14:paraId="467874DA" w14:textId="6A29A973" w:rsidR="00276E3B" w:rsidRPr="00663789" w:rsidRDefault="00CB555A">
            <w:pPr>
              <w:rPr>
                <w:lang w:val="fi-FI"/>
              </w:rPr>
            </w:pPr>
            <w:r>
              <w:rPr>
                <w:lang w:val="fi-FI"/>
              </w:rPr>
              <w:t>0800 144 644</w:t>
            </w:r>
          </w:p>
        </w:tc>
        <w:tc>
          <w:tcPr>
            <w:tcW w:w="1737" w:type="dxa"/>
          </w:tcPr>
          <w:p w14:paraId="1627AD15" w14:textId="400E5F2F" w:rsidR="00276E3B" w:rsidRPr="00663789" w:rsidRDefault="00CB555A">
            <w:pPr>
              <w:rPr>
                <w:lang w:val="fi-FI"/>
              </w:rPr>
            </w:pPr>
            <w:r>
              <w:rPr>
                <w:lang w:val="fi-FI"/>
              </w:rPr>
              <w:t>Chattaa KE-TO 14.00-17.30</w:t>
            </w:r>
          </w:p>
        </w:tc>
        <w:tc>
          <w:tcPr>
            <w:tcW w:w="1993" w:type="dxa"/>
          </w:tcPr>
          <w:p w14:paraId="0B27C8F6" w14:textId="73D9305F" w:rsidR="00276E3B" w:rsidRPr="00663789" w:rsidRDefault="00CB555A">
            <w:pPr>
              <w:rPr>
                <w:lang w:val="fi-FI"/>
              </w:rPr>
            </w:pPr>
            <w:r>
              <w:rPr>
                <w:lang w:val="fi-FI"/>
              </w:rPr>
              <w:t>www.etoleyksin.fi</w:t>
            </w:r>
          </w:p>
        </w:tc>
      </w:tr>
    </w:tbl>
    <w:p w14:paraId="1557D552" w14:textId="77777777" w:rsidR="00276E3B" w:rsidRPr="00663789" w:rsidRDefault="00276E3B">
      <w:pPr>
        <w:rPr>
          <w:lang w:val="fi-FI"/>
        </w:rPr>
      </w:pPr>
    </w:p>
    <w:sectPr w:rsidR="00276E3B" w:rsidRPr="00663789" w:rsidSect="00CB555A">
      <w:pgSz w:w="15840" w:h="1224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3B"/>
    <w:rsid w:val="000C0F32"/>
    <w:rsid w:val="00276E3B"/>
    <w:rsid w:val="002C2DCC"/>
    <w:rsid w:val="00663789"/>
    <w:rsid w:val="00CB555A"/>
    <w:rsid w:val="00E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2926"/>
  <w15:chartTrackingRefBased/>
  <w15:docId w15:val="{EA896ACD-2648-41E0-9351-E6B6FC8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7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59693CF3B3F48AA58BBAAFFC7E774" ma:contentTypeVersion="11" ma:contentTypeDescription="Create a new document." ma:contentTypeScope="" ma:versionID="0d080dd5afeef06cc37d8da0cbeeb57d">
  <xsd:schema xmlns:xsd="http://www.w3.org/2001/XMLSchema" xmlns:xs="http://www.w3.org/2001/XMLSchema" xmlns:p="http://schemas.microsoft.com/office/2006/metadata/properties" xmlns:ns3="0b554e3b-08d0-4f03-b87c-025311b615da" xmlns:ns4="944400a6-a519-4ecc-ba83-e4b6d804fd72" targetNamespace="http://schemas.microsoft.com/office/2006/metadata/properties" ma:root="true" ma:fieldsID="9d28441a244120a804ec44f908ba9056" ns3:_="" ns4:_="">
    <xsd:import namespace="0b554e3b-08d0-4f03-b87c-025311b615da"/>
    <xsd:import namespace="944400a6-a519-4ecc-ba83-e4b6d804f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54e3b-08d0-4f03-b87c-025311b61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00a6-a519-4ecc-ba83-e4b6d804f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52283-3A3B-4855-923E-DA284FA2A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5D277-0FF1-4718-A065-3CE063A0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54e3b-08d0-4f03-b87c-025311b615da"/>
    <ds:schemaRef ds:uri="944400a6-a519-4ecc-ba83-e4b6d804f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8EE5B-0767-44B5-8EEE-7741BADFC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Kuusisto</dc:creator>
  <cp:keywords/>
  <dc:description/>
  <cp:lastModifiedBy>Esa Kuusisto</cp:lastModifiedBy>
  <cp:revision>4</cp:revision>
  <dcterms:created xsi:type="dcterms:W3CDTF">2022-10-12T10:36:00Z</dcterms:created>
  <dcterms:modified xsi:type="dcterms:W3CDTF">2022-10-12T10:37:00Z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0x01010022859693CF3B3F48AA58BBAAFFC7E774</vt:lpwstr>
  </property>
</Properties>
</file>