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153" w:rsidRDefault="003A5153" w:rsidP="003A5153">
      <w:pPr>
        <w:pStyle w:val="Default"/>
      </w:pPr>
    </w:p>
    <w:p w:rsidR="003A5153" w:rsidRPr="00B16112" w:rsidRDefault="003A5153" w:rsidP="003A5153">
      <w:pPr>
        <w:pStyle w:val="Default"/>
        <w:rPr>
          <w:rFonts w:ascii="Arial" w:hAnsi="Arial" w:cs="Arial"/>
          <w:sz w:val="22"/>
          <w:szCs w:val="22"/>
        </w:rPr>
      </w:pPr>
    </w:p>
    <w:p w:rsidR="00BF2572" w:rsidRPr="00B16112" w:rsidRDefault="00BF2572" w:rsidP="003A5153">
      <w:pPr>
        <w:pStyle w:val="Default"/>
        <w:rPr>
          <w:rFonts w:ascii="Arial" w:hAnsi="Arial" w:cs="Arial"/>
          <w:sz w:val="22"/>
          <w:szCs w:val="22"/>
        </w:rPr>
      </w:pPr>
    </w:p>
    <w:p w:rsidR="00BF2572" w:rsidRPr="00B16112" w:rsidRDefault="00BF2572" w:rsidP="003A5153">
      <w:pPr>
        <w:pStyle w:val="Default"/>
        <w:rPr>
          <w:rFonts w:ascii="Arial" w:hAnsi="Arial" w:cs="Arial"/>
          <w:b/>
          <w:sz w:val="22"/>
          <w:szCs w:val="22"/>
        </w:rPr>
      </w:pPr>
      <w:r w:rsidRPr="00B16112">
        <w:rPr>
          <w:rFonts w:ascii="Arial" w:hAnsi="Arial" w:cs="Arial"/>
          <w:b/>
          <w:sz w:val="22"/>
          <w:szCs w:val="22"/>
        </w:rPr>
        <w:t>Urheiluseuran tietosuojaohje (malli)</w:t>
      </w:r>
    </w:p>
    <w:p w:rsidR="00BF2572" w:rsidRPr="00B16112" w:rsidRDefault="00BF2572" w:rsidP="003A5153">
      <w:pPr>
        <w:pStyle w:val="Default"/>
        <w:rPr>
          <w:rFonts w:ascii="Arial" w:hAnsi="Arial" w:cs="Arial"/>
          <w:sz w:val="22"/>
          <w:szCs w:val="22"/>
        </w:rPr>
      </w:pPr>
    </w:p>
    <w:p w:rsidR="00B16112" w:rsidRDefault="00B16112" w:rsidP="003A5153">
      <w:pPr>
        <w:pStyle w:val="Default"/>
        <w:rPr>
          <w:rFonts w:ascii="Arial" w:hAnsi="Arial" w:cs="Arial"/>
          <w:sz w:val="22"/>
          <w:szCs w:val="22"/>
        </w:rPr>
      </w:pPr>
    </w:p>
    <w:p w:rsidR="003A5153" w:rsidRPr="00B16112" w:rsidRDefault="003A5153" w:rsidP="003A5153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6112">
        <w:rPr>
          <w:rFonts w:ascii="Arial" w:hAnsi="Arial" w:cs="Arial"/>
          <w:sz w:val="22"/>
          <w:szCs w:val="22"/>
        </w:rPr>
        <w:t xml:space="preserve">Tämä tietosuojaohje on tarkoitettu seuran toimijoille, hallituksen jäsenille, ohjaajille, valmentajille, tuomareille, joukkueenjohtajille sekä muille, jotka ovat mukana </w:t>
      </w:r>
      <w:r w:rsidR="00A0559F" w:rsidRPr="00B16112">
        <w:rPr>
          <w:rFonts w:ascii="Arial" w:hAnsi="Arial" w:cs="Arial"/>
          <w:sz w:val="22"/>
          <w:szCs w:val="22"/>
        </w:rPr>
        <w:t xml:space="preserve">organisoimassa </w:t>
      </w:r>
      <w:r w:rsidRPr="00B16112">
        <w:rPr>
          <w:rFonts w:ascii="Arial" w:hAnsi="Arial" w:cs="Arial"/>
          <w:sz w:val="22"/>
          <w:szCs w:val="22"/>
        </w:rPr>
        <w:t xml:space="preserve">seuran </w:t>
      </w:r>
      <w:r w:rsidR="00A0559F" w:rsidRPr="00B16112">
        <w:rPr>
          <w:rFonts w:ascii="Arial" w:hAnsi="Arial" w:cs="Arial"/>
          <w:sz w:val="22"/>
          <w:szCs w:val="22"/>
        </w:rPr>
        <w:t>toimintaa</w:t>
      </w:r>
      <w:r w:rsidRPr="00B16112">
        <w:rPr>
          <w:rFonts w:ascii="Arial" w:hAnsi="Arial" w:cs="Arial"/>
          <w:sz w:val="22"/>
          <w:szCs w:val="22"/>
        </w:rPr>
        <w:t xml:space="preserve">. </w:t>
      </w:r>
      <w:r w:rsidR="00BF2572" w:rsidRPr="00B16112">
        <w:rPr>
          <w:rFonts w:ascii="Arial" w:hAnsi="Arial" w:cs="Arial"/>
          <w:sz w:val="22"/>
          <w:szCs w:val="22"/>
        </w:rPr>
        <w:t>Henkilöt,</w:t>
      </w:r>
      <w:r w:rsidRPr="00B16112">
        <w:rPr>
          <w:rFonts w:ascii="Arial" w:hAnsi="Arial" w:cs="Arial"/>
          <w:sz w:val="22"/>
          <w:szCs w:val="22"/>
        </w:rPr>
        <w:t xml:space="preserve"> jotka käsittelevät seuran</w:t>
      </w:r>
      <w:r w:rsidR="00A0559F" w:rsidRPr="00B16112">
        <w:rPr>
          <w:rFonts w:ascii="Arial" w:hAnsi="Arial" w:cs="Arial"/>
          <w:sz w:val="22"/>
          <w:szCs w:val="22"/>
        </w:rPr>
        <w:t xml:space="preserve"> toiminnassa tarvittavia</w:t>
      </w:r>
      <w:r w:rsidRPr="00B16112">
        <w:rPr>
          <w:rFonts w:ascii="Arial" w:hAnsi="Arial" w:cs="Arial"/>
          <w:sz w:val="22"/>
          <w:szCs w:val="22"/>
        </w:rPr>
        <w:t xml:space="preserve"> henkilötietoja</w:t>
      </w:r>
      <w:r w:rsidR="00A0559F" w:rsidRPr="00B16112">
        <w:rPr>
          <w:rFonts w:ascii="Arial" w:hAnsi="Arial" w:cs="Arial"/>
          <w:sz w:val="22"/>
          <w:szCs w:val="22"/>
        </w:rPr>
        <w:t>,</w:t>
      </w:r>
      <w:r w:rsidR="00B16112">
        <w:rPr>
          <w:rFonts w:ascii="Arial" w:hAnsi="Arial" w:cs="Arial"/>
          <w:sz w:val="22"/>
          <w:szCs w:val="22"/>
        </w:rPr>
        <w:t xml:space="preserve"> ovat velvollisia </w:t>
      </w:r>
      <w:r w:rsidRPr="00B16112">
        <w:rPr>
          <w:rFonts w:ascii="Arial" w:hAnsi="Arial" w:cs="Arial"/>
          <w:sz w:val="22"/>
          <w:szCs w:val="22"/>
        </w:rPr>
        <w:t>noudattamaan henkilötietojen käsittel</w:t>
      </w:r>
      <w:r w:rsidR="00BF2572" w:rsidRPr="00B16112">
        <w:rPr>
          <w:rFonts w:ascii="Arial" w:hAnsi="Arial" w:cs="Arial"/>
          <w:sz w:val="22"/>
          <w:szCs w:val="22"/>
        </w:rPr>
        <w:t>yssä tietosuoja-asetusta</w:t>
      </w:r>
      <w:r w:rsidRPr="00B16112">
        <w:rPr>
          <w:rFonts w:ascii="Arial" w:hAnsi="Arial" w:cs="Arial"/>
          <w:sz w:val="22"/>
          <w:szCs w:val="22"/>
        </w:rPr>
        <w:t>, hyvää tietojenkäsittelytapaa, henkilöiden yksityisyyden suojaa sekä yleistä huolellisuut</w:t>
      </w:r>
      <w:r w:rsidR="00A0559F" w:rsidRPr="00B16112">
        <w:rPr>
          <w:rFonts w:ascii="Arial" w:hAnsi="Arial" w:cs="Arial"/>
          <w:sz w:val="22"/>
          <w:szCs w:val="22"/>
        </w:rPr>
        <w:t>ta</w:t>
      </w:r>
      <w:r w:rsidRPr="00B16112">
        <w:rPr>
          <w:rFonts w:ascii="Arial" w:hAnsi="Arial" w:cs="Arial"/>
          <w:sz w:val="22"/>
          <w:szCs w:val="22"/>
        </w:rPr>
        <w:t xml:space="preserve">. </w:t>
      </w:r>
    </w:p>
    <w:p w:rsidR="00BF2572" w:rsidRPr="00B16112" w:rsidRDefault="00BF2572" w:rsidP="003A5153">
      <w:pPr>
        <w:pStyle w:val="Default"/>
        <w:rPr>
          <w:rFonts w:ascii="Arial" w:hAnsi="Arial" w:cs="Arial"/>
          <w:sz w:val="22"/>
          <w:szCs w:val="22"/>
        </w:rPr>
      </w:pPr>
    </w:p>
    <w:p w:rsidR="003A5153" w:rsidRPr="00B16112" w:rsidRDefault="003A5153" w:rsidP="003A5153">
      <w:pPr>
        <w:pStyle w:val="Default"/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>Henkilötietojen keräämiselle on</w:t>
      </w:r>
      <w:r w:rsidR="00BF2572" w:rsidRPr="00B16112">
        <w:rPr>
          <w:rFonts w:ascii="Arial" w:hAnsi="Arial" w:cs="Arial"/>
          <w:sz w:val="22"/>
          <w:szCs w:val="22"/>
        </w:rPr>
        <w:t xml:space="preserve"> seurassa</w:t>
      </w:r>
      <w:r w:rsidRPr="00B16112">
        <w:rPr>
          <w:rFonts w:ascii="Arial" w:hAnsi="Arial" w:cs="Arial"/>
          <w:sz w:val="22"/>
          <w:szCs w:val="22"/>
        </w:rPr>
        <w:t xml:space="preserve"> </w:t>
      </w:r>
      <w:r w:rsidR="00B16112" w:rsidRPr="00B16112">
        <w:rPr>
          <w:rFonts w:ascii="Arial" w:hAnsi="Arial" w:cs="Arial"/>
          <w:sz w:val="22"/>
          <w:szCs w:val="22"/>
        </w:rPr>
        <w:t xml:space="preserve">aina </w:t>
      </w:r>
      <w:r w:rsidRPr="00B16112">
        <w:rPr>
          <w:rFonts w:ascii="Arial" w:hAnsi="Arial" w:cs="Arial"/>
          <w:sz w:val="22"/>
          <w:szCs w:val="22"/>
        </w:rPr>
        <w:t xml:space="preserve">oltava </w:t>
      </w:r>
      <w:r w:rsidR="00BF2572" w:rsidRPr="00B16112">
        <w:rPr>
          <w:rFonts w:ascii="Arial" w:hAnsi="Arial" w:cs="Arial"/>
          <w:sz w:val="22"/>
          <w:szCs w:val="22"/>
        </w:rPr>
        <w:t>toiminnan kannalta merkittävä</w:t>
      </w:r>
      <w:r w:rsidRPr="00B16112">
        <w:rPr>
          <w:rFonts w:ascii="Arial" w:hAnsi="Arial" w:cs="Arial"/>
          <w:sz w:val="22"/>
          <w:szCs w:val="22"/>
        </w:rPr>
        <w:t xml:space="preserve"> peruste</w:t>
      </w:r>
      <w:r w:rsidR="00A0559F" w:rsidRPr="00B16112">
        <w:rPr>
          <w:rFonts w:ascii="Arial" w:hAnsi="Arial" w:cs="Arial"/>
          <w:sz w:val="22"/>
          <w:szCs w:val="22"/>
        </w:rPr>
        <w:t>,</w:t>
      </w:r>
      <w:r w:rsidRPr="00B16112">
        <w:rPr>
          <w:rFonts w:ascii="Arial" w:hAnsi="Arial" w:cs="Arial"/>
          <w:sz w:val="22"/>
          <w:szCs w:val="22"/>
        </w:rPr>
        <w:t xml:space="preserve"> mitä tietoja</w:t>
      </w:r>
      <w:r w:rsidR="00A0559F" w:rsidRPr="00B16112">
        <w:rPr>
          <w:rFonts w:ascii="Arial" w:hAnsi="Arial" w:cs="Arial"/>
          <w:sz w:val="22"/>
          <w:szCs w:val="22"/>
        </w:rPr>
        <w:t xml:space="preserve"> kerätään ja miksi</w:t>
      </w:r>
      <w:r w:rsidR="00BF2572" w:rsidRPr="00B16112">
        <w:rPr>
          <w:rFonts w:ascii="Arial" w:hAnsi="Arial" w:cs="Arial"/>
          <w:sz w:val="22"/>
          <w:szCs w:val="22"/>
        </w:rPr>
        <w:t>?</w:t>
      </w:r>
      <w:r w:rsidRPr="00B16112">
        <w:rPr>
          <w:rFonts w:ascii="Arial" w:hAnsi="Arial" w:cs="Arial"/>
          <w:sz w:val="22"/>
          <w:szCs w:val="22"/>
        </w:rPr>
        <w:t xml:space="preserve"> Henkilötietoja kerätään aina </w:t>
      </w:r>
      <w:r w:rsidR="00A0559F" w:rsidRPr="00B16112">
        <w:rPr>
          <w:rFonts w:ascii="Arial" w:hAnsi="Arial" w:cs="Arial"/>
          <w:sz w:val="22"/>
          <w:szCs w:val="22"/>
        </w:rPr>
        <w:t xml:space="preserve">vain </w:t>
      </w:r>
      <w:r w:rsidRPr="00B16112">
        <w:rPr>
          <w:rFonts w:ascii="Arial" w:hAnsi="Arial" w:cs="Arial"/>
          <w:sz w:val="22"/>
          <w:szCs w:val="22"/>
        </w:rPr>
        <w:t>minimitiedon v</w:t>
      </w:r>
      <w:r w:rsidR="00A0559F" w:rsidRPr="00B16112">
        <w:rPr>
          <w:rFonts w:ascii="Arial" w:hAnsi="Arial" w:cs="Arial"/>
          <w:sz w:val="22"/>
          <w:szCs w:val="22"/>
        </w:rPr>
        <w:t xml:space="preserve">erran. </w:t>
      </w:r>
      <w:r w:rsidRPr="00B16112">
        <w:rPr>
          <w:rFonts w:ascii="Arial" w:hAnsi="Arial" w:cs="Arial"/>
          <w:sz w:val="22"/>
          <w:szCs w:val="22"/>
        </w:rPr>
        <w:t>Henkilötietoja käsitellään aina luottamuksellisesti ja niitä sä</w:t>
      </w:r>
      <w:r w:rsidR="00D907D4" w:rsidRPr="00B16112">
        <w:rPr>
          <w:rFonts w:ascii="Arial" w:hAnsi="Arial" w:cs="Arial"/>
          <w:sz w:val="22"/>
          <w:szCs w:val="22"/>
        </w:rPr>
        <w:t xml:space="preserve">ilytetään suojattuna. </w:t>
      </w:r>
      <w:r w:rsidRPr="00B16112">
        <w:rPr>
          <w:rFonts w:ascii="Arial" w:hAnsi="Arial" w:cs="Arial"/>
          <w:sz w:val="22"/>
          <w:szCs w:val="22"/>
        </w:rPr>
        <w:t>Henk</w:t>
      </w:r>
      <w:r w:rsidR="00D907D4" w:rsidRPr="00B16112">
        <w:rPr>
          <w:rFonts w:ascii="Arial" w:hAnsi="Arial" w:cs="Arial"/>
          <w:sz w:val="22"/>
          <w:szCs w:val="22"/>
        </w:rPr>
        <w:t>ilötietoja kerättäessä, henkilölle</w:t>
      </w:r>
      <w:r w:rsidRPr="00B16112">
        <w:rPr>
          <w:rFonts w:ascii="Arial" w:hAnsi="Arial" w:cs="Arial"/>
          <w:sz w:val="22"/>
          <w:szCs w:val="22"/>
        </w:rPr>
        <w:t xml:space="preserve"> on kerrottava, miksi hänen tietojaan kerätään ja mihin niitä käytetään. Tiedon keräysvaiheessa voidaan viitata seuran yleisiin tietosuojakäytäntöihin, jotka löytyvät seuran nettisivuilta</w:t>
      </w:r>
      <w:r w:rsidR="00B16112" w:rsidRPr="00B16112">
        <w:rPr>
          <w:rFonts w:ascii="Arial" w:hAnsi="Arial" w:cs="Arial"/>
          <w:sz w:val="22"/>
          <w:szCs w:val="22"/>
        </w:rPr>
        <w:t>.</w:t>
      </w:r>
    </w:p>
    <w:p w:rsidR="00B16112" w:rsidRDefault="00B16112" w:rsidP="003A5153">
      <w:pPr>
        <w:pStyle w:val="Default"/>
        <w:rPr>
          <w:rFonts w:ascii="Arial" w:hAnsi="Arial" w:cs="Arial"/>
          <w:sz w:val="22"/>
          <w:szCs w:val="22"/>
        </w:rPr>
      </w:pPr>
    </w:p>
    <w:p w:rsidR="00B16112" w:rsidRDefault="00B16112" w:rsidP="003A5153">
      <w:pPr>
        <w:pStyle w:val="Default"/>
        <w:rPr>
          <w:rFonts w:ascii="Arial" w:hAnsi="Arial" w:cs="Arial"/>
          <w:sz w:val="22"/>
          <w:szCs w:val="22"/>
        </w:rPr>
      </w:pPr>
    </w:p>
    <w:p w:rsidR="00B16112" w:rsidRPr="00B16112" w:rsidRDefault="00B16112" w:rsidP="003A5153">
      <w:pPr>
        <w:pStyle w:val="Default"/>
        <w:rPr>
          <w:rFonts w:ascii="Arial" w:hAnsi="Arial" w:cs="Arial"/>
          <w:sz w:val="22"/>
          <w:szCs w:val="22"/>
        </w:rPr>
      </w:pPr>
    </w:p>
    <w:p w:rsidR="003A5153" w:rsidRPr="00B16112" w:rsidRDefault="003A5153" w:rsidP="003A5153">
      <w:pPr>
        <w:pStyle w:val="Default"/>
        <w:rPr>
          <w:rFonts w:ascii="Arial" w:hAnsi="Arial" w:cs="Arial"/>
          <w:sz w:val="22"/>
          <w:szCs w:val="22"/>
        </w:rPr>
      </w:pPr>
    </w:p>
    <w:p w:rsidR="003A5153" w:rsidRPr="00B16112" w:rsidRDefault="00D907D4" w:rsidP="003A5153">
      <w:pPr>
        <w:pStyle w:val="Default"/>
        <w:rPr>
          <w:rFonts w:ascii="Arial" w:hAnsi="Arial" w:cs="Arial"/>
          <w:b/>
          <w:sz w:val="22"/>
          <w:szCs w:val="22"/>
        </w:rPr>
      </w:pPr>
      <w:r w:rsidRPr="00B16112">
        <w:rPr>
          <w:rFonts w:ascii="Arial" w:hAnsi="Arial" w:cs="Arial"/>
          <w:b/>
          <w:sz w:val="22"/>
          <w:szCs w:val="22"/>
        </w:rPr>
        <w:t>T</w:t>
      </w:r>
      <w:r w:rsidR="003A5153" w:rsidRPr="00B16112">
        <w:rPr>
          <w:rFonts w:ascii="Arial" w:hAnsi="Arial" w:cs="Arial"/>
          <w:b/>
          <w:sz w:val="22"/>
          <w:szCs w:val="22"/>
        </w:rPr>
        <w:t>ietoturvaohjeet, joiden noudattamista seura velvoittaa toimijoilta</w:t>
      </w:r>
      <w:r w:rsidRPr="00B16112">
        <w:rPr>
          <w:rFonts w:ascii="Arial" w:hAnsi="Arial" w:cs="Arial"/>
          <w:b/>
          <w:sz w:val="22"/>
          <w:szCs w:val="22"/>
        </w:rPr>
        <w:t>an:</w:t>
      </w:r>
      <w:r w:rsidR="003A5153" w:rsidRPr="00B16112">
        <w:rPr>
          <w:rFonts w:ascii="Arial" w:hAnsi="Arial" w:cs="Arial"/>
          <w:b/>
          <w:sz w:val="22"/>
          <w:szCs w:val="22"/>
        </w:rPr>
        <w:t xml:space="preserve"> </w:t>
      </w:r>
    </w:p>
    <w:p w:rsidR="003A5153" w:rsidRPr="00B16112" w:rsidRDefault="003A5153" w:rsidP="003A5153">
      <w:pPr>
        <w:pStyle w:val="Default"/>
        <w:rPr>
          <w:rFonts w:ascii="Arial" w:hAnsi="Arial" w:cs="Arial"/>
          <w:sz w:val="22"/>
          <w:szCs w:val="22"/>
        </w:rPr>
      </w:pPr>
    </w:p>
    <w:p w:rsidR="00D907D4" w:rsidRDefault="00D907D4" w:rsidP="00B16112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 xml:space="preserve">Mikäli käsittelet luottamuksellisia paperiaineistoja, huolehdi niiden asianmukaisesta säilyttämisestä ja hävittämisestä. </w:t>
      </w:r>
    </w:p>
    <w:p w:rsidR="00B16112" w:rsidRPr="00B16112" w:rsidRDefault="00B16112" w:rsidP="00B1611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 xml:space="preserve">Vanhentuneet, turhat ja virheelliset tiedot on tuhottava asianmukaisesti. </w:t>
      </w:r>
    </w:p>
    <w:p w:rsidR="00D907D4" w:rsidRPr="00B16112" w:rsidRDefault="00D907D4" w:rsidP="00B16112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 xml:space="preserve">Älä lähetä sähköpostissa henkilöiden henkilötunnuksia tai muuta arkaluontoista tietoa. </w:t>
      </w:r>
    </w:p>
    <w:p w:rsidR="00D907D4" w:rsidRPr="00B16112" w:rsidRDefault="00D907D4" w:rsidP="00B1611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 xml:space="preserve">Sinulla on </w:t>
      </w:r>
      <w:r w:rsidRPr="00B16112">
        <w:rPr>
          <w:rFonts w:ascii="Arial" w:hAnsi="Arial" w:cs="Arial"/>
          <w:sz w:val="22"/>
          <w:szCs w:val="22"/>
        </w:rPr>
        <w:t>rekisterien</w:t>
      </w:r>
      <w:r w:rsidRPr="00B16112">
        <w:rPr>
          <w:rFonts w:ascii="Arial" w:hAnsi="Arial" w:cs="Arial"/>
          <w:sz w:val="22"/>
          <w:szCs w:val="22"/>
        </w:rPr>
        <w:t xml:space="preserve"> katselu- ja käyttöoikeus ainoastaan </w:t>
      </w:r>
      <w:r w:rsidRPr="00B16112">
        <w:rPr>
          <w:rFonts w:ascii="Arial" w:hAnsi="Arial" w:cs="Arial"/>
          <w:sz w:val="22"/>
          <w:szCs w:val="22"/>
        </w:rPr>
        <w:t>te</w:t>
      </w:r>
      <w:r w:rsidRPr="00B16112">
        <w:rPr>
          <w:rFonts w:ascii="Arial" w:hAnsi="Arial" w:cs="Arial"/>
          <w:sz w:val="22"/>
          <w:szCs w:val="22"/>
        </w:rPr>
        <w:t>htäviesi</w:t>
      </w:r>
      <w:r w:rsidRPr="00B16112">
        <w:rPr>
          <w:rFonts w:ascii="Arial" w:hAnsi="Arial" w:cs="Arial"/>
          <w:sz w:val="22"/>
          <w:szCs w:val="22"/>
        </w:rPr>
        <w:t xml:space="preserve"> edellyttämiin tietoihin. </w:t>
      </w:r>
    </w:p>
    <w:p w:rsidR="003A5153" w:rsidRPr="00B16112" w:rsidRDefault="00D907D4" w:rsidP="00B1611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>Kaikkien s</w:t>
      </w:r>
      <w:r w:rsidR="003A5153" w:rsidRPr="00B16112">
        <w:rPr>
          <w:rFonts w:ascii="Arial" w:hAnsi="Arial" w:cs="Arial"/>
          <w:sz w:val="22"/>
          <w:szCs w:val="22"/>
        </w:rPr>
        <w:t xml:space="preserve">euran toiminnassa käytettävien tietokoneiden on oltava ajantasaisesti suojattu </w:t>
      </w:r>
    </w:p>
    <w:p w:rsidR="003A5153" w:rsidRPr="00B16112" w:rsidRDefault="003A5153" w:rsidP="00B1611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>Toiminnassa saatuja henkilötietoja ei saa jakaa ulkopuolisille</w:t>
      </w:r>
    </w:p>
    <w:p w:rsidR="003A5153" w:rsidRPr="00B16112" w:rsidRDefault="00D907D4" w:rsidP="00B16112">
      <w:pPr>
        <w:pStyle w:val="Default"/>
        <w:numPr>
          <w:ilvl w:val="0"/>
          <w:numId w:val="2"/>
        </w:numPr>
        <w:spacing w:after="49"/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>Rekisteröidyllä on oikeus</w:t>
      </w:r>
      <w:r w:rsidR="003A5153" w:rsidRPr="00B16112">
        <w:rPr>
          <w:rFonts w:ascii="Arial" w:hAnsi="Arial" w:cs="Arial"/>
          <w:sz w:val="22"/>
          <w:szCs w:val="22"/>
        </w:rPr>
        <w:t xml:space="preserve"> pyytää itseään koskevia tietoja joko luovutettavaksi tai tarkastettavaksi. Enne</w:t>
      </w:r>
      <w:r w:rsidRPr="00B16112">
        <w:rPr>
          <w:rFonts w:ascii="Arial" w:hAnsi="Arial" w:cs="Arial"/>
          <w:sz w:val="22"/>
          <w:szCs w:val="22"/>
        </w:rPr>
        <w:t>n tietojen luovuttamista</w:t>
      </w:r>
      <w:r w:rsidR="003A5153" w:rsidRPr="00B16112">
        <w:rPr>
          <w:rFonts w:ascii="Arial" w:hAnsi="Arial" w:cs="Arial"/>
          <w:sz w:val="22"/>
          <w:szCs w:val="22"/>
        </w:rPr>
        <w:t xml:space="preserve"> on aina varmistuttava tiedustelijan henkilöllisyyd</w:t>
      </w:r>
      <w:r w:rsidR="00A0559F" w:rsidRPr="00B16112">
        <w:rPr>
          <w:rFonts w:ascii="Arial" w:hAnsi="Arial" w:cs="Arial"/>
          <w:sz w:val="22"/>
          <w:szCs w:val="22"/>
        </w:rPr>
        <w:t xml:space="preserve">estä. </w:t>
      </w:r>
      <w:r w:rsidR="003A5153" w:rsidRPr="00B16112">
        <w:rPr>
          <w:rFonts w:ascii="Arial" w:hAnsi="Arial" w:cs="Arial"/>
          <w:sz w:val="22"/>
          <w:szCs w:val="22"/>
        </w:rPr>
        <w:t xml:space="preserve"> </w:t>
      </w:r>
    </w:p>
    <w:p w:rsidR="003A5153" w:rsidRDefault="003A5153" w:rsidP="00B1611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16112">
        <w:rPr>
          <w:rFonts w:ascii="Arial" w:hAnsi="Arial" w:cs="Arial"/>
          <w:sz w:val="22"/>
          <w:szCs w:val="22"/>
        </w:rPr>
        <w:t>Havaitsemistasi tietovuodoista, tietosuojarikkomuksista tai s</w:t>
      </w:r>
      <w:r w:rsidR="00D907D4" w:rsidRPr="00B16112">
        <w:rPr>
          <w:rFonts w:ascii="Arial" w:hAnsi="Arial" w:cs="Arial"/>
          <w:sz w:val="22"/>
          <w:szCs w:val="22"/>
        </w:rPr>
        <w:t xml:space="preserve">ellaisen yrityksistä tulee </w:t>
      </w:r>
      <w:r w:rsidRPr="00B16112">
        <w:rPr>
          <w:rFonts w:ascii="Arial" w:hAnsi="Arial" w:cs="Arial"/>
          <w:sz w:val="22"/>
          <w:szCs w:val="22"/>
        </w:rPr>
        <w:t xml:space="preserve">ilmoittaa </w:t>
      </w:r>
      <w:r w:rsidR="00BF2572" w:rsidRPr="00B16112">
        <w:rPr>
          <w:rFonts w:ascii="Arial" w:hAnsi="Arial" w:cs="Arial"/>
          <w:sz w:val="22"/>
          <w:szCs w:val="22"/>
        </w:rPr>
        <w:t>välittömästi seuran hallitukselle</w:t>
      </w:r>
      <w:r w:rsidR="00B16112" w:rsidRPr="00B16112">
        <w:rPr>
          <w:rFonts w:ascii="Arial" w:hAnsi="Arial" w:cs="Arial"/>
          <w:sz w:val="22"/>
          <w:szCs w:val="22"/>
        </w:rPr>
        <w:t>.</w:t>
      </w:r>
      <w:r w:rsidRPr="00B16112">
        <w:rPr>
          <w:rFonts w:ascii="Arial" w:hAnsi="Arial" w:cs="Arial"/>
          <w:sz w:val="22"/>
          <w:szCs w:val="22"/>
        </w:rPr>
        <w:t xml:space="preserve"> </w:t>
      </w:r>
    </w:p>
    <w:p w:rsidR="00B16112" w:rsidRPr="00B16112" w:rsidRDefault="00B16112" w:rsidP="003A5153">
      <w:pPr>
        <w:pStyle w:val="Default"/>
        <w:rPr>
          <w:rFonts w:ascii="Arial" w:hAnsi="Arial" w:cs="Arial"/>
          <w:sz w:val="22"/>
          <w:szCs w:val="22"/>
        </w:rPr>
      </w:pPr>
    </w:p>
    <w:p w:rsidR="00B16112" w:rsidRDefault="00B16112" w:rsidP="003A5153">
      <w:pPr>
        <w:rPr>
          <w:rFonts w:ascii="Arial" w:hAnsi="Arial" w:cs="Arial"/>
        </w:rPr>
      </w:pPr>
    </w:p>
    <w:p w:rsidR="00B16112" w:rsidRDefault="00B16112" w:rsidP="003A5153">
      <w:pPr>
        <w:rPr>
          <w:rFonts w:ascii="Arial" w:hAnsi="Arial" w:cs="Arial"/>
        </w:rPr>
      </w:pPr>
    </w:p>
    <w:p w:rsidR="001B7FC5" w:rsidRPr="00B16112" w:rsidRDefault="00BF2572" w:rsidP="003A5153">
      <w:pPr>
        <w:rPr>
          <w:rFonts w:ascii="Arial" w:hAnsi="Arial" w:cs="Arial"/>
        </w:rPr>
      </w:pPr>
      <w:r w:rsidRPr="00B16112">
        <w:rPr>
          <w:rFonts w:ascii="Arial" w:hAnsi="Arial" w:cs="Arial"/>
        </w:rPr>
        <w:t xml:space="preserve">Olen ymmärtänyt </w:t>
      </w:r>
      <w:r w:rsidR="003A5153" w:rsidRPr="00B16112">
        <w:rPr>
          <w:rFonts w:ascii="Arial" w:hAnsi="Arial" w:cs="Arial"/>
        </w:rPr>
        <w:t>tietosuojaohjeen j</w:t>
      </w:r>
      <w:r w:rsidRPr="00B16112">
        <w:rPr>
          <w:rFonts w:ascii="Arial" w:hAnsi="Arial" w:cs="Arial"/>
        </w:rPr>
        <w:t>a sitoudun noudattamaan ohjetta</w:t>
      </w:r>
    </w:p>
    <w:p w:rsidR="00B16112" w:rsidRPr="00B16112" w:rsidRDefault="00B16112" w:rsidP="003A5153">
      <w:pPr>
        <w:rPr>
          <w:rFonts w:ascii="Arial" w:hAnsi="Arial" w:cs="Arial"/>
        </w:rPr>
      </w:pPr>
      <w:r w:rsidRPr="00B16112">
        <w:rPr>
          <w:rFonts w:ascii="Arial" w:hAnsi="Arial" w:cs="Arial"/>
        </w:rPr>
        <w:t>Nimi:</w:t>
      </w:r>
    </w:p>
    <w:p w:rsidR="00B16112" w:rsidRPr="00B16112" w:rsidRDefault="00B16112" w:rsidP="003A5153">
      <w:pPr>
        <w:rPr>
          <w:rFonts w:ascii="Arial" w:hAnsi="Arial" w:cs="Arial"/>
        </w:rPr>
      </w:pPr>
      <w:r w:rsidRPr="00B16112">
        <w:rPr>
          <w:rFonts w:ascii="Arial" w:hAnsi="Arial" w:cs="Arial"/>
        </w:rPr>
        <w:t>Tehtävä seurassa:</w:t>
      </w:r>
    </w:p>
    <w:p w:rsidR="00B16112" w:rsidRDefault="00B16112" w:rsidP="003A5153">
      <w:pPr>
        <w:rPr>
          <w:rFonts w:ascii="Arial" w:hAnsi="Arial" w:cs="Arial"/>
        </w:rPr>
      </w:pPr>
      <w:r w:rsidRPr="00B16112">
        <w:rPr>
          <w:rFonts w:ascii="Arial" w:hAnsi="Arial" w:cs="Arial"/>
        </w:rPr>
        <w:t>Päiväys:</w:t>
      </w:r>
    </w:p>
    <w:p w:rsidR="00B16112" w:rsidRPr="00B16112" w:rsidRDefault="00B16112" w:rsidP="003A5153">
      <w:pPr>
        <w:rPr>
          <w:rFonts w:ascii="Arial" w:hAnsi="Arial" w:cs="Arial"/>
        </w:rPr>
      </w:pPr>
      <w:r>
        <w:rPr>
          <w:rFonts w:ascii="Arial" w:hAnsi="Arial" w:cs="Arial"/>
        </w:rPr>
        <w:t>Allekirjoitus:</w:t>
      </w:r>
    </w:p>
    <w:sectPr w:rsidR="00B16112" w:rsidRPr="00B1611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4C94"/>
    <w:multiLevelType w:val="hybridMultilevel"/>
    <w:tmpl w:val="70B2BEDE"/>
    <w:lvl w:ilvl="0" w:tplc="61F21B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E47A"/>
    <w:multiLevelType w:val="hybridMultilevel"/>
    <w:tmpl w:val="BF609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153"/>
    <w:rsid w:val="001B7FC5"/>
    <w:rsid w:val="003A5153"/>
    <w:rsid w:val="00854613"/>
    <w:rsid w:val="00A0559F"/>
    <w:rsid w:val="00B16112"/>
    <w:rsid w:val="00BF2572"/>
    <w:rsid w:val="00D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A5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3A51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KS-Liikunta</dc:creator>
  <cp:lastModifiedBy>KS-Liikunta</cp:lastModifiedBy>
  <cp:revision>2</cp:revision>
  <dcterms:created xsi:type="dcterms:W3CDTF">2018-05-14T07:50:00Z</dcterms:created>
  <dcterms:modified xsi:type="dcterms:W3CDTF">2018-05-14T07:50:00Z</dcterms:modified>
</cp:coreProperties>
</file>