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77" w:rsidRPr="00F92577" w:rsidRDefault="009D5E95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fi-FI"/>
        </w:rPr>
        <w:t>Toimintasuunnitelma 2018</w:t>
      </w:r>
    </w:p>
    <w:p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F92577" w:rsidRDefault="00F92577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Johdanto</w:t>
      </w:r>
    </w:p>
    <w:p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F92577" w:rsidRDefault="00F92577" w:rsidP="00F925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Yhdistyksen keskeinen tavoite on lisä</w:t>
      </w:r>
      <w:r w:rsidR="009D5E9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tä reumahoitajien osaamista ja yhteistyötä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ko</w:t>
      </w:r>
      <w:r w:rsidR="009D5E9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timaassa. 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Tavoitteena on r</w:t>
      </w:r>
      <w:r w:rsidR="009D5E9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akentaa uusia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työkaluja, joiden avulla voidaan tukea reumahoitajan osaamista ja sen kehittymistä sekä mahdollisuuksia eri tavoin vaikuttaa ja verkostoitua. Tavoitteiden toteutumiseksi tehdään hankkeita yhdistyksen jäsenten, kannatusjäsen–yritysten ja muiden yhteistyötahojen kanssa. </w:t>
      </w:r>
    </w:p>
    <w:p w:rsidR="00F92577" w:rsidRPr="00F92577" w:rsidRDefault="009D5E95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Toimintakauden 2018</w:t>
      </w:r>
      <w:r w:rsidR="00F92577" w:rsidRPr="00F9257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 xml:space="preserve"> tapahtumat</w:t>
      </w:r>
    </w:p>
    <w:p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F92577" w:rsidRDefault="00F92577" w:rsidP="00F925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Yhdistyksen tärkein tapahtuma on yhdistyksen sääntömääräinen vuos</w:t>
      </w:r>
      <w:r w:rsidR="009D5E9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ikokous ja seminaari Helsingissä 8.-9.2.2018.  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Reu</w:t>
      </w:r>
      <w:r w:rsidR="0061121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mareppu-päivitystä jatketaan</w:t>
      </w:r>
      <w:r w:rsidR="00555B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yhteistyössä hallituksen kanssa. Lisäksi</w:t>
      </w:r>
      <w:r w:rsidR="0061121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B1517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alueellisia Reumareppu</w:t>
      </w:r>
      <w:r w:rsidR="001B3B3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–kou</w:t>
      </w:r>
      <w:r w:rsidR="00555B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lutuksia järjestetään.</w:t>
      </w:r>
    </w:p>
    <w:p w:rsidR="00F92577" w:rsidRPr="00F92577" w:rsidRDefault="00F92577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Jäsenistö ja kannatusjäsenet</w:t>
      </w:r>
    </w:p>
    <w:p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1B3B37" w:rsidRDefault="009D5E95" w:rsidP="00F925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Yhdistyksen </w:t>
      </w:r>
      <w:r w:rsidR="00F92577"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sähköisen jäsenrekisterin myötä jäsenyyden ylläpito, tarkistus ja jäsenmäärän seur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aaminen on</w:t>
      </w:r>
      <w:r w:rsidR="003259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ollut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3259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ajan tasalla olevaa</w:t>
      </w:r>
      <w:r w:rsidR="00F92577"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.  Alalta poistuu eläköitymisen myötä kaiken aikaa </w:t>
      </w:r>
      <w:r w:rsidR="00F92577" w:rsidRPr="001B3B37">
        <w:rPr>
          <w:rFonts w:ascii="Times New Roman" w:eastAsia="Times New Roman" w:hAnsi="Times New Roman" w:cs="Times New Roman"/>
          <w:sz w:val="24"/>
          <w:szCs w:val="24"/>
          <w:lang w:eastAsia="fi-FI"/>
        </w:rPr>
        <w:t>reumahoitajia</w:t>
      </w:r>
      <w:r w:rsidR="00F92577"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joiden tilalle tullaan tarvitsemaan uusia osaajia,</w:t>
      </w:r>
      <w:r w:rsidR="003259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</w:t>
      </w:r>
      <w:r w:rsidR="00F92577"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joiden rekrytointi yhdistyksen jäseneksi on tärkeää. Entiset yhteistyökumppanit ja vakiintuneet yhteistyötavat pyritään säilyttämään ja motivoimaan uusia yrityksiä tukemaan toimintaamme. Yhdistyksellä on tällä hetkellä</w:t>
      </w:r>
      <w:r w:rsidR="001B3B37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 xml:space="preserve"> </w:t>
      </w:r>
      <w:r w:rsidR="00601340">
        <w:rPr>
          <w:rFonts w:ascii="Times New Roman" w:eastAsia="Times New Roman" w:hAnsi="Times New Roman" w:cs="Times New Roman"/>
          <w:sz w:val="24"/>
          <w:szCs w:val="24"/>
          <w:lang w:eastAsia="fi-FI"/>
        </w:rPr>
        <w:t>seuraavat yhdeksän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kannatusjäsentä: Abbvie</w:t>
      </w:r>
      <w:r w:rsidR="00F92577" w:rsidRPr="001B3B37">
        <w:rPr>
          <w:rFonts w:ascii="Times New Roman" w:eastAsia="Times New Roman" w:hAnsi="Times New Roman" w:cs="Times New Roman"/>
          <w:sz w:val="24"/>
          <w:szCs w:val="24"/>
          <w:lang w:eastAsia="fi-FI"/>
        </w:rPr>
        <w:t>, Bristol-</w:t>
      </w:r>
      <w:r w:rsidR="0001561B">
        <w:rPr>
          <w:rFonts w:ascii="Times New Roman" w:eastAsia="Times New Roman" w:hAnsi="Times New Roman" w:cs="Times New Roman"/>
          <w:sz w:val="24"/>
          <w:szCs w:val="24"/>
          <w:lang w:eastAsia="fi-FI"/>
        </w:rPr>
        <w:t>Myers Squibb, Novartis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Lilly, Medac, </w:t>
      </w:r>
      <w:r w:rsidR="00F92577" w:rsidRPr="001B3B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MSD, Pfizer, Roche ja UCB. </w:t>
      </w:r>
      <w:r w:rsidR="001B3B37">
        <w:rPr>
          <w:rFonts w:ascii="Times New Roman" w:eastAsia="Times New Roman" w:hAnsi="Times New Roman" w:cs="Times New Roman"/>
          <w:sz w:val="24"/>
          <w:szCs w:val="24"/>
          <w:lang w:eastAsia="fi-FI"/>
        </w:rPr>
        <w:t>Jatketaan yhteistyötä myös muiden yritysten ja järjestöjen kanssa. Uusia k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annatusjäseniä pyritään saamaan yhdistyksen toimintaan mukaan.</w:t>
      </w:r>
    </w:p>
    <w:p w:rsidR="00F92577" w:rsidRPr="00F92577" w:rsidRDefault="00F92577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Hallituksen työskentely</w:t>
      </w:r>
    </w:p>
    <w:p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F92577" w:rsidRDefault="00F92577" w:rsidP="00F92577">
      <w:pPr>
        <w:spacing w:after="0" w:line="240" w:lineRule="auto"/>
        <w:ind w:left="426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Vuosikokous valitsi hallitukseen seuraavat jäsenet vuosikokousten väl</w:t>
      </w:r>
      <w:r w:rsidR="00FA0E2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iseksi ajaksi toimikaudelle 2018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: </w:t>
      </w:r>
    </w:p>
    <w:p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F92577" w:rsidRDefault="00F92577" w:rsidP="00F92577">
      <w:pPr>
        <w:spacing w:after="0" w:line="240" w:lineRule="auto"/>
        <w:ind w:left="426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Puheenjohtaja </w:t>
      </w:r>
      <w:r w:rsidR="001B3B3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Kirs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i Tolvanen</w:t>
      </w:r>
    </w:p>
    <w:p w:rsidR="00F92577" w:rsidRPr="00F92577" w:rsidRDefault="00F92577" w:rsidP="00F92577">
      <w:pPr>
        <w:spacing w:after="0" w:line="240" w:lineRule="auto"/>
        <w:ind w:left="426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Varapuheenjohtaja 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Pirjo Murto</w:t>
      </w:r>
    </w:p>
    <w:p w:rsidR="00F92577" w:rsidRPr="00F92577" w:rsidRDefault="00F92577" w:rsidP="00F92577">
      <w:pPr>
        <w:spacing w:after="0" w:line="240" w:lineRule="auto"/>
        <w:ind w:left="426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Sihteeri </w:t>
      </w:r>
      <w:r w:rsidR="003259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Jaana Ryyppö</w:t>
      </w:r>
    </w:p>
    <w:p w:rsidR="00F92577" w:rsidRPr="00F92577" w:rsidRDefault="00F92577" w:rsidP="00F92577">
      <w:pPr>
        <w:spacing w:after="0" w:line="240" w:lineRule="auto"/>
        <w:ind w:left="426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Rahastonhoitaja 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Anna-Maija Ruotsalainen</w:t>
      </w:r>
    </w:p>
    <w:p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F92577" w:rsidRDefault="002A79EE" w:rsidP="00F92577">
      <w:pPr>
        <w:spacing w:after="0" w:line="240" w:lineRule="auto"/>
        <w:ind w:left="426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Jäsenet (4</w:t>
      </w:r>
      <w:r w:rsidR="00F92577" w:rsidRPr="00F9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):</w:t>
      </w:r>
    </w:p>
    <w:p w:rsidR="00F92577" w:rsidRPr="00F92577" w:rsidRDefault="00F92577" w:rsidP="00556F4E">
      <w:pPr>
        <w:spacing w:after="0" w:line="240" w:lineRule="auto"/>
        <w:ind w:left="435" w:right="-6" w:firstLine="28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Paula Mäkeläinen</w:t>
      </w:r>
    </w:p>
    <w:p w:rsidR="00F92577" w:rsidRDefault="002A79EE" w:rsidP="00F92577">
      <w:pPr>
        <w:spacing w:after="0" w:line="240" w:lineRule="auto"/>
        <w:ind w:left="426" w:right="-6" w:firstLine="294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Eeva Tuomenoksa</w:t>
      </w:r>
    </w:p>
    <w:p w:rsidR="00556F4E" w:rsidRDefault="00FA0E22" w:rsidP="00556F4E">
      <w:pPr>
        <w:spacing w:after="0" w:line="240" w:lineRule="auto"/>
        <w:ind w:left="435" w:right="-6" w:firstLine="285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Eila Oksa</w:t>
      </w:r>
    </w:p>
    <w:p w:rsidR="00FA0E22" w:rsidRDefault="00FA0E22" w:rsidP="00556F4E">
      <w:pPr>
        <w:spacing w:after="0" w:line="240" w:lineRule="auto"/>
        <w:ind w:left="435" w:right="-6" w:firstLine="285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lastRenderedPageBreak/>
        <w:t>Sirkku Sartoneva</w:t>
      </w:r>
    </w:p>
    <w:p w:rsidR="00F92577" w:rsidRPr="00F92577" w:rsidRDefault="00F92577" w:rsidP="00F92577">
      <w:pPr>
        <w:spacing w:after="0" w:line="240" w:lineRule="auto"/>
        <w:ind w:left="426" w:right="-6" w:firstLine="29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F92577" w:rsidRDefault="00F92577" w:rsidP="00F92577">
      <w:pPr>
        <w:spacing w:after="0" w:line="240" w:lineRule="auto"/>
        <w:ind w:right="-6" w:firstLine="43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Varajäsenet (3)</w:t>
      </w:r>
    </w:p>
    <w:p w:rsidR="00556F4E" w:rsidRPr="00F92577" w:rsidRDefault="00556F4E" w:rsidP="00556F4E">
      <w:pPr>
        <w:spacing w:after="0" w:line="240" w:lineRule="auto"/>
        <w:ind w:left="435" w:right="-6" w:firstLine="28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Teija Kalliosaari</w:t>
      </w:r>
    </w:p>
    <w:p w:rsidR="00F92577" w:rsidRPr="00F92577" w:rsidRDefault="00F92577" w:rsidP="00F92577">
      <w:pPr>
        <w:spacing w:after="0" w:line="240" w:lineRule="auto"/>
        <w:ind w:left="435" w:right="-6" w:firstLine="28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Mia Niutanen</w:t>
      </w:r>
    </w:p>
    <w:p w:rsidR="00556F4E" w:rsidRDefault="00556F4E" w:rsidP="00F92577">
      <w:pPr>
        <w:spacing w:after="0" w:line="240" w:lineRule="auto"/>
        <w:ind w:left="435" w:right="-6" w:firstLine="285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Outi Siira</w:t>
      </w:r>
    </w:p>
    <w:p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F92577" w:rsidRDefault="00F92577" w:rsidP="00F92577">
      <w:pPr>
        <w:spacing w:after="0" w:line="240" w:lineRule="auto"/>
        <w:ind w:left="435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        </w:t>
      </w:r>
    </w:p>
    <w:p w:rsidR="00F92577" w:rsidRPr="00F92577" w:rsidRDefault="00F92577" w:rsidP="00DE5DFE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Hallitus kokoontuu toimikautensa aikana tarpeen mukaan järjestäytymiskokouksessa tehtävän suunnitelman mukaan. Hallituksen jäsenyys on vuosikokousten välinen aika. </w:t>
      </w:r>
    </w:p>
    <w:p w:rsidR="00F92577" w:rsidRPr="00F92577" w:rsidRDefault="009D5E95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Vuosien 2018–2019</w:t>
      </w:r>
      <w:r w:rsidR="00F92577" w:rsidRPr="00F9257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 xml:space="preserve"> tärkeimmät tavoitteet ja tehtävät</w:t>
      </w:r>
    </w:p>
    <w:p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F92577" w:rsidRDefault="009D5E95" w:rsidP="009D5E95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Vuoden 2018</w:t>
      </w:r>
      <w:r w:rsidR="00F92577"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seminaari ja vuosikokous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ovat Helsingissä 8.-9</w:t>
      </w:r>
      <w:r w:rsidR="00F92577"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.2.201</w:t>
      </w:r>
      <w:r w:rsidR="00BF2AF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8</w:t>
      </w:r>
      <w:r w:rsidR="00F92577"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 Seminaarin teemana on reuman hoidon perusasia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t.</w:t>
      </w:r>
    </w:p>
    <w:p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F92577" w:rsidRDefault="009D5E95" w:rsidP="00F925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Vuoden 2019</w:t>
      </w:r>
      <w:r w:rsidR="00F92577"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seminaarin suunnittelu ja valmistelu, alustavan suunnitelman mukaan sem</w:t>
      </w:r>
      <w:r w:rsidR="007F3EB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inaari järjestetään </w:t>
      </w:r>
      <w:r w:rsidR="006238E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7-8.2.2019 </w:t>
      </w:r>
      <w:r w:rsidR="001E506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Oulussa</w:t>
      </w:r>
      <w:r w:rsidR="007F3EB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Default="00F92577" w:rsidP="00F925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Yhdistys julkaisee omaa eJäsenlehteä ”Reumahoitajat” kaksi kertaa vuodessa. Lehti kuuluu jäsenmaksuun. </w:t>
      </w:r>
    </w:p>
    <w:p w:rsidR="00D068F7" w:rsidRDefault="00D068F7" w:rsidP="00F925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068F7" w:rsidRPr="00F92577" w:rsidRDefault="005160AA" w:rsidP="00F925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Jäsenmäärän kasvattaminen perusterveydenhuollosta.</w:t>
      </w:r>
    </w:p>
    <w:p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F92577" w:rsidRDefault="00F92577" w:rsidP="00F925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Reuma</w:t>
      </w:r>
      <w:r w:rsidR="00D068F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hoitajan osaamisen </w:t>
      </w:r>
      <w:r w:rsidR="00F509A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kehittäminen ja </w:t>
      </w:r>
      <w:r w:rsidR="00D068F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vahvistaminen valtakunnallisella tasolla</w:t>
      </w:r>
      <w:r w:rsidR="00C426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:rsidR="00F92577" w:rsidRPr="00F92577" w:rsidRDefault="00F92577" w:rsidP="00F925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F92577" w:rsidRPr="00F92577" w:rsidRDefault="009D5E95" w:rsidP="00F92577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Talousarvio vuodelle 2018</w:t>
      </w:r>
    </w:p>
    <w:p w:rsidR="00F92577" w:rsidRPr="00F92577" w:rsidRDefault="00F92577" w:rsidP="00F925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F92577" w:rsidRDefault="00F92577" w:rsidP="00F925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Talousarvio on kuvattu taulukossa 1.</w:t>
      </w:r>
    </w:p>
    <w:p w:rsidR="00B00BFA" w:rsidRDefault="00B00BFA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Default="00B00BFA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Reumahoitajayhdistyks</w:t>
      </w:r>
      <w:r w:rsidR="00453AC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en taloudellinen tilanne on tasapainottunut. </w:t>
      </w:r>
      <w:r w:rsidR="00B52B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Reumahoitaja-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lehdest</w:t>
      </w:r>
      <w:r w:rsidR="00B52B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ä on tullut lisää kustannuksia ja </w:t>
      </w:r>
      <w:r w:rsidR="009D5E95">
        <w:rPr>
          <w:rFonts w:ascii="Times New Roman" w:eastAsia="Times New Roman" w:hAnsi="Times New Roman" w:cs="Times New Roman"/>
          <w:sz w:val="24"/>
          <w:szCs w:val="24"/>
          <w:lang w:eastAsia="fi-FI"/>
        </w:rPr>
        <w:t>jatkossa</w:t>
      </w:r>
      <w:r w:rsidR="003D4A5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tulemme</w:t>
      </w:r>
      <w:r w:rsidR="009D5E9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myymään mainoksia verkkolehteen ja m</w:t>
      </w:r>
      <w:r w:rsidR="003A6D25">
        <w:rPr>
          <w:rFonts w:ascii="Times New Roman" w:eastAsia="Times New Roman" w:hAnsi="Times New Roman" w:cs="Times New Roman"/>
          <w:sz w:val="24"/>
          <w:szCs w:val="24"/>
          <w:lang w:eastAsia="fi-FI"/>
        </w:rPr>
        <w:t>ainoskuluilla pyritään kattamaan lehden kuluja. R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eumahoitajayhdistyksen </w:t>
      </w:r>
      <w:r w:rsidR="009D5E95">
        <w:rPr>
          <w:rFonts w:ascii="Times New Roman" w:eastAsia="Times New Roman" w:hAnsi="Times New Roman" w:cs="Times New Roman"/>
          <w:sz w:val="24"/>
          <w:szCs w:val="24"/>
          <w:lang w:eastAsia="fi-FI"/>
        </w:rPr>
        <w:t>hallitus esittää jäsenmaksun pitämistä samalla tasolla kuin vuonna 2017, 25€. Eläkeläisillä jäsenmaksu on 15€.</w:t>
      </w:r>
    </w:p>
    <w:p w:rsid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E7ACB" w:rsidRDefault="00AE7ACB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E7ACB" w:rsidRDefault="00AE7ACB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E7ACB" w:rsidRDefault="00AE7ACB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E7ACB" w:rsidRDefault="00AE7ACB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E7ACB" w:rsidRDefault="00AE7ACB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E7ACB" w:rsidRDefault="00AE7ACB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E7ACB" w:rsidRDefault="00AE7ACB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E7ACB" w:rsidRDefault="00AE7ACB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E7ACB" w:rsidRDefault="00AE7ACB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E7ACB" w:rsidRPr="00F92577" w:rsidRDefault="00AE7ACB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92577" w:rsidRPr="00F92577" w:rsidRDefault="00F92577" w:rsidP="00F92577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i/>
          <w:iCs/>
          <w:color w:val="000000"/>
          <w:lang w:eastAsia="fi-FI"/>
        </w:rPr>
        <w:lastRenderedPageBreak/>
        <w:t>Taulukko 1. Talo</w:t>
      </w:r>
      <w:r w:rsidR="009333CF">
        <w:rPr>
          <w:rFonts w:ascii="Times New Roman" w:eastAsia="Times New Roman" w:hAnsi="Times New Roman" w:cs="Times New Roman"/>
          <w:i/>
          <w:iCs/>
          <w:color w:val="000000"/>
          <w:lang w:eastAsia="fi-FI"/>
        </w:rPr>
        <w:t>usarviosuunnitelma vuodelle 20</w:t>
      </w:r>
      <w:r w:rsidR="00980763">
        <w:rPr>
          <w:rFonts w:ascii="Times New Roman" w:eastAsia="Times New Roman" w:hAnsi="Times New Roman" w:cs="Times New Roman"/>
          <w:i/>
          <w:iCs/>
          <w:color w:val="000000"/>
          <w:lang w:eastAsia="fi-FI"/>
        </w:rPr>
        <w:t>18</w:t>
      </w:r>
    </w:p>
    <w:p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2"/>
        <w:gridCol w:w="3383"/>
      </w:tblGrid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TULOT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9333CF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Ta 201</w:t>
            </w:r>
            <w:r w:rsidR="00980763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8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9333CF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Rahaa tilillä 31.12.201</w:t>
            </w:r>
            <w:r w:rsidR="00980763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7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121410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19900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5A4919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Jäsenmaksutulot 201</w:t>
            </w:r>
            <w:r w:rsidR="00980763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8</w:t>
            </w:r>
            <w:r w:rsidR="00F92577"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 (130 jäsentä)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 25e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5A4919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3 250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Kannatusjäsenmaksutulot (8 – 10 yritystä)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9333CF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8</w:t>
            </w:r>
            <w:r w:rsidR="005A4919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000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Osallistumismaksutulot </w:t>
            </w:r>
            <w:r w:rsidR="005A4919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vuosikokouksesta 2017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6</w:t>
            </w:r>
            <w:r w:rsidR="005A4919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 </w:t>
            </w: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000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5A4919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Näyttelytulot 201</w:t>
            </w:r>
            <w:r w:rsidR="00980763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8</w:t>
            </w:r>
            <w:r w:rsidR="00F92577"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 vuosikokouksesta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5A4919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7 900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Tulot yhteensä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AE7ACB" w:rsidRDefault="005177A8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  <w:t>45050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MENOT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891BE8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Vuosikokouskulut 201</w:t>
            </w:r>
            <w:r w:rsidR="00980763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8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891BE8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1</w:t>
            </w:r>
            <w:r w:rsidR="005177A8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6000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Vuosikokousvaraus 201</w:t>
            </w:r>
            <w:r w:rsidR="00980763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9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891BE8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1</w:t>
            </w:r>
            <w:r w:rsidR="005177A8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3</w:t>
            </w:r>
            <w:r w:rsidR="00F92577"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 000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Huomionosoitukset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5177A8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2500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Tilitoimisto, tilintarkastus, laskutukset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5177A8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3</w:t>
            </w:r>
            <w:r w:rsidR="00022945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500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Puhelin ja postimaksut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5177A8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Majoitus- ja matkakustannukset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022945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3500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Apurahat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2</w:t>
            </w:r>
            <w:r w:rsidR="00180FA1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350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Laitehankinnat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022945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Verkkolehti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5177A8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4000</w:t>
            </w:r>
          </w:p>
        </w:tc>
      </w:tr>
      <w:tr w:rsidR="00F92577" w:rsidRPr="00F925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F92577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Menot yhteensä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577" w:rsidRPr="00AE7ACB" w:rsidRDefault="00180FA1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  <w:t>45050</w:t>
            </w:r>
          </w:p>
        </w:tc>
      </w:tr>
    </w:tbl>
    <w:p w:rsidR="00991E8E" w:rsidRDefault="00991E8E"/>
    <w:sectPr w:rsidR="00991E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77"/>
    <w:rsid w:val="000042AF"/>
    <w:rsid w:val="0001561B"/>
    <w:rsid w:val="00022945"/>
    <w:rsid w:val="0008215C"/>
    <w:rsid w:val="000B2AD7"/>
    <w:rsid w:val="00121410"/>
    <w:rsid w:val="00180FA1"/>
    <w:rsid w:val="001B3B37"/>
    <w:rsid w:val="001E5060"/>
    <w:rsid w:val="002A79EE"/>
    <w:rsid w:val="00312F4E"/>
    <w:rsid w:val="003259F5"/>
    <w:rsid w:val="003A6D25"/>
    <w:rsid w:val="003D4A56"/>
    <w:rsid w:val="00453AC8"/>
    <w:rsid w:val="005160AA"/>
    <w:rsid w:val="005177A8"/>
    <w:rsid w:val="00555BFF"/>
    <w:rsid w:val="00556F4E"/>
    <w:rsid w:val="005A4919"/>
    <w:rsid w:val="00601340"/>
    <w:rsid w:val="0061121A"/>
    <w:rsid w:val="006238ED"/>
    <w:rsid w:val="006875CE"/>
    <w:rsid w:val="007057AD"/>
    <w:rsid w:val="007F3EB8"/>
    <w:rsid w:val="00891BE8"/>
    <w:rsid w:val="008B17D3"/>
    <w:rsid w:val="008F6F04"/>
    <w:rsid w:val="009333CF"/>
    <w:rsid w:val="009639A7"/>
    <w:rsid w:val="00980763"/>
    <w:rsid w:val="00991E8E"/>
    <w:rsid w:val="009A2BD4"/>
    <w:rsid w:val="009D5E95"/>
    <w:rsid w:val="00AE7ACB"/>
    <w:rsid w:val="00B00BFA"/>
    <w:rsid w:val="00B1517C"/>
    <w:rsid w:val="00B52BC6"/>
    <w:rsid w:val="00BF2AF9"/>
    <w:rsid w:val="00C02C49"/>
    <w:rsid w:val="00C426BF"/>
    <w:rsid w:val="00CE6C3D"/>
    <w:rsid w:val="00CF2F1B"/>
    <w:rsid w:val="00D068F7"/>
    <w:rsid w:val="00D232E9"/>
    <w:rsid w:val="00D94B37"/>
    <w:rsid w:val="00DE5DFE"/>
    <w:rsid w:val="00E05274"/>
    <w:rsid w:val="00F509AC"/>
    <w:rsid w:val="00F92577"/>
    <w:rsid w:val="00F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9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9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PSHP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 Lammi</dc:creator>
  <cp:lastModifiedBy>Jaana Ryyppö</cp:lastModifiedBy>
  <cp:revision>2</cp:revision>
  <dcterms:created xsi:type="dcterms:W3CDTF">2018-02-27T11:10:00Z</dcterms:created>
  <dcterms:modified xsi:type="dcterms:W3CDTF">2018-02-27T11:10:00Z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