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8D09" w14:textId="285785DE" w:rsidR="00AE4494" w:rsidRPr="00C00876" w:rsidRDefault="00BE5033" w:rsidP="00E61994">
      <w:pPr>
        <w:jc w:val="center"/>
        <w:rPr>
          <w:b/>
          <w:bCs/>
          <w:sz w:val="44"/>
          <w:szCs w:val="44"/>
          <w:u w:val="single"/>
          <w:lang w:val="en-US"/>
        </w:rPr>
      </w:pPr>
      <w:r w:rsidRPr="00C00876">
        <w:rPr>
          <w:b/>
          <w:bCs/>
          <w:sz w:val="44"/>
          <w:szCs w:val="44"/>
          <w:u w:val="single"/>
          <w:lang w:val="en-US"/>
        </w:rPr>
        <w:t>Urothelial cancer</w:t>
      </w:r>
      <w:r w:rsidR="00E61994" w:rsidRPr="00C00876">
        <w:rPr>
          <w:b/>
          <w:bCs/>
          <w:sz w:val="44"/>
          <w:szCs w:val="44"/>
          <w:u w:val="single"/>
          <w:lang w:val="en-US"/>
        </w:rPr>
        <w:t xml:space="preserve"> course</w:t>
      </w:r>
      <w:r w:rsidR="0064217B" w:rsidRPr="00356E15">
        <w:rPr>
          <w:noProof/>
        </w:rPr>
        <w:drawing>
          <wp:inline distT="0" distB="0" distL="0" distR="0" wp14:anchorId="40B76FA3" wp14:editId="58429FD2">
            <wp:extent cx="2810267" cy="781159"/>
            <wp:effectExtent l="0" t="0" r="9525" b="0"/>
            <wp:docPr id="912225433" name="Bilde 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25433" name="Bilde 1" descr="Et bilde som inneholder tekst, Font, logo, symbol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70B1" w14:textId="1EF5BD5A" w:rsidR="00E61994" w:rsidRPr="00E61994" w:rsidRDefault="00E61994" w:rsidP="00E61994">
      <w:pPr>
        <w:jc w:val="both"/>
        <w:rPr>
          <w:sz w:val="32"/>
          <w:szCs w:val="32"/>
          <w:lang w:val="en-US"/>
        </w:rPr>
      </w:pPr>
      <w:r w:rsidRPr="00E61994">
        <w:rPr>
          <w:sz w:val="32"/>
          <w:szCs w:val="32"/>
          <w:lang w:val="en-US"/>
        </w:rPr>
        <w:t xml:space="preserve">Venue: Best Western Plus Oslo </w:t>
      </w:r>
      <w:r w:rsidR="00EF1EC4" w:rsidRPr="00E61994">
        <w:rPr>
          <w:sz w:val="32"/>
          <w:szCs w:val="32"/>
          <w:lang w:val="en-US"/>
        </w:rPr>
        <w:t>Gardermoen</w:t>
      </w:r>
    </w:p>
    <w:p w14:paraId="6FB0727B" w14:textId="53BECE7F" w:rsidR="00E61994" w:rsidRDefault="00E61994" w:rsidP="00E61994">
      <w:pPr>
        <w:jc w:val="both"/>
        <w:rPr>
          <w:sz w:val="32"/>
          <w:szCs w:val="32"/>
          <w:lang w:val="en-US"/>
        </w:rPr>
      </w:pPr>
      <w:r w:rsidRPr="00E61994">
        <w:rPr>
          <w:sz w:val="32"/>
          <w:szCs w:val="32"/>
          <w:lang w:val="en-US"/>
        </w:rPr>
        <w:t>Time: 22.01-23.01.2026</w:t>
      </w:r>
    </w:p>
    <w:p w14:paraId="69239678" w14:textId="70867E2B" w:rsidR="00151962" w:rsidRDefault="00151962" w:rsidP="00E61994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Preliminary program</w:t>
      </w:r>
    </w:p>
    <w:p w14:paraId="3DEAD0DD" w14:textId="77777777" w:rsidR="00197212" w:rsidRDefault="00197212" w:rsidP="00E61994">
      <w:pPr>
        <w:jc w:val="both"/>
        <w:rPr>
          <w:sz w:val="32"/>
          <w:szCs w:val="32"/>
          <w:lang w:val="en-US"/>
        </w:rPr>
      </w:pPr>
    </w:p>
    <w:p w14:paraId="1F517FE0" w14:textId="18AB6399" w:rsidR="00E61994" w:rsidRPr="005479F7" w:rsidRDefault="00E61994" w:rsidP="00E61994">
      <w:pPr>
        <w:jc w:val="both"/>
        <w:rPr>
          <w:b/>
          <w:bCs/>
          <w:u w:val="single"/>
          <w:lang w:val="en-US"/>
        </w:rPr>
      </w:pPr>
      <w:r w:rsidRPr="005479F7">
        <w:rPr>
          <w:b/>
          <w:bCs/>
          <w:u w:val="single"/>
          <w:lang w:val="en-US"/>
        </w:rPr>
        <w:t>Thursday 22.01:</w:t>
      </w:r>
    </w:p>
    <w:p w14:paraId="04C206CC" w14:textId="52286FBD" w:rsidR="00E61994" w:rsidRDefault="00E61994" w:rsidP="00E61994">
      <w:pPr>
        <w:jc w:val="both"/>
        <w:rPr>
          <w:lang w:val="en-US"/>
        </w:rPr>
      </w:pPr>
      <w:r>
        <w:rPr>
          <w:lang w:val="en-US"/>
        </w:rPr>
        <w:t>11:30-12:30 Lunch</w:t>
      </w:r>
    </w:p>
    <w:p w14:paraId="02B635EB" w14:textId="405D28A2" w:rsidR="00E61994" w:rsidRPr="00E61994" w:rsidRDefault="00E61994" w:rsidP="00E61994">
      <w:pPr>
        <w:jc w:val="both"/>
        <w:rPr>
          <w:lang w:val="en-US"/>
        </w:rPr>
      </w:pPr>
      <w:r w:rsidRPr="00E61994">
        <w:rPr>
          <w:lang w:val="en-US"/>
        </w:rPr>
        <w:t>12:30-</w:t>
      </w:r>
      <w:r w:rsidRPr="00E61994">
        <w:rPr>
          <w:rFonts w:ascii="Cambria" w:eastAsia="Times New Roman" w:hAnsi="Cambria" w:cs="Calibri"/>
          <w:color w:val="242424"/>
          <w:kern w:val="0"/>
          <w:sz w:val="22"/>
          <w:szCs w:val="22"/>
          <w:lang w:val="en-US" w:eastAsia="fi-FI"/>
          <w14:ligatures w14:val="none"/>
        </w:rPr>
        <w:t xml:space="preserve"> </w:t>
      </w:r>
      <w:r w:rsidRPr="00E61994">
        <w:rPr>
          <w:lang w:val="en-US"/>
        </w:rPr>
        <w:t xml:space="preserve">13:10 En block TURB - </w:t>
      </w:r>
      <w:r w:rsidRPr="007010E9">
        <w:rPr>
          <w:lang w:val="en-US"/>
        </w:rPr>
        <w:t>Bernard Malavaud, Toulouse</w:t>
      </w:r>
    </w:p>
    <w:p w14:paraId="4BF49950" w14:textId="68AD133D" w:rsidR="00E61994" w:rsidRPr="00FC4A29" w:rsidRDefault="00E61994" w:rsidP="00E61994">
      <w:pPr>
        <w:jc w:val="both"/>
        <w:rPr>
          <w:lang w:val="es-ES"/>
        </w:rPr>
      </w:pPr>
      <w:r w:rsidRPr="00FC4A29">
        <w:rPr>
          <w:lang w:val="es-ES"/>
        </w:rPr>
        <w:t>13:10-13:40 Laser TURB – Juan Luis Vasquez, Roskilde</w:t>
      </w:r>
    </w:p>
    <w:p w14:paraId="6ADF9349" w14:textId="761D2036" w:rsidR="00E61994" w:rsidRDefault="00E61994" w:rsidP="00E61994">
      <w:pPr>
        <w:jc w:val="both"/>
        <w:rPr>
          <w:lang w:val="en-US"/>
        </w:rPr>
      </w:pPr>
      <w:r w:rsidRPr="00E61994">
        <w:rPr>
          <w:lang w:val="en-US"/>
        </w:rPr>
        <w:t>13:40-14:00 Pause</w:t>
      </w:r>
    </w:p>
    <w:p w14:paraId="4B21FE4A" w14:textId="77777777" w:rsidR="007719F2" w:rsidRDefault="00E61994" w:rsidP="00E61994">
      <w:pPr>
        <w:jc w:val="both"/>
        <w:rPr>
          <w:lang w:val="en-US"/>
        </w:rPr>
      </w:pPr>
      <w:r>
        <w:rPr>
          <w:lang w:val="en-US"/>
        </w:rPr>
        <w:t>14:00-</w:t>
      </w:r>
      <w:r w:rsidR="007719F2">
        <w:rPr>
          <w:lang w:val="en-US"/>
        </w:rPr>
        <w:t>15:00 Training on models (faculty)</w:t>
      </w:r>
    </w:p>
    <w:p w14:paraId="01AA726D" w14:textId="7BF30937" w:rsidR="00E61994" w:rsidRDefault="007719F2" w:rsidP="00E61994">
      <w:pPr>
        <w:jc w:val="both"/>
        <w:rPr>
          <w:lang w:val="en-US"/>
        </w:rPr>
      </w:pPr>
      <w:r>
        <w:rPr>
          <w:lang w:val="en-US"/>
        </w:rPr>
        <w:t>15:00-15:</w:t>
      </w:r>
      <w:r w:rsidR="00F71DA3">
        <w:rPr>
          <w:lang w:val="en-US"/>
        </w:rPr>
        <w:t>3</w:t>
      </w:r>
      <w:r>
        <w:rPr>
          <w:lang w:val="en-US"/>
        </w:rPr>
        <w:t xml:space="preserve">0 Status on BCG treatment in complex cases </w:t>
      </w:r>
      <w:r w:rsidR="00E61994" w:rsidRPr="00E61994">
        <w:rPr>
          <w:lang w:val="en-US"/>
        </w:rPr>
        <w:t xml:space="preserve">(BCG refractory, relapsing and unresponsive tumours) </w:t>
      </w:r>
      <w:r>
        <w:rPr>
          <w:lang w:val="en-US"/>
        </w:rPr>
        <w:t>– Fredrik L</w:t>
      </w:r>
      <w:r w:rsidR="005740C0">
        <w:rPr>
          <w:lang w:val="en-US"/>
        </w:rPr>
        <w:t>ied</w:t>
      </w:r>
      <w:r>
        <w:rPr>
          <w:lang w:val="en-US"/>
        </w:rPr>
        <w:t>berg, Malmø</w:t>
      </w:r>
    </w:p>
    <w:p w14:paraId="7284FE2B" w14:textId="0EF3080A" w:rsidR="007719F2" w:rsidRPr="00E61994" w:rsidRDefault="007719F2" w:rsidP="00E61994">
      <w:pPr>
        <w:jc w:val="both"/>
        <w:rPr>
          <w:lang w:val="en-US"/>
        </w:rPr>
      </w:pPr>
      <w:r>
        <w:rPr>
          <w:lang w:val="en-US"/>
        </w:rPr>
        <w:t>15:</w:t>
      </w:r>
      <w:r w:rsidR="00F71DA3">
        <w:rPr>
          <w:lang w:val="en-US"/>
        </w:rPr>
        <w:t>3</w:t>
      </w:r>
      <w:r>
        <w:rPr>
          <w:lang w:val="en-US"/>
        </w:rPr>
        <w:t>0-1</w:t>
      </w:r>
      <w:r w:rsidR="00F71DA3">
        <w:rPr>
          <w:lang w:val="en-US"/>
        </w:rPr>
        <w:t>5:5</w:t>
      </w:r>
      <w:r>
        <w:rPr>
          <w:lang w:val="en-US"/>
        </w:rPr>
        <w:t xml:space="preserve">0 How to deal with BCG </w:t>
      </w:r>
      <w:r w:rsidR="00535685">
        <w:rPr>
          <w:lang w:val="en-US"/>
        </w:rPr>
        <w:t>toxicity</w:t>
      </w:r>
      <w:r>
        <w:rPr>
          <w:lang w:val="en-US"/>
        </w:rPr>
        <w:t xml:space="preserve"> </w:t>
      </w:r>
      <w:r w:rsidR="00FF1578">
        <w:rPr>
          <w:lang w:val="en-US"/>
        </w:rPr>
        <w:t>– Fred Witjes, Nederland</w:t>
      </w:r>
    </w:p>
    <w:p w14:paraId="5FB61DC7" w14:textId="0DFB5F88" w:rsidR="007719F2" w:rsidRDefault="00F71DA3" w:rsidP="00E61994">
      <w:pPr>
        <w:jc w:val="both"/>
        <w:rPr>
          <w:lang w:val="en-US"/>
        </w:rPr>
      </w:pPr>
      <w:r>
        <w:rPr>
          <w:lang w:val="en-US"/>
        </w:rPr>
        <w:t>15:50</w:t>
      </w:r>
      <w:r w:rsidR="007719F2">
        <w:rPr>
          <w:lang w:val="en-US"/>
        </w:rPr>
        <w:t>-16:</w:t>
      </w:r>
      <w:r w:rsidR="00B1497D">
        <w:rPr>
          <w:lang w:val="en-US"/>
        </w:rPr>
        <w:t>3</w:t>
      </w:r>
      <w:r w:rsidR="007719F2">
        <w:rPr>
          <w:lang w:val="en-US"/>
        </w:rPr>
        <w:t>0 Pause</w:t>
      </w:r>
    </w:p>
    <w:p w14:paraId="7493CCBB" w14:textId="6A2ACEDD" w:rsidR="00E61994" w:rsidRPr="00E61994" w:rsidRDefault="007719F2" w:rsidP="00E61994">
      <w:pPr>
        <w:jc w:val="both"/>
        <w:rPr>
          <w:lang w:val="en-US"/>
        </w:rPr>
      </w:pPr>
      <w:r>
        <w:rPr>
          <w:lang w:val="en-US"/>
        </w:rPr>
        <w:t>16:</w:t>
      </w:r>
      <w:r w:rsidR="00EE1BFD">
        <w:rPr>
          <w:lang w:val="en-US"/>
        </w:rPr>
        <w:t>3</w:t>
      </w:r>
      <w:r>
        <w:rPr>
          <w:lang w:val="en-US"/>
        </w:rPr>
        <w:t>0-17:00</w:t>
      </w:r>
      <w:r w:rsidR="00E61994" w:rsidRPr="00E61994">
        <w:rPr>
          <w:lang w:val="en-US"/>
        </w:rPr>
        <w:t xml:space="preserve">- </w:t>
      </w:r>
      <w:r w:rsidR="00B1497D" w:rsidRPr="003B2A51">
        <w:rPr>
          <w:lang w:val="en-US"/>
        </w:rPr>
        <w:t>Endoscopic treatment for UTUC- B</w:t>
      </w:r>
      <w:r w:rsidR="00B1497D">
        <w:rPr>
          <w:lang w:val="en-US"/>
        </w:rPr>
        <w:t>jarte Almås, Bergen</w:t>
      </w:r>
    </w:p>
    <w:p w14:paraId="652227C0" w14:textId="34CB48B3" w:rsidR="00E61994" w:rsidRDefault="007719F2" w:rsidP="00E61994">
      <w:pPr>
        <w:jc w:val="both"/>
        <w:rPr>
          <w:lang w:val="en-US"/>
        </w:rPr>
      </w:pPr>
      <w:r>
        <w:rPr>
          <w:lang w:val="en-US"/>
        </w:rPr>
        <w:t xml:space="preserve">17:00-17:30 </w:t>
      </w:r>
      <w:r w:rsidR="00BB33EE" w:rsidRPr="00BB33EE">
        <w:rPr>
          <w:lang w:val="en-US"/>
        </w:rPr>
        <w:t xml:space="preserve">Prostatic </w:t>
      </w:r>
      <w:r w:rsidR="001E6E4B" w:rsidRPr="00BB33EE">
        <w:rPr>
          <w:lang w:val="en-US"/>
        </w:rPr>
        <w:t>urethra</w:t>
      </w:r>
      <w:r w:rsidR="00BB33EE" w:rsidRPr="00BB33EE">
        <w:rPr>
          <w:lang w:val="en-US"/>
        </w:rPr>
        <w:t xml:space="preserve"> and urothelial cancer: clinical implications </w:t>
      </w:r>
      <w:r w:rsidR="00C5364A">
        <w:rPr>
          <w:lang w:val="en-US"/>
        </w:rPr>
        <w:t>–</w:t>
      </w:r>
      <w:r>
        <w:rPr>
          <w:lang w:val="en-US"/>
        </w:rPr>
        <w:t xml:space="preserve"> </w:t>
      </w:r>
      <w:r w:rsidR="00501BC4" w:rsidRPr="00501BC4">
        <w:rPr>
          <w:lang w:val="en-US"/>
        </w:rPr>
        <w:t>Juan Palou, Spain</w:t>
      </w:r>
    </w:p>
    <w:p w14:paraId="1A8FE995" w14:textId="42FFF7DD" w:rsidR="008D5000" w:rsidRPr="00E61994" w:rsidRDefault="008D5000" w:rsidP="00E61994">
      <w:pPr>
        <w:jc w:val="both"/>
        <w:rPr>
          <w:lang w:val="en-US"/>
        </w:rPr>
      </w:pPr>
      <w:r>
        <w:rPr>
          <w:lang w:val="en-US"/>
        </w:rPr>
        <w:t xml:space="preserve">17:35-18:00 </w:t>
      </w:r>
      <w:r w:rsidR="00CC2EA6">
        <w:rPr>
          <w:lang w:val="en-US"/>
        </w:rPr>
        <w:t>Panel discussion o</w:t>
      </w:r>
      <w:r w:rsidR="002D7E1F">
        <w:rPr>
          <w:lang w:val="en-US"/>
        </w:rPr>
        <w:t>n</w:t>
      </w:r>
      <w:r w:rsidR="00DA630E">
        <w:rPr>
          <w:lang w:val="en-US"/>
        </w:rPr>
        <w:t xml:space="preserve"> diagnostics and</w:t>
      </w:r>
      <w:r w:rsidR="002606AF">
        <w:rPr>
          <w:lang w:val="en-US"/>
        </w:rPr>
        <w:t xml:space="preserve"> </w:t>
      </w:r>
      <w:r w:rsidR="002D4F27">
        <w:rPr>
          <w:lang w:val="en-US"/>
        </w:rPr>
        <w:t>new topic and systemic agent</w:t>
      </w:r>
      <w:r w:rsidR="00D36B20">
        <w:rPr>
          <w:lang w:val="en-US"/>
        </w:rPr>
        <w:t>s in</w:t>
      </w:r>
      <w:r w:rsidR="002606AF">
        <w:rPr>
          <w:lang w:val="en-US"/>
        </w:rPr>
        <w:t xml:space="preserve"> </w:t>
      </w:r>
      <w:r w:rsidR="00D36B20">
        <w:rPr>
          <w:lang w:val="en-US"/>
        </w:rPr>
        <w:t xml:space="preserve">treatment of </w:t>
      </w:r>
      <w:r w:rsidR="002606AF">
        <w:rPr>
          <w:lang w:val="en-US"/>
        </w:rPr>
        <w:t>NMIBC</w:t>
      </w:r>
      <w:r w:rsidR="00D36B20">
        <w:rPr>
          <w:lang w:val="en-US"/>
        </w:rPr>
        <w:t xml:space="preserve"> treatment</w:t>
      </w:r>
      <w:r w:rsidR="00D9524C">
        <w:rPr>
          <w:lang w:val="en-US"/>
        </w:rPr>
        <w:t xml:space="preserve">. - </w:t>
      </w:r>
      <w:r w:rsidR="0078381D">
        <w:rPr>
          <w:lang w:val="en-US"/>
        </w:rPr>
        <w:t xml:space="preserve">Liedberg, </w:t>
      </w:r>
      <w:r w:rsidR="002D7E1F">
        <w:rPr>
          <w:lang w:val="en-US"/>
        </w:rPr>
        <w:t>Palou, Witjes, Vasques and Mala</w:t>
      </w:r>
      <w:r w:rsidR="00277858">
        <w:rPr>
          <w:lang w:val="en-US"/>
        </w:rPr>
        <w:t>v</w:t>
      </w:r>
      <w:r w:rsidR="002D7E1F">
        <w:rPr>
          <w:lang w:val="en-US"/>
        </w:rPr>
        <w:t>aud.</w:t>
      </w:r>
    </w:p>
    <w:p w14:paraId="6A5BD2D4" w14:textId="4B64C4E5" w:rsidR="00E61994" w:rsidRPr="00C00876" w:rsidRDefault="005479F7" w:rsidP="00E61994">
      <w:pPr>
        <w:jc w:val="both"/>
      </w:pPr>
      <w:r w:rsidRPr="00151962">
        <w:t xml:space="preserve">19:00- ?? </w:t>
      </w:r>
      <w:r w:rsidRPr="00C00876">
        <w:t>Dinner</w:t>
      </w:r>
    </w:p>
    <w:p w14:paraId="08FA4057" w14:textId="77777777" w:rsidR="005479F7" w:rsidRPr="00C00876" w:rsidRDefault="005479F7" w:rsidP="00E61994">
      <w:pPr>
        <w:jc w:val="both"/>
      </w:pPr>
    </w:p>
    <w:p w14:paraId="5189635E" w14:textId="6CD097E0" w:rsidR="005479F7" w:rsidRPr="00C00876" w:rsidRDefault="005479F7" w:rsidP="00E61994">
      <w:pPr>
        <w:jc w:val="both"/>
        <w:rPr>
          <w:b/>
          <w:bCs/>
          <w:u w:val="single"/>
        </w:rPr>
      </w:pPr>
      <w:r w:rsidRPr="00C00876">
        <w:rPr>
          <w:b/>
          <w:bCs/>
          <w:u w:val="single"/>
        </w:rPr>
        <w:t>Friday 23.01.2026</w:t>
      </w:r>
    </w:p>
    <w:p w14:paraId="5FB4064D" w14:textId="64A9F044" w:rsidR="00E61994" w:rsidRPr="00BE5033" w:rsidRDefault="00E61994" w:rsidP="00E61994">
      <w:pPr>
        <w:jc w:val="both"/>
      </w:pPr>
      <w:r w:rsidRPr="00E61994">
        <w:t> </w:t>
      </w:r>
      <w:r w:rsidR="005479F7" w:rsidRPr="005479F7">
        <w:t xml:space="preserve">9:00-9:30 </w:t>
      </w:r>
      <w:r w:rsidRPr="00E61994">
        <w:t xml:space="preserve">En </w:t>
      </w:r>
      <w:r w:rsidR="005479F7" w:rsidRPr="00E61994">
        <w:t>Block</w:t>
      </w:r>
      <w:r w:rsidRPr="00BE5033">
        <w:t xml:space="preserve"> cystectomy</w:t>
      </w:r>
      <w:r w:rsidR="005479F7" w:rsidRPr="00BE5033">
        <w:t>- Eirik Kjøbli, Trondheim</w:t>
      </w:r>
    </w:p>
    <w:p w14:paraId="4BC35045" w14:textId="20A58EE4" w:rsidR="00FD279F" w:rsidRDefault="00CC073D" w:rsidP="00FD279F">
      <w:pPr>
        <w:jc w:val="both"/>
        <w:rPr>
          <w:color w:val="FF0000"/>
          <w:lang w:val="en-US"/>
        </w:rPr>
      </w:pPr>
      <w:r>
        <w:rPr>
          <w:lang w:val="en-US"/>
        </w:rPr>
        <w:lastRenderedPageBreak/>
        <w:t xml:space="preserve">9:30-9 :50 - </w:t>
      </w:r>
      <w:r w:rsidR="00FD279F">
        <w:rPr>
          <w:lang w:val="en-US"/>
        </w:rPr>
        <w:t xml:space="preserve">Latest news in chemotherapy- neoadjuvant, adjuvant and palliative treatment – </w:t>
      </w:r>
      <w:r w:rsidR="00FD279F" w:rsidRPr="00A80F44">
        <w:rPr>
          <w:color w:val="FF0000"/>
          <w:lang w:val="en-US"/>
        </w:rPr>
        <w:t>to be announced</w:t>
      </w:r>
    </w:p>
    <w:p w14:paraId="530A2747" w14:textId="61531AEC" w:rsidR="00CC073D" w:rsidRPr="00AF762F" w:rsidRDefault="00AF762F" w:rsidP="00FD279F">
      <w:pPr>
        <w:jc w:val="both"/>
        <w:rPr>
          <w:color w:val="FF0000"/>
          <w:lang w:val="es-ES"/>
        </w:rPr>
      </w:pPr>
      <w:r w:rsidRPr="00AF762F">
        <w:rPr>
          <w:color w:val="FF0000"/>
          <w:lang w:val="es-ES"/>
        </w:rPr>
        <w:t>9:50-10:10 Pa</w:t>
      </w:r>
      <w:r>
        <w:rPr>
          <w:color w:val="FF0000"/>
          <w:lang w:val="es-ES"/>
        </w:rPr>
        <w:t>use</w:t>
      </w:r>
    </w:p>
    <w:p w14:paraId="467FD81B" w14:textId="68D41A97" w:rsidR="00FD279F" w:rsidRPr="0048191F" w:rsidRDefault="00AF762F" w:rsidP="00FD279F">
      <w:pPr>
        <w:jc w:val="both"/>
        <w:rPr>
          <w:lang w:val="en-US"/>
        </w:rPr>
      </w:pPr>
      <w:r>
        <w:rPr>
          <w:lang w:val="es-ES"/>
        </w:rPr>
        <w:t>10:10</w:t>
      </w:r>
      <w:r w:rsidR="00FD279F" w:rsidRPr="00AF762F">
        <w:rPr>
          <w:lang w:val="es-ES"/>
        </w:rPr>
        <w:t>-</w:t>
      </w:r>
      <w:r>
        <w:rPr>
          <w:lang w:val="es-ES"/>
        </w:rPr>
        <w:t>10</w:t>
      </w:r>
      <w:r w:rsidR="00FD279F" w:rsidRPr="00AF762F">
        <w:rPr>
          <w:lang w:val="es-ES"/>
        </w:rPr>
        <w:t>:</w:t>
      </w:r>
      <w:r>
        <w:rPr>
          <w:lang w:val="es-ES"/>
        </w:rPr>
        <w:t>2</w:t>
      </w:r>
      <w:r w:rsidR="00FD279F" w:rsidRPr="00AF762F">
        <w:rPr>
          <w:lang w:val="es-ES"/>
        </w:rPr>
        <w:t xml:space="preserve">5 Magic drug - Enfortumab Vedotin+ Pembrolizumab? </w:t>
      </w:r>
      <w:r w:rsidR="00FD279F">
        <w:rPr>
          <w:lang w:val="en-US"/>
        </w:rPr>
        <w:t xml:space="preserve">First </w:t>
      </w:r>
      <w:r w:rsidR="00FD279F" w:rsidRPr="0048191F">
        <w:rPr>
          <w:lang w:val="en-US"/>
        </w:rPr>
        <w:t xml:space="preserve">experiences- </w:t>
      </w:r>
      <w:r w:rsidR="00FD279F" w:rsidRPr="0048191F">
        <w:rPr>
          <w:color w:val="FF0000"/>
          <w:lang w:val="en-US"/>
        </w:rPr>
        <w:t>to be announced</w:t>
      </w:r>
      <w:r w:rsidR="00FD279F">
        <w:rPr>
          <w:color w:val="FF0000"/>
          <w:lang w:val="en-US"/>
        </w:rPr>
        <w:t xml:space="preserve"> </w:t>
      </w:r>
    </w:p>
    <w:p w14:paraId="5478F2FF" w14:textId="3033DB97" w:rsidR="00FD279F" w:rsidRPr="00577E73" w:rsidRDefault="001E0D27" w:rsidP="00FD279F">
      <w:pPr>
        <w:jc w:val="both"/>
        <w:rPr>
          <w:color w:val="FF0000"/>
          <w:lang w:val="en-US"/>
        </w:rPr>
      </w:pPr>
      <w:r>
        <w:rPr>
          <w:lang w:val="en-US"/>
        </w:rPr>
        <w:t>10:25</w:t>
      </w:r>
      <w:r w:rsidR="00FD279F">
        <w:rPr>
          <w:lang w:val="en-US"/>
        </w:rPr>
        <w:t>-</w:t>
      </w:r>
      <w:r>
        <w:rPr>
          <w:lang w:val="en-US"/>
        </w:rPr>
        <w:t>10:</w:t>
      </w:r>
      <w:r w:rsidR="005D671C">
        <w:rPr>
          <w:lang w:val="en-US"/>
        </w:rPr>
        <w:t>50</w:t>
      </w:r>
      <w:r w:rsidR="00FD279F">
        <w:rPr>
          <w:lang w:val="en-US"/>
        </w:rPr>
        <w:t xml:space="preserve"> Role of immunotherapy in urothelial cancer, neoadjuvant, adjuvant and palliative treatment– </w:t>
      </w:r>
      <w:r w:rsidR="00FD279F" w:rsidRPr="00577E73">
        <w:rPr>
          <w:color w:val="FF0000"/>
          <w:lang w:val="en-US"/>
        </w:rPr>
        <w:t>Szabados, Bernadett</w:t>
      </w:r>
      <w:r w:rsidR="00FD279F">
        <w:rPr>
          <w:color w:val="FF0000"/>
          <w:lang w:val="en-US"/>
        </w:rPr>
        <w:t>, not confirmed</w:t>
      </w:r>
    </w:p>
    <w:p w14:paraId="625F9511" w14:textId="77777777" w:rsidR="005D671C" w:rsidRDefault="005D671C" w:rsidP="005D671C">
      <w:pPr>
        <w:jc w:val="both"/>
        <w:rPr>
          <w:lang w:val="en-US"/>
        </w:rPr>
      </w:pPr>
      <w:r>
        <w:rPr>
          <w:lang w:val="en-US"/>
        </w:rPr>
        <w:t>10:50-11:30 Operation videos</w:t>
      </w:r>
    </w:p>
    <w:p w14:paraId="54EDEBE7" w14:textId="672A1D45" w:rsidR="00FD279F" w:rsidRPr="00E53C8F" w:rsidRDefault="005D671C" w:rsidP="00FD279F">
      <w:pPr>
        <w:jc w:val="both"/>
        <w:rPr>
          <w:lang w:val="en-US"/>
        </w:rPr>
      </w:pPr>
      <w:r>
        <w:rPr>
          <w:lang w:val="en-US"/>
        </w:rPr>
        <w:t>11:30-12:30 Lunch</w:t>
      </w:r>
    </w:p>
    <w:p w14:paraId="18629868" w14:textId="639D5C5B" w:rsidR="00E61994" w:rsidRPr="003B2A51" w:rsidRDefault="005D671C" w:rsidP="00E61994">
      <w:pPr>
        <w:jc w:val="both"/>
        <w:rPr>
          <w:lang w:val="en-US"/>
        </w:rPr>
      </w:pPr>
      <w:r>
        <w:rPr>
          <w:lang w:val="en-US"/>
        </w:rPr>
        <w:t>12:30-13:00</w:t>
      </w:r>
      <w:r w:rsidR="005479F7" w:rsidRPr="003B2A51">
        <w:rPr>
          <w:lang w:val="en-US"/>
        </w:rPr>
        <w:t xml:space="preserve"> </w:t>
      </w:r>
      <w:r w:rsidR="00B1497D">
        <w:rPr>
          <w:lang w:val="en-US"/>
        </w:rPr>
        <w:t>Latest news in mitomycin treatment (Chemo resection</w:t>
      </w:r>
      <w:r w:rsidR="00B1497D" w:rsidRPr="00E61994">
        <w:rPr>
          <w:lang w:val="en-US"/>
        </w:rPr>
        <w:t xml:space="preserve"> and device assisted</w:t>
      </w:r>
      <w:r w:rsidR="00B1497D">
        <w:rPr>
          <w:lang w:val="en-US"/>
        </w:rPr>
        <w:t xml:space="preserve"> treatment) -Jørgen Bjerggaard Jensen, Århus</w:t>
      </w:r>
      <w:r w:rsidR="00B1497D" w:rsidRPr="003B2A51">
        <w:rPr>
          <w:lang w:val="en-US"/>
        </w:rPr>
        <w:t xml:space="preserve"> </w:t>
      </w:r>
    </w:p>
    <w:p w14:paraId="197D9EDB" w14:textId="5C342572" w:rsidR="00E61994" w:rsidRDefault="005D671C" w:rsidP="00E61994">
      <w:pPr>
        <w:jc w:val="both"/>
        <w:rPr>
          <w:lang w:val="en-US"/>
        </w:rPr>
      </w:pPr>
      <w:r>
        <w:rPr>
          <w:lang w:val="en-US"/>
        </w:rPr>
        <w:t>13:00-</w:t>
      </w:r>
      <w:r w:rsidR="00E53C8F">
        <w:rPr>
          <w:lang w:val="en-US"/>
        </w:rPr>
        <w:t>13:30</w:t>
      </w:r>
      <w:r w:rsidR="005479F7">
        <w:rPr>
          <w:lang w:val="en-US"/>
        </w:rPr>
        <w:t xml:space="preserve"> </w:t>
      </w:r>
      <w:r w:rsidR="00E61994" w:rsidRPr="00E61994">
        <w:rPr>
          <w:lang w:val="en-US"/>
        </w:rPr>
        <w:t>Complications</w:t>
      </w:r>
      <w:r w:rsidR="005479F7">
        <w:rPr>
          <w:lang w:val="en-US"/>
        </w:rPr>
        <w:t xml:space="preserve"> after cystectomy</w:t>
      </w:r>
      <w:r w:rsidR="00EA2059">
        <w:rPr>
          <w:lang w:val="en-US"/>
        </w:rPr>
        <w:t xml:space="preserve">- both short and </w:t>
      </w:r>
      <w:r w:rsidR="002133FB">
        <w:rPr>
          <w:lang w:val="en-US"/>
        </w:rPr>
        <w:t>long-term</w:t>
      </w:r>
      <w:r w:rsidR="005479F7">
        <w:rPr>
          <w:lang w:val="en-US"/>
        </w:rPr>
        <w:t>- Peter Bostrøm</w:t>
      </w:r>
    </w:p>
    <w:p w14:paraId="090CDA2C" w14:textId="43BE3942" w:rsidR="005479F7" w:rsidRDefault="005479F7" w:rsidP="00E61994">
      <w:pPr>
        <w:jc w:val="both"/>
        <w:rPr>
          <w:lang w:val="en-US"/>
        </w:rPr>
      </w:pPr>
      <w:r>
        <w:rPr>
          <w:lang w:val="en-US"/>
        </w:rPr>
        <w:t>13:30-13:50 Pause</w:t>
      </w:r>
    </w:p>
    <w:p w14:paraId="34FC5397" w14:textId="316CA81B" w:rsidR="00E53C8F" w:rsidRDefault="00E53C8F" w:rsidP="00E53C8F">
      <w:pPr>
        <w:jc w:val="both"/>
        <w:rPr>
          <w:lang w:val="en-US"/>
        </w:rPr>
      </w:pPr>
      <w:r>
        <w:rPr>
          <w:lang w:val="en-US"/>
        </w:rPr>
        <w:t xml:space="preserve">13:50-14:10 - Lymph node dissection in UTUC - Fredrik Liedberg, Malmø </w:t>
      </w:r>
    </w:p>
    <w:p w14:paraId="1BCA250E" w14:textId="77777777" w:rsidR="00E53C8F" w:rsidRDefault="00E53C8F" w:rsidP="00E61994">
      <w:pPr>
        <w:jc w:val="both"/>
        <w:rPr>
          <w:lang w:val="en-US"/>
        </w:rPr>
      </w:pPr>
    </w:p>
    <w:p w14:paraId="44A50846" w14:textId="1AC211FD" w:rsidR="00E61994" w:rsidRPr="00E61994" w:rsidRDefault="00E61994" w:rsidP="00E61994">
      <w:pPr>
        <w:jc w:val="both"/>
        <w:rPr>
          <w:lang w:val="en-US"/>
        </w:rPr>
      </w:pPr>
    </w:p>
    <w:sectPr w:rsidR="00E61994" w:rsidRPr="00E6199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ADF6" w14:textId="77777777" w:rsidR="0059762B" w:rsidRDefault="0059762B">
      <w:pPr>
        <w:spacing w:after="0" w:line="240" w:lineRule="auto"/>
      </w:pPr>
    </w:p>
  </w:endnote>
  <w:endnote w:type="continuationSeparator" w:id="0">
    <w:p w14:paraId="1725A509" w14:textId="77777777" w:rsidR="0059762B" w:rsidRDefault="00597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5EFB" w14:textId="77777777" w:rsidR="00CE5C93" w:rsidRDefault="00CE5C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B240" w14:textId="77777777" w:rsidR="00CE5C93" w:rsidRDefault="00CE5C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C2EB" w14:textId="77777777" w:rsidR="00CE5C93" w:rsidRDefault="00CE5C9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3976" w14:textId="77777777" w:rsidR="0059762B" w:rsidRDefault="0059762B">
      <w:pPr>
        <w:spacing w:after="0" w:line="240" w:lineRule="auto"/>
      </w:pPr>
    </w:p>
  </w:footnote>
  <w:footnote w:type="continuationSeparator" w:id="0">
    <w:p w14:paraId="2A463554" w14:textId="77777777" w:rsidR="0059762B" w:rsidRDefault="0059762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94"/>
    <w:rsid w:val="00001E2F"/>
    <w:rsid w:val="000456FE"/>
    <w:rsid w:val="000C6456"/>
    <w:rsid w:val="001018CA"/>
    <w:rsid w:val="00151962"/>
    <w:rsid w:val="00197212"/>
    <w:rsid w:val="001A71F2"/>
    <w:rsid w:val="001E0D27"/>
    <w:rsid w:val="001E6E4B"/>
    <w:rsid w:val="001F1E9B"/>
    <w:rsid w:val="00212FEF"/>
    <w:rsid w:val="002133FB"/>
    <w:rsid w:val="002173CD"/>
    <w:rsid w:val="00241780"/>
    <w:rsid w:val="002606AF"/>
    <w:rsid w:val="002641D8"/>
    <w:rsid w:val="00277858"/>
    <w:rsid w:val="002815C3"/>
    <w:rsid w:val="00296B1A"/>
    <w:rsid w:val="002A6DC7"/>
    <w:rsid w:val="002B223B"/>
    <w:rsid w:val="002C7ED6"/>
    <w:rsid w:val="002D2B52"/>
    <w:rsid w:val="002D4F27"/>
    <w:rsid w:val="002D7E1F"/>
    <w:rsid w:val="002F376D"/>
    <w:rsid w:val="0034496C"/>
    <w:rsid w:val="00364605"/>
    <w:rsid w:val="00364B17"/>
    <w:rsid w:val="003B2A51"/>
    <w:rsid w:val="003F4375"/>
    <w:rsid w:val="004248A4"/>
    <w:rsid w:val="0048191F"/>
    <w:rsid w:val="004B2C1F"/>
    <w:rsid w:val="004C09AB"/>
    <w:rsid w:val="004C1650"/>
    <w:rsid w:val="004E4BE4"/>
    <w:rsid w:val="00501BC4"/>
    <w:rsid w:val="0050463C"/>
    <w:rsid w:val="00505D2B"/>
    <w:rsid w:val="00531C22"/>
    <w:rsid w:val="00535685"/>
    <w:rsid w:val="005479F7"/>
    <w:rsid w:val="00564226"/>
    <w:rsid w:val="00567B60"/>
    <w:rsid w:val="005740C0"/>
    <w:rsid w:val="00577E73"/>
    <w:rsid w:val="0059762B"/>
    <w:rsid w:val="005D671C"/>
    <w:rsid w:val="005E7462"/>
    <w:rsid w:val="005F7C1D"/>
    <w:rsid w:val="0064217B"/>
    <w:rsid w:val="006C1BED"/>
    <w:rsid w:val="006F6FB4"/>
    <w:rsid w:val="007010E9"/>
    <w:rsid w:val="007719F2"/>
    <w:rsid w:val="0078381D"/>
    <w:rsid w:val="00783CB2"/>
    <w:rsid w:val="00807994"/>
    <w:rsid w:val="008219D3"/>
    <w:rsid w:val="00835AC1"/>
    <w:rsid w:val="00847EEC"/>
    <w:rsid w:val="0085199D"/>
    <w:rsid w:val="00863518"/>
    <w:rsid w:val="0087447A"/>
    <w:rsid w:val="008D5000"/>
    <w:rsid w:val="008F10F8"/>
    <w:rsid w:val="0091328B"/>
    <w:rsid w:val="00953663"/>
    <w:rsid w:val="00994306"/>
    <w:rsid w:val="009B55A5"/>
    <w:rsid w:val="009C1394"/>
    <w:rsid w:val="009D3163"/>
    <w:rsid w:val="009E4AC3"/>
    <w:rsid w:val="00A80F44"/>
    <w:rsid w:val="00AE2D26"/>
    <w:rsid w:val="00AE4494"/>
    <w:rsid w:val="00AF762F"/>
    <w:rsid w:val="00B0037E"/>
    <w:rsid w:val="00B1497D"/>
    <w:rsid w:val="00B530F1"/>
    <w:rsid w:val="00B7628C"/>
    <w:rsid w:val="00BB33EE"/>
    <w:rsid w:val="00BE5033"/>
    <w:rsid w:val="00C00876"/>
    <w:rsid w:val="00C3128F"/>
    <w:rsid w:val="00C5364A"/>
    <w:rsid w:val="00C55386"/>
    <w:rsid w:val="00C63D8F"/>
    <w:rsid w:val="00CC073D"/>
    <w:rsid w:val="00CC2118"/>
    <w:rsid w:val="00CC2EA6"/>
    <w:rsid w:val="00CE5C93"/>
    <w:rsid w:val="00D33210"/>
    <w:rsid w:val="00D36B20"/>
    <w:rsid w:val="00D44EB9"/>
    <w:rsid w:val="00D9524C"/>
    <w:rsid w:val="00DA630E"/>
    <w:rsid w:val="00E07051"/>
    <w:rsid w:val="00E435B2"/>
    <w:rsid w:val="00E53C8F"/>
    <w:rsid w:val="00E61994"/>
    <w:rsid w:val="00EA2059"/>
    <w:rsid w:val="00EB6064"/>
    <w:rsid w:val="00ED128A"/>
    <w:rsid w:val="00EE1BFD"/>
    <w:rsid w:val="00EF1EC4"/>
    <w:rsid w:val="00F45F94"/>
    <w:rsid w:val="00F60BE9"/>
    <w:rsid w:val="00F71DA3"/>
    <w:rsid w:val="00F819C2"/>
    <w:rsid w:val="00F82D19"/>
    <w:rsid w:val="00F958DE"/>
    <w:rsid w:val="00FC4A29"/>
    <w:rsid w:val="00FD279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4AEBC"/>
  <w15:chartTrackingRefBased/>
  <w15:docId w15:val="{1240AE85-A6DD-41A4-8A3C-A3AD7795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1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1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1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1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19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19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19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19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19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19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1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19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19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19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19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1994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CE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E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Gudbrandsdottir, Gigja</dc:creator>
  <cp:keywords/>
  <dc:description/>
  <cp:lastModifiedBy>Järvinen Riikka</cp:lastModifiedBy>
  <cp:revision>2</cp:revision>
  <cp:lastPrinted>2025-06-11T12:13:00Z</cp:lastPrinted>
  <dcterms:created xsi:type="dcterms:W3CDTF">2025-09-23T12:49:00Z</dcterms:created>
  <dcterms:modified xsi:type="dcterms:W3CDTF">2025-09-23T12:49:00Z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2025-03-18T12:37:55Z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b3ea0947-3483-48df-ae04-36f7e0eea4e4</vt:lpwstr>
  </property>
  <property fmtid="{D5CDD505-2E9C-101B-9397-08002B2CF9AE}" pid="8" name="MSIP_Label_0c3ffc1c-ef00-4620-9c2f-7d9c1597774b_ContentBits">
    <vt:lpwstr>2</vt:lpwstr>
  </property>
</Properties>
</file>