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Close out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Defense technique/Tactic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practice closing out to ball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Ready to close middle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578710" cy="1792923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10" cy="17929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578886" cy="1802448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886" cy="18024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547520" cy="1786572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520" cy="1786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582587" cy="1796097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87" cy="17960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defender with ball on block or under the basket.</w:t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Passes to offensive player and closeout.</w:t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 long steps to close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Bad defensive positioning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Defender must close out with short steps, ready to react.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have to remember the players to deny middle.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A2KuaC/kl1+BjrIgCY0W9M+Hg==">AMUW2mVlndBEhwrtUSG/AS+EE+DNAZrQpor7i88EWqbjg46RhYmFan/pa//eKFSBWmaoh9/Xe38su00l8NiZVmzIwB4Vm080y44nLgfWWvCekiG8CIlsX54=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