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7825" w14:textId="09CCBCA4" w:rsidR="00F24FD5" w:rsidRDefault="00B71AA9" w:rsidP="00DA4762">
      <w:pPr>
        <w:pStyle w:val="Otsikko1"/>
      </w:pPr>
      <w:r>
        <w:t>Median</w:t>
      </w:r>
      <w:r w:rsidR="00F24FD5">
        <w:t xml:space="preserve"> akkreditoitumislomake</w:t>
      </w:r>
    </w:p>
    <w:p w14:paraId="431248F8" w14:textId="2D4EBCFC" w:rsidR="00A453A7" w:rsidRPr="00594B9F" w:rsidRDefault="00027EBA" w:rsidP="00BA46B8">
      <w:pPr>
        <w:pStyle w:val="NormaaliWWW"/>
        <w:shd w:val="clear" w:color="auto" w:fill="FEFEFE"/>
        <w:rPr>
          <w:rFonts w:asciiTheme="minorHAnsi" w:hAnsiTheme="minorHAnsi" w:cstheme="minorHAnsi"/>
          <w:color w:val="0A0A0A"/>
          <w:sz w:val="22"/>
          <w:szCs w:val="22"/>
        </w:rPr>
      </w:pPr>
      <w:r w:rsidRPr="00594B9F">
        <w:rPr>
          <w:rFonts w:asciiTheme="minorHAnsi" w:hAnsiTheme="minorHAnsi" w:cstheme="minorHAnsi"/>
          <w:color w:val="0A0A0A"/>
          <w:sz w:val="22"/>
          <w:szCs w:val="22"/>
        </w:rPr>
        <w:t>Kilpailukau</w:t>
      </w:r>
      <w:r w:rsidR="00754539">
        <w:rPr>
          <w:rFonts w:asciiTheme="minorHAnsi" w:hAnsiTheme="minorHAnsi" w:cstheme="minorHAnsi"/>
          <w:color w:val="0A0A0A"/>
          <w:sz w:val="22"/>
          <w:szCs w:val="22"/>
        </w:rPr>
        <w:t xml:space="preserve">della 2021 kaikkien </w:t>
      </w:r>
      <w:r w:rsidR="00BA46B8">
        <w:rPr>
          <w:rFonts w:asciiTheme="minorHAnsi" w:hAnsiTheme="minorHAnsi" w:cstheme="minorHAnsi"/>
          <w:color w:val="0A0A0A"/>
          <w:sz w:val="22"/>
          <w:szCs w:val="22"/>
        </w:rPr>
        <w:t xml:space="preserve">SML </w:t>
      </w:r>
      <w:r w:rsidR="00754539">
        <w:rPr>
          <w:rFonts w:asciiTheme="minorHAnsi" w:hAnsiTheme="minorHAnsi" w:cstheme="minorHAnsi"/>
          <w:color w:val="0A0A0A"/>
          <w:sz w:val="22"/>
          <w:szCs w:val="22"/>
        </w:rPr>
        <w:t>kilpailuiden</w:t>
      </w:r>
      <w:r w:rsidRPr="00594B9F">
        <w:rPr>
          <w:rFonts w:asciiTheme="minorHAnsi" w:hAnsiTheme="minorHAnsi" w:cstheme="minorHAnsi"/>
          <w:color w:val="0A0A0A"/>
          <w:sz w:val="22"/>
          <w:szCs w:val="22"/>
        </w:rPr>
        <w:t xml:space="preserve"> </w:t>
      </w:r>
      <w:r w:rsidR="00754539">
        <w:rPr>
          <w:rFonts w:asciiTheme="minorHAnsi" w:hAnsiTheme="minorHAnsi" w:cstheme="minorHAnsi"/>
          <w:color w:val="0A0A0A"/>
          <w:sz w:val="22"/>
          <w:szCs w:val="22"/>
        </w:rPr>
        <w:t xml:space="preserve">kilpailualueilla </w:t>
      </w:r>
      <w:r w:rsidRPr="00594B9F">
        <w:rPr>
          <w:rFonts w:asciiTheme="minorHAnsi" w:hAnsiTheme="minorHAnsi" w:cstheme="minorHAnsi"/>
          <w:color w:val="0A0A0A"/>
          <w:sz w:val="22"/>
          <w:szCs w:val="22"/>
        </w:rPr>
        <w:t>v</w:t>
      </w:r>
      <w:r w:rsidR="00A453A7" w:rsidRPr="00594B9F">
        <w:rPr>
          <w:rFonts w:asciiTheme="minorHAnsi" w:hAnsiTheme="minorHAnsi" w:cstheme="minorHAnsi"/>
          <w:color w:val="0A0A0A"/>
          <w:sz w:val="22"/>
          <w:szCs w:val="22"/>
        </w:rPr>
        <w:t>aaditaan</w:t>
      </w:r>
      <w:r w:rsidRPr="00594B9F">
        <w:rPr>
          <w:rFonts w:asciiTheme="minorHAnsi" w:hAnsiTheme="minorHAnsi" w:cstheme="minorHAnsi"/>
          <w:color w:val="0A0A0A"/>
          <w:sz w:val="22"/>
          <w:szCs w:val="22"/>
        </w:rPr>
        <w:t xml:space="preserve"> erillinen, kilpailukohtainen</w:t>
      </w:r>
      <w:r w:rsidR="00594B9F" w:rsidRPr="00594B9F">
        <w:rPr>
          <w:rFonts w:asciiTheme="minorHAnsi" w:hAnsiTheme="minorHAnsi" w:cstheme="minorHAnsi"/>
          <w:color w:val="0A0A0A"/>
          <w:sz w:val="22"/>
          <w:szCs w:val="22"/>
        </w:rPr>
        <w:t xml:space="preserve"> akkreditointi:</w:t>
      </w:r>
    </w:p>
    <w:p w14:paraId="1B755BFC" w14:textId="1B377A2B" w:rsidR="00B71AA9" w:rsidRPr="00594B9F" w:rsidRDefault="00B71AA9" w:rsidP="00B71AA9">
      <w:pPr>
        <w:pStyle w:val="NormaaliWWW"/>
        <w:numPr>
          <w:ilvl w:val="0"/>
          <w:numId w:val="1"/>
        </w:numPr>
        <w:shd w:val="clear" w:color="auto" w:fill="FEFEFE"/>
        <w:rPr>
          <w:rFonts w:asciiTheme="minorHAnsi" w:hAnsiTheme="minorHAnsi" w:cstheme="minorHAnsi"/>
          <w:color w:val="0A0A0A"/>
          <w:sz w:val="22"/>
          <w:szCs w:val="22"/>
        </w:rPr>
      </w:pPr>
      <w:r w:rsidRPr="00594B9F">
        <w:rPr>
          <w:rFonts w:asciiTheme="minorHAnsi" w:hAnsiTheme="minorHAnsi" w:cstheme="minorHAnsi"/>
          <w:color w:val="0A0A0A"/>
          <w:sz w:val="22"/>
          <w:szCs w:val="22"/>
        </w:rPr>
        <w:t xml:space="preserve">Kilpailukohtaisen akkreditoinnin voi anoa </w:t>
      </w:r>
      <w:r w:rsidR="004730DC">
        <w:rPr>
          <w:rFonts w:asciiTheme="minorHAnsi" w:hAnsiTheme="minorHAnsi" w:cstheme="minorHAnsi"/>
          <w:color w:val="0A0A0A"/>
          <w:sz w:val="22"/>
          <w:szCs w:val="22"/>
        </w:rPr>
        <w:t xml:space="preserve">kirjallisesti </w:t>
      </w:r>
      <w:r w:rsidRPr="00594B9F">
        <w:rPr>
          <w:rFonts w:asciiTheme="minorHAnsi" w:hAnsiTheme="minorHAnsi" w:cstheme="minorHAnsi"/>
          <w:color w:val="0A0A0A"/>
          <w:sz w:val="22"/>
          <w:szCs w:val="22"/>
        </w:rPr>
        <w:t>kilpailutoimistolta.</w:t>
      </w:r>
    </w:p>
    <w:p w14:paraId="3059BE5A" w14:textId="0E875213" w:rsidR="00B71AA9" w:rsidRPr="00594B9F" w:rsidRDefault="00B71AA9" w:rsidP="00B71AA9">
      <w:pPr>
        <w:pStyle w:val="NormaaliWWW"/>
        <w:numPr>
          <w:ilvl w:val="0"/>
          <w:numId w:val="1"/>
        </w:numPr>
        <w:shd w:val="clear" w:color="auto" w:fill="FEFEFE"/>
        <w:rPr>
          <w:rFonts w:asciiTheme="minorHAnsi" w:hAnsiTheme="minorHAnsi" w:cstheme="minorHAnsi"/>
          <w:color w:val="0A0A0A"/>
          <w:sz w:val="22"/>
          <w:szCs w:val="22"/>
        </w:rPr>
      </w:pPr>
      <w:r w:rsidRPr="00594B9F">
        <w:rPr>
          <w:rFonts w:asciiTheme="minorHAnsi" w:hAnsiTheme="minorHAnsi" w:cstheme="minorHAnsi"/>
          <w:color w:val="0A0A0A"/>
          <w:sz w:val="22"/>
          <w:szCs w:val="22"/>
        </w:rPr>
        <w:t>Kilpailutoimistolla</w:t>
      </w:r>
      <w:r w:rsidR="00A453A7" w:rsidRPr="00594B9F">
        <w:rPr>
          <w:rFonts w:asciiTheme="minorHAnsi" w:hAnsiTheme="minorHAnsi" w:cstheme="minorHAnsi"/>
          <w:color w:val="0A0A0A"/>
          <w:sz w:val="22"/>
          <w:szCs w:val="22"/>
        </w:rPr>
        <w:t xml:space="preserve"> on oikeus valita akkreditoinnin saavat henkilöt. </w:t>
      </w:r>
    </w:p>
    <w:p w14:paraId="1840C75C" w14:textId="77777777" w:rsidR="00594B9F" w:rsidRDefault="00B71AA9" w:rsidP="00594B9F">
      <w:pPr>
        <w:pStyle w:val="NormaaliWWW"/>
        <w:numPr>
          <w:ilvl w:val="0"/>
          <w:numId w:val="1"/>
        </w:numPr>
        <w:shd w:val="clear" w:color="auto" w:fill="FEFEFE"/>
        <w:rPr>
          <w:rFonts w:asciiTheme="minorHAnsi" w:hAnsiTheme="minorHAnsi" w:cstheme="minorHAnsi"/>
          <w:color w:val="0A0A0A"/>
          <w:sz w:val="22"/>
          <w:szCs w:val="22"/>
        </w:rPr>
      </w:pPr>
      <w:r w:rsidRPr="00594B9F">
        <w:rPr>
          <w:rFonts w:asciiTheme="minorHAnsi" w:hAnsiTheme="minorHAnsi" w:cstheme="minorHAnsi"/>
          <w:color w:val="0A0A0A"/>
          <w:sz w:val="22"/>
          <w:szCs w:val="22"/>
        </w:rPr>
        <w:t>Kilpailutoimisto</w:t>
      </w:r>
      <w:r w:rsidR="00A453A7" w:rsidRPr="00594B9F">
        <w:rPr>
          <w:rFonts w:asciiTheme="minorHAnsi" w:hAnsiTheme="minorHAnsi" w:cstheme="minorHAnsi"/>
          <w:color w:val="0A0A0A"/>
          <w:sz w:val="22"/>
          <w:szCs w:val="22"/>
        </w:rPr>
        <w:t xml:space="preserve"> ei välttämättä voi taata hyväksyttyä akkreditointia kaikille halukkaille.</w:t>
      </w:r>
      <w:r w:rsidR="00594B9F" w:rsidRPr="00594B9F">
        <w:rPr>
          <w:rFonts w:asciiTheme="minorHAnsi" w:hAnsiTheme="minorHAnsi" w:cstheme="minorHAnsi"/>
          <w:color w:val="0A0A0A"/>
          <w:sz w:val="22"/>
          <w:szCs w:val="22"/>
        </w:rPr>
        <w:t xml:space="preserve"> </w:t>
      </w:r>
    </w:p>
    <w:p w14:paraId="2F8623B1" w14:textId="09DC912A" w:rsidR="00A453A7" w:rsidRPr="00594B9F" w:rsidRDefault="00594B9F" w:rsidP="00DA4762">
      <w:pPr>
        <w:pStyle w:val="NormaaliWWW"/>
        <w:numPr>
          <w:ilvl w:val="0"/>
          <w:numId w:val="1"/>
        </w:numPr>
        <w:shd w:val="clear" w:color="auto" w:fill="FEFEFE"/>
        <w:rPr>
          <w:rFonts w:asciiTheme="minorHAnsi" w:hAnsiTheme="minorHAnsi" w:cstheme="minorHAnsi"/>
          <w:color w:val="0A0A0A"/>
          <w:sz w:val="22"/>
          <w:szCs w:val="22"/>
        </w:rPr>
      </w:pPr>
      <w:r w:rsidRPr="00594B9F">
        <w:rPr>
          <w:rFonts w:asciiTheme="minorHAnsi" w:hAnsiTheme="minorHAnsi" w:cstheme="minorHAnsi"/>
          <w:color w:val="0A0A0A"/>
          <w:sz w:val="22"/>
          <w:szCs w:val="22"/>
        </w:rPr>
        <w:t>Hyväksytty akkreditointi kirjataan</w:t>
      </w:r>
      <w:r>
        <w:rPr>
          <w:rFonts w:asciiTheme="minorHAnsi" w:hAnsiTheme="minorHAnsi" w:cstheme="minorHAnsi"/>
          <w:color w:val="0A0A0A"/>
          <w:sz w:val="22"/>
          <w:szCs w:val="22"/>
        </w:rPr>
        <w:t xml:space="preserve"> kilpailutoi</w:t>
      </w:r>
      <w:r w:rsidR="00DA4762">
        <w:rPr>
          <w:rFonts w:asciiTheme="minorHAnsi" w:hAnsiTheme="minorHAnsi" w:cstheme="minorHAnsi"/>
          <w:color w:val="0A0A0A"/>
          <w:sz w:val="22"/>
          <w:szCs w:val="22"/>
        </w:rPr>
        <w:t>mistolla kilpailuun liittyväksi asiakirjaksi.</w:t>
      </w:r>
    </w:p>
    <w:p w14:paraId="5C7F9DA3" w14:textId="15998DB8" w:rsidR="00F24FD5" w:rsidRDefault="00F24FD5" w:rsidP="00DA4762">
      <w:pPr>
        <w:pStyle w:val="Otsikko2"/>
        <w:spacing w:before="240"/>
      </w:pPr>
      <w:r>
        <w:t xml:space="preserve">Tapahtuman ja </w:t>
      </w:r>
      <w:r w:rsidR="00D40088">
        <w:t>kilpailun</w:t>
      </w:r>
      <w:r>
        <w:t>järjestäjän tiedot</w:t>
      </w:r>
    </w:p>
    <w:p w14:paraId="150B4C32" w14:textId="77777777" w:rsidR="00F24FD5" w:rsidRDefault="00F24FD5" w:rsidP="00F24FD5"/>
    <w:p w14:paraId="7E1A958C" w14:textId="7076B504" w:rsidR="00F24FD5" w:rsidRDefault="00F24FD5" w:rsidP="00F24FD5">
      <w:r>
        <w:t xml:space="preserve">Kilpailu: </w:t>
      </w:r>
    </w:p>
    <w:p w14:paraId="3304A7CC" w14:textId="7DD7AF87" w:rsidR="00F24FD5" w:rsidRDefault="00D40088" w:rsidP="00F24FD5">
      <w:r>
        <w:t>Kilpailu</w:t>
      </w:r>
      <w:r w:rsidR="0028019F">
        <w:t>n</w:t>
      </w:r>
      <w:r>
        <w:t>j</w:t>
      </w:r>
      <w:r w:rsidR="00F24FD5">
        <w:t>ärjestäjä</w:t>
      </w:r>
      <w:r>
        <w:t>:</w:t>
      </w:r>
    </w:p>
    <w:p w14:paraId="6D46E335" w14:textId="567DB919" w:rsidR="00D40088" w:rsidRDefault="00D40088" w:rsidP="00F24FD5">
      <w:r>
        <w:t>Puhelin:</w:t>
      </w:r>
    </w:p>
    <w:p w14:paraId="51AB2804" w14:textId="52066E57" w:rsidR="00F24FD5" w:rsidRDefault="00D40088" w:rsidP="00F24FD5">
      <w:r>
        <w:t>Ajankohta:</w:t>
      </w:r>
    </w:p>
    <w:p w14:paraId="580F3293" w14:textId="4EA3F3D3" w:rsidR="00D40088" w:rsidRDefault="00F24FD5" w:rsidP="00F24FD5">
      <w:r>
        <w:t>Paikka:</w:t>
      </w:r>
    </w:p>
    <w:p w14:paraId="24306A9C" w14:textId="1F219829" w:rsidR="00F24FD5" w:rsidRDefault="00F24FD5" w:rsidP="00DA4762">
      <w:pPr>
        <w:pStyle w:val="Otsikko2"/>
        <w:spacing w:before="240"/>
      </w:pPr>
      <w:r>
        <w:t>Toimittajan / valokuvaajan tiedot:</w:t>
      </w:r>
    </w:p>
    <w:p w14:paraId="66D72234" w14:textId="66481668" w:rsidR="00F24FD5" w:rsidRDefault="00F24FD5" w:rsidP="00F24FD5"/>
    <w:p w14:paraId="769074BC" w14:textId="12345CC5" w:rsidR="00F24FD5" w:rsidRDefault="0028019F" w:rsidP="00F24FD5">
      <w:r>
        <w:t>Etu- ja sukun</w:t>
      </w:r>
      <w:r w:rsidR="00F24FD5">
        <w:t>imi:</w:t>
      </w:r>
    </w:p>
    <w:p w14:paraId="0F54AB21" w14:textId="5B137230" w:rsidR="00F24FD5" w:rsidRDefault="00F24FD5" w:rsidP="00F24FD5">
      <w:r>
        <w:t>Puhelin:</w:t>
      </w:r>
    </w:p>
    <w:p w14:paraId="1410780D" w14:textId="7E3E0035" w:rsidR="00F24FD5" w:rsidRDefault="00F24FD5" w:rsidP="00F24FD5">
      <w:r>
        <w:t>Sähköposti:</w:t>
      </w:r>
    </w:p>
    <w:p w14:paraId="4020FEF2" w14:textId="729857AD" w:rsidR="00F24FD5" w:rsidRDefault="00F24FD5" w:rsidP="00F24FD5">
      <w:r>
        <w:t>Media</w:t>
      </w:r>
      <w:r w:rsidR="0028019F">
        <w:t>n yhteystiedot</w:t>
      </w:r>
      <w:r>
        <w:t xml:space="preserve">: </w:t>
      </w:r>
    </w:p>
    <w:p w14:paraId="033557D5" w14:textId="796D3437" w:rsidR="00F24FD5" w:rsidRDefault="00B51D5F" w:rsidP="00DA4762">
      <w:pPr>
        <w:pStyle w:val="Otsikko1"/>
      </w:pPr>
      <w:r>
        <w:t>Sitoumus</w:t>
      </w:r>
    </w:p>
    <w:p w14:paraId="6D7926AD" w14:textId="77777777" w:rsidR="00DA4762" w:rsidRPr="00DA4762" w:rsidRDefault="00DA4762" w:rsidP="00DA4762"/>
    <w:p w14:paraId="6A48FD1D" w14:textId="77777777" w:rsidR="00C125F4" w:rsidRDefault="00F24FD5" w:rsidP="00F24FD5">
      <w:r w:rsidRPr="00F24FD5">
        <w:t>Olen tietoinen kaikista mahdollisista vaaratekijöistä ja riskeistä, joita moottoriurheiluun ja sen parissa työskentelyyn liittyy. Sen vuoksi sitoud</w:t>
      </w:r>
      <w:r>
        <w:t>u</w:t>
      </w:r>
      <w:r w:rsidRPr="00F24FD5">
        <w:t xml:space="preserve">n ehdoitta ja välittömästi huomioimaan kaikki määräykset ja ohjeet, joita minulle kirjallisesti, suullisesti tai muulla tavoin (esim. käsimerkein) viestimällä annetaan. </w:t>
      </w:r>
    </w:p>
    <w:p w14:paraId="1BB59AE7" w14:textId="6B605926" w:rsidR="00F24FD5" w:rsidRDefault="00D40088" w:rsidP="00C125F4">
      <w:pPr>
        <w:pStyle w:val="Luettelokappale"/>
        <w:numPr>
          <w:ilvl w:val="0"/>
          <w:numId w:val="2"/>
        </w:numPr>
      </w:pPr>
      <w:r>
        <w:t>Määräysten ja o</w:t>
      </w:r>
      <w:r w:rsidR="00F24FD5" w:rsidRPr="00F24FD5">
        <w:t xml:space="preserve">hjeiden antajia voivat olla </w:t>
      </w:r>
      <w:r>
        <w:t>kilpailunjärjestäjän toimitsijat</w:t>
      </w:r>
      <w:r w:rsidR="00F24FD5" w:rsidRPr="00F24FD5">
        <w:t>,</w:t>
      </w:r>
      <w:r w:rsidR="00C125F4">
        <w:t xml:space="preserve"> kilpailun tuomaristo,</w:t>
      </w:r>
      <w:r w:rsidR="00F24FD5" w:rsidRPr="00F24FD5">
        <w:t xml:space="preserve"> </w:t>
      </w:r>
      <w:r>
        <w:t>järjestyksen</w:t>
      </w:r>
      <w:r w:rsidR="00F24FD5" w:rsidRPr="00F24FD5">
        <w:t xml:space="preserve">valvojat, poliisi tai muut virallisissa tehtävissä olevat henkilöt. </w:t>
      </w:r>
    </w:p>
    <w:p w14:paraId="2C14C12A" w14:textId="69BD1967" w:rsidR="00B51D5F" w:rsidRDefault="00D40088" w:rsidP="00F24FD5">
      <w:r>
        <w:t>Lisäksi s</w:t>
      </w:r>
      <w:r w:rsidR="00F24FD5">
        <w:t>itoudun toimimaan siten, että en omalla toiminnallani aiheuta vaaraa</w:t>
      </w:r>
      <w:r w:rsidR="008612D0">
        <w:t>, vahinkoa</w:t>
      </w:r>
      <w:r w:rsidR="00F24FD5">
        <w:t xml:space="preserve"> tai haittaa kilpailutoiminnalle. </w:t>
      </w:r>
    </w:p>
    <w:p w14:paraId="52D64926" w14:textId="6917B3E4" w:rsidR="00C125F4" w:rsidRDefault="00F24FD5" w:rsidP="00F24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myöskään liiku </w:t>
      </w:r>
      <w:r w:rsidR="00C125F4">
        <w:rPr>
          <w:rFonts w:ascii="Arial" w:hAnsi="Arial" w:cs="Arial"/>
          <w:sz w:val="20"/>
          <w:szCs w:val="20"/>
        </w:rPr>
        <w:t>radalla</w:t>
      </w:r>
      <w:r w:rsidR="0035094A">
        <w:rPr>
          <w:rFonts w:ascii="Arial" w:hAnsi="Arial" w:cs="Arial"/>
          <w:sz w:val="20"/>
          <w:szCs w:val="20"/>
        </w:rPr>
        <w:t xml:space="preserve"> (= ratalinja)</w:t>
      </w:r>
      <w:r w:rsidR="00C125F4">
        <w:rPr>
          <w:rFonts w:ascii="Arial" w:hAnsi="Arial" w:cs="Arial"/>
          <w:sz w:val="20"/>
          <w:szCs w:val="20"/>
        </w:rPr>
        <w:t>, radan turva-alueilla</w:t>
      </w:r>
      <w:r w:rsidR="0035094A">
        <w:rPr>
          <w:rFonts w:ascii="Arial" w:hAnsi="Arial" w:cs="Arial"/>
          <w:sz w:val="20"/>
          <w:szCs w:val="20"/>
        </w:rPr>
        <w:t xml:space="preserve"> (= turvaetäisyys) ja</w:t>
      </w:r>
      <w:r w:rsidR="00C125F4">
        <w:rPr>
          <w:rFonts w:ascii="Arial" w:hAnsi="Arial" w:cs="Arial"/>
          <w:sz w:val="20"/>
          <w:szCs w:val="20"/>
        </w:rPr>
        <w:t xml:space="preserve"> rata-alueen kielletyillä alueilla</w:t>
      </w:r>
      <w:r w:rsidR="0035094A">
        <w:rPr>
          <w:rFonts w:ascii="Arial" w:hAnsi="Arial" w:cs="Arial"/>
          <w:sz w:val="20"/>
          <w:szCs w:val="20"/>
        </w:rPr>
        <w:t xml:space="preserve"> (ks. liite 1</w:t>
      </w:r>
      <w:r w:rsidR="0028019F">
        <w:rPr>
          <w:rFonts w:ascii="Arial" w:hAnsi="Arial" w:cs="Arial"/>
          <w:sz w:val="20"/>
          <w:szCs w:val="20"/>
        </w:rPr>
        <w:t>, rata-alueen kartta</w:t>
      </w:r>
      <w:r w:rsidR="0035094A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C5B152" w14:textId="41249D15" w:rsidR="00F24FD5" w:rsidRPr="00C125F4" w:rsidRDefault="0035094A" w:rsidP="00C125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Rata-alueen sallituilla alueilla t</w:t>
      </w:r>
      <w:r w:rsidRPr="00C125F4"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z w:val="20"/>
          <w:szCs w:val="20"/>
        </w:rPr>
        <w:t>vaetäisyys on</w:t>
      </w:r>
      <w:r w:rsidRPr="00C125F4">
        <w:rPr>
          <w:rFonts w:ascii="Arial" w:hAnsi="Arial" w:cs="Arial"/>
          <w:sz w:val="20"/>
          <w:szCs w:val="20"/>
        </w:rPr>
        <w:t xml:space="preserve"> </w:t>
      </w:r>
      <w:r w:rsidR="00723355">
        <w:rPr>
          <w:rFonts w:ascii="Arial" w:hAnsi="Arial" w:cs="Arial"/>
          <w:sz w:val="20"/>
          <w:szCs w:val="20"/>
        </w:rPr>
        <w:t xml:space="preserve">sisäkurveissa ja suorilla </w:t>
      </w:r>
      <w:r w:rsidRPr="00C125F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ähintään kaksi (2) metriä </w:t>
      </w:r>
      <w:r w:rsidR="00723355">
        <w:rPr>
          <w:rFonts w:ascii="Arial" w:hAnsi="Arial" w:cs="Arial"/>
          <w:sz w:val="20"/>
          <w:szCs w:val="20"/>
        </w:rPr>
        <w:t xml:space="preserve">ja ulkokurveissa neljä (4) metriä </w:t>
      </w:r>
      <w:r>
        <w:rPr>
          <w:rFonts w:ascii="Arial" w:hAnsi="Arial" w:cs="Arial"/>
          <w:sz w:val="20"/>
          <w:szCs w:val="20"/>
        </w:rPr>
        <w:t>ratalinjan</w:t>
      </w:r>
      <w:r w:rsidRPr="00C125F4">
        <w:rPr>
          <w:rFonts w:ascii="Arial" w:hAnsi="Arial" w:cs="Arial"/>
          <w:sz w:val="20"/>
          <w:szCs w:val="20"/>
        </w:rPr>
        <w:t xml:space="preserve"> reunasta.</w:t>
      </w:r>
      <w:r>
        <w:rPr>
          <w:rFonts w:ascii="Arial" w:hAnsi="Arial" w:cs="Arial"/>
          <w:sz w:val="20"/>
          <w:szCs w:val="20"/>
        </w:rPr>
        <w:t xml:space="preserve"> </w:t>
      </w:r>
      <w:r w:rsidR="00F24FD5" w:rsidRPr="00C125F4">
        <w:rPr>
          <w:rFonts w:ascii="Arial" w:hAnsi="Arial" w:cs="Arial"/>
          <w:sz w:val="20"/>
          <w:szCs w:val="20"/>
        </w:rPr>
        <w:t xml:space="preserve">Ratakartassa on määritetty myös </w:t>
      </w:r>
      <w:r>
        <w:rPr>
          <w:rFonts w:ascii="Arial" w:hAnsi="Arial" w:cs="Arial"/>
          <w:sz w:val="20"/>
          <w:szCs w:val="20"/>
        </w:rPr>
        <w:t>ne rata-</w:t>
      </w:r>
      <w:r w:rsidR="00F24FD5" w:rsidRPr="00C125F4">
        <w:rPr>
          <w:rFonts w:ascii="Arial" w:hAnsi="Arial" w:cs="Arial"/>
          <w:sz w:val="20"/>
          <w:szCs w:val="20"/>
        </w:rPr>
        <w:t xml:space="preserve">alueet, </w:t>
      </w:r>
      <w:r w:rsidR="00F24FD5" w:rsidRPr="00C125F4">
        <w:rPr>
          <w:rFonts w:ascii="Arial" w:hAnsi="Arial" w:cs="Arial"/>
          <w:sz w:val="20"/>
          <w:szCs w:val="20"/>
        </w:rPr>
        <w:lastRenderedPageBreak/>
        <w:t>joilla tulee noudattaa normaalia s</w:t>
      </w:r>
      <w:r>
        <w:rPr>
          <w:rFonts w:ascii="Arial" w:hAnsi="Arial" w:cs="Arial"/>
          <w:sz w:val="20"/>
          <w:szCs w:val="20"/>
        </w:rPr>
        <w:t>uurempaa turvaetäisyyttä ratalinjasta</w:t>
      </w:r>
      <w:r w:rsidR="00F24FD5" w:rsidRPr="00C125F4">
        <w:rPr>
          <w:rFonts w:ascii="Arial" w:hAnsi="Arial" w:cs="Arial"/>
          <w:sz w:val="20"/>
          <w:szCs w:val="20"/>
        </w:rPr>
        <w:t xml:space="preserve">. </w:t>
      </w:r>
      <w:r w:rsidR="00442CC9">
        <w:rPr>
          <w:rFonts w:ascii="Arial" w:hAnsi="Arial" w:cs="Arial"/>
          <w:sz w:val="20"/>
          <w:szCs w:val="20"/>
        </w:rPr>
        <w:t>Ulkokurvien puolella olemista tulee välttää.</w:t>
      </w:r>
    </w:p>
    <w:p w14:paraId="683E31AE" w14:textId="37F108FB" w:rsidR="00F24FD5" w:rsidRDefault="00F24FD5" w:rsidP="00F24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Tiedän liikkuvani </w:t>
      </w:r>
      <w:r w:rsidR="00DB6E9A">
        <w:rPr>
          <w:rFonts w:ascii="Arial" w:hAnsi="Arial" w:cs="Arial"/>
          <w:sz w:val="20"/>
          <w:szCs w:val="20"/>
        </w:rPr>
        <w:t xml:space="preserve">koko ajan </w:t>
      </w:r>
      <w:r>
        <w:rPr>
          <w:rFonts w:ascii="Arial" w:hAnsi="Arial" w:cs="Arial"/>
          <w:sz w:val="20"/>
          <w:szCs w:val="20"/>
        </w:rPr>
        <w:t xml:space="preserve">omalla vastuullani ollessani tavallisten katsomoalueiden ulkopuolella silloinkin, kun ne ovat alueita, joilla työskentelyni on </w:t>
      </w:r>
      <w:r w:rsidR="00DB6E9A">
        <w:rPr>
          <w:rFonts w:ascii="Arial" w:hAnsi="Arial" w:cs="Arial"/>
          <w:sz w:val="20"/>
          <w:szCs w:val="20"/>
        </w:rPr>
        <w:t>kilpailun</w:t>
      </w:r>
      <w:r>
        <w:rPr>
          <w:rFonts w:ascii="Arial" w:hAnsi="Arial" w:cs="Arial"/>
          <w:sz w:val="20"/>
          <w:szCs w:val="20"/>
        </w:rPr>
        <w:t>järjestäjän puolesta sall</w:t>
      </w:r>
      <w:r w:rsidR="00DB6E9A">
        <w:rPr>
          <w:rFonts w:ascii="Arial" w:hAnsi="Arial" w:cs="Arial"/>
          <w:sz w:val="20"/>
          <w:szCs w:val="20"/>
        </w:rPr>
        <w:t>ittu</w:t>
      </w:r>
      <w:r w:rsidR="00754539">
        <w:rPr>
          <w:rFonts w:ascii="Arial" w:hAnsi="Arial" w:cs="Arial"/>
          <w:sz w:val="20"/>
          <w:szCs w:val="20"/>
        </w:rPr>
        <w:t>ja</w:t>
      </w:r>
      <w:r w:rsidR="00DB6E9A">
        <w:rPr>
          <w:rFonts w:ascii="Arial" w:hAnsi="Arial" w:cs="Arial"/>
          <w:sz w:val="20"/>
          <w:szCs w:val="20"/>
        </w:rPr>
        <w:t xml:space="preserve"> (esimerkiksi varikko</w:t>
      </w:r>
      <w:r w:rsidR="008E4A9D">
        <w:rPr>
          <w:rFonts w:ascii="Arial" w:hAnsi="Arial" w:cs="Arial"/>
          <w:sz w:val="20"/>
          <w:szCs w:val="20"/>
        </w:rPr>
        <w:t xml:space="preserve">, </w:t>
      </w:r>
      <w:r w:rsidR="00DB6E9A">
        <w:rPr>
          <w:rFonts w:ascii="Arial" w:hAnsi="Arial" w:cs="Arial"/>
          <w:sz w:val="20"/>
          <w:szCs w:val="20"/>
        </w:rPr>
        <w:t>ratavarikko</w:t>
      </w:r>
      <w:r>
        <w:rPr>
          <w:rFonts w:ascii="Arial" w:hAnsi="Arial" w:cs="Arial"/>
          <w:sz w:val="20"/>
          <w:szCs w:val="20"/>
        </w:rPr>
        <w:t xml:space="preserve"> tai erityisillä valokuvaajille tai toimi</w:t>
      </w:r>
      <w:r w:rsidR="00DB6E9A">
        <w:rPr>
          <w:rFonts w:ascii="Arial" w:hAnsi="Arial" w:cs="Arial"/>
          <w:sz w:val="20"/>
          <w:szCs w:val="20"/>
        </w:rPr>
        <w:t>ttajille sallitut paikat)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433EF23" w14:textId="378EF3A3" w:rsidR="00754539" w:rsidRDefault="00F24FD5" w:rsidP="00F24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Rata-alueella työskenne</w:t>
      </w:r>
      <w:r w:rsidR="00DB6E9A">
        <w:rPr>
          <w:rFonts w:ascii="Arial" w:hAnsi="Arial" w:cs="Arial"/>
          <w:sz w:val="20"/>
          <w:szCs w:val="20"/>
        </w:rPr>
        <w:t xml:space="preserve">llessäni pidän </w:t>
      </w:r>
      <w:r w:rsidR="00754539">
        <w:rPr>
          <w:rFonts w:ascii="Arial" w:hAnsi="Arial" w:cs="Arial"/>
          <w:sz w:val="20"/>
          <w:szCs w:val="20"/>
        </w:rPr>
        <w:t xml:space="preserve">koko ajan </w:t>
      </w:r>
      <w:r w:rsidR="00DB6E9A">
        <w:rPr>
          <w:rFonts w:ascii="Arial" w:hAnsi="Arial" w:cs="Arial"/>
          <w:sz w:val="20"/>
          <w:szCs w:val="20"/>
        </w:rPr>
        <w:t xml:space="preserve">ylläni </w:t>
      </w:r>
      <w:r w:rsidR="00754539">
        <w:rPr>
          <w:rFonts w:ascii="Arial" w:hAnsi="Arial" w:cs="Arial"/>
          <w:sz w:val="20"/>
          <w:szCs w:val="20"/>
        </w:rPr>
        <w:t xml:space="preserve">- kilpailunjärjestäjältä lainaksi saatua - </w:t>
      </w:r>
      <w:r w:rsidR="00DB6E9A">
        <w:rPr>
          <w:rFonts w:ascii="Arial" w:hAnsi="Arial" w:cs="Arial"/>
          <w:sz w:val="20"/>
          <w:szCs w:val="20"/>
        </w:rPr>
        <w:t>medialle</w:t>
      </w:r>
      <w:r>
        <w:rPr>
          <w:rFonts w:ascii="Arial" w:hAnsi="Arial" w:cs="Arial"/>
          <w:sz w:val="20"/>
          <w:szCs w:val="20"/>
        </w:rPr>
        <w:t xml:space="preserve"> tarkoitettua pakollista </w:t>
      </w:r>
      <w:r w:rsidR="008E4A9D">
        <w:rPr>
          <w:rFonts w:ascii="Arial" w:hAnsi="Arial" w:cs="Arial"/>
          <w:sz w:val="20"/>
          <w:szCs w:val="20"/>
        </w:rPr>
        <w:t>huomio</w:t>
      </w:r>
      <w:r w:rsidR="00754539">
        <w:rPr>
          <w:rFonts w:ascii="Arial" w:hAnsi="Arial" w:cs="Arial"/>
          <w:sz w:val="20"/>
          <w:szCs w:val="20"/>
        </w:rPr>
        <w:t xml:space="preserve">liiviä. Huomioliivin saa lainaksi kilpailun ajaksi </w:t>
      </w:r>
      <w:r w:rsidR="009E5062">
        <w:rPr>
          <w:rFonts w:ascii="Arial" w:hAnsi="Arial" w:cs="Arial"/>
          <w:sz w:val="20"/>
          <w:szCs w:val="20"/>
        </w:rPr>
        <w:t xml:space="preserve">- </w:t>
      </w:r>
      <w:r w:rsidR="00754539">
        <w:rPr>
          <w:rFonts w:ascii="Arial" w:hAnsi="Arial" w:cs="Arial"/>
          <w:sz w:val="20"/>
          <w:szCs w:val="20"/>
        </w:rPr>
        <w:t xml:space="preserve">akkreditoinnin yhteydessä </w:t>
      </w:r>
      <w:r w:rsidR="009E5062">
        <w:rPr>
          <w:rFonts w:ascii="Arial" w:hAnsi="Arial" w:cs="Arial"/>
          <w:sz w:val="20"/>
          <w:szCs w:val="20"/>
        </w:rPr>
        <w:t xml:space="preserve">- </w:t>
      </w:r>
      <w:r w:rsidR="00754539">
        <w:rPr>
          <w:rFonts w:ascii="Arial" w:hAnsi="Arial" w:cs="Arial"/>
          <w:sz w:val="20"/>
          <w:szCs w:val="20"/>
        </w:rPr>
        <w:t>kilpailutoimistolta. Huomioliivi tulee palauttaa kilpailutoimistolle poistuessasi kilpailualueelta.</w:t>
      </w:r>
    </w:p>
    <w:p w14:paraId="2DD33BFD" w14:textId="41159F62" w:rsidR="00D72C2D" w:rsidRPr="00D72C2D" w:rsidRDefault="00F24FD5" w:rsidP="00D72C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Omast</w:t>
      </w:r>
      <w:r w:rsidR="008612D0">
        <w:rPr>
          <w:rFonts w:ascii="Arial" w:hAnsi="Arial" w:cs="Arial"/>
          <w:sz w:val="20"/>
          <w:szCs w:val="20"/>
        </w:rPr>
        <w:t>a puolestani sitoudun olemaan esittämättä korvausvaatimuksia</w:t>
      </w:r>
      <w:r w:rsidR="001C3C57">
        <w:rPr>
          <w:rFonts w:ascii="Arial" w:hAnsi="Arial" w:cs="Arial"/>
          <w:sz w:val="20"/>
          <w:szCs w:val="20"/>
        </w:rPr>
        <w:t xml:space="preserve"> onnettomuuksista tai tapauksista, jotka aiheuttavat loukkaantumisen tai joista koituu vahinkoa omaisuudelleni tai oleskellessani katsomoalueiden ulkopuolella ja kun vahinkoa ei ole aiheutettu tahallaan tai suuren välinpitämättömyyden vuoksi: </w:t>
      </w:r>
      <w:r w:rsidR="00D12D8A">
        <w:rPr>
          <w:rFonts w:ascii="Arial" w:hAnsi="Arial" w:cs="Arial"/>
          <w:sz w:val="20"/>
          <w:szCs w:val="20"/>
        </w:rPr>
        <w:t>1) Suomen Moottoriliitto ry:lle</w:t>
      </w:r>
      <w:r w:rsidR="00BA46B8">
        <w:rPr>
          <w:rFonts w:ascii="Arial" w:hAnsi="Arial" w:cs="Arial"/>
          <w:sz w:val="20"/>
          <w:szCs w:val="20"/>
        </w:rPr>
        <w:t xml:space="preserve"> (SML)</w:t>
      </w:r>
      <w:r w:rsidR="00D12D8A">
        <w:rPr>
          <w:rFonts w:ascii="Arial" w:hAnsi="Arial" w:cs="Arial"/>
          <w:sz w:val="20"/>
          <w:szCs w:val="20"/>
        </w:rPr>
        <w:t xml:space="preserve">, 2) </w:t>
      </w:r>
      <w:r w:rsidR="008612D0">
        <w:rPr>
          <w:rFonts w:ascii="Arial" w:hAnsi="Arial" w:cs="Arial"/>
          <w:sz w:val="20"/>
          <w:szCs w:val="20"/>
        </w:rPr>
        <w:t>kilpailunjärjestäjälle</w:t>
      </w:r>
      <w:r>
        <w:rPr>
          <w:rFonts w:ascii="Arial" w:hAnsi="Arial" w:cs="Arial"/>
          <w:sz w:val="20"/>
          <w:szCs w:val="20"/>
        </w:rPr>
        <w:t>,</w:t>
      </w:r>
      <w:r w:rsidR="00D12D8A">
        <w:rPr>
          <w:rFonts w:ascii="Arial" w:hAnsi="Arial" w:cs="Arial"/>
          <w:sz w:val="20"/>
          <w:szCs w:val="20"/>
        </w:rPr>
        <w:t xml:space="preserve"> 3) </w:t>
      </w:r>
      <w:r w:rsidR="008612D0">
        <w:rPr>
          <w:rFonts w:ascii="Arial" w:hAnsi="Arial" w:cs="Arial"/>
          <w:sz w:val="20"/>
          <w:szCs w:val="20"/>
        </w:rPr>
        <w:t xml:space="preserve">kilpailunjärjestäjän toimitsijoille, </w:t>
      </w:r>
      <w:r w:rsidR="00D12D8A">
        <w:rPr>
          <w:rFonts w:ascii="Arial" w:hAnsi="Arial" w:cs="Arial"/>
          <w:sz w:val="20"/>
          <w:szCs w:val="20"/>
        </w:rPr>
        <w:t xml:space="preserve">4) </w:t>
      </w:r>
      <w:r w:rsidR="008612D0">
        <w:rPr>
          <w:rFonts w:ascii="Arial" w:hAnsi="Arial" w:cs="Arial"/>
          <w:sz w:val="20"/>
          <w:szCs w:val="20"/>
        </w:rPr>
        <w:t xml:space="preserve">kilpailun tuomaristolle, </w:t>
      </w:r>
      <w:r w:rsidR="00D12D8A">
        <w:rPr>
          <w:rFonts w:ascii="Arial" w:hAnsi="Arial" w:cs="Arial"/>
          <w:sz w:val="20"/>
          <w:szCs w:val="20"/>
        </w:rPr>
        <w:t xml:space="preserve">5) </w:t>
      </w:r>
      <w:r w:rsidR="008612D0">
        <w:rPr>
          <w:rFonts w:ascii="Arial" w:hAnsi="Arial" w:cs="Arial"/>
          <w:sz w:val="20"/>
          <w:szCs w:val="20"/>
        </w:rPr>
        <w:t xml:space="preserve">kilpailun </w:t>
      </w:r>
      <w:r w:rsidR="00D12D8A">
        <w:rPr>
          <w:rFonts w:ascii="Arial" w:hAnsi="Arial" w:cs="Arial"/>
          <w:sz w:val="20"/>
          <w:szCs w:val="20"/>
        </w:rPr>
        <w:t xml:space="preserve">moottoripyörien omistajille, 6) </w:t>
      </w:r>
      <w:r w:rsidR="008612D0">
        <w:rPr>
          <w:rFonts w:ascii="Arial" w:hAnsi="Arial" w:cs="Arial"/>
          <w:sz w:val="20"/>
          <w:szCs w:val="20"/>
        </w:rPr>
        <w:t>kilpailijoille</w:t>
      </w:r>
      <w:r w:rsidR="00D12D8A">
        <w:rPr>
          <w:rFonts w:ascii="Arial" w:hAnsi="Arial" w:cs="Arial"/>
          <w:sz w:val="20"/>
          <w:szCs w:val="20"/>
        </w:rPr>
        <w:t>, 7) kilpailu</w:t>
      </w:r>
      <w:r w:rsidR="001C3C57">
        <w:rPr>
          <w:rFonts w:ascii="Arial" w:hAnsi="Arial" w:cs="Arial"/>
          <w:sz w:val="20"/>
          <w:szCs w:val="20"/>
        </w:rPr>
        <w:t xml:space="preserve">n </w:t>
      </w:r>
      <w:r w:rsidR="00D12D8A">
        <w:rPr>
          <w:rFonts w:ascii="Arial" w:hAnsi="Arial" w:cs="Arial"/>
          <w:sz w:val="20"/>
          <w:szCs w:val="20"/>
        </w:rPr>
        <w:t>tiimeille</w:t>
      </w:r>
      <w:r>
        <w:rPr>
          <w:rFonts w:ascii="Arial" w:hAnsi="Arial" w:cs="Arial"/>
          <w:sz w:val="20"/>
          <w:szCs w:val="20"/>
        </w:rPr>
        <w:t xml:space="preserve">, silloin kun he ovat </w:t>
      </w:r>
      <w:r w:rsidR="001C3C57">
        <w:rPr>
          <w:rFonts w:ascii="Arial" w:hAnsi="Arial" w:cs="Arial"/>
          <w:sz w:val="20"/>
          <w:szCs w:val="20"/>
        </w:rPr>
        <w:t xml:space="preserve">järjestäytymässä tai </w:t>
      </w:r>
      <w:r w:rsidR="00D12D8A">
        <w:rPr>
          <w:rFonts w:ascii="Arial" w:hAnsi="Arial" w:cs="Arial"/>
          <w:sz w:val="20"/>
          <w:szCs w:val="20"/>
        </w:rPr>
        <w:t>osallistumassa mm. lähtöharjoitukseen, harjoitus- / aika-ajoon,</w:t>
      </w:r>
      <w:r>
        <w:rPr>
          <w:rFonts w:ascii="Arial" w:hAnsi="Arial" w:cs="Arial"/>
          <w:sz w:val="20"/>
          <w:szCs w:val="20"/>
        </w:rPr>
        <w:t xml:space="preserve"> </w:t>
      </w:r>
      <w:r w:rsidR="00D12D8A">
        <w:rPr>
          <w:rFonts w:ascii="Arial" w:hAnsi="Arial" w:cs="Arial"/>
          <w:sz w:val="20"/>
          <w:szCs w:val="20"/>
        </w:rPr>
        <w:t xml:space="preserve">kilpailuerään </w:t>
      </w:r>
      <w:r>
        <w:rPr>
          <w:rFonts w:ascii="Arial" w:hAnsi="Arial" w:cs="Arial"/>
          <w:sz w:val="20"/>
          <w:szCs w:val="20"/>
        </w:rPr>
        <w:t>tai muuhun kilpailuun ole</w:t>
      </w:r>
      <w:r w:rsidR="001C3C57">
        <w:rPr>
          <w:rFonts w:ascii="Arial" w:hAnsi="Arial" w:cs="Arial"/>
          <w:sz w:val="20"/>
          <w:szCs w:val="20"/>
        </w:rPr>
        <w:t>ellisesti liittyvään toimintaan</w:t>
      </w:r>
      <w:r>
        <w:rPr>
          <w:rFonts w:ascii="Arial" w:hAnsi="Arial" w:cs="Arial"/>
          <w:sz w:val="20"/>
          <w:szCs w:val="20"/>
        </w:rPr>
        <w:t>.</w:t>
      </w:r>
    </w:p>
    <w:p w14:paraId="78620801" w14:textId="75905C66" w:rsidR="00D72C2D" w:rsidRPr="00D72C2D" w:rsidRDefault="00D72C2D" w:rsidP="00D72C2D">
      <w:pPr>
        <w:rPr>
          <w:rFonts w:ascii="Arial" w:hAnsi="Arial" w:cs="Arial"/>
          <w:sz w:val="20"/>
          <w:szCs w:val="20"/>
        </w:rPr>
      </w:pPr>
      <w:r w:rsidRPr="00D72C2D">
        <w:rPr>
          <w:rFonts w:ascii="Arial" w:hAnsi="Arial" w:cs="Arial"/>
          <w:sz w:val="20"/>
          <w:szCs w:val="20"/>
        </w:rPr>
        <w:t xml:space="preserve">Kaikkien </w:t>
      </w:r>
      <w:proofErr w:type="spellStart"/>
      <w:r w:rsidRPr="00D72C2D">
        <w:rPr>
          <w:rFonts w:ascii="Arial" w:hAnsi="Arial" w:cs="Arial"/>
          <w:sz w:val="20"/>
          <w:szCs w:val="20"/>
        </w:rPr>
        <w:t>SML:n</w:t>
      </w:r>
      <w:proofErr w:type="spellEnd"/>
      <w:r w:rsidRPr="00D72C2D">
        <w:rPr>
          <w:rFonts w:ascii="Arial" w:hAnsi="Arial" w:cs="Arial"/>
          <w:sz w:val="20"/>
          <w:szCs w:val="20"/>
        </w:rPr>
        <w:t xml:space="preserve"> luvalla järjestettävien kilpailujen, näytöksien ja tapahtumien sähköiseen ja audiovisuaaliseen viestintään ja taltiointiin liittyvät oikeudet kuuluvat yksinoikeudella </w:t>
      </w:r>
      <w:proofErr w:type="spellStart"/>
      <w:r w:rsidRPr="00D72C2D">
        <w:rPr>
          <w:rFonts w:ascii="Arial" w:hAnsi="Arial" w:cs="Arial"/>
          <w:sz w:val="20"/>
          <w:szCs w:val="20"/>
        </w:rPr>
        <w:t>SML:lle</w:t>
      </w:r>
      <w:proofErr w:type="spellEnd"/>
      <w:r w:rsidRPr="00D72C2D">
        <w:rPr>
          <w:rFonts w:ascii="Arial" w:hAnsi="Arial" w:cs="Arial"/>
          <w:sz w:val="20"/>
          <w:szCs w:val="20"/>
        </w:rPr>
        <w:t xml:space="preserve">. Lupien myöntämisestä päättää </w:t>
      </w:r>
      <w:proofErr w:type="spellStart"/>
      <w:r w:rsidRPr="00D72C2D">
        <w:rPr>
          <w:rFonts w:ascii="Arial" w:hAnsi="Arial" w:cs="Arial"/>
          <w:sz w:val="20"/>
          <w:szCs w:val="20"/>
        </w:rPr>
        <w:t>SML:n</w:t>
      </w:r>
      <w:proofErr w:type="spellEnd"/>
      <w:r w:rsidRPr="00D72C2D">
        <w:rPr>
          <w:rFonts w:ascii="Arial" w:hAnsi="Arial" w:cs="Arial"/>
          <w:sz w:val="20"/>
          <w:szCs w:val="20"/>
        </w:rPr>
        <w:t xml:space="preserve"> pääsihteeri.</w:t>
      </w:r>
    </w:p>
    <w:p w14:paraId="1BED265E" w14:textId="3E35A12D" w:rsidR="00D72C2D" w:rsidRDefault="00D72C2D" w:rsidP="00D72C2D">
      <w:pPr>
        <w:rPr>
          <w:rFonts w:ascii="Arial" w:hAnsi="Arial" w:cs="Arial"/>
          <w:sz w:val="20"/>
          <w:szCs w:val="20"/>
        </w:rPr>
      </w:pPr>
      <w:r w:rsidRPr="00D72C2D">
        <w:rPr>
          <w:rFonts w:ascii="Arial" w:hAnsi="Arial" w:cs="Arial"/>
          <w:sz w:val="20"/>
          <w:szCs w:val="20"/>
        </w:rPr>
        <w:t>Luvanvaraiseksi taltioinniksi katsotaan ohjelman tekeminen kaupalliseen levitykseen (televisioverkko, nettilähetys tai muu tallenne). Uutis- ja urheiluohjelmissa esitettäväksi tarkoitettu enintään 5 minuutin pituisena esitettävä taltiointi ja kilpailun yleisölle varatulta alueelta tapahtuva taltiointi omaan käyttöön ei kuulu tämän säännön piiriin.</w:t>
      </w:r>
    </w:p>
    <w:p w14:paraId="1F9A7A3A" w14:textId="79264F58" w:rsidR="004A32C9" w:rsidRDefault="004A32C9" w:rsidP="00F24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Medialiivin lainasta otetaan ____ euron panttimaksu, jonka saa takaisin, kun medialiivin palauttaa.</w:t>
      </w:r>
    </w:p>
    <w:p w14:paraId="56640E4F" w14:textId="77777777" w:rsidR="004730DC" w:rsidRDefault="00F24FD5" w:rsidP="00F24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Tähän kilpailuun voidaan akkreditoitua vain hyväksymällä nämä säännöt</w:t>
      </w:r>
      <w:r w:rsidR="009E5062">
        <w:rPr>
          <w:rFonts w:ascii="Arial" w:hAnsi="Arial" w:cs="Arial"/>
          <w:sz w:val="20"/>
          <w:szCs w:val="20"/>
        </w:rPr>
        <w:t xml:space="preserve"> / ohjeet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A19208D" w14:textId="01636050" w:rsidR="00F24FD5" w:rsidRDefault="00F24FD5" w:rsidP="00F24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Näiden sääntöjen </w:t>
      </w:r>
      <w:r w:rsidR="009E5062">
        <w:rPr>
          <w:rFonts w:ascii="Arial" w:hAnsi="Arial" w:cs="Arial"/>
          <w:sz w:val="20"/>
          <w:szCs w:val="20"/>
        </w:rPr>
        <w:t xml:space="preserve">/ ohjeiden </w:t>
      </w:r>
      <w:r>
        <w:rPr>
          <w:rFonts w:ascii="Arial" w:hAnsi="Arial" w:cs="Arial"/>
          <w:sz w:val="20"/>
          <w:szCs w:val="20"/>
        </w:rPr>
        <w:t xml:space="preserve">tai kilpailun järjestäjän taholta annetun </w:t>
      </w:r>
      <w:r w:rsidR="009E5062">
        <w:rPr>
          <w:rFonts w:ascii="Arial" w:hAnsi="Arial" w:cs="Arial"/>
          <w:sz w:val="20"/>
          <w:szCs w:val="20"/>
        </w:rPr>
        <w:t xml:space="preserve">määräyksen tai ohjeen </w:t>
      </w:r>
      <w:r>
        <w:rPr>
          <w:rFonts w:ascii="Arial" w:hAnsi="Arial" w:cs="Arial"/>
          <w:sz w:val="20"/>
          <w:szCs w:val="20"/>
        </w:rPr>
        <w:t>l</w:t>
      </w:r>
      <w:r w:rsidR="009E5062">
        <w:rPr>
          <w:rFonts w:ascii="Arial" w:hAnsi="Arial" w:cs="Arial"/>
          <w:sz w:val="20"/>
          <w:szCs w:val="20"/>
        </w:rPr>
        <w:t>aiminlyönti johtaa akkreditoinnin välittömään poistamiseen.</w:t>
      </w:r>
    </w:p>
    <w:p w14:paraId="27C7ED8C" w14:textId="77777777" w:rsidR="004A32C9" w:rsidRDefault="004A32C9" w:rsidP="00F24FD5">
      <w:pPr>
        <w:rPr>
          <w:rFonts w:ascii="Arial" w:hAnsi="Arial" w:cs="Arial"/>
          <w:sz w:val="20"/>
          <w:szCs w:val="20"/>
        </w:rPr>
      </w:pPr>
    </w:p>
    <w:p w14:paraId="43D4C10B" w14:textId="60513E17" w:rsidR="00F24FD5" w:rsidRPr="004730DC" w:rsidRDefault="00F24FD5" w:rsidP="00F24FD5">
      <w:pPr>
        <w:rPr>
          <w:rFonts w:ascii="Arial" w:hAnsi="Arial" w:cs="Arial"/>
          <w:sz w:val="20"/>
          <w:szCs w:val="20"/>
        </w:rPr>
      </w:pPr>
      <w:r w:rsidRPr="004730DC">
        <w:rPr>
          <w:rFonts w:ascii="Arial" w:hAnsi="Arial" w:cs="Arial"/>
          <w:sz w:val="20"/>
          <w:szCs w:val="20"/>
        </w:rPr>
        <w:t>Hyväksyn yllä mainitut kohdat ja sitoudun allekirjoituksellani niitä noudattamaan.</w:t>
      </w:r>
    </w:p>
    <w:p w14:paraId="7DB8D1FD" w14:textId="5EEACE83" w:rsidR="00F24FD5" w:rsidRDefault="00F24FD5" w:rsidP="00F24FD5">
      <w:pPr>
        <w:rPr>
          <w:rFonts w:ascii="Arial" w:hAnsi="Arial" w:cs="Arial"/>
          <w:sz w:val="20"/>
          <w:szCs w:val="20"/>
        </w:rPr>
      </w:pPr>
    </w:p>
    <w:p w14:paraId="710151E0" w14:textId="77777777" w:rsidR="004730DC" w:rsidRPr="004730DC" w:rsidRDefault="004730DC" w:rsidP="00F24FD5">
      <w:pPr>
        <w:rPr>
          <w:rFonts w:ascii="Arial" w:hAnsi="Arial" w:cs="Arial"/>
          <w:sz w:val="20"/>
          <w:szCs w:val="20"/>
        </w:rPr>
      </w:pPr>
    </w:p>
    <w:p w14:paraId="4506EBE7" w14:textId="7B3836B1" w:rsidR="00F24FD5" w:rsidRPr="004730DC" w:rsidRDefault="00F24FD5" w:rsidP="00F24FD5">
      <w:pPr>
        <w:ind w:left="2160" w:hanging="2160"/>
        <w:rPr>
          <w:rFonts w:ascii="Arial" w:hAnsi="Arial" w:cs="Arial"/>
          <w:sz w:val="20"/>
          <w:szCs w:val="20"/>
        </w:rPr>
      </w:pPr>
      <w:r w:rsidRPr="004730DC">
        <w:rPr>
          <w:rFonts w:ascii="Arial" w:hAnsi="Arial" w:cs="Arial"/>
          <w:sz w:val="20"/>
          <w:szCs w:val="20"/>
        </w:rPr>
        <w:t>_____________________________</w:t>
      </w:r>
      <w:r w:rsidRPr="004730DC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3594CD8B" w14:textId="49E5F29E" w:rsidR="00F24FD5" w:rsidRPr="004730DC" w:rsidRDefault="0028019F" w:rsidP="00F24FD5">
      <w:pPr>
        <w:ind w:left="2160" w:hanging="2160"/>
        <w:rPr>
          <w:rFonts w:ascii="Arial" w:hAnsi="Arial" w:cs="Arial"/>
          <w:sz w:val="20"/>
          <w:szCs w:val="20"/>
        </w:rPr>
      </w:pPr>
      <w:r w:rsidRPr="004730DC">
        <w:rPr>
          <w:rFonts w:ascii="Arial" w:hAnsi="Arial" w:cs="Arial"/>
          <w:sz w:val="20"/>
          <w:szCs w:val="20"/>
        </w:rPr>
        <w:t>Päiväys ja paikka</w:t>
      </w:r>
      <w:r w:rsidRPr="004730DC">
        <w:rPr>
          <w:rFonts w:ascii="Arial" w:hAnsi="Arial" w:cs="Arial"/>
          <w:sz w:val="20"/>
          <w:szCs w:val="20"/>
        </w:rPr>
        <w:tab/>
      </w:r>
      <w:r w:rsidRPr="004730DC">
        <w:rPr>
          <w:rFonts w:ascii="Arial" w:hAnsi="Arial" w:cs="Arial"/>
          <w:sz w:val="20"/>
          <w:szCs w:val="20"/>
        </w:rPr>
        <w:tab/>
      </w:r>
      <w:r w:rsidRPr="004730DC">
        <w:rPr>
          <w:rFonts w:ascii="Arial" w:hAnsi="Arial" w:cs="Arial"/>
          <w:sz w:val="20"/>
          <w:szCs w:val="20"/>
        </w:rPr>
        <w:tab/>
      </w:r>
      <w:r w:rsidR="00F24FD5" w:rsidRPr="004730DC">
        <w:rPr>
          <w:rFonts w:ascii="Arial" w:hAnsi="Arial" w:cs="Arial"/>
          <w:sz w:val="20"/>
          <w:szCs w:val="20"/>
        </w:rPr>
        <w:t>Allekirjoitus</w:t>
      </w:r>
    </w:p>
    <w:p w14:paraId="202472DF" w14:textId="77777777" w:rsidR="00F24FD5" w:rsidRPr="004730DC" w:rsidRDefault="00F24FD5" w:rsidP="00F24FD5"/>
    <w:p w14:paraId="42005FFA" w14:textId="46D6ED6A" w:rsidR="00F24FD5" w:rsidRDefault="00F24FD5">
      <w:r>
        <w:br w:type="page"/>
      </w:r>
    </w:p>
    <w:p w14:paraId="65F72EB2" w14:textId="1F0776A6" w:rsidR="00F24FD5" w:rsidRDefault="00B51D5F" w:rsidP="00B51D5F">
      <w:pPr>
        <w:pStyle w:val="Otsikko1"/>
      </w:pPr>
      <w:r>
        <w:lastRenderedPageBreak/>
        <w:t>Liite 1. Rata-alueen kartta</w:t>
      </w:r>
    </w:p>
    <w:p w14:paraId="56C751EE" w14:textId="3D009CFB" w:rsidR="00F24FD5" w:rsidRDefault="00B51D5F" w:rsidP="00F24FD5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24525" wp14:editId="179813F6">
                <wp:simplePos x="0" y="0"/>
                <wp:positionH relativeFrom="margin">
                  <wp:posOffset>160656</wp:posOffset>
                </wp:positionH>
                <wp:positionV relativeFrom="paragraph">
                  <wp:posOffset>2421890</wp:posOffset>
                </wp:positionV>
                <wp:extent cx="160783" cy="447435"/>
                <wp:effectExtent l="38100" t="19050" r="29845" b="10160"/>
                <wp:wrapNone/>
                <wp:docPr id="7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80515">
                          <a:off x="0" y="0"/>
                          <a:ext cx="160783" cy="447435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7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077C82A" id="Oval 2" o:spid="_x0000_s1026" style="position:absolute;margin-left:12.65pt;margin-top:190.7pt;width:12.65pt;height:35.25pt;rotation:10792157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sQoQIAAJkFAAAOAAAAZHJzL2Uyb0RvYy54bWysVN9vGyEMfp+0/wHxvt5dmjRp1EsVteo0&#10;qWqrtVOfCQc5JA4zIL/218/A5Rqt3cu0F2Sw/dmfsX11ve802QrnFZiaVmclJcJwaJRZ1/THy92X&#10;GSU+MNMwDUbU9CA8vV58/nS1s3MxghZ0IxxBEOPnO1vTNgQ7LwrPW9ExfwZWGFRKcB0LeHXronFs&#10;h+idLkZleVHswDXWARfe4+ttVtJFwpdS8PAopReB6JpibiGdLp2reBaLKzZfO2Zbxfs02D9k0TFl&#10;MOgAdcsCIxun3kF1ijvwIMMZh64AKRUXiQOyqco/2Dy3zIrEBYvj7VAm//9g+cP2yRHV1HRKiWEd&#10;ftHjlmkyipXZWT9Hg2f75PqbRzHS3EvXEQdYzsvZrJxUk0Qe6ZB9qu1hqK3YB8Lxsboop7NzSjiq&#10;xuPp+HwSIxQZKkJa58NXAR2JQk2F1sr6yJ7N2fbeh2x9tIrPHrRq7pTW6eLWqxvtCCaPXMrzcllm&#10;X21b1r/OyjL9OEb12TxlcIJTRMqZZJLCQYuIrs13IbFMSGSUYFODiiEg41yYUGVVyxqRI04w4BAx&#10;tnT0SDETYESWmP+A3QMcLTPIETsXoLePriL19+Cc+f4lsew8eKTIYMLg3CkD7iNmGln1kbM9pn9S&#10;miiuoDlgE6V2wBnzlt8p/MN75sMTczhO+IgrIjziITXsagq9REkL7tdH79Eeuxy1lOxwPGvqf26Y&#10;E5Tobwb7/7Iaj+M8p8t4Mh3hxZ1qVqcas+luAPuiStklMdoHfRSlg+4VN8kyRkUVMxxj15QHd7zc&#10;hLw2cBdxsVwmM5xhy8K9ebY8gseqxgZ92b8yZ/tGDjgBD3Ac5XfNnG2jp4HlJoBUqdPf6trXG+c/&#10;NU6/q+KCOb0nq7eNuvgNAAD//wMAUEsDBBQABgAIAAAAIQDa/s0L3wAAAAkBAAAPAAAAZHJzL2Rv&#10;d25yZXYueG1sTI9NT8JAEIbvJv6HzZh4k22BEiidEkJEr4IGrtN2aKv70XQXWv+960mPk/fJ+z6T&#10;bUatxI1711qDEE8iEGxKW7WmRvh43z8tQThPpiJlDSN8s4NNfn+XUVrZwRz4dvS1CCXGpYTQeN+l&#10;UrqyYU1uYjs2IbvYXpMPZ1/LqqchlGslp1G0kJpaExYa6njXcPl1vGqE7aty7fmwOhfd3tHpbfcy&#10;PH+eEB8fxu0ahOfR/8Hwqx/UIQ9Ohb2aygmFME1mgUSYLeM5iAAk0QJEgTBP4hXIPJP/P8h/AAAA&#10;//8DAFBLAQItABQABgAIAAAAIQC2gziS/gAAAOEBAAATAAAAAAAAAAAAAAAAAAAAAABbQ29udGVu&#10;dF9UeXBlc10ueG1sUEsBAi0AFAAGAAgAAAAhADj9If/WAAAAlAEAAAsAAAAAAAAAAAAAAAAALwEA&#10;AF9yZWxzLy5yZWxzUEsBAi0AFAAGAAgAAAAhAMqZ6xChAgAAmQUAAA4AAAAAAAAAAAAAAAAALgIA&#10;AGRycy9lMm9Eb2MueG1sUEsBAi0AFAAGAAgAAAAhANr+zQvfAAAACQEAAA8AAAAAAAAAAAAAAAAA&#10;+wQAAGRycy9kb3ducmV2LnhtbFBLBQYAAAAABAAEAPMAAAAHBgAAAAA=&#10;" fillcolor="#7030a0" strokecolor="#1f3763 [1604]" strokeweight="1pt">
                <v:fill opacity="51143f"/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0CA2E" wp14:editId="23045FDB">
                <wp:simplePos x="0" y="0"/>
                <wp:positionH relativeFrom="column">
                  <wp:posOffset>924828</wp:posOffset>
                </wp:positionH>
                <wp:positionV relativeFrom="paragraph">
                  <wp:posOffset>2451225</wp:posOffset>
                </wp:positionV>
                <wp:extent cx="107787" cy="1816371"/>
                <wp:effectExtent l="0" t="473392" r="0" b="486093"/>
                <wp:wrapNone/>
                <wp:docPr id="6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57332">
                          <a:off x="0" y="0"/>
                          <a:ext cx="107787" cy="1816371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7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5AA4BF3C" id="Oval 2" o:spid="_x0000_s1026" style="position:absolute;margin-left:72.8pt;margin-top:193pt;width:8.5pt;height:143pt;rotation:814539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mTpAIAAJoFAAAOAAAAZHJzL2Uyb0RvYy54bWysVFFvGyEMfp+0/4B4X+8uaZss6qWKWnWa&#10;VK3V2qnPhIMcEocZkFyyXz8Dl2u2bi/TXpDB9vfZxvbV9b7TZCecV2BqWp2VlAjDoVFmU9Nvz3cf&#10;5pT4wEzDNBhR04Pw9Hr5/t1VbxdiAi3oRjiCIMYvelvTNgS7KArPW9ExfwZWGFRKcB0LeHWbonGs&#10;R/ROF5OyvCx6cI11wIX3+HqblXSZ8KUUPDxI6UUguqYYW0inS+c6nsXyii02jtlW8SEM9g9RdEwZ&#10;JB2hbllgZOvUG6hOcQceZDjj0BUgpeIi5YDZVOVv2Ty1zIqUCxbH27FM/v/B8i+7R0dUU9NLSgzr&#10;8IsedkyTSaxMb/0CDZ7soxtuHsWY5l66jjjAcs7OL2bT6SQlj+mQfartYayt2AfC8bEqZ7P5jBKO&#10;qmpeXU5nVaQoMlbEtM6HTwI6EoWaCq2V9TF9tmC7ex+y9dEqPnvQqrlTWqeL26xvtCMYPUZVTstV&#10;mX21bdnwOi/L9OXI6rN5iuAEp4g55yyTFA5aRHRtvgqJdcJMcq6pQ8VIyDgXJlSJ0besEZnxAglH&#10;xtjT0SNxJsCILDH+EXsAOFpmkCN2LsBgH11FavDROef7l8Cy8+iRmMGE0blTBlwO/1d2jVkNzNke&#10;wz8pTRTX0Bywi1I/4JB5y+8U/uE98+GROZwnfMQdER7wkBr6msIgUdKC+/Gn92iPbY5aSnqcz5r6&#10;71vmBCX6s8EB+Fidn8eBThfswQle3Klmfaox2+4GsC+qFF0So33QR1E66F5wlawiK6qY4chdUx7c&#10;8XIT8t7AZcTFapXMcIgtC/fmyfIIHqsaG/R5/8KcHRo54Ah8geMsv2nmbBs9Day2AaRKnf5a16He&#10;uABS4wzLKm6Y03uyel2py58AAAD//wMAUEsDBBQABgAIAAAAIQDZLhA73gAAAAoBAAAPAAAAZHJz&#10;L2Rvd25yZXYueG1sTI/BTsMwEETvSPyDtUjcqJOgEBriVBGII5VoqdSjGxs7wl6H2G0DX89yguPM&#10;Ps3ONKvZO3bSUxwCCsgXGTCNfVADGgFv2+ebe2AxSVTSBdQCvnSEVXt50chahTO+6tMmGUYhGGsp&#10;wKY01pzH3mov4yKMGun2HiYvE8nJcDXJM4V7x4ssu+NeDkgfrBz1o9X9x+boBXyaiN3a2W6qdi/7&#10;3dN6Nt9bK8T11dw9AEt6Tn8w/Nan6tBSp0M4oorMkc5zIgWURVYCI6BYVuQcyLmtSuBtw/9PaH8A&#10;AAD//wMAUEsBAi0AFAAGAAgAAAAhALaDOJL+AAAA4QEAABMAAAAAAAAAAAAAAAAAAAAAAFtDb250&#10;ZW50X1R5cGVzXS54bWxQSwECLQAUAAYACAAAACEAOP0h/9YAAACUAQAACwAAAAAAAAAAAAAAAAAv&#10;AQAAX3JlbHMvLnJlbHNQSwECLQAUAAYACAAAACEAP6LJk6QCAACaBQAADgAAAAAAAAAAAAAAAAAu&#10;AgAAZHJzL2Uyb0RvYy54bWxQSwECLQAUAAYACAAAACEA2S4QO94AAAAKAQAADwAAAAAAAAAAAAAA&#10;AAD+BAAAZHJzL2Rvd25yZXYueG1sUEsFBgAAAAAEAAQA8wAAAAkGAAAAAA==&#10;" fillcolor="#7030a0" strokecolor="#1f3763 [1604]" strokeweight="1pt">
                <v:fill opacity="51143f"/>
                <v:stroke joinstyle="miter"/>
              </v:oval>
            </w:pict>
          </mc:Fallback>
        </mc:AlternateContent>
      </w:r>
      <w:r w:rsidR="00F24FD5" w:rsidRPr="00E03553">
        <w:t xml:space="preserve"> </w:t>
      </w:r>
      <w:r w:rsidR="00E94BB5" w:rsidRPr="00E94BB5">
        <w:rPr>
          <w:noProof/>
        </w:rPr>
        <w:drawing>
          <wp:inline distT="0" distB="0" distL="0" distR="0" wp14:anchorId="6A921C47" wp14:editId="0A4D6325">
            <wp:extent cx="6181269" cy="446508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1542" cy="448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4263A" w14:textId="02CE3952" w:rsidR="00F24FD5" w:rsidRDefault="00F24FD5" w:rsidP="00F24FD5">
      <w:pPr>
        <w:ind w:left="720" w:firstLine="720"/>
        <w:rPr>
          <w:b/>
          <w:bCs/>
        </w:rPr>
      </w:pPr>
    </w:p>
    <w:p w14:paraId="12CFB77B" w14:textId="0E7A1A4C" w:rsidR="00F24FD5" w:rsidRDefault="00F24FD5" w:rsidP="00F24FD5">
      <w:pPr>
        <w:ind w:left="720" w:firstLine="720"/>
        <w:rPr>
          <w:b/>
          <w:bCs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797E3" wp14:editId="74EDBEBB">
                <wp:simplePos x="0" y="0"/>
                <wp:positionH relativeFrom="margin">
                  <wp:posOffset>384810</wp:posOffset>
                </wp:positionH>
                <wp:positionV relativeFrom="paragraph">
                  <wp:posOffset>272415</wp:posOffset>
                </wp:positionV>
                <wp:extent cx="174310" cy="777586"/>
                <wp:effectExtent l="0" t="0" r="0" b="19685"/>
                <wp:wrapNone/>
                <wp:docPr id="10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310" cy="777586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7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35F1828A" id="Oval 2" o:spid="_x0000_s1026" style="position:absolute;margin-left:30.3pt;margin-top:21.45pt;width:13.75pt;height:61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ZBngIAAJoFAAAOAAAAZHJzL2Uyb0RvYy54bWysVMFu2zAMvQ/YPwi6r3bSpOmCOkXQosOA&#10;og3aDj0rshQLkEVNUuJkXz9Kctxg7S7DfBBIkXzkoyleXe9bTXbCeQWmoqOzkhJhONTKbCr64+Xu&#10;yyUlPjBTMw1GVPQgPL1efP501dm5GEMDuhaOIIjx885WtAnBzovC80a0zJ+BFQaNElzLAqpuU9SO&#10;dYje6mJclhdFB662DrjwHm9vs5EuEr6UgodHKb0IRFcUawvpdOlcx7NYXLH5xjHbKN6Xwf6hipYp&#10;g0kHqFsWGNk69Q6qVdyBBxnOOLQFSKm4SByQzaj8g81zw6xIXLA53g5t8v8Plj/sVo6oGv8dtsew&#10;Fv/R445pMo6t6ayfo8ezXble8yhGnnvpWuIA+zmdlPFL7JEP2afmHobmin0gHC9Hs8l5zMHRNJvN&#10;ppcXMUORoSKkdT58E9CSKFRUaK2sj/TZnO3ufcjeR6947UGr+k5pnRS3Wd9oR7B4TFCel8tcE9O2&#10;Yf3tZSw04/jsnio4wSki5UwySeGgRUTX5klI7BMSGaeS0oSKISHjXJgwyqaG1SJnnKbW9BnjTMeI&#10;lDMBRmSJ9Q/YPcDRM4McsTNM7x9DRRrwITjz/UthOXiISJnBhCG4VQbcR8w0suozZ38s/6Q1UVxD&#10;fcApSuOAf9hbfqfwH94zH1bM4XvCS9wR4REPqaGrKPQSJQ24Xx/dR38cc7RS0uH7rKj/uWVOUKK/&#10;G3wAX0eTCcKGpEymszEq7tSyPrWYbXsDOBejVF0So3/QR1E6aF9xlSxjVjQxwzF3RXlwR+Um5L2B&#10;y4iL5TK54SO2LNybZ8sjeOxqHNCX/Stzth/kgC/gAY5v+d0wZ98YaWC5DSBVmvS3vvb9xgWQBqdf&#10;VnHDnOrJ622lLn4DAAD//wMAUEsDBBQABgAIAAAAIQBpx3ld4AAAAAkBAAAPAAAAZHJzL2Rvd25y&#10;ZXYueG1sTI/BTsMwEETvSPyDtUhcELVDaUtCnKoCVeqhEtAiztt4SQLxOo3dNvw97gluO5rR7Jt8&#10;PthWHKn3jWMNyUiBIC6dabjS8L5d3j6A8AHZYOuYNPyQh3lxeZFjZtyJ3+i4CZWIJewz1FCH0GVS&#10;+rImi37kOuLofbreYoiyr6Tp8RTLbSvvlJpKiw3HDzV29FRT+b05WA20n7y+yK+btFp8rJ5Xa4VL&#10;qvZaX18Ni0cQgYbwF4YzfkSHIjLt3IGNF23U4yQmNaTqHsTZH0+mIHbxSGYpyCKX/xcUvwAAAP//&#10;AwBQSwECLQAUAAYACAAAACEAtoM4kv4AAADhAQAAEwAAAAAAAAAAAAAAAAAAAAAAW0NvbnRlbnRf&#10;VHlwZXNdLnhtbFBLAQItABQABgAIAAAAIQA4/SH/1gAAAJQBAAALAAAAAAAAAAAAAAAAAC8BAABf&#10;cmVscy8ucmVsc1BLAQItABQABgAIAAAAIQCv6jZBngIAAJoFAAAOAAAAAAAAAAAAAAAAAC4CAABk&#10;cnMvZTJvRG9jLnhtbFBLAQItABQABgAIAAAAIQBpx3ld4AAAAAkBAAAPAAAAAAAAAAAAAAAAAPgE&#10;AABkcnMvZG93bnJldi54bWxQSwUGAAAAAAQABADzAAAABQYAAAAA&#10;" fillcolor="#7030a0" strokecolor="#1f3763 [1604]" strokeweight="1pt">
                <v:fill opacity="51143f"/>
                <v:stroke joinstyle="miter"/>
                <w10:wrap anchorx="margin"/>
              </v:oval>
            </w:pict>
          </mc:Fallback>
        </mc:AlternateContent>
      </w:r>
    </w:p>
    <w:p w14:paraId="3CD0DD5E" w14:textId="511E0B47" w:rsidR="00F24FD5" w:rsidRDefault="00F24FD5" w:rsidP="00F24FD5">
      <w:pPr>
        <w:ind w:left="720" w:firstLine="720"/>
        <w:rPr>
          <w:b/>
          <w:bCs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A2D8E" wp14:editId="1333F7AB">
                <wp:simplePos x="0" y="0"/>
                <wp:positionH relativeFrom="margin">
                  <wp:posOffset>404811</wp:posOffset>
                </wp:positionH>
                <wp:positionV relativeFrom="paragraph">
                  <wp:posOffset>277180</wp:posOffset>
                </wp:positionV>
                <wp:extent cx="152085" cy="714692"/>
                <wp:effectExtent l="0" t="0" r="0" b="24130"/>
                <wp:wrapNone/>
                <wp:docPr id="1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085" cy="714692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78000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40FE682C" id="Oval 2" o:spid="_x0000_s1026" style="position:absolute;margin-left:31.85pt;margin-top:21.85pt;width:12pt;height:56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LhrgIAANsFAAAOAAAAZHJzL2Uyb0RvYy54bWysVN9r2zAQfh/sfxB6X/2DpGlDnBJSMgal&#10;LUtHnxVZigWypElKnOyv30my3W7tYIz5Qeh0d9/dfb67xc2plejIrBNaVbi4yDFiiupaqH2Fvz1t&#10;Pl1h5DxRNZFasQqfmcM3y48fFp2Zs1I3WtbMIgBRbt6ZCjfem3mWOdqwlrgLbZgCJde2JR5Eu89q&#10;SzpAb2VW5vll1mlbG6spcw5eb5MSLyM+54z6B84d80hWGHLz8bTx3IUzWy7IfG+JaQTt0yD/kEVL&#10;hIKgI9Qt8QQdrHgD1QpqtdPcX1DdZppzQVmsAaop8t+q2TbEsFgLkOPMSJP7f7D0/vhokajh35UY&#10;KdLCP3o4EonKQE1n3BwstubR9pKDa6jzxG2LrAY+p5M8fLF6qAedIrnnkVx28ojCYzEt86spRhRU&#10;s2JyeR0jZAkqQBrr/GemWxQuFWZSCuNC+WROjnfOQwZgPViFZ6elqDdCyijY/W4tLYLkIXY+y9cp&#10;JyJNQ9Lr7CokmnBcMo+Yv+BI9VfQPcpLBpBbcM0CZ4mlePNnyQKgVF8ZB6KBiTLWFFucjRkTSpny&#10;RVI1pGYp5Wnktg8WhiJ4xKQjYEDmQMCI3QMMlglkwE4wvX1wZXFCRudE2B8SS86jR4yslR+dW6G0&#10;fa8yCVX1kZP9QFKiJrC00/UZ2jD2E0ypM3QjoAnuiPOPxMJAwiMsGf8AB5e6q7Dubxg12v547z3Y&#10;w5yAFqMOBrzC7vuBWIaR/KJggq6LySRshChMprMSBPtas3utUYd2raGxiphdvAZ7L4crt7p9hl20&#10;ClFBRRSF2BWm3g7C2qfFA9uMstUqmsEWMMTfqa2hATywGjr86fRMrOknwcMI3ethGbyZhmQbPJVe&#10;HbzmIo7KC68937BBYuP02y6sqNdytHrZycufAAAA//8DAFBLAwQUAAYACAAAACEA70Egv98AAAAJ&#10;AQAADwAAAGRycy9kb3ducmV2LnhtbEyPwU7DMBBE75X4B2uRuLVOWoTSEKeqkBAcuLQgtdzceEmi&#10;2usQO23g67s9wW1HM5p9U6xGZ8UJ+9B6UpDOEhBIlTct1Qo+3p+nGYgQNRltPaGCHwywKm8mhc6N&#10;P9MGT9tYCy6hkGsFTYxdLmWoGnQ6zHyHxN6X752OLPtaml6fudxZOU+SB+l0S/yh0R0+NVgdt4NT&#10;sLPf/hN/1/717Vjtd/t6kQ3di1J3t+P6EUTEMf6F4YrP6FAy08EPZIKwrJf3nFSQZTzp6i/SJYgD&#10;H+k8AVkW8v+C8gIAAP//AwBQSwECLQAUAAYACAAAACEAtoM4kv4AAADhAQAAEwAAAAAAAAAAAAAA&#10;AAAAAAAAW0NvbnRlbnRfVHlwZXNdLnhtbFBLAQItABQABgAIAAAAIQA4/SH/1gAAAJQBAAALAAAA&#10;AAAAAAAAAAAAAC8BAABfcmVscy8ucmVsc1BLAQItABQABgAIAAAAIQC8EvLhrgIAANsFAAAOAAAA&#10;AAAAAAAAAAAAAC4CAABkcnMvZTJvRG9jLnhtbFBLAQItABQABgAIAAAAIQDvQSC/3wAAAAkBAAAP&#10;AAAAAAAAAAAAAAAAAAgFAABkcnMvZG93bnJldi54bWxQSwUGAAAAAAQABADzAAAAFAYAAAAA&#10;" fillcolor="#0070c0" strokecolor="#0070c0" strokeweight="1pt">
                <v:fill opacity="51143f"/>
                <v:stroke joinstyle="miter"/>
                <w10:wrap anchorx="margin"/>
              </v:oval>
            </w:pict>
          </mc:Fallback>
        </mc:AlternateContent>
      </w:r>
    </w:p>
    <w:p w14:paraId="328BCADD" w14:textId="6FE57748" w:rsidR="00F24FD5" w:rsidRDefault="00F24FD5" w:rsidP="00F24FD5">
      <w:pPr>
        <w:ind w:left="720" w:firstLine="720"/>
        <w:rPr>
          <w:b/>
          <w:bCs/>
        </w:rPr>
      </w:pPr>
      <w:r w:rsidRPr="000579C9">
        <w:rPr>
          <w:b/>
          <w:bCs/>
        </w:rPr>
        <w:t>Kielletty kuvausalue</w:t>
      </w:r>
      <w:r w:rsidRPr="000579C9"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14:paraId="03C01B37" w14:textId="77777777" w:rsidR="00F24FD5" w:rsidRDefault="00F24FD5" w:rsidP="00F24FD5">
      <w:pPr>
        <w:ind w:left="720" w:firstLine="720"/>
        <w:rPr>
          <w:b/>
          <w:bCs/>
        </w:rPr>
      </w:pPr>
      <w:r>
        <w:rPr>
          <w:b/>
          <w:bCs/>
        </w:rPr>
        <w:t>Turvaetäisyys radasta vähintään 4m</w:t>
      </w:r>
      <w:r w:rsidRPr="000579C9">
        <w:rPr>
          <w:b/>
          <w:bCs/>
        </w:rPr>
        <w:tab/>
      </w:r>
      <w:r>
        <w:rPr>
          <w:b/>
          <w:bCs/>
        </w:rPr>
        <w:t xml:space="preserve">   </w:t>
      </w:r>
    </w:p>
    <w:p w14:paraId="379F0D8C" w14:textId="08A38208" w:rsidR="00F24FD5" w:rsidRPr="000579C9" w:rsidRDefault="00F24FD5" w:rsidP="00F24FD5">
      <w:pPr>
        <w:ind w:left="720" w:firstLine="720"/>
        <w:rPr>
          <w:b/>
          <w:bCs/>
        </w:rPr>
      </w:pPr>
      <w:r>
        <w:rPr>
          <w:b/>
          <w:bCs/>
        </w:rPr>
        <w:t>Muissa kohdissa turvaetäisyys radalta vähintään 2m</w:t>
      </w:r>
    </w:p>
    <w:p w14:paraId="3E5EC4F0" w14:textId="77777777" w:rsidR="00F24FD5" w:rsidRDefault="00F24FD5" w:rsidP="00F24FD5"/>
    <w:sectPr w:rsidR="00F24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31B89"/>
    <w:multiLevelType w:val="hybridMultilevel"/>
    <w:tmpl w:val="0382D3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5E55"/>
    <w:multiLevelType w:val="hybridMultilevel"/>
    <w:tmpl w:val="5300B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D5"/>
    <w:rsid w:val="00027EBA"/>
    <w:rsid w:val="001C3C57"/>
    <w:rsid w:val="0028019F"/>
    <w:rsid w:val="0035094A"/>
    <w:rsid w:val="003B7372"/>
    <w:rsid w:val="00442CC9"/>
    <w:rsid w:val="004730DC"/>
    <w:rsid w:val="004A32C9"/>
    <w:rsid w:val="005614CD"/>
    <w:rsid w:val="00594B9F"/>
    <w:rsid w:val="00723355"/>
    <w:rsid w:val="00754539"/>
    <w:rsid w:val="00763829"/>
    <w:rsid w:val="008213D7"/>
    <w:rsid w:val="008612D0"/>
    <w:rsid w:val="008E4A9D"/>
    <w:rsid w:val="009E5062"/>
    <w:rsid w:val="00A453A7"/>
    <w:rsid w:val="00B51D5F"/>
    <w:rsid w:val="00B71AA9"/>
    <w:rsid w:val="00BA46B8"/>
    <w:rsid w:val="00C125F4"/>
    <w:rsid w:val="00C47F98"/>
    <w:rsid w:val="00D12D8A"/>
    <w:rsid w:val="00D40088"/>
    <w:rsid w:val="00D72C2D"/>
    <w:rsid w:val="00DA0C48"/>
    <w:rsid w:val="00DA4762"/>
    <w:rsid w:val="00DB6E9A"/>
    <w:rsid w:val="00E04C83"/>
    <w:rsid w:val="00E94BB5"/>
    <w:rsid w:val="00EB2DE8"/>
    <w:rsid w:val="00F2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FFE4"/>
  <w15:chartTrackingRefBased/>
  <w15:docId w15:val="{6536506D-A117-493C-95C6-6CF98CCA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24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24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47F98"/>
    <w:pPr>
      <w:keepNext/>
      <w:suppressAutoHyphens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semiHidden/>
    <w:rsid w:val="00C47F98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Otsikko1Char">
    <w:name w:val="Otsikko 1 Char"/>
    <w:basedOn w:val="Kappaleenoletusfontti"/>
    <w:link w:val="Otsikko1"/>
    <w:uiPriority w:val="9"/>
    <w:rsid w:val="00F24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24F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iWWW">
    <w:name w:val="Normal (Web)"/>
    <w:basedOn w:val="Normaali"/>
    <w:uiPriority w:val="99"/>
    <w:unhideWhenUsed/>
    <w:rsid w:val="00A4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C1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Niemelä</dc:creator>
  <cp:keywords/>
  <dc:description/>
  <cp:lastModifiedBy>Pirinen, Virve</cp:lastModifiedBy>
  <cp:revision>2</cp:revision>
  <dcterms:created xsi:type="dcterms:W3CDTF">2021-07-21T09:48:00Z</dcterms:created>
  <dcterms:modified xsi:type="dcterms:W3CDTF">2021-07-21T09:48:00Z</dcterms:modified>
</cp:coreProperties>
</file>