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E07D4" w14:textId="77777777" w:rsidR="00C07A04" w:rsidRDefault="00C07A04" w:rsidP="00C07A04">
      <w:r>
        <w:t xml:space="preserve">Harjoittelun ohjelmointi ja </w:t>
      </w:r>
      <w:proofErr w:type="spellStart"/>
      <w:r>
        <w:t>periodisaatio</w:t>
      </w:r>
      <w:proofErr w:type="spellEnd"/>
      <w:r>
        <w:t xml:space="preserve"> on käsitteinä tuttuja varmasti kaikille valmentajille, mutta kyseinen metodi on monitahoisuutensa, ulottuvuuksiensa ja perusteellisuutensa takia erittäin mielenkiintoinen. Siksi otinkin muutamia kuvakaappauksia; sekä itselleni tutkittavaksi, että muille kiinnostuneille.</w:t>
      </w:r>
      <w:r w:rsidR="00487FDE">
        <w:t xml:space="preserve"> Internetistä löytyy paljon lisää…</w:t>
      </w:r>
      <w:bookmarkStart w:id="0" w:name="_GoBack"/>
      <w:bookmarkEnd w:id="0"/>
    </w:p>
    <w:p w14:paraId="14BEF69C" w14:textId="77777777" w:rsidR="00C07A04" w:rsidRDefault="00C07A04" w:rsidP="00C07A04"/>
    <w:p w14:paraId="7D0777AE" w14:textId="77777777" w:rsidR="00C07A04" w:rsidRDefault="00C07A04" w:rsidP="00C07A04">
      <w:r w:rsidRPr="00B124F6">
        <w:rPr>
          <w:noProof/>
          <w:lang w:eastAsia="fi-FI"/>
        </w:rPr>
        <w:drawing>
          <wp:inline distT="0" distB="0" distL="0" distR="0" wp14:anchorId="08650BB7" wp14:editId="277F2088">
            <wp:extent cx="6119641" cy="4629150"/>
            <wp:effectExtent l="0" t="0" r="0" b="0"/>
            <wp:docPr id="1" name="Kuva 1" descr="C:\Users\AntonVäliheikki\Pictures\Camera Roll\tactical-periodization-soccer-journal-mayjune-28341-1-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Väliheikki\Pictures\Camera Roll\tactical-periodization-soccer-journal-mayjune-28341-1-1024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4802" cy="4633054"/>
                    </a:xfrm>
                    <a:prstGeom prst="rect">
                      <a:avLst/>
                    </a:prstGeom>
                    <a:noFill/>
                    <a:ln>
                      <a:noFill/>
                    </a:ln>
                  </pic:spPr>
                </pic:pic>
              </a:graphicData>
            </a:graphic>
          </wp:inline>
        </w:drawing>
      </w:r>
    </w:p>
    <w:p w14:paraId="228747EF" w14:textId="77777777" w:rsidR="00C07A04" w:rsidRDefault="00C07A04" w:rsidP="00C07A04">
      <w:pPr>
        <w:ind w:left="1304"/>
        <w:rPr>
          <w:i/>
        </w:rPr>
      </w:pPr>
      <w:r>
        <w:rPr>
          <w:i/>
        </w:rPr>
        <w:t xml:space="preserve">Kuva 1: Pelin neljä hetkeä; ja tekninen, taktinen, fyysinen ja psykologinen ulottuvuus. </w:t>
      </w:r>
    </w:p>
    <w:p w14:paraId="3ADF657B" w14:textId="77777777" w:rsidR="00C07A04" w:rsidRPr="000271E0" w:rsidRDefault="00C07A04" w:rsidP="00C07A04">
      <w:pPr>
        <w:ind w:left="1304"/>
        <w:rPr>
          <w:i/>
        </w:rPr>
      </w:pPr>
    </w:p>
    <w:p w14:paraId="2744E85E" w14:textId="77777777" w:rsidR="00C07A04" w:rsidRDefault="00C07A04" w:rsidP="00C07A04">
      <w:r w:rsidRPr="00B124F6">
        <w:rPr>
          <w:noProof/>
          <w:lang w:eastAsia="fi-FI"/>
        </w:rPr>
        <w:lastRenderedPageBreak/>
        <w:drawing>
          <wp:inline distT="0" distB="0" distL="0" distR="0" wp14:anchorId="530FCBF6" wp14:editId="20106BF1">
            <wp:extent cx="6120130" cy="5833249"/>
            <wp:effectExtent l="0" t="0" r="0" b="0"/>
            <wp:docPr id="2" name="Kuva 2" descr="C:\Users\AntonVäliheikki\Pictures\Camera Roll\tactical-periodization-soccer-journal-mayjune-28341-2-1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tonVäliheikki\Pictures\Camera Roll\tactical-periodization-soccer-journal-mayjune-28341-2-102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5833249"/>
                    </a:xfrm>
                    <a:prstGeom prst="rect">
                      <a:avLst/>
                    </a:prstGeom>
                    <a:noFill/>
                    <a:ln>
                      <a:noFill/>
                    </a:ln>
                  </pic:spPr>
                </pic:pic>
              </a:graphicData>
            </a:graphic>
          </wp:inline>
        </w:drawing>
      </w:r>
    </w:p>
    <w:p w14:paraId="199318F8" w14:textId="77777777" w:rsidR="00C07A04" w:rsidRDefault="00C07A04" w:rsidP="00C07A04">
      <w:pPr>
        <w:rPr>
          <w:i/>
        </w:rPr>
      </w:pPr>
      <w:r>
        <w:tab/>
      </w:r>
      <w:r>
        <w:tab/>
      </w:r>
      <w:r>
        <w:rPr>
          <w:i/>
        </w:rPr>
        <w:t>Kuva 3: Metodin pedagogiset</w:t>
      </w:r>
      <w:r w:rsidRPr="007579B3">
        <w:rPr>
          <w:i/>
        </w:rPr>
        <w:t xml:space="preserve"> periaatteet</w:t>
      </w:r>
    </w:p>
    <w:p w14:paraId="3B31AC20" w14:textId="77777777" w:rsidR="00C07A04" w:rsidRDefault="00C07A04" w:rsidP="00C07A04">
      <w:pPr>
        <w:rPr>
          <w:i/>
        </w:rPr>
      </w:pPr>
    </w:p>
    <w:p w14:paraId="7BA50CC8" w14:textId="77777777" w:rsidR="00C07A04" w:rsidRDefault="00C07A04" w:rsidP="00C07A04">
      <w:pPr>
        <w:rPr>
          <w:i/>
        </w:rPr>
      </w:pPr>
    </w:p>
    <w:p w14:paraId="05E8479A" w14:textId="77777777" w:rsidR="00C07A04" w:rsidRDefault="00C07A04" w:rsidP="00C07A04">
      <w:pPr>
        <w:rPr>
          <w:i/>
        </w:rPr>
      </w:pPr>
    </w:p>
    <w:p w14:paraId="3B0F84A3" w14:textId="77777777" w:rsidR="00C07A04" w:rsidRDefault="00C07A04" w:rsidP="00C07A04">
      <w:pPr>
        <w:rPr>
          <w:i/>
        </w:rPr>
      </w:pPr>
    </w:p>
    <w:p w14:paraId="5D6022B3" w14:textId="77777777" w:rsidR="00C07A04" w:rsidRDefault="00C07A04" w:rsidP="00C07A04">
      <w:pPr>
        <w:rPr>
          <w:i/>
        </w:rPr>
      </w:pPr>
    </w:p>
    <w:p w14:paraId="4C2023CA" w14:textId="77777777" w:rsidR="00C07A04" w:rsidRDefault="00C07A04" w:rsidP="00C07A04">
      <w:pPr>
        <w:rPr>
          <w:i/>
        </w:rPr>
      </w:pPr>
    </w:p>
    <w:p w14:paraId="0809D267" w14:textId="77777777" w:rsidR="00C07A04" w:rsidRDefault="00C07A04" w:rsidP="00C07A04">
      <w:pPr>
        <w:rPr>
          <w:i/>
        </w:rPr>
      </w:pPr>
    </w:p>
    <w:p w14:paraId="7BD980F9" w14:textId="77777777" w:rsidR="00377A1A" w:rsidRDefault="00377A1A" w:rsidP="00C07A04">
      <w:pPr>
        <w:rPr>
          <w:i/>
        </w:rPr>
      </w:pPr>
    </w:p>
    <w:p w14:paraId="6235BC34" w14:textId="77777777" w:rsidR="00377A1A" w:rsidRDefault="00377A1A" w:rsidP="00C07A04">
      <w:pPr>
        <w:rPr>
          <w:i/>
        </w:rPr>
      </w:pPr>
    </w:p>
    <w:p w14:paraId="4281F886" w14:textId="77777777" w:rsidR="00C07A04" w:rsidRPr="00377A1A" w:rsidRDefault="00C07A04" w:rsidP="00C07A04">
      <w:pPr>
        <w:rPr>
          <w:i/>
        </w:rPr>
      </w:pPr>
      <w:r w:rsidRPr="00377A1A">
        <w:rPr>
          <w:i/>
        </w:rPr>
        <w:lastRenderedPageBreak/>
        <w:t>Englanninkielinen termi ’</w:t>
      </w:r>
      <w:proofErr w:type="spellStart"/>
      <w:r w:rsidRPr="00377A1A">
        <w:rPr>
          <w:i/>
        </w:rPr>
        <w:t>specificity</w:t>
      </w:r>
      <w:proofErr w:type="spellEnd"/>
      <w:r w:rsidRPr="00377A1A">
        <w:rPr>
          <w:i/>
        </w:rPr>
        <w:t>’ voidaan ymmärtää tarkkuudeksi tai erityisyydeksi; valmennusopissa sillä tarkoitetaan erityisesti harjoittelun ja harjoituksen tarkoituksenmukaisuutta. Eli harjoituksen täytyy olla johdettu pelistä ja pelitavasta, jotta siirtovaikutus peliin on mahdollista. Jokainen harjoitus on kuitenkin vain ”mahdollisesti spesifi”, sillä olemmehan tekemisissä ihmisten kanssa.</w:t>
      </w:r>
    </w:p>
    <w:p w14:paraId="0F27FA29" w14:textId="77777777" w:rsidR="00C07A04" w:rsidRPr="00F84B33" w:rsidRDefault="00C07A04" w:rsidP="00C07A04">
      <w:r w:rsidRPr="006477CE">
        <w:rPr>
          <w:noProof/>
          <w:lang w:eastAsia="fi-FI"/>
        </w:rPr>
        <w:drawing>
          <wp:inline distT="0" distB="0" distL="0" distR="0" wp14:anchorId="3109D2A5" wp14:editId="60E2D277">
            <wp:extent cx="6248898" cy="1663700"/>
            <wp:effectExtent l="0" t="0" r="0" b="0"/>
            <wp:docPr id="3" name="Kuva 3" descr="C:\Users\AntonVäliheikki\Pictures\Camera Roll\tactical-periodization-soccer-journal-mayjune-28341-2-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tonVäliheikki\Pictures\Camera Roll\tactical-periodization-soccer-journal-mayjune-28341-2-10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3450" cy="1667574"/>
                    </a:xfrm>
                    <a:prstGeom prst="rect">
                      <a:avLst/>
                    </a:prstGeom>
                    <a:noFill/>
                    <a:ln>
                      <a:noFill/>
                    </a:ln>
                  </pic:spPr>
                </pic:pic>
              </a:graphicData>
            </a:graphic>
          </wp:inline>
        </w:drawing>
      </w:r>
    </w:p>
    <w:p w14:paraId="0BB4A355" w14:textId="77777777" w:rsidR="00C07A04" w:rsidRDefault="00C07A04" w:rsidP="00C07A04">
      <w:r w:rsidRPr="0036054F">
        <w:rPr>
          <w:noProof/>
          <w:lang w:eastAsia="fi-FI"/>
        </w:rPr>
        <w:drawing>
          <wp:inline distT="0" distB="0" distL="0" distR="0" wp14:anchorId="78B106DA" wp14:editId="3A60E16A">
            <wp:extent cx="6120130" cy="2636596"/>
            <wp:effectExtent l="0" t="0" r="0" b="0"/>
            <wp:docPr id="4" name="Kuva 4" descr="C:\Users\AntonVäliheikki\Pictures\Camera Roll\tactical-periodization-soccer-journal-mayjune-28341-3-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tonVäliheikki\Pictures\Camera Roll\tactical-periodization-soccer-journal-mayjune-28341-3-10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2636596"/>
                    </a:xfrm>
                    <a:prstGeom prst="rect">
                      <a:avLst/>
                    </a:prstGeom>
                    <a:noFill/>
                    <a:ln>
                      <a:noFill/>
                    </a:ln>
                  </pic:spPr>
                </pic:pic>
              </a:graphicData>
            </a:graphic>
          </wp:inline>
        </w:drawing>
      </w:r>
    </w:p>
    <w:p w14:paraId="2BEA9C57" w14:textId="77777777" w:rsidR="00C07A04" w:rsidRDefault="00C07A04" w:rsidP="00C07A04"/>
    <w:p w14:paraId="627C92BD" w14:textId="77777777" w:rsidR="00C07A04" w:rsidRDefault="00C07A04" w:rsidP="00C07A04"/>
    <w:p w14:paraId="60165465" w14:textId="77777777" w:rsidR="00C07A04" w:rsidRDefault="00C07A04" w:rsidP="00C07A04"/>
    <w:p w14:paraId="53B08A92" w14:textId="77777777" w:rsidR="00C07A04" w:rsidRDefault="00C07A04" w:rsidP="00C07A04"/>
    <w:p w14:paraId="36C0E1C0" w14:textId="77777777" w:rsidR="00C07A04" w:rsidRDefault="00C07A04" w:rsidP="00C07A04"/>
    <w:p w14:paraId="20A14D02" w14:textId="77777777" w:rsidR="00C07A04" w:rsidRDefault="00C07A04" w:rsidP="00C07A04"/>
    <w:p w14:paraId="6713F96D" w14:textId="77777777" w:rsidR="00C07A04" w:rsidRDefault="00C07A04" w:rsidP="00C07A04"/>
    <w:p w14:paraId="0454B12E" w14:textId="77777777" w:rsidR="00C07A04" w:rsidRDefault="00C07A04" w:rsidP="00C07A04"/>
    <w:p w14:paraId="401DD860" w14:textId="77777777" w:rsidR="00C07A04" w:rsidRDefault="00C07A04" w:rsidP="00C07A04"/>
    <w:p w14:paraId="5402AA39" w14:textId="77777777" w:rsidR="00C07A04" w:rsidRDefault="00C07A04" w:rsidP="00C07A04"/>
    <w:p w14:paraId="05493443" w14:textId="77777777" w:rsidR="00377A1A" w:rsidRDefault="00377A1A" w:rsidP="00C07A04"/>
    <w:p w14:paraId="6466A2DD" w14:textId="77777777" w:rsidR="00C07A04" w:rsidRDefault="00C07A04" w:rsidP="00C07A04"/>
    <w:p w14:paraId="5082DEC9" w14:textId="77777777" w:rsidR="00C07A04" w:rsidRPr="000706F6" w:rsidRDefault="00C07A04" w:rsidP="00C07A04">
      <w:pPr>
        <w:rPr>
          <w:i/>
        </w:rPr>
      </w:pPr>
      <w:r>
        <w:lastRenderedPageBreak/>
        <w:tab/>
      </w:r>
      <w:r w:rsidRPr="000706F6">
        <w:rPr>
          <w:i/>
        </w:rPr>
        <w:t>Kuva 4: Pelin periaatteiden purkaminen osiin, alakäsitteisiin, laatutekijöihin, ylhäältä alaspäin</w:t>
      </w:r>
    </w:p>
    <w:p w14:paraId="47A9B171" w14:textId="77777777" w:rsidR="00C07A04" w:rsidRDefault="00C07A04" w:rsidP="00C07A04">
      <w:r w:rsidRPr="00E007D6">
        <w:rPr>
          <w:noProof/>
          <w:lang w:eastAsia="fi-FI"/>
        </w:rPr>
        <w:drawing>
          <wp:inline distT="0" distB="0" distL="0" distR="0" wp14:anchorId="31B4820A" wp14:editId="74ED8E00">
            <wp:extent cx="6120130" cy="5104159"/>
            <wp:effectExtent l="0" t="0" r="0" b="1270"/>
            <wp:docPr id="5" name="Kuva 5" descr="C:\Users\AntonVäliheikki\Pictures\Camera Roll\tactical-periodization-soccer-journal-mayjune-28341-3-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tonVäliheikki\Pictures\Camera Roll\tactical-periodization-soccer-journal-mayjune-28341-3-10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5104159"/>
                    </a:xfrm>
                    <a:prstGeom prst="rect">
                      <a:avLst/>
                    </a:prstGeom>
                    <a:noFill/>
                    <a:ln>
                      <a:noFill/>
                    </a:ln>
                  </pic:spPr>
                </pic:pic>
              </a:graphicData>
            </a:graphic>
          </wp:inline>
        </w:drawing>
      </w:r>
    </w:p>
    <w:p w14:paraId="54090F85" w14:textId="77777777" w:rsidR="00C07A04" w:rsidRDefault="00C07A04" w:rsidP="00C07A04"/>
    <w:p w14:paraId="7AA5487D" w14:textId="77777777" w:rsidR="00C07A04" w:rsidRDefault="00C07A04" w:rsidP="00C07A04"/>
    <w:p w14:paraId="31DAE82F" w14:textId="77777777" w:rsidR="00C07A04" w:rsidRDefault="00C07A04" w:rsidP="00C07A04"/>
    <w:p w14:paraId="360A27D2" w14:textId="77777777" w:rsidR="00C07A04" w:rsidRDefault="00C07A04" w:rsidP="00C07A04"/>
    <w:p w14:paraId="3EA66779" w14:textId="77777777" w:rsidR="00C07A04" w:rsidRDefault="00C07A04" w:rsidP="00C07A04"/>
    <w:p w14:paraId="10DC720A" w14:textId="77777777" w:rsidR="00C07A04" w:rsidRDefault="00C07A04" w:rsidP="00C07A04"/>
    <w:p w14:paraId="740F9E61" w14:textId="77777777" w:rsidR="00C07A04" w:rsidRDefault="00C07A04" w:rsidP="00C07A04"/>
    <w:p w14:paraId="163BEAA6" w14:textId="77777777" w:rsidR="00C07A04" w:rsidRDefault="00C07A04" w:rsidP="00C07A04"/>
    <w:p w14:paraId="13A59C14" w14:textId="77777777" w:rsidR="00C07A04" w:rsidRDefault="00C07A04" w:rsidP="00C07A04"/>
    <w:p w14:paraId="53616077" w14:textId="77777777" w:rsidR="00C07A04" w:rsidRDefault="00C07A04" w:rsidP="00C07A04"/>
    <w:p w14:paraId="59BE8DB8" w14:textId="77777777" w:rsidR="00C07A04" w:rsidRDefault="00C07A04" w:rsidP="00C07A04"/>
    <w:p w14:paraId="7E4FB989" w14:textId="77777777" w:rsidR="00C07A04" w:rsidRDefault="00C07A04" w:rsidP="00C07A04"/>
    <w:p w14:paraId="538DB9F9" w14:textId="77777777" w:rsidR="00C07A04" w:rsidRDefault="00C07A04" w:rsidP="00C07A04">
      <w:r>
        <w:lastRenderedPageBreak/>
        <w:t xml:space="preserve">Kuva 5: Kahden pelin välinen aika, </w:t>
      </w:r>
      <w:proofErr w:type="spellStart"/>
      <w:r>
        <w:t>morfosykli</w:t>
      </w:r>
      <w:proofErr w:type="spellEnd"/>
      <w:r>
        <w:t xml:space="preserve">. Fyysinen harjoittelu integroidaan viikkorytmiin taktisessa </w:t>
      </w:r>
      <w:proofErr w:type="spellStart"/>
      <w:r>
        <w:t>periodisaatiossa</w:t>
      </w:r>
      <w:proofErr w:type="spellEnd"/>
      <w:r>
        <w:t xml:space="preserve"> aina pallollisin harjoittein.  </w:t>
      </w:r>
    </w:p>
    <w:p w14:paraId="7F247360" w14:textId="77777777" w:rsidR="00C07A04" w:rsidRDefault="00C07A04" w:rsidP="00C07A04">
      <w:r w:rsidRPr="00E007D6">
        <w:rPr>
          <w:noProof/>
          <w:lang w:eastAsia="fi-FI"/>
        </w:rPr>
        <w:drawing>
          <wp:inline distT="0" distB="0" distL="0" distR="0" wp14:anchorId="586D8412" wp14:editId="7C7079EE">
            <wp:extent cx="6120130" cy="7951388"/>
            <wp:effectExtent l="0" t="0" r="0" b="0"/>
            <wp:docPr id="6" name="Kuva 6" descr="C:\Users\AntonVäliheikki\Pictures\Camera Roll\tactical-periodization-soccer-journal-mayjune-28341-4-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tonVäliheikki\Pictures\Camera Roll\tactical-periodization-soccer-journal-mayjune-28341-4-10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951388"/>
                    </a:xfrm>
                    <a:prstGeom prst="rect">
                      <a:avLst/>
                    </a:prstGeom>
                    <a:noFill/>
                    <a:ln>
                      <a:noFill/>
                    </a:ln>
                  </pic:spPr>
                </pic:pic>
              </a:graphicData>
            </a:graphic>
          </wp:inline>
        </w:drawing>
      </w:r>
    </w:p>
    <w:p w14:paraId="346B159F" w14:textId="77777777" w:rsidR="00C07A04" w:rsidRDefault="00C07A04" w:rsidP="00C07A04"/>
    <w:p w14:paraId="0B295666" w14:textId="77777777" w:rsidR="00C07A04" w:rsidRPr="00377A1A" w:rsidRDefault="00C07A04" w:rsidP="00C07A04">
      <w:pPr>
        <w:rPr>
          <w:b/>
        </w:rPr>
      </w:pPr>
      <w:r w:rsidRPr="00377A1A">
        <w:rPr>
          <w:b/>
        </w:rPr>
        <w:lastRenderedPageBreak/>
        <w:t xml:space="preserve">Fyysisestä harjoittelusta ja stressitasoista: Tension / </w:t>
      </w:r>
      <w:proofErr w:type="spellStart"/>
      <w:r w:rsidRPr="00377A1A">
        <w:rPr>
          <w:b/>
        </w:rPr>
        <w:t>Strength</w:t>
      </w:r>
      <w:proofErr w:type="spellEnd"/>
    </w:p>
    <w:p w14:paraId="4BE42E2B" w14:textId="77777777" w:rsidR="00C07A04" w:rsidRDefault="00C07A04" w:rsidP="00C07A04">
      <w:pPr>
        <w:rPr>
          <w:noProof/>
          <w:lang w:eastAsia="fi-FI"/>
        </w:rPr>
      </w:pPr>
      <w:r>
        <w:rPr>
          <w:noProof/>
          <w:lang w:eastAsia="fi-FI"/>
        </w:rPr>
        <w:drawing>
          <wp:inline distT="0" distB="0" distL="0" distR="0" wp14:anchorId="0202A609" wp14:editId="3AA86370">
            <wp:extent cx="2960529" cy="2225040"/>
            <wp:effectExtent l="0" t="0" r="0" b="3810"/>
            <wp:docPr id="7" name="Kuva 7" descr="Tension&#10;Sub-principles:&#10;Intersectorial&#10;Sectorial&#10;Group&#10;Individual&#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nsion&#10;Sub-principles:&#10;Intersectorial&#10;Sectorial&#10;Group&#10;Individual&#10;&#10;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3710" cy="2234946"/>
                    </a:xfrm>
                    <a:prstGeom prst="rect">
                      <a:avLst/>
                    </a:prstGeom>
                    <a:noFill/>
                    <a:ln>
                      <a:noFill/>
                    </a:ln>
                  </pic:spPr>
                </pic:pic>
              </a:graphicData>
            </a:graphic>
          </wp:inline>
        </w:drawing>
      </w:r>
      <w:r>
        <w:rPr>
          <w:noProof/>
          <w:lang w:eastAsia="fi-FI"/>
        </w:rPr>
        <w:drawing>
          <wp:inline distT="0" distB="0" distL="0" distR="0" wp14:anchorId="68FB940F" wp14:editId="166BE229">
            <wp:extent cx="2987040" cy="2240280"/>
            <wp:effectExtent l="0" t="0" r="3810" b="7620"/>
            <wp:docPr id="8" name="Kuva 8" descr="Methodological Matrix&#10;Principle of Horizontal Alternation in Speciﬁcity&#10;!&#10;&#10;• The exercises must promote: high density of&#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hodological Matrix&#10;Principle of Horizontal Alternation in Speciﬁcity&#10;!&#10;&#10;• The exercises must promote: high density of&#10;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7459" cy="2240594"/>
                    </a:xfrm>
                    <a:prstGeom prst="rect">
                      <a:avLst/>
                    </a:prstGeom>
                    <a:noFill/>
                    <a:ln>
                      <a:noFill/>
                    </a:ln>
                  </pic:spPr>
                </pic:pic>
              </a:graphicData>
            </a:graphic>
          </wp:inline>
        </w:drawing>
      </w:r>
      <w:r w:rsidRPr="001F34B9">
        <w:rPr>
          <w:noProof/>
          <w:lang w:eastAsia="fi-FI"/>
        </w:rPr>
        <w:t xml:space="preserve"> </w:t>
      </w:r>
      <w:r>
        <w:rPr>
          <w:noProof/>
          <w:lang w:eastAsia="fi-FI"/>
        </w:rPr>
        <w:drawing>
          <wp:inline distT="0" distB="0" distL="0" distR="0" wp14:anchorId="43D00926" wp14:editId="1EFBD0DF">
            <wp:extent cx="2976879" cy="2232660"/>
            <wp:effectExtent l="0" t="0" r="0" b="0"/>
            <wp:docPr id="9" name="Kuva 9" descr="Methodological Matrix&#10;&#10;Principle of Horizontal Alternation in Speciﬁcity&#10;!&#10;&#10;• The exercises must be performed in reduce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hodological Matrix&#10;&#10;Principle of Horizontal Alternation in Speciﬁcity&#10;!&#10;&#10;• The exercises must be performed in reduced 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891" cy="2240919"/>
                    </a:xfrm>
                    <a:prstGeom prst="rect">
                      <a:avLst/>
                    </a:prstGeom>
                    <a:noFill/>
                    <a:ln>
                      <a:noFill/>
                    </a:ln>
                  </pic:spPr>
                </pic:pic>
              </a:graphicData>
            </a:graphic>
          </wp:inline>
        </w:drawing>
      </w:r>
      <w:r>
        <w:rPr>
          <w:noProof/>
          <w:lang w:eastAsia="fi-FI"/>
        </w:rPr>
        <w:drawing>
          <wp:inline distT="0" distB="0" distL="0" distR="0" wp14:anchorId="3D88BB3A" wp14:editId="41836D19">
            <wp:extent cx="3025140" cy="2273600"/>
            <wp:effectExtent l="0" t="0" r="3810" b="0"/>
            <wp:docPr id="10" name="Kuva 10" descr="Methodological Matrix&#10;• Example:&#10;• GK+4+1 vs GK+4+1&#10;• Periods of 3’ to 5’&#10;• Training of Sectorial or&#10;Inter-sectorial Su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ethodological Matrix&#10;• Example:&#10;• GK+4+1 vs GK+4+1&#10;• Periods of 3’ to 5’&#10;• Training of Sectorial or&#10;Inter-sectorial Sub-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779" cy="2281596"/>
                    </a:xfrm>
                    <a:prstGeom prst="rect">
                      <a:avLst/>
                    </a:prstGeom>
                    <a:noFill/>
                    <a:ln>
                      <a:noFill/>
                    </a:ln>
                  </pic:spPr>
                </pic:pic>
              </a:graphicData>
            </a:graphic>
          </wp:inline>
        </w:drawing>
      </w:r>
    </w:p>
    <w:p w14:paraId="0BCBFA6C" w14:textId="77777777" w:rsidR="00C07A04" w:rsidRDefault="00C07A04" w:rsidP="00C07A04">
      <w:r>
        <w:rPr>
          <w:noProof/>
          <w:lang w:eastAsia="fi-FI"/>
        </w:rPr>
        <w:drawing>
          <wp:inline distT="0" distB="0" distL="0" distR="0" wp14:anchorId="69FD276E" wp14:editId="2FDE8E83">
            <wp:extent cx="2994660" cy="2250692"/>
            <wp:effectExtent l="0" t="0" r="0" b="0"/>
            <wp:docPr id="11" name="Kuva 11" descr="Methodological Matrix&#10;• Example:&#10;• GK+6 vs GK+6&#10;• Periods of 3’ to 5’&#10;• Training of Inter-sectorial&#10;Sub-principles&#10;• De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thodological Matrix&#10;• Example:&#10;• GK+6 vs GK+6&#10;• Periods of 3’ to 5’&#10;• Training of Inter-sectorial&#10;Sub-principles&#10;• Def.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956" cy="2261436"/>
                    </a:xfrm>
                    <a:prstGeom prst="rect">
                      <a:avLst/>
                    </a:prstGeom>
                    <a:noFill/>
                    <a:ln>
                      <a:noFill/>
                    </a:ln>
                  </pic:spPr>
                </pic:pic>
              </a:graphicData>
            </a:graphic>
          </wp:inline>
        </w:drawing>
      </w:r>
      <w:r w:rsidRPr="00C8388E">
        <w:rPr>
          <w:noProof/>
          <w:lang w:eastAsia="fi-FI"/>
        </w:rPr>
        <w:t xml:space="preserve"> </w:t>
      </w:r>
      <w:r>
        <w:rPr>
          <w:noProof/>
          <w:lang w:eastAsia="fi-FI"/>
        </w:rPr>
        <w:drawing>
          <wp:inline distT="0" distB="0" distL="0" distR="0" wp14:anchorId="080E127B" wp14:editId="1EE7B8D3">
            <wp:extent cx="3041639" cy="2286000"/>
            <wp:effectExtent l="0" t="0" r="6985" b="0"/>
            <wp:docPr id="12" name="Kuva 12" descr="Methodological Matrix&#10;• Example:&#10;• GK+6 vs GK+6 in 3&#10;zones&#10;• Periods of 3’ to 5’&#10;• Training of Inter-sectorial&#10;Sub-princ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ethodological Matrix&#10;• Example:&#10;• GK+6 vs GK+6 in 3&#10;zones&#10;• Periods of 3’ to 5’&#10;• Training of Inter-sectorial&#10;Sub-princi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6479" cy="2297153"/>
                    </a:xfrm>
                    <a:prstGeom prst="rect">
                      <a:avLst/>
                    </a:prstGeom>
                    <a:noFill/>
                    <a:ln>
                      <a:noFill/>
                    </a:ln>
                  </pic:spPr>
                </pic:pic>
              </a:graphicData>
            </a:graphic>
          </wp:inline>
        </w:drawing>
      </w:r>
    </w:p>
    <w:p w14:paraId="2B52A9B2" w14:textId="77777777" w:rsidR="00C07A04" w:rsidRDefault="00C07A04" w:rsidP="00C07A04"/>
    <w:p w14:paraId="1D44EECD" w14:textId="77777777" w:rsidR="00C07A04" w:rsidRDefault="00C07A04" w:rsidP="00C07A04"/>
    <w:p w14:paraId="7889FFD7" w14:textId="77777777" w:rsidR="00C07A04" w:rsidRDefault="00C07A04" w:rsidP="00C07A04"/>
    <w:p w14:paraId="6128E559" w14:textId="77777777" w:rsidR="00C07A04" w:rsidRDefault="00C07A04" w:rsidP="00C07A04"/>
    <w:p w14:paraId="78F3661D" w14:textId="77777777" w:rsidR="00C07A04" w:rsidRDefault="00C07A04" w:rsidP="00C07A04"/>
    <w:p w14:paraId="2CA15E1F" w14:textId="77777777" w:rsidR="00C07A04" w:rsidRPr="00377A1A" w:rsidRDefault="00C07A04" w:rsidP="00C07A04">
      <w:pPr>
        <w:rPr>
          <w:b/>
        </w:rPr>
      </w:pPr>
      <w:r w:rsidRPr="00377A1A">
        <w:rPr>
          <w:b/>
        </w:rPr>
        <w:lastRenderedPageBreak/>
        <w:t xml:space="preserve">Fyysisestä harjoittelusta ja stressitasoista: </w:t>
      </w:r>
      <w:proofErr w:type="spellStart"/>
      <w:r w:rsidRPr="00377A1A">
        <w:rPr>
          <w:b/>
        </w:rPr>
        <w:t>Endurance</w:t>
      </w:r>
      <w:proofErr w:type="spellEnd"/>
    </w:p>
    <w:p w14:paraId="45A4A134" w14:textId="77777777" w:rsidR="00C07A04" w:rsidRDefault="00C07A04" w:rsidP="00C07A04">
      <w:r>
        <w:rPr>
          <w:noProof/>
          <w:lang w:eastAsia="fi-FI"/>
        </w:rPr>
        <w:drawing>
          <wp:inline distT="0" distB="0" distL="0" distR="0" wp14:anchorId="3AAA3CB6" wp14:editId="2FE7E597">
            <wp:extent cx="2941320" cy="2210604"/>
            <wp:effectExtent l="0" t="0" r="0" b="0"/>
            <wp:docPr id="13" name="Kuva 13" descr="Duration&#10;Main Principles &amp; Subprinciples:&#10;!&#10;&#10;Collective&#10;Intersectorial&#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ration&#10;Main Principles &amp; Subprinciples:&#10;!&#10;&#10;Collective&#10;Intersectorial&#10;&#10;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5253" cy="2236107"/>
                    </a:xfrm>
                    <a:prstGeom prst="rect">
                      <a:avLst/>
                    </a:prstGeom>
                    <a:noFill/>
                    <a:ln>
                      <a:noFill/>
                    </a:ln>
                  </pic:spPr>
                </pic:pic>
              </a:graphicData>
            </a:graphic>
          </wp:inline>
        </w:drawing>
      </w:r>
      <w:r w:rsidRPr="00C02DE1">
        <w:rPr>
          <w:noProof/>
          <w:lang w:eastAsia="fi-FI"/>
        </w:rPr>
        <w:t xml:space="preserve"> </w:t>
      </w:r>
      <w:r>
        <w:rPr>
          <w:noProof/>
          <w:lang w:eastAsia="fi-FI"/>
        </w:rPr>
        <w:drawing>
          <wp:inline distT="0" distB="0" distL="0" distR="0" wp14:anchorId="6E5F92AA" wp14:editId="638A8887">
            <wp:extent cx="2926080" cy="2199149"/>
            <wp:effectExtent l="0" t="0" r="7620" b="0"/>
            <wp:docPr id="14" name="Kuva 14" descr="Methodological Matrix&#10;&#10;Principle of Horizontal Alternation in Speciﬁcity&#10;!&#10;&#10;• The exercises must be performed in bi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thodological Matrix&#10;&#10;Principle of Horizontal Alternation in Speciﬁcity&#10;!&#10;&#10;• The exercises must be performed in big sp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2289" cy="2226363"/>
                    </a:xfrm>
                    <a:prstGeom prst="rect">
                      <a:avLst/>
                    </a:prstGeom>
                    <a:noFill/>
                    <a:ln>
                      <a:noFill/>
                    </a:ln>
                  </pic:spPr>
                </pic:pic>
              </a:graphicData>
            </a:graphic>
          </wp:inline>
        </w:drawing>
      </w:r>
    </w:p>
    <w:p w14:paraId="57C92ED7" w14:textId="77777777" w:rsidR="00C07A04" w:rsidRDefault="00C07A04" w:rsidP="00C07A04">
      <w:r>
        <w:rPr>
          <w:noProof/>
          <w:lang w:eastAsia="fi-FI"/>
        </w:rPr>
        <w:drawing>
          <wp:inline distT="0" distB="0" distL="0" distR="0" wp14:anchorId="54A49E26" wp14:editId="4A54025A">
            <wp:extent cx="3031499" cy="2278380"/>
            <wp:effectExtent l="0" t="0" r="0" b="7620"/>
            <wp:docPr id="15" name="Kuva 15" descr="Methodological Matrix&#10;&#10;Principle of Horizontal Alternation in Speciﬁcity&#10;!&#10;&#10;• The exercises must be performed in bi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thodological Matrix&#10;&#10;Principle of Horizontal Alternation in Speciﬁcity&#10;!&#10;&#10;• The exercises must be performed in big sp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8405" cy="2343696"/>
                    </a:xfrm>
                    <a:prstGeom prst="rect">
                      <a:avLst/>
                    </a:prstGeom>
                    <a:noFill/>
                    <a:ln>
                      <a:noFill/>
                    </a:ln>
                  </pic:spPr>
                </pic:pic>
              </a:graphicData>
            </a:graphic>
          </wp:inline>
        </w:drawing>
      </w:r>
      <w:r w:rsidRPr="00C8388E">
        <w:rPr>
          <w:noProof/>
          <w:lang w:eastAsia="fi-FI"/>
        </w:rPr>
        <w:t xml:space="preserve"> </w:t>
      </w:r>
      <w:r>
        <w:rPr>
          <w:noProof/>
          <w:lang w:eastAsia="fi-FI"/>
        </w:rPr>
        <w:drawing>
          <wp:inline distT="0" distB="0" distL="0" distR="0" wp14:anchorId="13EB1BC7" wp14:editId="3D95560B">
            <wp:extent cx="3032760" cy="2279327"/>
            <wp:effectExtent l="0" t="0" r="0" b="6985"/>
            <wp:docPr id="16" name="Kuva 16" descr="Methodological Matrix&#10;• Example:&#10;• {GK+10} vs {7+GK+3}&#10;• Periods of 10’&#10;• Principles &amp; Sub-Principles&#10;• Collective &amp; 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thodological Matrix&#10;• Example:&#10;• {GK+10} vs {7+GK+3}&#10;• Periods of 10’&#10;• Principles &amp; Sub-Principles&#10;• Collective &amp; In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4138" cy="2310425"/>
                    </a:xfrm>
                    <a:prstGeom prst="rect">
                      <a:avLst/>
                    </a:prstGeom>
                    <a:noFill/>
                    <a:ln>
                      <a:noFill/>
                    </a:ln>
                  </pic:spPr>
                </pic:pic>
              </a:graphicData>
            </a:graphic>
          </wp:inline>
        </w:drawing>
      </w:r>
    </w:p>
    <w:p w14:paraId="5C16DDF9" w14:textId="77777777" w:rsidR="00C07A04" w:rsidRDefault="00C07A04" w:rsidP="00C07A04">
      <w:r>
        <w:rPr>
          <w:noProof/>
          <w:lang w:eastAsia="fi-FI"/>
        </w:rPr>
        <w:drawing>
          <wp:inline distT="0" distB="0" distL="0" distR="0" wp14:anchorId="2512B90B" wp14:editId="5A5194B1">
            <wp:extent cx="3025140" cy="2273598"/>
            <wp:effectExtent l="0" t="0" r="3810" b="0"/>
            <wp:docPr id="17" name="Kuva 17" descr="Methodological Matrix&#10;• Example:&#10;• MPB {GK+10} vs&#10;{10+GK}&#10;• Periods of 6’ - 10’&#10;• Training of Principles &amp;&#10;Sub-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thodological Matrix&#10;• Example:&#10;• MPB {GK+10} vs&#10;{10+GK}&#10;• Periods of 6’ - 10’&#10;• Training of Principles &amp;&#10;Sub-Principle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0805" cy="2300403"/>
                    </a:xfrm>
                    <a:prstGeom prst="rect">
                      <a:avLst/>
                    </a:prstGeom>
                    <a:noFill/>
                    <a:ln>
                      <a:noFill/>
                    </a:ln>
                  </pic:spPr>
                </pic:pic>
              </a:graphicData>
            </a:graphic>
          </wp:inline>
        </w:drawing>
      </w:r>
      <w:r w:rsidRPr="00C8388E">
        <w:rPr>
          <w:noProof/>
          <w:lang w:eastAsia="fi-FI"/>
        </w:rPr>
        <w:t xml:space="preserve"> </w:t>
      </w:r>
      <w:r>
        <w:rPr>
          <w:noProof/>
          <w:lang w:eastAsia="fi-FI"/>
        </w:rPr>
        <w:drawing>
          <wp:inline distT="0" distB="0" distL="0" distR="0" wp14:anchorId="06C21EE6" wp14:editId="602813CD">
            <wp:extent cx="3055620" cy="2296508"/>
            <wp:effectExtent l="0" t="0" r="0" b="8890"/>
            <wp:docPr id="18" name="Kuva 18" descr="Methodological Matrix&#10;• Example:&#10;• Game {GK+10}vs{8+GK}&#10;• Periods of 10’&#10;• Training of Principles &amp; SubPrinciples at c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thodological Matrix&#10;• Example:&#10;• Game {GK+10}vs{8+GK}&#10;• Periods of 10’&#10;• Training of Principles &amp; SubPrinciples at col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704" cy="2307845"/>
                    </a:xfrm>
                    <a:prstGeom prst="rect">
                      <a:avLst/>
                    </a:prstGeom>
                    <a:noFill/>
                    <a:ln>
                      <a:noFill/>
                    </a:ln>
                  </pic:spPr>
                </pic:pic>
              </a:graphicData>
            </a:graphic>
          </wp:inline>
        </w:drawing>
      </w:r>
    </w:p>
    <w:p w14:paraId="744E7A90" w14:textId="77777777" w:rsidR="00C07A04" w:rsidRDefault="00C07A04" w:rsidP="00C07A04"/>
    <w:p w14:paraId="01C0CFBE" w14:textId="77777777" w:rsidR="00C07A04" w:rsidRDefault="00C07A04" w:rsidP="00C07A04"/>
    <w:p w14:paraId="5CEE4F03" w14:textId="77777777" w:rsidR="00C07A04" w:rsidRDefault="00C07A04" w:rsidP="00C07A04"/>
    <w:p w14:paraId="3D5A1FA0" w14:textId="77777777" w:rsidR="00C07A04" w:rsidRDefault="00C07A04" w:rsidP="00C07A04"/>
    <w:p w14:paraId="457C1F6E" w14:textId="77777777" w:rsidR="00C07A04" w:rsidRDefault="00C07A04" w:rsidP="00C07A04"/>
    <w:p w14:paraId="45CEA4CA" w14:textId="77777777" w:rsidR="00C07A04" w:rsidRPr="00377A1A" w:rsidRDefault="00377A1A" w:rsidP="00C07A04">
      <w:pPr>
        <w:rPr>
          <w:b/>
        </w:rPr>
      </w:pPr>
      <w:r w:rsidRPr="00377A1A">
        <w:rPr>
          <w:b/>
        </w:rPr>
        <w:lastRenderedPageBreak/>
        <w:t>Nopeus:</w:t>
      </w:r>
    </w:p>
    <w:p w14:paraId="2394AD74" w14:textId="77777777" w:rsidR="00C07A04" w:rsidRDefault="00C07A04" w:rsidP="00C07A04">
      <w:pPr>
        <w:rPr>
          <w:noProof/>
          <w:lang w:eastAsia="fi-FI"/>
        </w:rPr>
      </w:pPr>
      <w:r>
        <w:rPr>
          <w:noProof/>
          <w:lang w:eastAsia="fi-FI"/>
        </w:rPr>
        <w:drawing>
          <wp:inline distT="0" distB="0" distL="0" distR="0" wp14:anchorId="7C8C8CCA" wp14:editId="3702221C">
            <wp:extent cx="2910840" cy="2187695"/>
            <wp:effectExtent l="0" t="0" r="3810" b="3175"/>
            <wp:docPr id="19" name="Kuva 19" descr="Speed&#10;Sub-principles:&#10;Intersectorial&#10;Sectorial&#10;Group&#10;Individual&#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ed&#10;Sub-principles:&#10;Intersectorial&#10;Sectorial&#10;Group&#10;Individual&#10;&#1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9189" cy="2231548"/>
                    </a:xfrm>
                    <a:prstGeom prst="rect">
                      <a:avLst/>
                    </a:prstGeom>
                    <a:noFill/>
                    <a:ln>
                      <a:noFill/>
                    </a:ln>
                  </pic:spPr>
                </pic:pic>
              </a:graphicData>
            </a:graphic>
          </wp:inline>
        </w:drawing>
      </w:r>
      <w:r w:rsidRPr="00C02DE1">
        <w:rPr>
          <w:noProof/>
          <w:lang w:eastAsia="fi-FI"/>
        </w:rPr>
        <w:t xml:space="preserve"> </w:t>
      </w:r>
      <w:r>
        <w:rPr>
          <w:noProof/>
          <w:lang w:eastAsia="fi-FI"/>
        </w:rPr>
        <w:drawing>
          <wp:inline distT="0" distB="0" distL="0" distR="0" wp14:anchorId="67E36868" wp14:editId="1A294EA0">
            <wp:extent cx="2887980" cy="2170515"/>
            <wp:effectExtent l="0" t="0" r="7620" b="1270"/>
            <wp:docPr id="20" name="Kuva 20" descr="Methodological Matrix&#10;&#10;Principle of Horizontal Alternation in Speciﬁcity&#10;!&#10;&#10;• The exercises must promote: an elevated sp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thodological Matrix&#10;&#10;Principle of Horizontal Alternation in Speciﬁcity&#10;!&#10;&#10;• The exercises must promote: an elevated sp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0762" cy="2202668"/>
                    </a:xfrm>
                    <a:prstGeom prst="rect">
                      <a:avLst/>
                    </a:prstGeom>
                    <a:noFill/>
                    <a:ln>
                      <a:noFill/>
                    </a:ln>
                  </pic:spPr>
                </pic:pic>
              </a:graphicData>
            </a:graphic>
          </wp:inline>
        </w:drawing>
      </w:r>
    </w:p>
    <w:p w14:paraId="19CF0D57" w14:textId="77777777" w:rsidR="00C07A04" w:rsidRDefault="00C07A04" w:rsidP="00C07A04">
      <w:pPr>
        <w:rPr>
          <w:noProof/>
          <w:lang w:eastAsia="fi-FI"/>
        </w:rPr>
      </w:pPr>
      <w:r>
        <w:rPr>
          <w:noProof/>
          <w:lang w:eastAsia="fi-FI"/>
        </w:rPr>
        <w:drawing>
          <wp:inline distT="0" distB="0" distL="0" distR="0" wp14:anchorId="3DBA18BB" wp14:editId="27539826">
            <wp:extent cx="2909834" cy="2186940"/>
            <wp:effectExtent l="0" t="0" r="5080" b="3810"/>
            <wp:docPr id="21" name="Kuva 21" descr="Methodological Matrix&#10;Principle of Horizontal Alternation in Speciﬁcity&#10;!&#10;&#10;• The exercises must be performed in spaces &amp;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thodological Matrix&#10;Principle of Horizontal Alternation in Speciﬁcity&#10;!&#10;&#10;• The exercises must be performed in spaces &amp; 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1793" cy="2271085"/>
                    </a:xfrm>
                    <a:prstGeom prst="rect">
                      <a:avLst/>
                    </a:prstGeom>
                    <a:noFill/>
                    <a:ln>
                      <a:noFill/>
                    </a:ln>
                  </pic:spPr>
                </pic:pic>
              </a:graphicData>
            </a:graphic>
          </wp:inline>
        </w:drawing>
      </w:r>
      <w:r w:rsidRPr="00C8388E">
        <w:rPr>
          <w:noProof/>
          <w:lang w:eastAsia="fi-FI"/>
        </w:rPr>
        <w:t xml:space="preserve"> </w:t>
      </w:r>
      <w:r>
        <w:rPr>
          <w:noProof/>
          <w:lang w:eastAsia="fi-FI"/>
        </w:rPr>
        <w:drawing>
          <wp:inline distT="0" distB="0" distL="0" distR="0" wp14:anchorId="4D00B7F4" wp14:editId="2F9DF6CA">
            <wp:extent cx="2919974" cy="2194560"/>
            <wp:effectExtent l="0" t="0" r="0" b="0"/>
            <wp:docPr id="22" name="Kuva 22" descr="Methodological Matrix&#10;• Example:&#10;• {GK+7} vs {6(+1)+GK} in&#10;waves&#10;• Periods of 10’ (but max 1.5’)&#10;• Training of inter-s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thodological Matrix&#10;• Example:&#10;• {GK+7} vs {6(+1)+GK} in&#10;waves&#10;• Periods of 10’ (but max 1.5’)&#10;• Training of inter-sec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9777" cy="2201927"/>
                    </a:xfrm>
                    <a:prstGeom prst="rect">
                      <a:avLst/>
                    </a:prstGeom>
                    <a:noFill/>
                    <a:ln>
                      <a:noFill/>
                    </a:ln>
                  </pic:spPr>
                </pic:pic>
              </a:graphicData>
            </a:graphic>
          </wp:inline>
        </w:drawing>
      </w:r>
    </w:p>
    <w:p w14:paraId="373F800C" w14:textId="77777777" w:rsidR="00C07A04" w:rsidRDefault="00C07A04" w:rsidP="00C07A04">
      <w:pPr>
        <w:rPr>
          <w:noProof/>
          <w:lang w:eastAsia="fi-FI"/>
        </w:rPr>
      </w:pPr>
      <w:r>
        <w:rPr>
          <w:noProof/>
          <w:lang w:eastAsia="fi-FI"/>
        </w:rPr>
        <w:drawing>
          <wp:inline distT="0" distB="0" distL="0" distR="0" wp14:anchorId="5A11737B" wp14:editId="6A881630">
            <wp:extent cx="2926080" cy="2199149"/>
            <wp:effectExtent l="0" t="0" r="7620" b="0"/>
            <wp:docPr id="23" name="Kuva 23" descr="Methodological Matrix&#10;• Example:&#10;• {GK+4+6} vs {6+4+GK} in&#10;waves&#10;• Periods of 6-10’ (but max 1.5’)&#10;• Training of inter-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ethodological Matrix&#10;• Example:&#10;• {GK+4+6} vs {6+4+GK} in&#10;waves&#10;• Periods of 6-10’ (but max 1.5’)&#10;• Training of inter-se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5937" cy="2206557"/>
                    </a:xfrm>
                    <a:prstGeom prst="rect">
                      <a:avLst/>
                    </a:prstGeom>
                    <a:noFill/>
                    <a:ln>
                      <a:noFill/>
                    </a:ln>
                  </pic:spPr>
                </pic:pic>
              </a:graphicData>
            </a:graphic>
          </wp:inline>
        </w:drawing>
      </w:r>
      <w:r w:rsidRPr="00C8388E">
        <w:rPr>
          <w:noProof/>
          <w:lang w:eastAsia="fi-FI"/>
        </w:rPr>
        <w:t xml:space="preserve"> </w:t>
      </w:r>
      <w:r>
        <w:rPr>
          <w:noProof/>
          <w:lang w:eastAsia="fi-FI"/>
        </w:rPr>
        <w:drawing>
          <wp:inline distT="0" distB="0" distL="0" distR="0" wp14:anchorId="01C82DD8" wp14:editId="77937B5A">
            <wp:extent cx="2940253" cy="2209800"/>
            <wp:effectExtent l="0" t="0" r="0" b="0"/>
            <wp:docPr id="24" name="Kuva 24" descr="Methodological Matrix&#10;• Example:&#10;• {5+1} vs {3}&#10;• Periods of 6-10’ (but max&#10;1.5’)&#10;• Training of inter-sectorial&#10;&amp; se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thodological Matrix&#10;• Example:&#10;• {5+1} vs {3}&#10;• Periods of 6-10’ (but max&#10;1.5’)&#10;• Training of inter-sectorial&#10;&amp; sector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9086" cy="2223955"/>
                    </a:xfrm>
                    <a:prstGeom prst="rect">
                      <a:avLst/>
                    </a:prstGeom>
                    <a:noFill/>
                    <a:ln>
                      <a:noFill/>
                    </a:ln>
                  </pic:spPr>
                </pic:pic>
              </a:graphicData>
            </a:graphic>
          </wp:inline>
        </w:drawing>
      </w:r>
    </w:p>
    <w:p w14:paraId="1A20241A" w14:textId="77777777" w:rsidR="00C07A04" w:rsidRDefault="00C07A04" w:rsidP="00C07A04">
      <w:r>
        <w:rPr>
          <w:noProof/>
          <w:lang w:eastAsia="fi-FI"/>
        </w:rPr>
        <w:drawing>
          <wp:inline distT="0" distB="0" distL="0" distR="0" wp14:anchorId="6FF01B43" wp14:editId="6952DBF0">
            <wp:extent cx="2189980" cy="1645920"/>
            <wp:effectExtent l="0" t="0" r="1270" b="0"/>
            <wp:docPr id="25" name="Kuva 25" descr="Methodological Matrix&#10;&#10;• Example:&#10;• Offensive movements with&#10;ﬁnishing. Periods of&#10;15’-20’…&#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ethodological Matrix&#10;&#10;• Example:&#10;• Offensive movements with&#10;ﬁnishing. Periods of&#10;15’-20’…&#10;&#10;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6891" cy="1681177"/>
                    </a:xfrm>
                    <a:prstGeom prst="rect">
                      <a:avLst/>
                    </a:prstGeom>
                    <a:noFill/>
                    <a:ln>
                      <a:noFill/>
                    </a:ln>
                  </pic:spPr>
                </pic:pic>
              </a:graphicData>
            </a:graphic>
          </wp:inline>
        </w:drawing>
      </w:r>
    </w:p>
    <w:p w14:paraId="5E15C7D2" w14:textId="77777777" w:rsidR="00C07A04" w:rsidRPr="00377A1A" w:rsidRDefault="00377A1A" w:rsidP="00C07A04">
      <w:pPr>
        <w:rPr>
          <w:b/>
        </w:rPr>
      </w:pPr>
      <w:r w:rsidRPr="00377A1A">
        <w:rPr>
          <w:b/>
        </w:rPr>
        <w:lastRenderedPageBreak/>
        <w:t>Pelin jälkeinen harjoitus, palauttava (aktivoiva) harjoitus.</w:t>
      </w:r>
    </w:p>
    <w:p w14:paraId="049F9CFB" w14:textId="77777777" w:rsidR="00C07A04" w:rsidRDefault="00C07A04" w:rsidP="00C07A04">
      <w:pPr>
        <w:rPr>
          <w:noProof/>
          <w:lang w:eastAsia="fi-FI"/>
        </w:rPr>
      </w:pPr>
      <w:r>
        <w:rPr>
          <w:noProof/>
          <w:lang w:eastAsia="fi-FI"/>
        </w:rPr>
        <w:drawing>
          <wp:inline distT="0" distB="0" distL="0" distR="0" wp14:anchorId="2ACC771B" wp14:editId="01021663">
            <wp:extent cx="3048000" cy="2286000"/>
            <wp:effectExtent l="0" t="0" r="0" b="0"/>
            <wp:docPr id="26" name="Kuva 26" descr="Active&#10;Recuperation&#10;Sub-principles:&#10;Intersectorial&#10;Sectorial&#10;Group&#10;Individual&#10;!&#10;&#10;- without any emotional wear &amp;&#10;tear&#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e&#10;Recuperation&#10;Sub-principles:&#10;Intersectorial&#10;Sectorial&#10;Group&#10;Individual&#10;!&#10;&#10;- without any emotional wear &amp;&#10;tear&#10;&#10;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456" cy="2286342"/>
                    </a:xfrm>
                    <a:prstGeom prst="rect">
                      <a:avLst/>
                    </a:prstGeom>
                    <a:noFill/>
                    <a:ln>
                      <a:noFill/>
                    </a:ln>
                  </pic:spPr>
                </pic:pic>
              </a:graphicData>
            </a:graphic>
          </wp:inline>
        </w:drawing>
      </w:r>
      <w:r w:rsidRPr="00C02DE1">
        <w:rPr>
          <w:noProof/>
          <w:lang w:eastAsia="fi-FI"/>
        </w:rPr>
        <w:t xml:space="preserve"> </w:t>
      </w:r>
      <w:r>
        <w:rPr>
          <w:noProof/>
          <w:lang w:eastAsia="fi-FI"/>
        </w:rPr>
        <w:drawing>
          <wp:inline distT="0" distB="0" distL="0" distR="0" wp14:anchorId="482183B2" wp14:editId="48C61231">
            <wp:extent cx="3025140" cy="2273601"/>
            <wp:effectExtent l="0" t="0" r="3810" b="0"/>
            <wp:docPr id="27" name="Kuva 27" descr="Methodological Matrix&#10;Principle of Horizontal Alternation in Speciﬁcity&#10;!&#10;&#10;• The objective is to accelerate the recupe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thodological Matrix&#10;Principle of Horizontal Alternation in Speciﬁcity&#10;!&#10;&#10;• The objective is to accelerate the recupera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5082" cy="2311136"/>
                    </a:xfrm>
                    <a:prstGeom prst="rect">
                      <a:avLst/>
                    </a:prstGeom>
                    <a:noFill/>
                    <a:ln>
                      <a:noFill/>
                    </a:ln>
                  </pic:spPr>
                </pic:pic>
              </a:graphicData>
            </a:graphic>
          </wp:inline>
        </w:drawing>
      </w:r>
    </w:p>
    <w:p w14:paraId="7A560CEA" w14:textId="77777777" w:rsidR="00C07A04" w:rsidRDefault="00C07A04" w:rsidP="00C07A04">
      <w:pPr>
        <w:rPr>
          <w:noProof/>
          <w:lang w:eastAsia="fi-FI"/>
        </w:rPr>
      </w:pPr>
      <w:r>
        <w:rPr>
          <w:noProof/>
          <w:lang w:eastAsia="fi-FI"/>
        </w:rPr>
        <w:drawing>
          <wp:inline distT="0" distB="0" distL="0" distR="0" wp14:anchorId="71B4AE86" wp14:editId="3B984AE2">
            <wp:extent cx="3017520" cy="2267873"/>
            <wp:effectExtent l="0" t="0" r="0" b="0"/>
            <wp:docPr id="28" name="Kuva 28" descr="Methodological Matrix&#10;Principle of Horizontal Alternation in Speciﬁcity&#10;!&#10;&#10;• The objective is to accelerate the recupe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thodological Matrix&#10;Principle of Horizontal Alternation in Speciﬁcity&#10;!&#10;&#10;• The objective is to accelerate the recuperat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4284" cy="2303019"/>
                    </a:xfrm>
                    <a:prstGeom prst="rect">
                      <a:avLst/>
                    </a:prstGeom>
                    <a:noFill/>
                    <a:ln>
                      <a:noFill/>
                    </a:ln>
                  </pic:spPr>
                </pic:pic>
              </a:graphicData>
            </a:graphic>
          </wp:inline>
        </w:drawing>
      </w:r>
      <w:r w:rsidRPr="00C857E2">
        <w:rPr>
          <w:noProof/>
          <w:lang w:eastAsia="fi-FI"/>
        </w:rPr>
        <w:t xml:space="preserve"> </w:t>
      </w:r>
      <w:r>
        <w:rPr>
          <w:noProof/>
          <w:lang w:eastAsia="fi-FI"/>
        </w:rPr>
        <w:drawing>
          <wp:inline distT="0" distB="0" distL="0" distR="0" wp14:anchorId="5C7D91D9" wp14:editId="58511230">
            <wp:extent cx="3051778" cy="2293620"/>
            <wp:effectExtent l="0" t="0" r="0" b="0"/>
            <wp:docPr id="29" name="Kuva 29" descr="Methodological Matrix&#10;&#10;• Example:&#10;• Futevolei (soccer tennis)&#10;exercises (can vary the&#10;number of players)&#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ethodological Matrix&#10;&#10;• Example:&#10;• Futevolei (soccer tennis)&#10;exercises (can vary the&#10;number of players)&#10;&#10;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3313" cy="2309805"/>
                    </a:xfrm>
                    <a:prstGeom prst="rect">
                      <a:avLst/>
                    </a:prstGeom>
                    <a:noFill/>
                    <a:ln>
                      <a:noFill/>
                    </a:ln>
                  </pic:spPr>
                </pic:pic>
              </a:graphicData>
            </a:graphic>
          </wp:inline>
        </w:drawing>
      </w:r>
    </w:p>
    <w:p w14:paraId="523A7500" w14:textId="77777777" w:rsidR="00C07A04" w:rsidRDefault="00C07A04" w:rsidP="00C07A04">
      <w:r>
        <w:rPr>
          <w:noProof/>
          <w:lang w:eastAsia="fi-FI"/>
        </w:rPr>
        <w:drawing>
          <wp:inline distT="0" distB="0" distL="0" distR="0" wp14:anchorId="3933ABE8" wp14:editId="0E56AF69">
            <wp:extent cx="3025140" cy="2273600"/>
            <wp:effectExtent l="0" t="0" r="3810" b="0"/>
            <wp:docPr id="30" name="Kuva 30" descr="Methodological Matrix&#10;&#10;• Example:&#10;• MPB in very reduced&#10;space. Periods of 1’-2’ with&#10;the same intervals&#10;(atmosphere of&#1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thodological Matrix&#10;&#10;• Example:&#10;• MPB in very reduced&#10;space. Periods of 1’-2’ with&#10;the same intervals&#10;(atmosphere of&#10;“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4229" cy="2287947"/>
                    </a:xfrm>
                    <a:prstGeom prst="rect">
                      <a:avLst/>
                    </a:prstGeom>
                    <a:noFill/>
                    <a:ln>
                      <a:noFill/>
                    </a:ln>
                  </pic:spPr>
                </pic:pic>
              </a:graphicData>
            </a:graphic>
          </wp:inline>
        </w:drawing>
      </w:r>
    </w:p>
    <w:p w14:paraId="27A774EA" w14:textId="77777777" w:rsidR="00C07A04" w:rsidRDefault="00C07A04" w:rsidP="00C07A04"/>
    <w:p w14:paraId="5E3D0EC5" w14:textId="77777777" w:rsidR="00C07A04" w:rsidRDefault="00C07A04" w:rsidP="00C07A04"/>
    <w:p w14:paraId="676C8CA2" w14:textId="77777777" w:rsidR="00C07A04" w:rsidRDefault="00C07A04" w:rsidP="00C07A04"/>
    <w:p w14:paraId="4A5C005D" w14:textId="77777777" w:rsidR="00C07A04" w:rsidRDefault="00C07A04" w:rsidP="00C07A04"/>
    <w:p w14:paraId="4686BDA3" w14:textId="77777777" w:rsidR="00C07A04" w:rsidRDefault="00C07A04" w:rsidP="00C07A04"/>
    <w:p w14:paraId="3A25E57D" w14:textId="77777777" w:rsidR="00377A1A" w:rsidRPr="00377A1A" w:rsidRDefault="00377A1A" w:rsidP="00C07A04">
      <w:pPr>
        <w:rPr>
          <w:b/>
        </w:rPr>
      </w:pPr>
      <w:r w:rsidRPr="00377A1A">
        <w:rPr>
          <w:b/>
        </w:rPr>
        <w:lastRenderedPageBreak/>
        <w:t>Peliä edeltävä harjoitus:</w:t>
      </w:r>
    </w:p>
    <w:p w14:paraId="5AE1CCFE" w14:textId="77777777" w:rsidR="00C07A04" w:rsidRDefault="00C07A04" w:rsidP="00C07A04">
      <w:r>
        <w:rPr>
          <w:noProof/>
          <w:lang w:eastAsia="fi-FI"/>
        </w:rPr>
        <w:drawing>
          <wp:inline distT="0" distB="0" distL="0" distR="0" wp14:anchorId="2E94179A" wp14:editId="025A3B3A">
            <wp:extent cx="2909835" cy="2186940"/>
            <wp:effectExtent l="0" t="0" r="5080" b="3810"/>
            <wp:docPr id="31" name="Kuva 31" descr="Active&#10;Recuperation/&#10;Pre-Activation&#10;Sub-principles:&#10;Intersectorial&#10;Sectorial&#10;Group&#10;Individual&#10;!&#10;&#10;- without any emotiona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tive&#10;Recuperation/&#10;Pre-Activation&#10;Sub-principles:&#10;Intersectorial&#10;Sectorial&#10;Group&#10;Individual&#10;!&#10;&#10;- without any emotional 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9960" cy="2194550"/>
                    </a:xfrm>
                    <a:prstGeom prst="rect">
                      <a:avLst/>
                    </a:prstGeom>
                    <a:noFill/>
                    <a:ln>
                      <a:noFill/>
                    </a:ln>
                  </pic:spPr>
                </pic:pic>
              </a:graphicData>
            </a:graphic>
          </wp:inline>
        </w:drawing>
      </w:r>
      <w:r w:rsidRPr="00837FFD">
        <w:rPr>
          <w:noProof/>
          <w:lang w:eastAsia="fi-FI"/>
        </w:rPr>
        <w:t xml:space="preserve"> </w:t>
      </w:r>
      <w:r>
        <w:rPr>
          <w:noProof/>
          <w:lang w:eastAsia="fi-FI"/>
        </w:rPr>
        <w:drawing>
          <wp:inline distT="0" distB="0" distL="0" distR="0" wp14:anchorId="5A9ED019" wp14:editId="19A2397C">
            <wp:extent cx="2899696" cy="2179320"/>
            <wp:effectExtent l="0" t="0" r="0" b="0"/>
            <wp:docPr id="32" name="Kuva 32" descr="Methodological Matrix&#10;Principle of Horizontal Alternation in Speciﬁcity&#10;!&#10;&#10;• The objective is to accelerate the recupe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thodological Matrix&#10;Principle of Horizontal Alternation in Speciﬁcity&#10;!&#10;&#10;• The objective is to accelerate the recuperat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8527" cy="2193473"/>
                    </a:xfrm>
                    <a:prstGeom prst="rect">
                      <a:avLst/>
                    </a:prstGeom>
                    <a:noFill/>
                    <a:ln>
                      <a:noFill/>
                    </a:ln>
                  </pic:spPr>
                </pic:pic>
              </a:graphicData>
            </a:graphic>
          </wp:inline>
        </w:drawing>
      </w:r>
    </w:p>
    <w:p w14:paraId="23820B49" w14:textId="77777777" w:rsidR="00C07A04" w:rsidRDefault="00C07A04" w:rsidP="00C07A04">
      <w:pPr>
        <w:rPr>
          <w:noProof/>
          <w:lang w:eastAsia="fi-FI"/>
        </w:rPr>
      </w:pPr>
      <w:r>
        <w:rPr>
          <w:noProof/>
          <w:lang w:eastAsia="fi-FI"/>
        </w:rPr>
        <w:drawing>
          <wp:inline distT="0" distB="0" distL="0" distR="0" wp14:anchorId="7F8411D3" wp14:editId="08ACCC4F">
            <wp:extent cx="2909835" cy="2186940"/>
            <wp:effectExtent l="0" t="0" r="5080" b="3810"/>
            <wp:docPr id="33" name="Kuva 33" descr="Methodological Matrix&#10;Principle of Horizontal Alternation in&#10;Speciﬁcity&#10;!&#10;&#10;• The objective is to accelerate the recuper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thodological Matrix&#10;Principle of Horizontal Alternation in&#10;Speciﬁcity&#10;!&#10;&#10;• The objective is to accelerate the recuperat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4283" cy="2197799"/>
                    </a:xfrm>
                    <a:prstGeom prst="rect">
                      <a:avLst/>
                    </a:prstGeom>
                    <a:noFill/>
                    <a:ln>
                      <a:noFill/>
                    </a:ln>
                  </pic:spPr>
                </pic:pic>
              </a:graphicData>
            </a:graphic>
          </wp:inline>
        </w:drawing>
      </w:r>
      <w:r w:rsidRPr="00837FFD">
        <w:rPr>
          <w:noProof/>
          <w:lang w:eastAsia="fi-FI"/>
        </w:rPr>
        <w:t xml:space="preserve"> </w:t>
      </w:r>
      <w:r>
        <w:rPr>
          <w:noProof/>
          <w:lang w:eastAsia="fi-FI"/>
        </w:rPr>
        <w:drawing>
          <wp:inline distT="0" distB="0" distL="0" distR="0" wp14:anchorId="6826A187" wp14:editId="2D0FA60A">
            <wp:extent cx="2919975" cy="2194560"/>
            <wp:effectExtent l="0" t="0" r="0" b="0"/>
            <wp:docPr id="34" name="Kuva 34" descr="Methodological Matrix&#10;&#10;• Example:&#10;• various keep away games&#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thodological Matrix&#10;&#10;• Example:&#10;• various keep away games&#10;&#10;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46837" cy="2214749"/>
                    </a:xfrm>
                    <a:prstGeom prst="rect">
                      <a:avLst/>
                    </a:prstGeom>
                    <a:noFill/>
                    <a:ln>
                      <a:noFill/>
                    </a:ln>
                  </pic:spPr>
                </pic:pic>
              </a:graphicData>
            </a:graphic>
          </wp:inline>
        </w:drawing>
      </w:r>
    </w:p>
    <w:p w14:paraId="4EF7AF48" w14:textId="77777777" w:rsidR="00C07A04" w:rsidRDefault="00C07A04" w:rsidP="00C07A04">
      <w:pPr>
        <w:rPr>
          <w:noProof/>
          <w:lang w:eastAsia="fi-FI"/>
        </w:rPr>
      </w:pPr>
      <w:r>
        <w:rPr>
          <w:noProof/>
          <w:lang w:eastAsia="fi-FI"/>
        </w:rPr>
        <w:drawing>
          <wp:inline distT="0" distB="0" distL="0" distR="0" wp14:anchorId="4C6199FC" wp14:editId="575D35E8">
            <wp:extent cx="2918460" cy="2193423"/>
            <wp:effectExtent l="0" t="0" r="0" b="0"/>
            <wp:docPr id="35" name="Kuva 35" descr="Methodological Matrix&#10;&#10;• Example:&#10;• keep away with 3 teams&#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thodological Matrix&#10;&#10;• Example:&#10;• keep away with 3 teams&#10;&#10;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36593" cy="2207051"/>
                    </a:xfrm>
                    <a:prstGeom prst="rect">
                      <a:avLst/>
                    </a:prstGeom>
                    <a:noFill/>
                    <a:ln>
                      <a:noFill/>
                    </a:ln>
                  </pic:spPr>
                </pic:pic>
              </a:graphicData>
            </a:graphic>
          </wp:inline>
        </w:drawing>
      </w:r>
      <w:r w:rsidRPr="00837FFD">
        <w:rPr>
          <w:noProof/>
          <w:lang w:eastAsia="fi-FI"/>
        </w:rPr>
        <w:t xml:space="preserve"> </w:t>
      </w:r>
      <w:r>
        <w:rPr>
          <w:noProof/>
          <w:lang w:eastAsia="fi-FI"/>
        </w:rPr>
        <w:drawing>
          <wp:inline distT="0" distB="0" distL="0" distR="0" wp14:anchorId="2DE9EB8F" wp14:editId="01FEA478">
            <wp:extent cx="2926080" cy="2199149"/>
            <wp:effectExtent l="0" t="0" r="7620" b="0"/>
            <wp:docPr id="36" name="Kuva 36" descr="Methodological Matrix&#10;&#10;• Example:&#10;• simple ﬁnishing&#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thodological Matrix&#10;&#10;• Example:&#10;• simple ﬁnishing&#10;&#10;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8120" cy="2223230"/>
                    </a:xfrm>
                    <a:prstGeom prst="rect">
                      <a:avLst/>
                    </a:prstGeom>
                    <a:noFill/>
                    <a:ln>
                      <a:noFill/>
                    </a:ln>
                  </pic:spPr>
                </pic:pic>
              </a:graphicData>
            </a:graphic>
          </wp:inline>
        </w:drawing>
      </w:r>
    </w:p>
    <w:p w14:paraId="0F0C4D1A" w14:textId="77777777" w:rsidR="00C07A04" w:rsidRDefault="00C07A04" w:rsidP="00C07A04">
      <w:pPr>
        <w:rPr>
          <w:noProof/>
          <w:lang w:eastAsia="fi-FI"/>
        </w:rPr>
      </w:pPr>
    </w:p>
    <w:p w14:paraId="65F6A028" w14:textId="77777777" w:rsidR="00C07A04" w:rsidRDefault="00C07A04" w:rsidP="00C07A04">
      <w:pPr>
        <w:rPr>
          <w:noProof/>
          <w:lang w:eastAsia="fi-FI"/>
        </w:rPr>
      </w:pPr>
    </w:p>
    <w:p w14:paraId="416B03D6" w14:textId="77777777" w:rsidR="00C07A04" w:rsidRDefault="00C07A04" w:rsidP="00C07A04">
      <w:pPr>
        <w:rPr>
          <w:noProof/>
          <w:lang w:eastAsia="fi-FI"/>
        </w:rPr>
      </w:pPr>
    </w:p>
    <w:p w14:paraId="417EF266" w14:textId="77777777" w:rsidR="00C07A04" w:rsidRDefault="00C07A04" w:rsidP="00C07A04">
      <w:pPr>
        <w:rPr>
          <w:noProof/>
          <w:lang w:eastAsia="fi-FI"/>
        </w:rPr>
      </w:pPr>
    </w:p>
    <w:p w14:paraId="3E25FBBC" w14:textId="77777777" w:rsidR="00C07A04" w:rsidRDefault="00C07A04" w:rsidP="00C07A04">
      <w:pPr>
        <w:rPr>
          <w:noProof/>
          <w:lang w:eastAsia="fi-FI"/>
        </w:rPr>
      </w:pPr>
    </w:p>
    <w:p w14:paraId="52373C7A" w14:textId="77777777" w:rsidR="00C07A04" w:rsidRDefault="00C07A04" w:rsidP="00C07A04">
      <w:pPr>
        <w:rPr>
          <w:noProof/>
          <w:lang w:eastAsia="fi-FI"/>
        </w:rPr>
      </w:pPr>
    </w:p>
    <w:p w14:paraId="2C1804B7" w14:textId="77777777" w:rsidR="00C07A04" w:rsidRDefault="00C07A04" w:rsidP="00C07A04">
      <w:pPr>
        <w:rPr>
          <w:noProof/>
          <w:lang w:eastAsia="fi-FI"/>
        </w:rPr>
      </w:pPr>
    </w:p>
    <w:p w14:paraId="3079A5A4" w14:textId="77777777" w:rsidR="00C07A04" w:rsidRDefault="00C07A04" w:rsidP="00C07A04">
      <w:pPr>
        <w:rPr>
          <w:noProof/>
          <w:lang w:eastAsia="fi-FI"/>
        </w:rPr>
      </w:pPr>
      <w:r>
        <w:rPr>
          <w:noProof/>
          <w:lang w:eastAsia="fi-FI"/>
        </w:rPr>
        <w:drawing>
          <wp:inline distT="0" distB="0" distL="0" distR="0" wp14:anchorId="20F84911" wp14:editId="7017D0DD">
            <wp:extent cx="2990945" cy="2247900"/>
            <wp:effectExtent l="0" t="0" r="0" b="0"/>
            <wp:docPr id="37" name="Kuva 37" descr="Methodological Matrix&#10;• Example:&#10;• Games {GK+6} vs&#10;{6+GK} + 6 supports&#10;• Periods of 2’-3’&#10;• Intervals must be 1-2 times&#1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ethodological Matrix&#10;• Example:&#10;• Games {GK+6} vs&#10;{6+GK} + 6 supports&#10;• Periods of 2’-3’&#10;• Intervals must be 1-2 times&#10;t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5814" cy="2266591"/>
                    </a:xfrm>
                    <a:prstGeom prst="rect">
                      <a:avLst/>
                    </a:prstGeom>
                    <a:noFill/>
                    <a:ln>
                      <a:noFill/>
                    </a:ln>
                  </pic:spPr>
                </pic:pic>
              </a:graphicData>
            </a:graphic>
          </wp:inline>
        </w:drawing>
      </w:r>
      <w:r w:rsidRPr="00837FFD">
        <w:rPr>
          <w:noProof/>
          <w:lang w:eastAsia="fi-FI"/>
        </w:rPr>
        <w:t xml:space="preserve"> </w:t>
      </w:r>
      <w:r>
        <w:rPr>
          <w:noProof/>
          <w:lang w:eastAsia="fi-FI"/>
        </w:rPr>
        <w:drawing>
          <wp:inline distT="0" distB="0" distL="0" distR="0" wp14:anchorId="5CB4AE43" wp14:editId="1A8E2379">
            <wp:extent cx="2994660" cy="2250692"/>
            <wp:effectExtent l="0" t="0" r="0" b="0"/>
            <wp:docPr id="38" name="Kuva 38" descr="Methodological Matrix&#10;• Game {11 vs 11}&#10;• or {11 vs GK} choreography&#10;• Periods of 10’-15’ but of very&#10;short drilling (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thodological Matrix&#10;• Game {11 vs 11}&#10;• or {11 vs GK} choreography&#10;• Periods of 10’-15’ but of very&#10;short drilling (rec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4711" cy="2258246"/>
                    </a:xfrm>
                    <a:prstGeom prst="rect">
                      <a:avLst/>
                    </a:prstGeom>
                    <a:noFill/>
                    <a:ln>
                      <a:noFill/>
                    </a:ln>
                  </pic:spPr>
                </pic:pic>
              </a:graphicData>
            </a:graphic>
          </wp:inline>
        </w:drawing>
      </w:r>
    </w:p>
    <w:p w14:paraId="45D45128" w14:textId="77777777" w:rsidR="00C07A04" w:rsidRDefault="00C07A04" w:rsidP="00C07A04">
      <w:pPr>
        <w:rPr>
          <w:noProof/>
          <w:lang w:eastAsia="fi-FI"/>
        </w:rPr>
      </w:pPr>
    </w:p>
    <w:p w14:paraId="7D3A376E" w14:textId="77777777" w:rsidR="00C07A04" w:rsidRDefault="00C07A04" w:rsidP="00C07A04"/>
    <w:p w14:paraId="3D6D773D" w14:textId="77777777" w:rsidR="00C07A04" w:rsidRDefault="00C07A04" w:rsidP="00C07A04"/>
    <w:p w14:paraId="2B8437CD" w14:textId="77777777" w:rsidR="00C07A04" w:rsidRDefault="00C07A04" w:rsidP="00C07A04">
      <w:r w:rsidRPr="00E007D6">
        <w:rPr>
          <w:noProof/>
          <w:lang w:eastAsia="fi-FI"/>
        </w:rPr>
        <w:drawing>
          <wp:inline distT="0" distB="0" distL="0" distR="0" wp14:anchorId="59F39858" wp14:editId="71285B6E">
            <wp:extent cx="5972204" cy="3032760"/>
            <wp:effectExtent l="0" t="0" r="9525" b="0"/>
            <wp:docPr id="39" name="Kuva 39" descr="C:\Users\AntonVäliheikki\Pictures\Camera Roll\tactical-periodization-soccer-journal-mayjune-28341-5-10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tonVäliheikki\Pictures\Camera Roll\tactical-periodization-soccer-journal-mayjune-28341-5-1030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22998" cy="3058554"/>
                    </a:xfrm>
                    <a:prstGeom prst="rect">
                      <a:avLst/>
                    </a:prstGeom>
                    <a:noFill/>
                    <a:ln>
                      <a:noFill/>
                    </a:ln>
                  </pic:spPr>
                </pic:pic>
              </a:graphicData>
            </a:graphic>
          </wp:inline>
        </w:drawing>
      </w:r>
    </w:p>
    <w:p w14:paraId="0A5D88BF" w14:textId="77777777" w:rsidR="00C07A04" w:rsidRDefault="00C07A04" w:rsidP="00C07A04"/>
    <w:p w14:paraId="4153AFA0" w14:textId="77777777" w:rsidR="00C07A04" w:rsidRDefault="00C07A04" w:rsidP="00C07A04">
      <w:pPr>
        <w:ind w:firstLine="360"/>
      </w:pPr>
      <w:r>
        <w:lastRenderedPageBreak/>
        <w:t xml:space="preserve">  </w:t>
      </w:r>
      <w:r w:rsidRPr="00E007D6">
        <w:rPr>
          <w:noProof/>
          <w:lang w:eastAsia="fi-FI"/>
        </w:rPr>
        <w:drawing>
          <wp:inline distT="0" distB="0" distL="0" distR="0" wp14:anchorId="344887A5" wp14:editId="5D888202">
            <wp:extent cx="6629244" cy="5044440"/>
            <wp:effectExtent l="0" t="0" r="635" b="3810"/>
            <wp:docPr id="40" name="Kuva 40" descr="C:\Users\AntonVäliheikki\Pictures\Camera Roll\tactical-periodization-soccer-journal-mayjune-28341-5-103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tonVäliheikki\Pictures\Camera Roll\tactical-periodization-soccer-journal-mayjune-28341-5-1030 (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0801" cy="5060843"/>
                    </a:xfrm>
                    <a:prstGeom prst="rect">
                      <a:avLst/>
                    </a:prstGeom>
                    <a:noFill/>
                    <a:ln>
                      <a:noFill/>
                    </a:ln>
                  </pic:spPr>
                </pic:pic>
              </a:graphicData>
            </a:graphic>
          </wp:inline>
        </w:drawing>
      </w:r>
    </w:p>
    <w:p w14:paraId="4285555B" w14:textId="77777777" w:rsidR="00C07A04" w:rsidRDefault="00C07A04" w:rsidP="00C07A04">
      <w:pPr>
        <w:ind w:firstLine="360"/>
      </w:pPr>
    </w:p>
    <w:p w14:paraId="102861CC" w14:textId="77777777" w:rsidR="00C07A04" w:rsidRDefault="00C07A04" w:rsidP="00C07A04">
      <w:pPr>
        <w:ind w:firstLine="360"/>
      </w:pPr>
      <w:r w:rsidRPr="00CF3CED">
        <w:rPr>
          <w:noProof/>
          <w:lang w:eastAsia="fi-FI"/>
        </w:rPr>
        <w:lastRenderedPageBreak/>
        <w:drawing>
          <wp:inline distT="0" distB="0" distL="0" distR="0" wp14:anchorId="58F061FD" wp14:editId="18EC09E5">
            <wp:extent cx="6120130" cy="4986950"/>
            <wp:effectExtent l="0" t="0" r="0" b="4445"/>
            <wp:docPr id="41" name="Kuva 41" descr="C:\Users\AntonVäliheikki\Pictures\Camera Roll\tactical-periodization-soccer-journal-mayjune-28341-6-10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tonVäliheikki\Pictures\Camera Roll\tactical-periodization-soccer-journal-mayjune-28341-6-1031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4986950"/>
                    </a:xfrm>
                    <a:prstGeom prst="rect">
                      <a:avLst/>
                    </a:prstGeom>
                    <a:noFill/>
                    <a:ln>
                      <a:noFill/>
                    </a:ln>
                  </pic:spPr>
                </pic:pic>
              </a:graphicData>
            </a:graphic>
          </wp:inline>
        </w:drawing>
      </w:r>
    </w:p>
    <w:p w14:paraId="783C8B80" w14:textId="77777777" w:rsidR="00C07A04" w:rsidRDefault="00C07A04" w:rsidP="00C07A04">
      <w:pPr>
        <w:ind w:firstLine="360"/>
      </w:pPr>
    </w:p>
    <w:p w14:paraId="45C096C6" w14:textId="77777777" w:rsidR="00A03EB7" w:rsidRDefault="004301ED"/>
    <w:sectPr w:rsidR="00A03EB7">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04"/>
    <w:rsid w:val="00377A1A"/>
    <w:rsid w:val="004301ED"/>
    <w:rsid w:val="00487FDE"/>
    <w:rsid w:val="00C07A04"/>
    <w:rsid w:val="00E6193B"/>
    <w:rsid w:val="00FC003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D5A4A"/>
  <w15:chartTrackingRefBased/>
  <w15:docId w15:val="{0A086EEC-5941-49BF-8536-9F0EAE28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C07A04"/>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image" Target="media/image19.jpeg"/><Relationship Id="rId23" Type="http://schemas.openxmlformats.org/officeDocument/2006/relationships/image" Target="media/image20.jpeg"/><Relationship Id="rId24" Type="http://schemas.openxmlformats.org/officeDocument/2006/relationships/image" Target="media/image21.jpeg"/><Relationship Id="rId25" Type="http://schemas.openxmlformats.org/officeDocument/2006/relationships/image" Target="media/image22.jpeg"/><Relationship Id="rId26" Type="http://schemas.openxmlformats.org/officeDocument/2006/relationships/image" Target="media/image23.jpeg"/><Relationship Id="rId27" Type="http://schemas.openxmlformats.org/officeDocument/2006/relationships/image" Target="media/image24.jpeg"/><Relationship Id="rId28" Type="http://schemas.openxmlformats.org/officeDocument/2006/relationships/image" Target="media/image25.jpeg"/><Relationship Id="rId29" Type="http://schemas.openxmlformats.org/officeDocument/2006/relationships/image" Target="media/image26.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30" Type="http://schemas.openxmlformats.org/officeDocument/2006/relationships/image" Target="media/image27.jpeg"/><Relationship Id="rId31" Type="http://schemas.openxmlformats.org/officeDocument/2006/relationships/image" Target="media/image28.jpeg"/><Relationship Id="rId32" Type="http://schemas.openxmlformats.org/officeDocument/2006/relationships/image" Target="media/image29.jpeg"/><Relationship Id="rId9" Type="http://schemas.openxmlformats.org/officeDocument/2006/relationships/image" Target="media/image6.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33" Type="http://schemas.openxmlformats.org/officeDocument/2006/relationships/image" Target="media/image30.jpeg"/><Relationship Id="rId34" Type="http://schemas.openxmlformats.org/officeDocument/2006/relationships/image" Target="media/image31.jpeg"/><Relationship Id="rId35" Type="http://schemas.openxmlformats.org/officeDocument/2006/relationships/image" Target="media/image32.jpeg"/><Relationship Id="rId36" Type="http://schemas.openxmlformats.org/officeDocument/2006/relationships/image" Target="media/image33.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37" Type="http://schemas.openxmlformats.org/officeDocument/2006/relationships/image" Target="media/image34.jpeg"/><Relationship Id="rId38" Type="http://schemas.openxmlformats.org/officeDocument/2006/relationships/image" Target="media/image35.jpeg"/><Relationship Id="rId39" Type="http://schemas.openxmlformats.org/officeDocument/2006/relationships/image" Target="media/image36.jpeg"/><Relationship Id="rId40" Type="http://schemas.openxmlformats.org/officeDocument/2006/relationships/image" Target="media/image37.jpeg"/><Relationship Id="rId41" Type="http://schemas.openxmlformats.org/officeDocument/2006/relationships/image" Target="media/image38.jpeg"/><Relationship Id="rId42" Type="http://schemas.openxmlformats.org/officeDocument/2006/relationships/image" Target="media/image39.jpeg"/><Relationship Id="rId43" Type="http://schemas.openxmlformats.org/officeDocument/2006/relationships/image" Target="media/image40.jpe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164</Words>
  <Characters>1333</Characters>
  <Application>Microsoft Macintosh Word</Application>
  <DocSecurity>0</DocSecurity>
  <Lines>11</Lines>
  <Paragraphs>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Väliheikki</dc:creator>
  <cp:keywords/>
  <dc:description/>
  <cp:lastModifiedBy>Mikko Taivassalo</cp:lastModifiedBy>
  <cp:revision>2</cp:revision>
  <dcterms:created xsi:type="dcterms:W3CDTF">2015-11-16T09:05:00Z</dcterms:created>
  <dcterms:modified xsi:type="dcterms:W3CDTF">2015-11-16T09:05:00Z</dcterms:modified>
</cp:coreProperties>
</file>