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b w:val="1"/>
          <w:bCs w:val="1"/>
          <w:sz w:val="32"/>
          <w:szCs w:val="32"/>
        </w:rPr>
      </w:pPr>
      <w:r>
        <w:rPr>
          <w:rFonts w:ascii="Trebuchet MS" w:cs="Arial Unicode MS" w:hAnsi="Arial Unicode MS" w:eastAsia="Arial Unicode MS"/>
          <w:b w:val="1"/>
          <w:bCs w:val="1"/>
          <w:sz w:val="32"/>
          <w:szCs w:val="32"/>
          <w:rtl w:val="0"/>
        </w:rPr>
        <w:t>LEPA ARENAN TURVALLISUUSOHJEET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b w:val="1"/>
          <w:bCs w:val="1"/>
          <w:sz w:val="28"/>
          <w:szCs w:val="28"/>
        </w:rPr>
      </w:pP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Hallin katon HIDAS painuminen alas tai hallin VOIMAKAS huojuminen</w:t>
      </w:r>
    </w:p>
    <w:p>
      <w:pPr>
        <w:pStyle w:val="List Paragraph"/>
        <w:numPr>
          <w:ilvl w:val="0"/>
          <w:numId w:val="3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ilmoita havainnoistasi valmentajalle tai muulle aikuiselle</w:t>
      </w:r>
    </w:p>
    <w:p>
      <w:pPr>
        <w:pStyle w:val="List Paragraph"/>
        <w:numPr>
          <w:ilvl w:val="0"/>
          <w:numId w:val="4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 xml:space="preserve">poistu rauhallisesti hallin </w:t>
      </w:r>
      <w:r>
        <w:rPr>
          <w:b w:val="1"/>
          <w:bCs w:val="1"/>
          <w:sz w:val="28"/>
          <w:szCs w:val="28"/>
          <w:rtl w:val="0"/>
        </w:rPr>
        <w:t>py</w:t>
      </w:r>
      <w:r>
        <w:rPr>
          <w:rFonts w:hAnsi="Trebuchet MS" w:hint="default"/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rFonts w:hAnsi="Trebuchet MS" w:hint="default"/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oven kautta</w:t>
      </w:r>
    </w:p>
    <w:p>
      <w:pPr>
        <w:pStyle w:val="List Paragraph"/>
        <w:numPr>
          <w:ilvl w:val="0"/>
          <w:numId w:val="5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l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avaa 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es-ES_tradnl"/>
        </w:rPr>
        <w:t>ulosk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yntien ovia turhaan!</w:t>
      </w:r>
    </w:p>
    <w:p>
      <w:pPr>
        <w:pStyle w:val="List Paragraph"/>
        <w:numPr>
          <w:ilvl w:val="0"/>
          <w:numId w:val="6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mahdollisissa s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hk</w:t>
      </w:r>
      <w:r>
        <w:rPr>
          <w:rFonts w:hAnsi="Trebuchet MS" w:hint="default"/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katkoissa tai koneiston toimintah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iri</w:t>
      </w:r>
      <w:r>
        <w:rPr>
          <w:rFonts w:hAnsi="Trebuchet MS" w:hint="default"/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iss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hallin varakone (toimii polttomoottorilla) k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ynnistyy ja pit</w:t>
      </w:r>
      <w:r>
        <w:rPr>
          <w:rFonts w:hAnsi="Trebuchet MS" w:hint="default"/>
          <w:sz w:val="28"/>
          <w:szCs w:val="28"/>
          <w:rtl w:val="0"/>
        </w:rPr>
        <w:t xml:space="preserve">ää </w:t>
      </w:r>
      <w:r>
        <w:rPr>
          <w:sz w:val="28"/>
          <w:szCs w:val="28"/>
          <w:rtl w:val="0"/>
        </w:rPr>
        <w:t>hallin paineen hallinnassa</w:t>
      </w:r>
    </w:p>
    <w:p>
      <w:pPr>
        <w:pStyle w:val="List Paragraph"/>
        <w:numPr>
          <w:ilvl w:val="0"/>
          <w:numId w:val="9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halli ei ole kiinte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rakennus, joten kovalla tuulella on normaalia, ett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halli huojuu jonkin verran</w:t>
      </w:r>
    </w:p>
    <w:p>
      <w:pPr>
        <w:pStyle w:val="List Paragraph"/>
        <w:numPr>
          <w:ilvl w:val="0"/>
          <w:numId w:val="10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hallin k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ytt</w:t>
      </w:r>
      <w:r>
        <w:rPr>
          <w:rFonts w:hAnsi="Trebuchet MS" w:hint="default"/>
          <w:sz w:val="28"/>
          <w:szCs w:val="28"/>
          <w:rtl w:val="0"/>
        </w:rPr>
        <w:t xml:space="preserve">ö </w:t>
      </w:r>
      <w:r>
        <w:rPr>
          <w:sz w:val="28"/>
          <w:szCs w:val="28"/>
          <w:rtl w:val="0"/>
        </w:rPr>
        <w:t>on kielletty yli 21 m/s tuulen nopeuksilla</w:t>
      </w:r>
    </w:p>
    <w:p>
      <w:pPr>
        <w:pStyle w:val="Normal"/>
        <w:rPr>
          <w:b w:val="1"/>
          <w:bCs w:val="1"/>
          <w:sz w:val="28"/>
          <w:szCs w:val="28"/>
        </w:rPr>
      </w:pP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  <w:lang w:val="de-DE"/>
        </w:rPr>
        <w:t>Hallin sein</w:t>
      </w:r>
      <w:r>
        <w:rPr>
          <w:rFonts w:ascii="Arial Unicode MS" w:cs="Arial Unicode MS" w:hAnsi="Trebuchet MS" w:eastAsia="Arial Unicode MS" w:hint="default"/>
          <w:b w:val="1"/>
          <w:bCs w:val="1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n repe</w:t>
      </w:r>
      <w:r>
        <w:rPr>
          <w:rFonts w:ascii="Arial Unicode MS" w:cs="Arial Unicode MS" w:hAnsi="Trebuchet MS" w:eastAsia="Arial Unicode MS" w:hint="default"/>
          <w:b w:val="1"/>
          <w:bCs w:val="1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minen, silminn</w:t>
      </w:r>
      <w:r>
        <w:rPr>
          <w:rFonts w:ascii="Arial Unicode MS" w:cs="Arial Unicode MS" w:hAnsi="Trebuchet MS" w:eastAsia="Arial Unicode MS" w:hint="default"/>
          <w:b w:val="1"/>
          <w:bCs w:val="1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ht</w:t>
      </w:r>
      <w:r>
        <w:rPr>
          <w:rFonts w:ascii="Arial Unicode MS" w:cs="Arial Unicode MS" w:hAnsi="Trebuchet MS" w:eastAsia="Arial Unicode MS" w:hint="default"/>
          <w:b w:val="1"/>
          <w:bCs w:val="1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v</w:t>
      </w:r>
      <w:r>
        <w:rPr>
          <w:rFonts w:ascii="Arial Unicode MS" w:cs="Arial Unicode MS" w:hAnsi="Trebuchet MS" w:eastAsia="Arial Unicode MS" w:hint="default"/>
          <w:b w:val="1"/>
          <w:bCs w:val="1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sti hallin katon NOPEA painuminen alas tai lumikuorman aiheuttama alueellinen painauma hallin katossa</w:t>
      </w:r>
    </w:p>
    <w:p>
      <w:pPr>
        <w:pStyle w:val="List Paragraph"/>
        <w:numPr>
          <w:ilvl w:val="0"/>
          <w:numId w:val="13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ilmoita havainnostasi valmentajalle tai aikuiselle</w:t>
      </w:r>
    </w:p>
    <w:p>
      <w:pPr>
        <w:pStyle w:val="List Paragraph"/>
        <w:numPr>
          <w:ilvl w:val="0"/>
          <w:numId w:val="14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poistu my</w:t>
      </w:r>
      <w:r>
        <w:rPr>
          <w:rFonts w:hAnsi="Trebuchet MS" w:hint="default"/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s 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poistumisteiden kautta. Kun kaikki ovat poistuneet, niin ty</w:t>
      </w:r>
      <w:r>
        <w:rPr>
          <w:rFonts w:hAnsi="Trebuchet MS" w:hint="default"/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nn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poistumistien ovi kiinni. Ovi on edelleen avattavissa sis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puolelta</w:t>
      </w:r>
    </w:p>
    <w:p>
      <w:pPr>
        <w:pStyle w:val="List Paragraph"/>
        <w:numPr>
          <w:ilvl w:val="0"/>
          <w:numId w:val="15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ota yhteytt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hallin yll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pit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j</w:t>
      </w:r>
      <w:r>
        <w:rPr>
          <w:rFonts w:hAnsi="Trebuchet MS" w:hint="default"/>
          <w:sz w:val="28"/>
          <w:szCs w:val="28"/>
          <w:rtl w:val="0"/>
        </w:rPr>
        <w:t>ää</w:t>
      </w:r>
      <w:r>
        <w:rPr>
          <w:sz w:val="28"/>
          <w:szCs w:val="28"/>
          <w:rtl w:val="0"/>
        </w:rPr>
        <w:t xml:space="preserve">n </w:t>
      </w:r>
      <w:r>
        <w:rPr>
          <w:b w:val="1"/>
          <w:bCs w:val="1"/>
          <w:sz w:val="28"/>
          <w:szCs w:val="28"/>
          <w:rtl w:val="0"/>
        </w:rPr>
        <w:t>040 569 7377</w:t>
      </w:r>
      <w:r>
        <w:rPr>
          <w:sz w:val="28"/>
          <w:szCs w:val="28"/>
          <w:rtl w:val="0"/>
        </w:rPr>
        <w:t xml:space="preserve"> Mikko R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s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nen (LePa)</w:t>
      </w:r>
    </w:p>
    <w:p>
      <w:pPr>
        <w:pStyle w:val="Normal"/>
        <w:rPr>
          <w:b w:val="1"/>
          <w:bCs w:val="1"/>
          <w:sz w:val="28"/>
          <w:szCs w:val="28"/>
        </w:rPr>
      </w:pP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Tulipalon sattuessa</w:t>
      </w:r>
    </w:p>
    <w:p>
      <w:pPr>
        <w:pStyle w:val="List Paragraph"/>
        <w:numPr>
          <w:ilvl w:val="0"/>
          <w:numId w:val="18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PELASTA! Pelasta v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litt</w:t>
      </w:r>
      <w:r>
        <w:rPr>
          <w:rFonts w:hAnsi="Trebuchet MS" w:hint="default"/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m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ss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vaarassa olevat ja varoita muita</w:t>
      </w:r>
    </w:p>
    <w:p>
      <w:pPr>
        <w:pStyle w:val="List Paragraph"/>
        <w:numPr>
          <w:ilvl w:val="0"/>
          <w:numId w:val="19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SAMMUTA! Yrit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sammuttamista hallin k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sisammuttimella, mik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li se on turvallista</w:t>
      </w:r>
    </w:p>
    <w:p>
      <w:pPr>
        <w:pStyle w:val="List Paragraph"/>
        <w:numPr>
          <w:ilvl w:val="0"/>
          <w:numId w:val="20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H</w:t>
      </w:r>
      <w:r>
        <w:rPr>
          <w:rFonts w:hAnsi="Trebuchet MS" w:hint="default"/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</w:rPr>
        <w:t>LYT</w:t>
      </w:r>
      <w:r>
        <w:rPr>
          <w:rFonts w:hAnsi="Trebuchet MS" w:hint="default"/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</w:rPr>
        <w:t>! Soita yleiseen 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numeroon 112</w:t>
      </w:r>
    </w:p>
    <w:p>
      <w:pPr>
        <w:pStyle w:val="Normal"/>
        <w:rPr>
          <w:b w:val="1"/>
          <w:bCs w:val="1"/>
          <w:sz w:val="28"/>
          <w:szCs w:val="28"/>
        </w:rPr>
      </w:pPr>
      <w:r>
        <w:rPr>
          <w:rFonts w:ascii="Trebuchet MS" w:cs="Arial Unicode MS" w:hAnsi="Arial Unicode MS" w:eastAsia="Arial Unicode MS"/>
          <w:b w:val="1"/>
          <w:bCs w:val="1"/>
          <w:sz w:val="28"/>
          <w:szCs w:val="28"/>
          <w:rtl w:val="0"/>
        </w:rPr>
        <w:t>Ilkivallan sattuessa</w:t>
      </w:r>
    </w:p>
    <w:p>
      <w:pPr>
        <w:pStyle w:val="Normal"/>
        <w:rPr>
          <w:sz w:val="28"/>
          <w:szCs w:val="28"/>
        </w:rPr>
      </w:pPr>
      <w:r>
        <w:rPr>
          <w:rFonts w:ascii="Trebuchet MS" w:cs="Arial Unicode MS" w:hAnsi="Arial Unicode MS" w:eastAsia="Arial Unicode MS"/>
          <w:sz w:val="28"/>
          <w:szCs w:val="28"/>
          <w:rtl w:val="0"/>
        </w:rPr>
        <w:t>Ilkivaltaa on esimerkiksi hallin seinien viiltely, hallin h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t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ovien avaaminen tai muu vastaava h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ä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iri</w:t>
      </w:r>
      <w:r>
        <w:rPr>
          <w:rFonts w:ascii="Arial Unicode MS" w:cs="Arial Unicode MS" w:hAnsi="Trebuchet MS" w:eastAsia="Arial Unicode MS" w:hint="default"/>
          <w:sz w:val="28"/>
          <w:szCs w:val="28"/>
          <w:rtl w:val="0"/>
        </w:rPr>
        <w:t>ö</w:t>
      </w:r>
      <w:r>
        <w:rPr>
          <w:rFonts w:ascii="Trebuchet MS" w:cs="Arial Unicode MS" w:hAnsi="Arial Unicode MS" w:eastAsia="Arial Unicode MS"/>
          <w:sz w:val="28"/>
          <w:szCs w:val="28"/>
          <w:rtl w:val="0"/>
        </w:rPr>
        <w:t>toiminta.</w:t>
      </w:r>
    </w:p>
    <w:p>
      <w:pPr>
        <w:pStyle w:val="List Paragraph"/>
        <w:numPr>
          <w:ilvl w:val="0"/>
          <w:numId w:val="23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ilmoita ilkivallasta valmentajalle tai aikuiselle</w:t>
      </w:r>
    </w:p>
    <w:p>
      <w:pPr>
        <w:pStyle w:val="List Paragraph"/>
        <w:numPr>
          <w:ilvl w:val="0"/>
          <w:numId w:val="24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 xml:space="preserve">poistu tarvittaessa hallista </w:t>
      </w:r>
      <w:r>
        <w:rPr>
          <w:b w:val="1"/>
          <w:bCs w:val="1"/>
          <w:sz w:val="28"/>
          <w:szCs w:val="28"/>
          <w:rtl w:val="0"/>
        </w:rPr>
        <w:t>py</w:t>
      </w:r>
      <w:r>
        <w:rPr>
          <w:rFonts w:hAnsi="Trebuchet MS" w:hint="default"/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rFonts w:hAnsi="Trebuchet MS" w:hint="default"/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oven kautta</w:t>
      </w:r>
      <w:r>
        <w:rPr>
          <w:sz w:val="28"/>
          <w:szCs w:val="28"/>
          <w:rtl w:val="0"/>
        </w:rPr>
        <w:t xml:space="preserve"> ja </w:t>
      </w:r>
      <w:r>
        <w:rPr>
          <w:b w:val="1"/>
          <w:bCs w:val="1"/>
          <w:sz w:val="28"/>
          <w:szCs w:val="28"/>
          <w:rtl w:val="0"/>
        </w:rPr>
        <w:t>vain</w:t>
      </w:r>
      <w:r>
        <w:rPr>
          <w:sz w:val="28"/>
          <w:szCs w:val="28"/>
          <w:rtl w:val="0"/>
        </w:rPr>
        <w:t xml:space="preserve"> kiireellisiss</w:t>
      </w:r>
      <w:r>
        <w:rPr>
          <w:rFonts w:hAnsi="Trebuchet MS" w:hint="default"/>
          <w:sz w:val="28"/>
          <w:szCs w:val="28"/>
          <w:rtl w:val="0"/>
        </w:rPr>
        <w:t xml:space="preserve">ä </w:t>
      </w:r>
      <w:r>
        <w:rPr>
          <w:sz w:val="28"/>
          <w:szCs w:val="28"/>
          <w:rtl w:val="0"/>
        </w:rPr>
        <w:t>tapauksissa 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ovien kautta</w:t>
      </w:r>
    </w:p>
    <w:p>
      <w:pPr>
        <w:pStyle w:val="List Paragraph"/>
        <w:numPr>
          <w:ilvl w:val="0"/>
          <w:numId w:val="25"/>
        </w:numPr>
        <w:tabs>
          <w:tab w:val="num" w:pos="643"/>
          <w:tab w:val="clear" w:pos="720"/>
        </w:tabs>
        <w:ind w:left="643" w:hanging="283"/>
        <w:rPr>
          <w:position w:val="0"/>
          <w:sz w:val="22"/>
          <w:szCs w:val="22"/>
        </w:rPr>
      </w:pPr>
      <w:r>
        <w:rPr>
          <w:sz w:val="28"/>
          <w:szCs w:val="28"/>
          <w:rtl w:val="0"/>
        </w:rPr>
        <w:t>h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oven avaaminen laskee hallin painetta merkitt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v</w:t>
      </w:r>
      <w:r>
        <w:rPr>
          <w:rFonts w:hAnsi="Trebuchet MS" w:hint="default"/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>sti ja nopeasti</w:t>
      </w:r>
    </w:p>
    <w:p>
      <w:pPr>
        <w:pStyle w:val="Normal"/>
        <w:rPr>
          <w:sz w:val="28"/>
          <w:szCs w:val="28"/>
        </w:rPr>
      </w:pPr>
    </w:p>
    <w:p>
      <w:pPr>
        <w:pStyle w:val="Normal"/>
        <w:rPr>
          <w:b w:val="1"/>
          <w:bCs w:val="1"/>
          <w:sz w:val="40"/>
          <w:szCs w:val="40"/>
        </w:rPr>
      </w:pPr>
      <w:r>
        <w:rPr>
          <w:rFonts w:ascii="Trebuchet MS" w:cs="Arial Unicode MS" w:hAnsi="Arial Unicode MS" w:eastAsia="Arial Unicode MS"/>
          <w:b w:val="1"/>
          <w:bCs w:val="1"/>
          <w:sz w:val="40"/>
          <w:szCs w:val="40"/>
          <w:rtl w:val="0"/>
        </w:rPr>
        <w:t>YHTEYSTIEDOT</w:t>
      </w:r>
    </w:p>
    <w:p>
      <w:pPr>
        <w:pStyle w:val="Normal"/>
        <w:rPr>
          <w:sz w:val="40"/>
          <w:szCs w:val="40"/>
        </w:rPr>
      </w:pPr>
      <w:r>
        <w:rPr>
          <w:rFonts w:ascii="Trebuchet MS" w:cs="Arial Unicode MS" w:hAnsi="Arial Unicode MS" w:eastAsia="Arial Unicode MS"/>
          <w:sz w:val="40"/>
          <w:szCs w:val="40"/>
          <w:rtl w:val="0"/>
        </w:rPr>
        <w:t>H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t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tilanteissa ota yhteytt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 xml:space="preserve">ä 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h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t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numeroon 112.</w:t>
      </w:r>
    </w:p>
    <w:p>
      <w:pPr>
        <w:pStyle w:val="Normal"/>
        <w:rPr>
          <w:sz w:val="40"/>
          <w:szCs w:val="40"/>
        </w:rPr>
      </w:pPr>
      <w:r>
        <w:rPr>
          <w:rFonts w:ascii="Trebuchet MS" w:cs="Arial Unicode MS" w:hAnsi="Arial Unicode MS" w:eastAsia="Arial Unicode MS"/>
          <w:sz w:val="40"/>
          <w:szCs w:val="40"/>
          <w:rtl w:val="0"/>
        </w:rPr>
        <w:t xml:space="preserve">Hallin osoite on: </w:t>
        <w:tab/>
        <w:t xml:space="preserve">LePa Areena </w:t>
        <w:tab/>
      </w:r>
    </w:p>
    <w:p>
      <w:pPr>
        <w:pStyle w:val="Normal"/>
        <w:ind w:left="2608" w:firstLine="1304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de-DE"/>
        </w:rPr>
        <w:t>Ver</w:t>
      </w:r>
      <w:r>
        <w:rPr>
          <w:rFonts w:hAnsi="Trebuchet MS" w:hint="default"/>
          <w:b w:val="1"/>
          <w:bCs w:val="1"/>
          <w:sz w:val="40"/>
          <w:szCs w:val="40"/>
          <w:u w:val="single"/>
          <w:rtl w:val="0"/>
        </w:rPr>
        <w:t>ä</w:t>
      </w:r>
      <w:r>
        <w:rPr>
          <w:b w:val="1"/>
          <w:bCs w:val="1"/>
          <w:sz w:val="40"/>
          <w:szCs w:val="40"/>
          <w:u w:val="single"/>
          <w:rtl w:val="0"/>
        </w:rPr>
        <w:t>j</w:t>
      </w:r>
      <w:r>
        <w:rPr>
          <w:rFonts w:hAnsi="Trebuchet MS" w:hint="default"/>
          <w:b w:val="1"/>
          <w:bCs w:val="1"/>
          <w:sz w:val="40"/>
          <w:szCs w:val="40"/>
          <w:u w:val="single"/>
          <w:rtl w:val="0"/>
        </w:rPr>
        <w:t>ä</w:t>
      </w:r>
      <w:r>
        <w:rPr>
          <w:b w:val="1"/>
          <w:bCs w:val="1"/>
          <w:sz w:val="40"/>
          <w:szCs w:val="40"/>
          <w:u w:val="single"/>
          <w:rtl w:val="0"/>
        </w:rPr>
        <w:t xml:space="preserve">npieli 1  02650  ESPOO   </w:t>
      </w:r>
    </w:p>
    <w:p>
      <w:pPr>
        <w:pStyle w:val="Normal"/>
        <w:ind w:left="2608" w:firstLine="1304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da-DK"/>
        </w:rPr>
        <w:t>Grindposten 1  02650  ESBO</w:t>
      </w:r>
    </w:p>
    <w:p>
      <w:pPr>
        <w:pStyle w:val="Normal"/>
      </w:pPr>
      <w:r>
        <w:rPr>
          <w:rFonts w:ascii="Trebuchet MS" w:cs="Arial Unicode MS" w:hAnsi="Arial Unicode MS" w:eastAsia="Arial Unicode MS"/>
          <w:sz w:val="40"/>
          <w:szCs w:val="40"/>
          <w:rtl w:val="0"/>
        </w:rPr>
        <w:t>Kiireellisiss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 xml:space="preserve">ä 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 xml:space="preserve">asioissa soita numeroon </w:t>
      </w:r>
      <w:r>
        <w:rPr>
          <w:rFonts w:ascii="Trebuchet MS" w:cs="Arial Unicode MS" w:hAnsi="Arial Unicode MS" w:eastAsia="Arial Unicode MS"/>
          <w:b w:val="1"/>
          <w:bCs w:val="1"/>
          <w:sz w:val="40"/>
          <w:szCs w:val="40"/>
          <w:rtl w:val="0"/>
        </w:rPr>
        <w:t>040 569 7377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 xml:space="preserve"> Mikko R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s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nen (Lepa) tai hallivalmistaja Aaban p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ivyst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>v</w:t>
      </w:r>
      <w:r>
        <w:rPr>
          <w:rFonts w:ascii="Arial Unicode MS" w:cs="Arial Unicode MS" w:hAnsi="Trebuchet MS" w:eastAsia="Arial Unicode MS" w:hint="default"/>
          <w:sz w:val="40"/>
          <w:szCs w:val="40"/>
          <w:rtl w:val="0"/>
        </w:rPr>
        <w:t>ää</w:t>
      </w:r>
      <w:r>
        <w:rPr>
          <w:rFonts w:ascii="Trebuchet MS" w:cs="Arial Unicode MS" w:hAnsi="Arial Unicode MS" w:eastAsia="Arial Unicode MS"/>
          <w:sz w:val="40"/>
          <w:szCs w:val="40"/>
          <w:rtl w:val="0"/>
        </w:rPr>
        <w:t xml:space="preserve">n numeroon </w:t>
      </w:r>
      <w:r>
        <w:rPr>
          <w:rFonts w:ascii="Trebuchet MS" w:cs="Arial Unicode MS" w:hAnsi="Arial Unicode MS" w:eastAsia="Arial Unicode MS"/>
          <w:b w:val="1"/>
          <w:bCs w:val="1"/>
          <w:sz w:val="40"/>
          <w:szCs w:val="40"/>
          <w:rtl w:val="0"/>
        </w:rPr>
        <w:t>045 121 4221.</w:t>
      </w:r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2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3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4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Tuotu tyyli: 1"/>
    <w:next w:val="List 0"/>
    <w:pPr>
      <w:numPr>
        <w:numId w:val="1"/>
      </w:numPr>
    </w:pPr>
  </w:style>
  <w:style w:type="numbering" w:styleId="Tuotu tyyli: 1">
    <w:name w:val="Tuotu tyyli: 1"/>
    <w:next w:val="Tuotu tyyli: 1"/>
    <w:pPr>
      <w:numPr>
        <w:numId w:val="2"/>
      </w:numPr>
    </w:pPr>
  </w:style>
  <w:style w:type="numbering" w:styleId="List 1">
    <w:name w:val="List 1"/>
    <w:basedOn w:val="Tuotu tyyli: 2"/>
    <w:next w:val="List 1"/>
    <w:pPr>
      <w:numPr>
        <w:numId w:val="7"/>
      </w:numPr>
    </w:pPr>
  </w:style>
  <w:style w:type="numbering" w:styleId="Tuotu tyyli: 2">
    <w:name w:val="Tuotu tyyli: 2"/>
    <w:next w:val="Tuotu tyyli: 2"/>
    <w:pPr>
      <w:numPr>
        <w:numId w:val="8"/>
      </w:numPr>
    </w:pPr>
  </w:style>
  <w:style w:type="numbering" w:styleId="List 2">
    <w:name w:val="List 2"/>
    <w:basedOn w:val="Tuotu tyyli: 3"/>
    <w:next w:val="List 2"/>
    <w:pPr>
      <w:numPr>
        <w:numId w:val="11"/>
      </w:numPr>
    </w:pPr>
  </w:style>
  <w:style w:type="numbering" w:styleId="Tuotu tyyli: 3">
    <w:name w:val="Tuotu tyyli: 3"/>
    <w:next w:val="Tuotu tyyli: 3"/>
    <w:pPr>
      <w:numPr>
        <w:numId w:val="12"/>
      </w:numPr>
    </w:pPr>
  </w:style>
  <w:style w:type="numbering" w:styleId="List 3">
    <w:name w:val="List 3"/>
    <w:basedOn w:val="Tuotu tyyli: 4"/>
    <w:next w:val="List 3"/>
    <w:pPr>
      <w:numPr>
        <w:numId w:val="16"/>
      </w:numPr>
    </w:pPr>
  </w:style>
  <w:style w:type="numbering" w:styleId="Tuotu tyyli: 4">
    <w:name w:val="Tuotu tyyli: 4"/>
    <w:next w:val="Tuotu tyyli: 4"/>
    <w:pPr>
      <w:numPr>
        <w:numId w:val="17"/>
      </w:numPr>
    </w:pPr>
  </w:style>
  <w:style w:type="numbering" w:styleId="List 4">
    <w:name w:val="List 4"/>
    <w:basedOn w:val="Tuotu tyyli: 5"/>
    <w:next w:val="List 4"/>
    <w:pPr>
      <w:numPr>
        <w:numId w:val="21"/>
      </w:numPr>
    </w:pPr>
  </w:style>
  <w:style w:type="numbering" w:styleId="Tuotu tyyli: 5">
    <w:name w:val="Tuotu tyyli: 5"/>
    <w:next w:val="Tuotu tyyli: 5"/>
    <w:pPr>
      <w:numPr>
        <w:numId w:val="2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