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A3882" w14:textId="3CB5015E" w:rsidR="00DD7CD5" w:rsidRPr="00BE1675" w:rsidRDefault="00BE1675">
      <w:pPr>
        <w:rPr>
          <w:rFonts w:ascii="Tahoma" w:hAnsi="Tahoma" w:cs="Tahoma"/>
          <w:color w:val="FF0000"/>
          <w:sz w:val="36"/>
          <w:szCs w:val="36"/>
        </w:rPr>
      </w:pPr>
      <w:r w:rsidRPr="00BE1675">
        <w:rPr>
          <w:rFonts w:ascii="Tahoma" w:hAnsi="Tahoma" w:cs="Tahoma"/>
          <w:noProof/>
          <w:color w:val="FF0000"/>
          <w:sz w:val="36"/>
          <w:szCs w:val="36"/>
        </w:rPr>
        <w:drawing>
          <wp:anchor distT="0" distB="0" distL="114300" distR="114300" simplePos="0" relativeHeight="251658240" behindDoc="0" locked="0" layoutInCell="1" allowOverlap="1" wp14:anchorId="112C76E9" wp14:editId="7F76973B">
            <wp:simplePos x="0" y="0"/>
            <wp:positionH relativeFrom="column">
              <wp:posOffset>-3810</wp:posOffset>
            </wp:positionH>
            <wp:positionV relativeFrom="paragraph">
              <wp:posOffset>0</wp:posOffset>
            </wp:positionV>
            <wp:extent cx="2827020" cy="4240530"/>
            <wp:effectExtent l="0" t="0" r="0" b="7620"/>
            <wp:wrapSquare wrapText="bothSides"/>
            <wp:docPr id="2" name="Kuva 1" descr="Kuva, joka sisältää kohteen Ihmisen kasvot, vaate, henkilö, hymy&#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1" descr="Kuva, joka sisältää kohteen Ihmisen kasvot, vaate, henkilö, hymy&#10;&#10;Kuvaus luotu automaattisest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27020" cy="4240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1675">
        <w:rPr>
          <w:rFonts w:ascii="Tahoma" w:hAnsi="Tahoma" w:cs="Tahoma"/>
          <w:color w:val="FF0000"/>
          <w:sz w:val="36"/>
          <w:szCs w:val="36"/>
        </w:rPr>
        <w:t xml:space="preserve">Malmin Työväen näyttämö </w:t>
      </w:r>
    </w:p>
    <w:p w14:paraId="7BA9F619" w14:textId="262BE444" w:rsidR="00BE1675" w:rsidRPr="00BE1675" w:rsidRDefault="00BE1675">
      <w:pPr>
        <w:rPr>
          <w:rFonts w:ascii="Tahoma" w:hAnsi="Tahoma" w:cs="Tahoma"/>
          <w:color w:val="FF0000"/>
          <w:sz w:val="36"/>
          <w:szCs w:val="36"/>
        </w:rPr>
      </w:pPr>
      <w:r w:rsidRPr="00BE1675">
        <w:rPr>
          <w:rFonts w:ascii="Tahoma" w:hAnsi="Tahoma" w:cs="Tahoma"/>
          <w:color w:val="FF0000"/>
          <w:sz w:val="36"/>
          <w:szCs w:val="36"/>
        </w:rPr>
        <w:t>16.2.2025 klo 17:00</w:t>
      </w:r>
    </w:p>
    <w:p w14:paraId="544B8B47" w14:textId="6ACE3ADE" w:rsidR="00BE1675" w:rsidRDefault="00BE1675">
      <w:pPr>
        <w:rPr>
          <w:rFonts w:ascii="Tahoma" w:hAnsi="Tahoma" w:cs="Tahoma"/>
          <w:sz w:val="36"/>
          <w:szCs w:val="36"/>
        </w:rPr>
      </w:pPr>
      <w:r w:rsidRPr="00BE1675">
        <w:rPr>
          <w:rFonts w:ascii="Tahoma" w:hAnsi="Tahoma" w:cs="Tahoma"/>
          <w:sz w:val="36"/>
          <w:szCs w:val="36"/>
        </w:rPr>
        <w:t>Takaniitynkuja 9</w:t>
      </w:r>
      <w:r w:rsidRPr="00BE1675">
        <w:rPr>
          <w:rFonts w:ascii="Tahoma" w:hAnsi="Tahoma" w:cs="Tahoma"/>
          <w:sz w:val="36"/>
          <w:szCs w:val="36"/>
        </w:rPr>
        <w:br/>
        <w:t>00780 Helsinki</w:t>
      </w:r>
    </w:p>
    <w:p w14:paraId="15D7D772" w14:textId="4468CEEB" w:rsidR="00BE1675" w:rsidRDefault="00BE1675" w:rsidP="00BE1675">
      <w:pPr>
        <w:spacing w:line="240" w:lineRule="auto"/>
        <w:contextualSpacing/>
        <w:rPr>
          <w:rFonts w:ascii="Tahoma" w:hAnsi="Tahoma" w:cs="Tahoma"/>
          <w:sz w:val="28"/>
          <w:szCs w:val="28"/>
        </w:rPr>
      </w:pPr>
      <w:r w:rsidRPr="00BE1675">
        <w:rPr>
          <w:rFonts w:ascii="Tahoma" w:hAnsi="Tahoma" w:cs="Tahoma"/>
          <w:sz w:val="28"/>
          <w:szCs w:val="28"/>
        </w:rPr>
        <w:t xml:space="preserve">Ilmoittautuminen ja maksu </w:t>
      </w:r>
      <w:r>
        <w:rPr>
          <w:rFonts w:ascii="Tahoma" w:hAnsi="Tahoma" w:cs="Tahoma"/>
          <w:sz w:val="28"/>
          <w:szCs w:val="28"/>
        </w:rPr>
        <w:t>9.1.2025</w:t>
      </w:r>
    </w:p>
    <w:p w14:paraId="2D7FEDD1" w14:textId="77777777" w:rsidR="00BE1675" w:rsidRDefault="00BE1675" w:rsidP="00BE1675">
      <w:pPr>
        <w:spacing w:line="240" w:lineRule="auto"/>
        <w:contextualSpacing/>
        <w:rPr>
          <w:rFonts w:ascii="Tahoma" w:hAnsi="Tahoma" w:cs="Tahoma"/>
          <w:sz w:val="28"/>
          <w:szCs w:val="28"/>
        </w:rPr>
      </w:pPr>
      <w:r>
        <w:rPr>
          <w:rFonts w:ascii="Tahoma" w:hAnsi="Tahoma" w:cs="Tahoma"/>
          <w:sz w:val="28"/>
          <w:szCs w:val="28"/>
        </w:rPr>
        <w:t>mennessä.</w:t>
      </w:r>
    </w:p>
    <w:p w14:paraId="7B0A73FB" w14:textId="77777777" w:rsidR="00BE1675" w:rsidRDefault="00BE1675" w:rsidP="00BE1675">
      <w:pPr>
        <w:spacing w:line="240" w:lineRule="auto"/>
        <w:contextualSpacing/>
        <w:rPr>
          <w:rFonts w:ascii="Tahoma" w:hAnsi="Tahoma" w:cs="Tahoma"/>
          <w:sz w:val="28"/>
          <w:szCs w:val="28"/>
        </w:rPr>
      </w:pPr>
    </w:p>
    <w:p w14:paraId="6401105A" w14:textId="66467F29" w:rsidR="00BE1675" w:rsidRDefault="00BE1675">
      <w:pPr>
        <w:rPr>
          <w:rFonts w:ascii="Tahoma" w:hAnsi="Tahoma" w:cs="Tahoma"/>
          <w:sz w:val="28"/>
          <w:szCs w:val="28"/>
        </w:rPr>
      </w:pPr>
      <w:r>
        <w:rPr>
          <w:rFonts w:ascii="Tahoma" w:hAnsi="Tahoma" w:cs="Tahoma"/>
          <w:sz w:val="28"/>
          <w:szCs w:val="28"/>
        </w:rPr>
        <w:t xml:space="preserve">Lipun hinta </w:t>
      </w:r>
      <w:r w:rsidR="00413FC7">
        <w:rPr>
          <w:rFonts w:ascii="Tahoma" w:hAnsi="Tahoma" w:cs="Tahoma"/>
          <w:sz w:val="28"/>
          <w:szCs w:val="28"/>
        </w:rPr>
        <w:t>24</w:t>
      </w:r>
      <w:r>
        <w:rPr>
          <w:rFonts w:ascii="Tahoma" w:hAnsi="Tahoma" w:cs="Tahoma"/>
          <w:sz w:val="28"/>
          <w:szCs w:val="28"/>
        </w:rPr>
        <w:t xml:space="preserve"> € sis.pullakahvit</w:t>
      </w:r>
    </w:p>
    <w:p w14:paraId="3A91D402" w14:textId="2857EA9A" w:rsidR="00BE1675" w:rsidRDefault="00BE1675">
      <w:pPr>
        <w:rPr>
          <w:rFonts w:ascii="Tahoma" w:hAnsi="Tahoma" w:cs="Tahoma"/>
          <w:sz w:val="28"/>
          <w:szCs w:val="28"/>
        </w:rPr>
      </w:pPr>
      <w:r>
        <w:rPr>
          <w:rFonts w:ascii="Tahoma" w:hAnsi="Tahoma" w:cs="Tahoma"/>
          <w:sz w:val="28"/>
          <w:szCs w:val="28"/>
        </w:rPr>
        <w:t xml:space="preserve">Matkavastaavat: </w:t>
      </w:r>
    </w:p>
    <w:p w14:paraId="3F1E594C" w14:textId="38E09121" w:rsidR="00BE1675" w:rsidRDefault="00BE1675" w:rsidP="00BE1675">
      <w:pPr>
        <w:spacing w:line="240" w:lineRule="auto"/>
        <w:contextualSpacing/>
        <w:rPr>
          <w:rFonts w:ascii="Tahoma" w:hAnsi="Tahoma" w:cs="Tahoma"/>
          <w:sz w:val="28"/>
          <w:szCs w:val="28"/>
        </w:rPr>
      </w:pPr>
      <w:r>
        <w:rPr>
          <w:rFonts w:ascii="Tahoma" w:hAnsi="Tahoma" w:cs="Tahoma"/>
          <w:sz w:val="28"/>
          <w:szCs w:val="28"/>
        </w:rPr>
        <w:t xml:space="preserve">Soile Stenman, puhelin 040 737 4092, </w:t>
      </w:r>
    </w:p>
    <w:p w14:paraId="188B4093" w14:textId="725D4029" w:rsidR="00BE1675" w:rsidRDefault="00BE1675" w:rsidP="00BE1675">
      <w:pPr>
        <w:spacing w:line="240" w:lineRule="auto"/>
        <w:contextualSpacing/>
        <w:rPr>
          <w:rFonts w:ascii="Tahoma" w:hAnsi="Tahoma" w:cs="Tahoma"/>
          <w:sz w:val="28"/>
          <w:szCs w:val="28"/>
        </w:rPr>
      </w:pPr>
      <w:r>
        <w:rPr>
          <w:rFonts w:ascii="Tahoma" w:hAnsi="Tahoma" w:cs="Tahoma"/>
          <w:sz w:val="28"/>
          <w:szCs w:val="28"/>
        </w:rPr>
        <w:t>soile.stenman@gmail.com</w:t>
      </w:r>
    </w:p>
    <w:p w14:paraId="62E876C0" w14:textId="77777777" w:rsidR="00BE1675" w:rsidRDefault="00BE1675" w:rsidP="00BE1675">
      <w:pPr>
        <w:spacing w:line="240" w:lineRule="auto"/>
        <w:contextualSpacing/>
        <w:rPr>
          <w:rFonts w:ascii="Tahoma" w:hAnsi="Tahoma" w:cs="Tahoma"/>
          <w:sz w:val="28"/>
          <w:szCs w:val="28"/>
        </w:rPr>
      </w:pPr>
    </w:p>
    <w:p w14:paraId="0A54935A" w14:textId="0387F34C" w:rsidR="00BE1675" w:rsidRDefault="00BE1675" w:rsidP="00BE1675">
      <w:pPr>
        <w:spacing w:line="240" w:lineRule="auto"/>
        <w:contextualSpacing/>
        <w:rPr>
          <w:rFonts w:ascii="Tahoma" w:hAnsi="Tahoma" w:cs="Tahoma"/>
          <w:sz w:val="28"/>
          <w:szCs w:val="28"/>
        </w:rPr>
      </w:pPr>
      <w:r>
        <w:rPr>
          <w:rFonts w:ascii="Tahoma" w:hAnsi="Tahoma" w:cs="Tahoma"/>
          <w:sz w:val="28"/>
          <w:szCs w:val="28"/>
        </w:rPr>
        <w:t xml:space="preserve">Ritva Hintikka, puhelin 040 823 9634, </w:t>
      </w:r>
    </w:p>
    <w:p w14:paraId="7606532E" w14:textId="0056FC47" w:rsidR="00BE1675" w:rsidRDefault="00BE1675" w:rsidP="00BE1675">
      <w:pPr>
        <w:spacing w:line="240" w:lineRule="auto"/>
        <w:contextualSpacing/>
        <w:rPr>
          <w:rFonts w:ascii="Tahoma" w:hAnsi="Tahoma" w:cs="Tahoma"/>
          <w:sz w:val="28"/>
          <w:szCs w:val="28"/>
        </w:rPr>
      </w:pPr>
      <w:r>
        <w:rPr>
          <w:rFonts w:ascii="Tahoma" w:hAnsi="Tahoma" w:cs="Tahoma"/>
          <w:sz w:val="28"/>
          <w:szCs w:val="28"/>
        </w:rPr>
        <w:t>ritva.hintikka@gmail.com</w:t>
      </w:r>
    </w:p>
    <w:p w14:paraId="0EDCA646" w14:textId="13215F28" w:rsidR="00BE1675" w:rsidRDefault="00BE1675" w:rsidP="00BE1675">
      <w:pPr>
        <w:pStyle w:val="NormaaliWWW"/>
        <w:shd w:val="clear" w:color="auto" w:fill="FFFFFF"/>
        <w:spacing w:before="0" w:beforeAutospacing="0" w:after="0" w:afterAutospacing="0"/>
        <w:rPr>
          <w:rFonts w:ascii="Comic Sans MS" w:hAnsi="Comic Sans MS"/>
          <w:color w:val="FF0000"/>
          <w:sz w:val="56"/>
          <w:szCs w:val="56"/>
        </w:rPr>
      </w:pPr>
    </w:p>
    <w:p w14:paraId="512EE8F1" w14:textId="4AA58653" w:rsidR="00BE1675" w:rsidRDefault="007C2147" w:rsidP="00BE1675">
      <w:pPr>
        <w:pStyle w:val="NormaaliWWW"/>
        <w:shd w:val="clear" w:color="auto" w:fill="FFFFFF"/>
        <w:spacing w:before="0" w:beforeAutospacing="0" w:after="0" w:afterAutospacing="0"/>
        <w:rPr>
          <w:rFonts w:ascii="Lato" w:hAnsi="Lato"/>
          <w:color w:val="444444"/>
          <w:sz w:val="29"/>
          <w:szCs w:val="29"/>
        </w:rPr>
      </w:pPr>
      <w:r>
        <w:rPr>
          <w:rFonts w:ascii="Comic Sans MS" w:hAnsi="Comic Sans MS"/>
          <w:color w:val="FF0000"/>
          <w:sz w:val="56"/>
          <w:szCs w:val="56"/>
        </w:rPr>
        <w:t>KUNINGAS KUOLEE</w:t>
      </w:r>
    </w:p>
    <w:p w14:paraId="15DDA654" w14:textId="63C06847" w:rsidR="00BE1675" w:rsidRPr="007C2147" w:rsidRDefault="00BE1675" w:rsidP="007C2147">
      <w:pPr>
        <w:pStyle w:val="NormaaliWWW"/>
        <w:shd w:val="clear" w:color="auto" w:fill="FFFFFF"/>
        <w:spacing w:before="0" w:beforeAutospacing="0" w:after="0" w:afterAutospacing="0"/>
        <w:contextualSpacing/>
        <w:rPr>
          <w:rStyle w:val="Korostus"/>
          <w:rFonts w:ascii="Lato" w:eastAsiaTheme="majorEastAsia" w:hAnsi="Lato"/>
          <w:color w:val="444444"/>
          <w:sz w:val="28"/>
          <w:szCs w:val="28"/>
          <w:bdr w:val="none" w:sz="0" w:space="0" w:color="auto" w:frame="1"/>
        </w:rPr>
      </w:pPr>
      <w:r w:rsidRPr="007C2147">
        <w:rPr>
          <w:rFonts w:ascii="Lato" w:hAnsi="Lato"/>
          <w:color w:val="444444"/>
          <w:sz w:val="28"/>
          <w:szCs w:val="28"/>
        </w:rPr>
        <w:t>Kuningaskunta on rapistunut, sotakoneisto sakkaa ja kuningas kiistää väistämättömän – oman kuolemansa. Eugène Ionescon näytelmä on absurdia, komediallista teatteria, jossa rimpuillaan vääjäämätöntä muutosta vastaan. Sen monitasoinen teksti luo tilaa tulkinnoille. Yhtymäkohtia voi löytää niin ihmisen itsekeskeisyyteen, jatkuviin sotiin kuin ilmastonmuutokseen. Näytelmä saa nauramaan oudoiltakin tuntuville asioille. Katsoja voi kysyä, kenelle tai mille naurankaan. Näytel</w:t>
      </w:r>
      <w:r w:rsidRPr="007C2147">
        <w:rPr>
          <w:rStyle w:val="Korostus"/>
          <w:rFonts w:ascii="Lato" w:eastAsiaTheme="majorEastAsia" w:hAnsi="Lato"/>
          <w:color w:val="444444"/>
          <w:sz w:val="28"/>
          <w:szCs w:val="28"/>
          <w:bdr w:val="none" w:sz="0" w:space="0" w:color="auto" w:frame="1"/>
        </w:rPr>
        <w:t>mä tulee iholle. Muutoksen välttämättömyys koskettaa kaikkia. </w:t>
      </w:r>
    </w:p>
    <w:p w14:paraId="50E86FF8" w14:textId="77777777" w:rsidR="00893A20" w:rsidRDefault="00893A20" w:rsidP="007C2147">
      <w:pPr>
        <w:pStyle w:val="NormaaliWWW"/>
        <w:shd w:val="clear" w:color="auto" w:fill="FFFFFF"/>
        <w:spacing w:before="0" w:beforeAutospacing="0" w:after="0" w:afterAutospacing="0"/>
        <w:contextualSpacing/>
        <w:rPr>
          <w:rFonts w:ascii="Tahoma" w:hAnsi="Tahoma" w:cs="Tahoma"/>
          <w:sz w:val="28"/>
          <w:szCs w:val="28"/>
        </w:rPr>
      </w:pPr>
    </w:p>
    <w:p w14:paraId="49C79BDC" w14:textId="102F87BA" w:rsidR="007C2147" w:rsidRDefault="00893A20" w:rsidP="00893A20">
      <w:pPr>
        <w:pStyle w:val="NormaaliWWW"/>
        <w:shd w:val="clear" w:color="auto" w:fill="FFFFFF"/>
        <w:spacing w:before="0" w:beforeAutospacing="0" w:after="300" w:afterAutospacing="0"/>
        <w:contextualSpacing/>
        <w:rPr>
          <w:rFonts w:ascii="Lato" w:hAnsi="Lato"/>
          <w:color w:val="444444"/>
          <w:sz w:val="29"/>
          <w:szCs w:val="29"/>
        </w:rPr>
      </w:pPr>
      <w:r>
        <w:rPr>
          <w:rFonts w:ascii="Lato" w:hAnsi="Lato"/>
          <w:color w:val="444444"/>
          <w:sz w:val="29"/>
          <w:szCs w:val="29"/>
        </w:rPr>
        <w:t>Käsikirjoitus: Euge’ne Ionesco</w:t>
      </w:r>
      <w:r>
        <w:rPr>
          <w:rFonts w:ascii="Lato" w:hAnsi="Lato"/>
          <w:color w:val="444444"/>
          <w:sz w:val="29"/>
          <w:szCs w:val="29"/>
        </w:rPr>
        <w:br/>
        <w:t>Ohjaus: Jouko Myllyoja</w:t>
      </w:r>
      <w:r>
        <w:rPr>
          <w:rFonts w:ascii="Lato" w:hAnsi="Lato"/>
          <w:color w:val="444444"/>
          <w:sz w:val="29"/>
          <w:szCs w:val="29"/>
        </w:rPr>
        <w:br/>
        <w:t>Valot:</w:t>
      </w:r>
      <w:r w:rsidR="007C2147">
        <w:rPr>
          <w:rFonts w:ascii="Lato" w:hAnsi="Lato"/>
          <w:color w:val="444444"/>
          <w:sz w:val="29"/>
          <w:szCs w:val="29"/>
        </w:rPr>
        <w:t xml:space="preserve"> </w:t>
      </w:r>
      <w:r>
        <w:rPr>
          <w:rFonts w:ascii="Lato" w:hAnsi="Lato"/>
          <w:color w:val="444444"/>
          <w:sz w:val="29"/>
          <w:szCs w:val="29"/>
        </w:rPr>
        <w:t>Harri Rönkkö</w:t>
      </w:r>
    </w:p>
    <w:p w14:paraId="48EFFE38" w14:textId="00EE1C7D" w:rsidR="00BE1675" w:rsidRDefault="00893A20" w:rsidP="00893A20">
      <w:pPr>
        <w:pStyle w:val="NormaaliWWW"/>
        <w:shd w:val="clear" w:color="auto" w:fill="FFFFFF"/>
        <w:spacing w:before="0" w:beforeAutospacing="0" w:after="300" w:afterAutospacing="0"/>
        <w:contextualSpacing/>
        <w:rPr>
          <w:rFonts w:ascii="Lato" w:hAnsi="Lato"/>
          <w:color w:val="444444"/>
          <w:sz w:val="29"/>
          <w:szCs w:val="29"/>
        </w:rPr>
      </w:pPr>
      <w:r>
        <w:rPr>
          <w:rFonts w:ascii="Lato" w:hAnsi="Lato"/>
          <w:color w:val="444444"/>
          <w:sz w:val="29"/>
          <w:szCs w:val="29"/>
        </w:rPr>
        <w:t>Rooleissa: Petri Rovio, Jessica Kullström, Maarit Kivivuori, Mika Syvänen, Liisa Matilainen ja Andreas Lang</w:t>
      </w:r>
    </w:p>
    <w:p w14:paraId="747AE6EF" w14:textId="77777777" w:rsidR="007C2147" w:rsidRDefault="007C2147" w:rsidP="00893A20">
      <w:pPr>
        <w:pStyle w:val="NormaaliWWW"/>
        <w:shd w:val="clear" w:color="auto" w:fill="FFFFFF"/>
        <w:spacing w:before="0" w:beforeAutospacing="0" w:after="300" w:afterAutospacing="0"/>
        <w:rPr>
          <w:rFonts w:ascii="Lato" w:hAnsi="Lato"/>
          <w:color w:val="444444"/>
          <w:sz w:val="29"/>
          <w:szCs w:val="29"/>
        </w:rPr>
      </w:pPr>
    </w:p>
    <w:p w14:paraId="095BA746" w14:textId="77777777" w:rsidR="007C2147" w:rsidRDefault="007C2147" w:rsidP="007C2147">
      <w:pPr>
        <w:spacing w:line="240" w:lineRule="auto"/>
        <w:contextualSpacing/>
        <w:rPr>
          <w:rFonts w:ascii="Tahoma" w:hAnsi="Tahoma" w:cs="Tahoma"/>
          <w:sz w:val="28"/>
          <w:szCs w:val="28"/>
        </w:rPr>
      </w:pPr>
      <w:r>
        <w:rPr>
          <w:rFonts w:ascii="Tahoma" w:hAnsi="Tahoma" w:cs="Tahoma"/>
          <w:sz w:val="28"/>
          <w:szCs w:val="28"/>
        </w:rPr>
        <w:t xml:space="preserve">PUISTOLAN ELÄKKEENSAAJIEN TILINUMERO ON </w:t>
      </w:r>
    </w:p>
    <w:p w14:paraId="2559AC18" w14:textId="1A18A717" w:rsidR="007C2147" w:rsidRPr="00BE1675" w:rsidRDefault="007C2147" w:rsidP="001B029B">
      <w:pPr>
        <w:spacing w:line="240" w:lineRule="auto"/>
        <w:contextualSpacing/>
        <w:rPr>
          <w:rFonts w:ascii="Tahoma" w:hAnsi="Tahoma" w:cs="Tahoma"/>
          <w:sz w:val="28"/>
          <w:szCs w:val="28"/>
        </w:rPr>
      </w:pPr>
      <w:r>
        <w:rPr>
          <w:rFonts w:ascii="Tahoma" w:hAnsi="Tahoma" w:cs="Tahoma"/>
          <w:sz w:val="28"/>
          <w:szCs w:val="28"/>
        </w:rPr>
        <w:t>FI17 2133 1800 0053 77 JA VIITE 16023</w:t>
      </w:r>
    </w:p>
    <w:sectPr w:rsidR="007C2147" w:rsidRPr="00BE167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hideSpellingErrors/>
  <w:hideGrammatical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5"/>
    <w:rsid w:val="001B029B"/>
    <w:rsid w:val="00372E6B"/>
    <w:rsid w:val="00413FC7"/>
    <w:rsid w:val="00432283"/>
    <w:rsid w:val="004E2FC8"/>
    <w:rsid w:val="007C2147"/>
    <w:rsid w:val="00893A20"/>
    <w:rsid w:val="00BE1675"/>
    <w:rsid w:val="00CD7913"/>
    <w:rsid w:val="00CF74C3"/>
    <w:rsid w:val="00DD7C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C970"/>
  <w15:chartTrackingRefBased/>
  <w15:docId w15:val="{0F1D0A7A-9896-4181-9037-745705BF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E1675"/>
  </w:style>
  <w:style w:type="paragraph" w:styleId="Otsikko1">
    <w:name w:val="heading 1"/>
    <w:basedOn w:val="Normaali"/>
    <w:next w:val="Normaali"/>
    <w:link w:val="Otsikko1Char"/>
    <w:uiPriority w:val="9"/>
    <w:qFormat/>
    <w:rsid w:val="00BE1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E1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E167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E167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E167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E167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E167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E167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E167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E167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E167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E167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E167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E167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E167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E167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E167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E1675"/>
    <w:rPr>
      <w:rFonts w:eastAsiaTheme="majorEastAsia" w:cstheme="majorBidi"/>
      <w:color w:val="272727" w:themeColor="text1" w:themeTint="D8"/>
    </w:rPr>
  </w:style>
  <w:style w:type="paragraph" w:styleId="Otsikko">
    <w:name w:val="Title"/>
    <w:basedOn w:val="Normaali"/>
    <w:next w:val="Normaali"/>
    <w:link w:val="OtsikkoChar"/>
    <w:uiPriority w:val="10"/>
    <w:qFormat/>
    <w:rsid w:val="00BE1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E167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E167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E167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E167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E1675"/>
    <w:rPr>
      <w:i/>
      <w:iCs/>
      <w:color w:val="404040" w:themeColor="text1" w:themeTint="BF"/>
    </w:rPr>
  </w:style>
  <w:style w:type="paragraph" w:styleId="Luettelokappale">
    <w:name w:val="List Paragraph"/>
    <w:basedOn w:val="Normaali"/>
    <w:uiPriority w:val="34"/>
    <w:qFormat/>
    <w:rsid w:val="00BE1675"/>
    <w:pPr>
      <w:ind w:left="720"/>
      <w:contextualSpacing/>
    </w:pPr>
  </w:style>
  <w:style w:type="character" w:styleId="Voimakaskorostus">
    <w:name w:val="Intense Emphasis"/>
    <w:basedOn w:val="Kappaleenoletusfontti"/>
    <w:uiPriority w:val="21"/>
    <w:qFormat/>
    <w:rsid w:val="00BE1675"/>
    <w:rPr>
      <w:i/>
      <w:iCs/>
      <w:color w:val="0F4761" w:themeColor="accent1" w:themeShade="BF"/>
    </w:rPr>
  </w:style>
  <w:style w:type="paragraph" w:styleId="Erottuvalainaus">
    <w:name w:val="Intense Quote"/>
    <w:basedOn w:val="Normaali"/>
    <w:next w:val="Normaali"/>
    <w:link w:val="ErottuvalainausChar"/>
    <w:uiPriority w:val="30"/>
    <w:qFormat/>
    <w:rsid w:val="00BE1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E1675"/>
    <w:rPr>
      <w:i/>
      <w:iCs/>
      <w:color w:val="0F4761" w:themeColor="accent1" w:themeShade="BF"/>
    </w:rPr>
  </w:style>
  <w:style w:type="character" w:styleId="Erottuvaviittaus">
    <w:name w:val="Intense Reference"/>
    <w:basedOn w:val="Kappaleenoletusfontti"/>
    <w:uiPriority w:val="32"/>
    <w:qFormat/>
    <w:rsid w:val="00BE1675"/>
    <w:rPr>
      <w:b/>
      <w:bCs/>
      <w:smallCaps/>
      <w:color w:val="0F4761" w:themeColor="accent1" w:themeShade="BF"/>
      <w:spacing w:val="5"/>
    </w:rPr>
  </w:style>
  <w:style w:type="character" w:styleId="Hyperlinkki">
    <w:name w:val="Hyperlink"/>
    <w:basedOn w:val="Kappaleenoletusfontti"/>
    <w:uiPriority w:val="99"/>
    <w:unhideWhenUsed/>
    <w:rsid w:val="00BE1675"/>
    <w:rPr>
      <w:color w:val="467886" w:themeColor="hyperlink"/>
      <w:u w:val="single"/>
    </w:rPr>
  </w:style>
  <w:style w:type="character" w:styleId="Ratkaisematonmaininta">
    <w:name w:val="Unresolved Mention"/>
    <w:basedOn w:val="Kappaleenoletusfontti"/>
    <w:uiPriority w:val="99"/>
    <w:semiHidden/>
    <w:unhideWhenUsed/>
    <w:rsid w:val="00BE1675"/>
    <w:rPr>
      <w:color w:val="605E5C"/>
      <w:shd w:val="clear" w:color="auto" w:fill="E1DFDD"/>
    </w:rPr>
  </w:style>
  <w:style w:type="paragraph" w:styleId="NormaaliWWW">
    <w:name w:val="Normal (Web)"/>
    <w:basedOn w:val="Normaali"/>
    <w:uiPriority w:val="99"/>
    <w:unhideWhenUsed/>
    <w:rsid w:val="00BE1675"/>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Korostus">
    <w:name w:val="Emphasis"/>
    <w:basedOn w:val="Kappaleenoletusfontti"/>
    <w:uiPriority w:val="20"/>
    <w:qFormat/>
    <w:rsid w:val="00BE1675"/>
    <w:rPr>
      <w:i/>
      <w:iCs/>
    </w:rPr>
  </w:style>
  <w:style w:type="character" w:customStyle="1" w:styleId="s3">
    <w:name w:val="s3"/>
    <w:basedOn w:val="Kappaleenoletusfontti"/>
    <w:rsid w:val="00BE1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660158">
      <w:bodyDiv w:val="1"/>
      <w:marLeft w:val="0"/>
      <w:marRight w:val="0"/>
      <w:marTop w:val="0"/>
      <w:marBottom w:val="0"/>
      <w:divBdr>
        <w:top w:val="none" w:sz="0" w:space="0" w:color="auto"/>
        <w:left w:val="none" w:sz="0" w:space="0" w:color="auto"/>
        <w:bottom w:val="none" w:sz="0" w:space="0" w:color="auto"/>
        <w:right w:val="none" w:sz="0" w:space="0" w:color="auto"/>
      </w:divBdr>
    </w:div>
    <w:div w:id="89358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995</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Soile Stenman</dc:creator>
  <cp:keywords/>
  <dc:description/>
  <cp:lastModifiedBy>Olli Höytö</cp:lastModifiedBy>
  <cp:revision>2</cp:revision>
  <cp:lastPrinted>2024-11-13T13:08:00Z</cp:lastPrinted>
  <dcterms:created xsi:type="dcterms:W3CDTF">2024-11-20T14:56:00Z</dcterms:created>
  <dcterms:modified xsi:type="dcterms:W3CDTF">2024-11-20T14:56:00Z</dcterms:modified>
</cp:coreProperties>
</file>