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AA4" w:rsidRPr="001221B5" w:rsidRDefault="00185AA4" w:rsidP="00CF0D5B">
      <w:pPr>
        <w:pStyle w:val="Heading1"/>
        <w:spacing w:before="0" w:line="240" w:lineRule="auto"/>
        <w:rPr>
          <w:rFonts w:ascii="Calibri" w:hAnsi="Calibri" w:cs="Calibri"/>
          <w:b/>
          <w:bCs/>
          <w:sz w:val="22"/>
          <w:szCs w:val="22"/>
        </w:rPr>
      </w:pPr>
      <w:r>
        <w:rPr>
          <w:rFonts w:ascii="Calibri" w:hAnsi="Calibri" w:cs="Calibri"/>
          <w:b/>
          <w:bCs/>
          <w:sz w:val="22"/>
          <w:szCs w:val="22"/>
        </w:rPr>
        <w:t xml:space="preserve">  </w:t>
      </w:r>
      <w:r w:rsidRPr="001221B5">
        <w:rPr>
          <w:rFonts w:ascii="Calibri" w:hAnsi="Calibri" w:cs="Calibri"/>
          <w:b/>
          <w:bCs/>
          <w:sz w:val="22"/>
          <w:szCs w:val="22"/>
        </w:rPr>
        <w:t>Kiteen Sepänniemen Martat ry</w:t>
      </w:r>
    </w:p>
    <w:p w:rsidR="00185AA4" w:rsidRDefault="00185AA4" w:rsidP="001221B5">
      <w:pPr>
        <w:pStyle w:val="Heading1"/>
        <w:spacing w:before="0" w:line="240" w:lineRule="auto"/>
        <w:rPr>
          <w:rFonts w:cs="Calibri"/>
          <w:b/>
          <w:bCs/>
          <w:sz w:val="28"/>
          <w:szCs w:val="28"/>
        </w:rPr>
      </w:pPr>
      <w:r w:rsidRPr="001221B5">
        <w:rPr>
          <w:rFonts w:ascii="Calibri" w:hAnsi="Calibri" w:cs="Calibri"/>
          <w:b/>
          <w:bCs/>
          <w:sz w:val="28"/>
          <w:szCs w:val="28"/>
        </w:rPr>
        <w:t>Toimint</w:t>
      </w:r>
      <w:r w:rsidRPr="001221B5">
        <w:rPr>
          <w:b/>
          <w:bCs/>
          <w:sz w:val="28"/>
          <w:szCs w:val="28"/>
        </w:rPr>
        <w:t>asuunnitelma 2025</w:t>
      </w:r>
    </w:p>
    <w:p w:rsidR="00185AA4" w:rsidRPr="001221B5" w:rsidRDefault="00185AA4" w:rsidP="001221B5">
      <w:pPr>
        <w:pStyle w:val="Heading1"/>
        <w:spacing w:before="0" w:line="240" w:lineRule="auto"/>
        <w:rPr>
          <w:b/>
          <w:bCs/>
          <w:sz w:val="28"/>
          <w:szCs w:val="28"/>
        </w:rPr>
      </w:pPr>
      <w:r w:rsidRPr="001221B5">
        <w:rPr>
          <w:b/>
          <w:bCs/>
          <w:sz w:val="28"/>
          <w:szCs w:val="28"/>
        </w:rPr>
        <w:t xml:space="preserve"> </w:t>
      </w:r>
    </w:p>
    <w:p w:rsidR="00185AA4" w:rsidRPr="0065468D" w:rsidRDefault="00185AA4" w:rsidP="003065AA">
      <w:pPr>
        <w:pStyle w:val="Heading1"/>
        <w:spacing w:before="0"/>
        <w:rPr>
          <w:rFonts w:ascii="Calibri" w:hAnsi="Calibri" w:cs="Calibri"/>
          <w:b/>
          <w:bCs/>
          <w:sz w:val="20"/>
          <w:szCs w:val="20"/>
        </w:rPr>
      </w:pPr>
      <w:bookmarkStart w:id="0" w:name="_Toc2701809"/>
      <w:r w:rsidRPr="0065468D">
        <w:rPr>
          <w:rFonts w:ascii="Calibri" w:hAnsi="Calibri" w:cs="Calibri"/>
          <w:b/>
          <w:bCs/>
          <w:sz w:val="20"/>
          <w:szCs w:val="20"/>
        </w:rPr>
        <w:t>Hyvästä arjesta parempi maailma</w:t>
      </w:r>
      <w:bookmarkEnd w:id="0"/>
    </w:p>
    <w:p w:rsidR="00185AA4" w:rsidRPr="009F2AB1" w:rsidRDefault="00185AA4" w:rsidP="00CF0D5B">
      <w:pPr>
        <w:spacing w:after="0" w:line="240" w:lineRule="auto"/>
        <w:rPr>
          <w:sz w:val="20"/>
          <w:szCs w:val="20"/>
        </w:rPr>
      </w:pPr>
    </w:p>
    <w:p w:rsidR="00185AA4" w:rsidRPr="009F2AB1" w:rsidRDefault="00185AA4" w:rsidP="000A2983">
      <w:pPr>
        <w:spacing w:after="0" w:line="240" w:lineRule="auto"/>
        <w:rPr>
          <w:sz w:val="20"/>
          <w:szCs w:val="20"/>
        </w:rPr>
      </w:pPr>
      <w:r w:rsidRPr="009F2AB1">
        <w:rPr>
          <w:sz w:val="20"/>
          <w:szCs w:val="20"/>
        </w:rPr>
        <w:t xml:space="preserve">Martat on kotitalousneuvontajärjestö, jonka tehtävänä on edistää kotien ja perheiden toimivaa ja kestävää arkea. </w:t>
      </w:r>
    </w:p>
    <w:p w:rsidR="00185AA4" w:rsidRPr="009F2AB1" w:rsidRDefault="00185AA4" w:rsidP="000A2983">
      <w:pPr>
        <w:spacing w:after="0" w:line="240" w:lineRule="auto"/>
        <w:rPr>
          <w:sz w:val="20"/>
          <w:szCs w:val="20"/>
        </w:rPr>
      </w:pPr>
    </w:p>
    <w:p w:rsidR="00185AA4" w:rsidRPr="0065468D" w:rsidRDefault="00185AA4" w:rsidP="003065AA">
      <w:pPr>
        <w:pStyle w:val="Heading1"/>
        <w:spacing w:before="0"/>
        <w:rPr>
          <w:rFonts w:ascii="Calibri" w:hAnsi="Calibri" w:cs="Calibri"/>
          <w:b/>
          <w:bCs/>
          <w:sz w:val="20"/>
          <w:szCs w:val="20"/>
        </w:rPr>
      </w:pPr>
      <w:bookmarkStart w:id="1" w:name="_Toc34987203"/>
      <w:bookmarkStart w:id="2" w:name="_Toc98258838"/>
      <w:bookmarkStart w:id="3" w:name="_Hlk1634442"/>
      <w:r w:rsidRPr="0065468D">
        <w:rPr>
          <w:rFonts w:ascii="Calibri" w:hAnsi="Calibri" w:cs="Calibri"/>
          <w:b/>
          <w:bCs/>
          <w:sz w:val="20"/>
          <w:szCs w:val="20"/>
        </w:rPr>
        <w:t>Vuoden teemana muutos lautasella</w:t>
      </w:r>
      <w:bookmarkEnd w:id="1"/>
      <w:bookmarkEnd w:id="2"/>
    </w:p>
    <w:p w:rsidR="00185AA4" w:rsidRPr="009F2AB1" w:rsidRDefault="00185AA4" w:rsidP="00C86D51">
      <w:pPr>
        <w:spacing w:after="0" w:line="240" w:lineRule="auto"/>
        <w:rPr>
          <w:sz w:val="20"/>
          <w:szCs w:val="20"/>
        </w:rPr>
      </w:pPr>
    </w:p>
    <w:p w:rsidR="00185AA4" w:rsidRPr="009F2AB1" w:rsidRDefault="00185AA4" w:rsidP="00367DAA">
      <w:pPr>
        <w:spacing w:after="0" w:line="240" w:lineRule="auto"/>
        <w:rPr>
          <w:sz w:val="20"/>
          <w:szCs w:val="20"/>
        </w:rPr>
      </w:pPr>
      <w:r w:rsidRPr="009F2AB1">
        <w:rPr>
          <w:sz w:val="20"/>
          <w:szCs w:val="20"/>
        </w:rPr>
        <w:t>Marttojen kestävä ruoka on terveellistä, turvallista, taloudellista ja herkullista. Syömällä kestävästi pidät huolta sekä itsestäsi että ympäristöstä. Marttojen neuvonnan perustana olevat ravitsemussuositukset uudistuvat. Martoilla on merkittävä rooli suositusten jalkauttamisessa ihmisten arkeen.</w:t>
      </w:r>
    </w:p>
    <w:p w:rsidR="00185AA4" w:rsidRPr="009F2AB1" w:rsidRDefault="00185AA4" w:rsidP="00367DAA">
      <w:pPr>
        <w:spacing w:after="0" w:line="240" w:lineRule="auto"/>
        <w:rPr>
          <w:sz w:val="20"/>
          <w:szCs w:val="20"/>
        </w:rPr>
      </w:pPr>
    </w:p>
    <w:p w:rsidR="00185AA4" w:rsidRPr="009F2AB1" w:rsidRDefault="00185AA4" w:rsidP="00367DAA">
      <w:pPr>
        <w:spacing w:after="0" w:line="240" w:lineRule="auto"/>
        <w:rPr>
          <w:sz w:val="20"/>
          <w:szCs w:val="20"/>
        </w:rPr>
      </w:pPr>
      <w:r w:rsidRPr="009F2AB1">
        <w:rPr>
          <w:sz w:val="20"/>
          <w:szCs w:val="20"/>
        </w:rPr>
        <w:t>Vuoden teemalla on kaksi painopistettä:</w:t>
      </w:r>
    </w:p>
    <w:p w:rsidR="00185AA4" w:rsidRPr="009F2AB1" w:rsidRDefault="00185AA4" w:rsidP="00367DAA">
      <w:pPr>
        <w:pStyle w:val="ListParagraph"/>
        <w:numPr>
          <w:ilvl w:val="0"/>
          <w:numId w:val="43"/>
        </w:numPr>
        <w:rPr>
          <w:rFonts w:ascii="Calibri" w:hAnsi="Calibri" w:cs="Calibri"/>
          <w:sz w:val="20"/>
          <w:szCs w:val="20"/>
        </w:rPr>
      </w:pPr>
      <w:r w:rsidRPr="009F2AB1">
        <w:rPr>
          <w:rFonts w:ascii="Calibri" w:hAnsi="Calibri" w:cs="Calibri"/>
          <w:b/>
          <w:bCs/>
          <w:sz w:val="20"/>
          <w:szCs w:val="20"/>
        </w:rPr>
        <w:t>Muutos lautasella.</w:t>
      </w:r>
      <w:r w:rsidRPr="009F2AB1">
        <w:rPr>
          <w:rFonts w:ascii="Calibri" w:hAnsi="Calibri" w:cs="Calibri"/>
          <w:sz w:val="20"/>
          <w:szCs w:val="20"/>
        </w:rPr>
        <w:t xml:space="preserve"> Muutoksen keskiössä on siirtyminen entistä kasvipainotteisempaan ruokavalioon sekä kestävästi pyydetyn ja kasvatetun kotimaisen kalan suosiminen.  Tuomme uudet ravitsemussuositukset ihmisten arkeen. Tarjoamme tietoa ja taitoja muutoksen tekemiseen.</w:t>
      </w:r>
    </w:p>
    <w:p w:rsidR="00185AA4" w:rsidRPr="009F2AB1" w:rsidRDefault="00185AA4" w:rsidP="00367DAA">
      <w:pPr>
        <w:pStyle w:val="ListParagraph"/>
        <w:numPr>
          <w:ilvl w:val="0"/>
          <w:numId w:val="43"/>
        </w:numPr>
        <w:rPr>
          <w:rFonts w:ascii="Calibri" w:hAnsi="Calibri" w:cs="Calibri"/>
          <w:sz w:val="20"/>
          <w:szCs w:val="20"/>
        </w:rPr>
      </w:pPr>
      <w:r w:rsidRPr="009F2AB1">
        <w:rPr>
          <w:rFonts w:ascii="Calibri" w:hAnsi="Calibri" w:cs="Calibri"/>
          <w:b/>
          <w:bCs/>
          <w:sz w:val="20"/>
          <w:szCs w:val="20"/>
        </w:rPr>
        <w:t>Yhteisessä pöydässä.</w:t>
      </w:r>
      <w:r w:rsidRPr="009F2AB1">
        <w:rPr>
          <w:rFonts w:ascii="Calibri" w:hAnsi="Calibri" w:cs="Calibri"/>
          <w:sz w:val="20"/>
          <w:szCs w:val="20"/>
        </w:rPr>
        <w:t xml:space="preserve"> Yhdessä syömisellä on lukuisia positiivisia vaikutuksia. Ruoka maistuu paremmalta ja paremmin. Marttailloissa ja -tapahtumissa kokoonnutaan yhteiseen pöytään.</w:t>
      </w:r>
    </w:p>
    <w:p w:rsidR="00185AA4" w:rsidRPr="009F2AB1" w:rsidRDefault="00185AA4" w:rsidP="00BF2412">
      <w:pPr>
        <w:pStyle w:val="Heading1"/>
        <w:spacing w:before="0"/>
        <w:rPr>
          <w:rFonts w:ascii="Calibri" w:hAnsi="Calibri" w:cs="Calibri"/>
          <w:sz w:val="20"/>
          <w:szCs w:val="20"/>
        </w:rPr>
      </w:pPr>
      <w:bookmarkStart w:id="4" w:name="_Toc2701813"/>
    </w:p>
    <w:p w:rsidR="00185AA4" w:rsidRPr="0065468D" w:rsidRDefault="00185AA4" w:rsidP="00BF2412">
      <w:pPr>
        <w:pStyle w:val="Heading1"/>
        <w:spacing w:before="0"/>
        <w:rPr>
          <w:rFonts w:ascii="Calibri" w:hAnsi="Calibri" w:cs="Calibri"/>
          <w:b/>
          <w:bCs/>
          <w:sz w:val="20"/>
          <w:szCs w:val="20"/>
        </w:rPr>
      </w:pPr>
      <w:r w:rsidRPr="0065468D">
        <w:rPr>
          <w:rFonts w:ascii="Calibri" w:hAnsi="Calibri" w:cs="Calibri"/>
          <w:b/>
          <w:bCs/>
          <w:sz w:val="20"/>
          <w:szCs w:val="20"/>
        </w:rPr>
        <w:t xml:space="preserve">Innostavaa ja kiinnostavaa </w:t>
      </w:r>
      <w:bookmarkEnd w:id="4"/>
      <w:r w:rsidRPr="0065468D">
        <w:rPr>
          <w:rFonts w:ascii="Calibri" w:hAnsi="Calibri" w:cs="Calibri"/>
          <w:b/>
          <w:bCs/>
          <w:sz w:val="20"/>
          <w:szCs w:val="20"/>
        </w:rPr>
        <w:t>marttatoimintaa</w:t>
      </w:r>
    </w:p>
    <w:p w:rsidR="00185AA4" w:rsidRPr="009F2AB1" w:rsidRDefault="00185AA4" w:rsidP="00CF0D5B">
      <w:pPr>
        <w:spacing w:after="0" w:line="240" w:lineRule="auto"/>
        <w:rPr>
          <w:sz w:val="20"/>
          <w:szCs w:val="20"/>
        </w:rPr>
      </w:pPr>
    </w:p>
    <w:p w:rsidR="00185AA4" w:rsidRPr="009F2AB1" w:rsidRDefault="00185AA4" w:rsidP="568192AA">
      <w:pPr>
        <w:spacing w:after="0" w:line="240" w:lineRule="auto"/>
        <w:rPr>
          <w:sz w:val="20"/>
          <w:szCs w:val="20"/>
        </w:rPr>
      </w:pPr>
      <w:r w:rsidRPr="009F2AB1">
        <w:rPr>
          <w:sz w:val="20"/>
          <w:szCs w:val="20"/>
        </w:rPr>
        <w:t>Martat on vahva yhteisö, jossa tehdään ja opitaan yhdessä. Järjestön voima on jäsenissä, yhdistyksissä ja toimintaryhmissä. Yhdistyksen toiminnan kehittämisen tavoitteena on innostava ja kiinnostava marttatoiminta, johon halutaan tulla ja jossa halutaan olla mukana. Marttailussa korostuu yhdessä tekemisen ilo. Haluamme saada nykyistä suuremman joukon toimimaan Marttojen tavoitteiden ja arvojen mukaisesti. Vietämme vapaaehtoisten marttojen vuotta.</w:t>
      </w:r>
    </w:p>
    <w:p w:rsidR="00185AA4" w:rsidRPr="009F2AB1" w:rsidRDefault="00185AA4" w:rsidP="00CF0D5B">
      <w:pPr>
        <w:spacing w:after="0" w:line="240" w:lineRule="auto"/>
        <w:rPr>
          <w:sz w:val="20"/>
          <w:szCs w:val="20"/>
        </w:rPr>
      </w:pPr>
    </w:p>
    <w:p w:rsidR="00185AA4" w:rsidRPr="009F2AB1" w:rsidRDefault="00185AA4" w:rsidP="00A47AED">
      <w:pPr>
        <w:spacing w:after="0" w:line="240" w:lineRule="auto"/>
        <w:rPr>
          <w:b/>
          <w:bCs/>
          <w:sz w:val="20"/>
          <w:szCs w:val="20"/>
        </w:rPr>
      </w:pPr>
      <w:r w:rsidRPr="009F2AB1">
        <w:rPr>
          <w:b/>
          <w:bCs/>
          <w:sz w:val="20"/>
          <w:szCs w:val="20"/>
        </w:rPr>
        <w:t>Tavoitteet</w:t>
      </w:r>
    </w:p>
    <w:p w:rsidR="00185AA4" w:rsidRPr="009F2AB1" w:rsidRDefault="00185AA4" w:rsidP="00A47AED">
      <w:pPr>
        <w:spacing w:after="0" w:line="240" w:lineRule="auto"/>
        <w:rPr>
          <w:b/>
          <w:bCs/>
          <w:sz w:val="20"/>
          <w:szCs w:val="20"/>
        </w:rPr>
      </w:pPr>
    </w:p>
    <w:p w:rsidR="00185AA4" w:rsidRPr="009F2AB1" w:rsidRDefault="00185AA4" w:rsidP="00E454F7">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Yhdistyksen jäsenyys koetaan kiinnostavaksi ja jäsentyytyväisyys vahvistuu. </w:t>
      </w:r>
    </w:p>
    <w:p w:rsidR="00185AA4" w:rsidRPr="009F2AB1" w:rsidRDefault="00185AA4" w:rsidP="00E454F7">
      <w:pPr>
        <w:pStyle w:val="ListParagraph"/>
        <w:numPr>
          <w:ilvl w:val="0"/>
          <w:numId w:val="15"/>
        </w:numPr>
        <w:rPr>
          <w:rFonts w:ascii="Calibri" w:hAnsi="Calibri" w:cs="Calibri"/>
          <w:sz w:val="20"/>
          <w:szCs w:val="20"/>
        </w:rPr>
      </w:pPr>
      <w:r w:rsidRPr="009F2AB1">
        <w:rPr>
          <w:rFonts w:ascii="Calibri" w:hAnsi="Calibri" w:cs="Calibri"/>
          <w:sz w:val="20"/>
          <w:szCs w:val="20"/>
        </w:rPr>
        <w:t xml:space="preserve">Marttailu on mielekäs harrastus ja yhteisö, johon on helppo tulla mukaan. </w:t>
      </w:r>
      <w:r w:rsidRPr="009F2AB1">
        <w:rPr>
          <w:rFonts w:ascii="Calibri" w:eastAsia="游明朝" w:hAnsi="Calibri" w:cs="Calibri"/>
          <w:sz w:val="20"/>
          <w:szCs w:val="20"/>
        </w:rPr>
        <w:t xml:space="preserve">Jokaiselle löytyy oma tapa olla martta.  </w:t>
      </w:r>
    </w:p>
    <w:p w:rsidR="00185AA4" w:rsidRPr="009F2AB1" w:rsidRDefault="00185AA4" w:rsidP="00CF0D5B">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Yhdistyksen monipuolisesta toimintakalenterista löytyy innostavaa ja kiinnostavaa toimintaa kaikille jäsenille. </w:t>
      </w:r>
    </w:p>
    <w:p w:rsidR="00185AA4" w:rsidRPr="009F2AB1" w:rsidRDefault="00185AA4" w:rsidP="00CF0D5B">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Yhdistys järjestää ainakin yhden kaikille avoimen tapahtuman. </w:t>
      </w:r>
    </w:p>
    <w:p w:rsidR="00185AA4" w:rsidRPr="009F2AB1" w:rsidRDefault="00185AA4" w:rsidP="004B0DD7">
      <w:pPr>
        <w:pStyle w:val="ListParagraph"/>
        <w:numPr>
          <w:ilvl w:val="0"/>
          <w:numId w:val="15"/>
        </w:numPr>
        <w:rPr>
          <w:rFonts w:ascii="Calibri" w:hAnsi="Calibri" w:cs="Calibri"/>
          <w:sz w:val="20"/>
          <w:szCs w:val="20"/>
        </w:rPr>
      </w:pPr>
      <w:r w:rsidRPr="009F2AB1">
        <w:rPr>
          <w:rFonts w:ascii="Calibri" w:eastAsia="游ゴシック Light" w:hAnsi="Calibri" w:cs="Calibri"/>
          <w:sz w:val="20"/>
          <w:szCs w:val="20"/>
        </w:rPr>
        <w:t>Yhdistyksen toiminnassa opitaan yhdessä ja siirretään osaamista ihmiseltä ja sukupolvelta toiselle.</w:t>
      </w:r>
    </w:p>
    <w:p w:rsidR="00185AA4" w:rsidRPr="009F2AB1" w:rsidRDefault="00185AA4" w:rsidP="00601987">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Yhdistys huomioi toiminnassaan marttajärjestön strategian ja brändin sekä toimintavuoden yhteisen ruokateeman Muutos lautasella ja valtakunnalliset tapahtumat. </w:t>
      </w:r>
    </w:p>
    <w:p w:rsidR="00185AA4" w:rsidRPr="009F2AB1" w:rsidRDefault="00185AA4" w:rsidP="00601987">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Yhdistys käyttää Marttarekisteriä ja Marttatilastoa. Yhdistyksellä on kotisivut tai muu kanava, josta sen toiminnasta saa tietoa. </w:t>
      </w:r>
    </w:p>
    <w:p w:rsidR="00185AA4" w:rsidRPr="009F2AB1" w:rsidRDefault="00185AA4" w:rsidP="00300A9A">
      <w:pPr>
        <w:pStyle w:val="ListParagraph"/>
        <w:ind w:left="360"/>
        <w:rPr>
          <w:rFonts w:ascii="Calibri" w:hAnsi="Calibri" w:cs="Calibri"/>
          <w:sz w:val="20"/>
          <w:szCs w:val="20"/>
        </w:rPr>
      </w:pPr>
    </w:p>
    <w:p w:rsidR="00185AA4" w:rsidRPr="009F2AB1" w:rsidRDefault="00185AA4" w:rsidP="00A47AED">
      <w:pPr>
        <w:spacing w:after="0" w:line="240" w:lineRule="auto"/>
        <w:rPr>
          <w:b/>
          <w:bCs/>
          <w:sz w:val="20"/>
          <w:szCs w:val="20"/>
        </w:rPr>
      </w:pPr>
      <w:r w:rsidRPr="009F2AB1">
        <w:rPr>
          <w:b/>
          <w:bCs/>
          <w:sz w:val="20"/>
          <w:szCs w:val="20"/>
        </w:rPr>
        <w:t xml:space="preserve">Toimenpiteet </w:t>
      </w:r>
    </w:p>
    <w:p w:rsidR="00185AA4" w:rsidRPr="009F2AB1" w:rsidRDefault="00185AA4" w:rsidP="00A47AED">
      <w:pPr>
        <w:spacing w:after="0" w:line="240" w:lineRule="auto"/>
        <w:rPr>
          <w:b/>
          <w:bCs/>
          <w:sz w:val="20"/>
          <w:szCs w:val="20"/>
        </w:rPr>
      </w:pPr>
    </w:p>
    <w:p w:rsidR="00185AA4" w:rsidRPr="009F2AB1" w:rsidRDefault="00185AA4" w:rsidP="00785E0A">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Yhdistyksellä on marttailtoja, joiden teemoina ovat esimerkiksi: </w:t>
      </w:r>
    </w:p>
    <w:p w:rsidR="00185AA4" w:rsidRPr="009F2AB1" w:rsidRDefault="00185AA4" w:rsidP="00A03487">
      <w:pPr>
        <w:pStyle w:val="ListParagraph"/>
        <w:numPr>
          <w:ilvl w:val="1"/>
          <w:numId w:val="15"/>
        </w:numPr>
        <w:rPr>
          <w:rFonts w:ascii="Calibri" w:hAnsi="Calibri" w:cs="Calibri"/>
          <w:sz w:val="20"/>
          <w:szCs w:val="20"/>
        </w:rPr>
      </w:pPr>
      <w:r w:rsidRPr="009F2AB1">
        <w:rPr>
          <w:rFonts w:ascii="Calibri" w:hAnsi="Calibri" w:cs="Calibri"/>
          <w:sz w:val="20"/>
          <w:szCs w:val="20"/>
        </w:rPr>
        <w:t xml:space="preserve">Ruoka, esim. uudet ravitsemussuositukset, monipuoliset palkokasvit tai kalasta ympäri vuoden. </w:t>
      </w:r>
    </w:p>
    <w:p w:rsidR="00185AA4" w:rsidRPr="009F2AB1" w:rsidRDefault="00185AA4" w:rsidP="00B54905">
      <w:pPr>
        <w:pStyle w:val="ListParagraph"/>
        <w:numPr>
          <w:ilvl w:val="1"/>
          <w:numId w:val="15"/>
        </w:numPr>
        <w:rPr>
          <w:rFonts w:ascii="Calibri" w:hAnsi="Calibri" w:cs="Calibri"/>
          <w:sz w:val="20"/>
          <w:szCs w:val="20"/>
        </w:rPr>
      </w:pPr>
      <w:r w:rsidRPr="009F2AB1">
        <w:rPr>
          <w:rFonts w:ascii="Calibri" w:hAnsi="Calibri" w:cs="Calibri"/>
          <w:sz w:val="20"/>
          <w:szCs w:val="20"/>
        </w:rPr>
        <w:t xml:space="preserve">Luonnontuotteet, esim. marjat, luonnonyrtit, pieni sieninäyttely tai vuoden luonnontuotteet </w:t>
      </w:r>
      <w:r w:rsidRPr="009F2AB1">
        <w:rPr>
          <w:rStyle w:val="ui-provider"/>
          <w:rFonts w:ascii="Calibri" w:hAnsi="Calibri" w:cs="Calibri"/>
          <w:sz w:val="20"/>
          <w:szCs w:val="20"/>
        </w:rPr>
        <w:t>nokkonen, pihlajanmarja ja lampaankääpä</w:t>
      </w:r>
      <w:r w:rsidRPr="009F2AB1">
        <w:rPr>
          <w:rFonts w:ascii="Calibri" w:hAnsi="Calibri" w:cs="Calibri"/>
          <w:sz w:val="20"/>
          <w:szCs w:val="20"/>
        </w:rPr>
        <w:t>.</w:t>
      </w:r>
    </w:p>
    <w:p w:rsidR="00185AA4" w:rsidRPr="009F2AB1" w:rsidRDefault="00185AA4" w:rsidP="00785E0A">
      <w:pPr>
        <w:pStyle w:val="ListParagraph"/>
        <w:numPr>
          <w:ilvl w:val="1"/>
          <w:numId w:val="15"/>
        </w:numPr>
        <w:rPr>
          <w:rFonts w:ascii="Calibri" w:hAnsi="Calibri" w:cs="Calibri"/>
          <w:sz w:val="20"/>
          <w:szCs w:val="20"/>
        </w:rPr>
      </w:pPr>
      <w:r w:rsidRPr="009F2AB1">
        <w:rPr>
          <w:rFonts w:ascii="Calibri" w:hAnsi="Calibri" w:cs="Calibri"/>
          <w:sz w:val="20"/>
          <w:szCs w:val="20"/>
        </w:rPr>
        <w:t>Käsityöt</w:t>
      </w:r>
    </w:p>
    <w:p w:rsidR="00185AA4" w:rsidRPr="009F2AB1" w:rsidRDefault="00185AA4" w:rsidP="004B0DD7">
      <w:pPr>
        <w:pStyle w:val="ListParagraph"/>
        <w:numPr>
          <w:ilvl w:val="1"/>
          <w:numId w:val="15"/>
        </w:numPr>
        <w:rPr>
          <w:rFonts w:ascii="Calibri" w:hAnsi="Calibri" w:cs="Calibri"/>
          <w:sz w:val="20"/>
          <w:szCs w:val="20"/>
        </w:rPr>
      </w:pPr>
      <w:r w:rsidRPr="009F2AB1">
        <w:rPr>
          <w:rFonts w:ascii="Calibri" w:hAnsi="Calibri" w:cs="Calibri"/>
          <w:sz w:val="20"/>
          <w:szCs w:val="20"/>
        </w:rPr>
        <w:t>Lokakuu on Puurokuu tai muu kansainvälinen marttailta, jonka tuotto lahjoitetaan Marttojen kehitysyhteistyöhön</w:t>
      </w:r>
    </w:p>
    <w:p w:rsidR="00185AA4" w:rsidRPr="009F2AB1" w:rsidRDefault="00185AA4" w:rsidP="004B0DD7">
      <w:pPr>
        <w:pStyle w:val="ListParagraph"/>
        <w:numPr>
          <w:ilvl w:val="1"/>
          <w:numId w:val="15"/>
        </w:numPr>
        <w:rPr>
          <w:rFonts w:ascii="Calibri" w:hAnsi="Calibri" w:cs="Calibri"/>
          <w:sz w:val="20"/>
          <w:szCs w:val="20"/>
        </w:rPr>
      </w:pPr>
      <w:r w:rsidRPr="009F2AB1">
        <w:rPr>
          <w:rFonts w:ascii="Calibri" w:hAnsi="Calibri" w:cs="Calibri"/>
          <w:sz w:val="20"/>
          <w:szCs w:val="20"/>
        </w:rPr>
        <w:t xml:space="preserve">Liikunta, kuten osallistuminen Mahtavaan marttalenkkiin. </w:t>
      </w:r>
    </w:p>
    <w:p w:rsidR="00185AA4" w:rsidRPr="009F2AB1" w:rsidRDefault="00185AA4" w:rsidP="00FB507A">
      <w:pPr>
        <w:pStyle w:val="ListParagraph"/>
        <w:numPr>
          <w:ilvl w:val="1"/>
          <w:numId w:val="15"/>
        </w:numPr>
        <w:rPr>
          <w:rFonts w:ascii="Calibri" w:hAnsi="Calibri" w:cs="Calibri"/>
          <w:sz w:val="20"/>
          <w:szCs w:val="20"/>
        </w:rPr>
      </w:pPr>
      <w:r w:rsidRPr="009F2AB1">
        <w:rPr>
          <w:rFonts w:ascii="Calibri" w:hAnsi="Calibri" w:cs="Calibri"/>
          <w:sz w:val="20"/>
          <w:szCs w:val="20"/>
        </w:rPr>
        <w:t>Kulttuuri, teatteriretket</w:t>
      </w:r>
      <w:r>
        <w:rPr>
          <w:rFonts w:ascii="Calibri" w:hAnsi="Calibri" w:cs="Calibri"/>
          <w:sz w:val="20"/>
          <w:szCs w:val="20"/>
        </w:rPr>
        <w:t xml:space="preserve"> ja yhteislaulut</w:t>
      </w:r>
    </w:p>
    <w:p w:rsidR="00185AA4" w:rsidRPr="009F2AB1" w:rsidRDefault="00185AA4" w:rsidP="00785E0A">
      <w:pPr>
        <w:pStyle w:val="ListParagraph"/>
        <w:numPr>
          <w:ilvl w:val="1"/>
          <w:numId w:val="15"/>
        </w:numPr>
        <w:rPr>
          <w:rFonts w:ascii="Calibri" w:hAnsi="Calibri" w:cs="Calibri"/>
          <w:sz w:val="20"/>
          <w:szCs w:val="20"/>
        </w:rPr>
      </w:pPr>
      <w:r w:rsidRPr="009F2AB1">
        <w:rPr>
          <w:rFonts w:ascii="Calibri" w:hAnsi="Calibri" w:cs="Calibri"/>
          <w:sz w:val="20"/>
          <w:szCs w:val="20"/>
        </w:rPr>
        <w:t>Vierailu tai vierailija.</w:t>
      </w:r>
    </w:p>
    <w:p w:rsidR="00185AA4" w:rsidRPr="009F2AB1" w:rsidRDefault="00185AA4" w:rsidP="00026471">
      <w:pPr>
        <w:pStyle w:val="ListParagraph"/>
        <w:numPr>
          <w:ilvl w:val="0"/>
          <w:numId w:val="15"/>
        </w:numPr>
        <w:ind w:right="849"/>
        <w:rPr>
          <w:rFonts w:ascii="Calibri" w:hAnsi="Calibri" w:cs="Calibri"/>
          <w:sz w:val="20"/>
          <w:szCs w:val="20"/>
        </w:rPr>
      </w:pPr>
      <w:r w:rsidRPr="009F2AB1">
        <w:rPr>
          <w:rFonts w:ascii="Calibri" w:hAnsi="Calibri" w:cs="Calibri"/>
          <w:sz w:val="20"/>
          <w:szCs w:val="20"/>
        </w:rPr>
        <w:t xml:space="preserve">Yhdistys järjestää 27.2. jäsenhankintatapahtuman, avointen ovien </w:t>
      </w:r>
      <w:r w:rsidRPr="009F2AB1">
        <w:rPr>
          <w:rFonts w:ascii="Calibri" w:hAnsi="Calibri" w:cs="Calibri"/>
          <w:b/>
          <w:bCs/>
          <w:sz w:val="20"/>
          <w:szCs w:val="20"/>
        </w:rPr>
        <w:t>Martan mocktailit</w:t>
      </w:r>
      <w:r w:rsidRPr="009F2AB1">
        <w:rPr>
          <w:rFonts w:ascii="Calibri" w:hAnsi="Calibri" w:cs="Calibri"/>
          <w:sz w:val="20"/>
          <w:szCs w:val="20"/>
        </w:rPr>
        <w:t xml:space="preserve">, jonka tavoitteena on saada uusia jäseniä mukaan yhdistyksen toimintaan. </w:t>
      </w:r>
    </w:p>
    <w:p w:rsidR="00185AA4" w:rsidRPr="009F2AB1" w:rsidRDefault="00185AA4" w:rsidP="1F8F9664">
      <w:pPr>
        <w:pStyle w:val="ListParagraph"/>
        <w:numPr>
          <w:ilvl w:val="0"/>
          <w:numId w:val="15"/>
        </w:numPr>
        <w:ind w:right="849"/>
        <w:rPr>
          <w:rFonts w:ascii="Calibri" w:hAnsi="Calibri" w:cs="Calibri"/>
          <w:sz w:val="20"/>
          <w:szCs w:val="20"/>
        </w:rPr>
      </w:pPr>
      <w:r w:rsidRPr="009F2AB1">
        <w:rPr>
          <w:rFonts w:ascii="Calibri" w:hAnsi="Calibri" w:cs="Calibri"/>
          <w:sz w:val="20"/>
          <w:szCs w:val="20"/>
        </w:rPr>
        <w:t xml:space="preserve">Yhdistys järjestää </w:t>
      </w:r>
      <w:r w:rsidRPr="009F2AB1">
        <w:rPr>
          <w:rFonts w:ascii="Calibri" w:hAnsi="Calibri" w:cs="Calibri"/>
          <w:b/>
          <w:bCs/>
          <w:sz w:val="20"/>
          <w:szCs w:val="20"/>
        </w:rPr>
        <w:t>13.3. Martan papubileet</w:t>
      </w:r>
      <w:r w:rsidRPr="009F2AB1">
        <w:rPr>
          <w:rFonts w:ascii="Calibri" w:hAnsi="Calibri" w:cs="Calibri"/>
          <w:sz w:val="20"/>
          <w:szCs w:val="20"/>
        </w:rPr>
        <w:t>, joissa syödään yhdessä ja innostutaan palkokasveista, kuten pavuista ja herneistä sekä niiden monipuolisesta käyttämisestä.</w:t>
      </w:r>
    </w:p>
    <w:p w:rsidR="00185AA4" w:rsidRPr="009F2AB1" w:rsidRDefault="00185AA4" w:rsidP="00BD070F">
      <w:pPr>
        <w:pStyle w:val="ListParagraph"/>
        <w:numPr>
          <w:ilvl w:val="0"/>
          <w:numId w:val="15"/>
        </w:numPr>
        <w:ind w:right="849"/>
        <w:rPr>
          <w:rFonts w:ascii="Calibri" w:hAnsi="Calibri" w:cs="Calibri"/>
          <w:sz w:val="20"/>
          <w:szCs w:val="20"/>
        </w:rPr>
      </w:pPr>
      <w:r w:rsidRPr="009F2AB1">
        <w:rPr>
          <w:rFonts w:ascii="Calibri" w:hAnsi="Calibri" w:cs="Calibri"/>
          <w:sz w:val="20"/>
          <w:szCs w:val="20"/>
        </w:rPr>
        <w:t xml:space="preserve">Yhdistys osallistuu </w:t>
      </w:r>
      <w:r w:rsidRPr="009F2AB1">
        <w:rPr>
          <w:rFonts w:ascii="Calibri" w:hAnsi="Calibri" w:cs="Calibri"/>
          <w:b/>
          <w:bCs/>
          <w:sz w:val="20"/>
          <w:szCs w:val="20"/>
        </w:rPr>
        <w:t xml:space="preserve">Mahtavaan marttalenkkiin 21.5. </w:t>
      </w:r>
      <w:r w:rsidRPr="009F2AB1">
        <w:rPr>
          <w:rFonts w:ascii="Calibri" w:hAnsi="Calibri" w:cs="Calibri"/>
          <w:sz w:val="20"/>
          <w:szCs w:val="20"/>
        </w:rPr>
        <w:t>ja lähtee porukalla ulkoilemaan yhtä aikaa muiden marttayhdistysten kanssa.</w:t>
      </w:r>
    </w:p>
    <w:p w:rsidR="00185AA4" w:rsidRPr="009F2AB1" w:rsidRDefault="00185AA4" w:rsidP="00BD070F">
      <w:pPr>
        <w:pStyle w:val="ListParagraph"/>
        <w:numPr>
          <w:ilvl w:val="0"/>
          <w:numId w:val="15"/>
        </w:numPr>
        <w:ind w:right="849"/>
        <w:rPr>
          <w:rFonts w:ascii="Calibri" w:hAnsi="Calibri" w:cs="Calibri"/>
          <w:sz w:val="20"/>
          <w:szCs w:val="20"/>
        </w:rPr>
      </w:pPr>
      <w:r w:rsidRPr="009F2AB1">
        <w:rPr>
          <w:rFonts w:ascii="Calibri" w:hAnsi="Calibri" w:cs="Calibri"/>
          <w:sz w:val="20"/>
          <w:szCs w:val="20"/>
        </w:rPr>
        <w:t xml:space="preserve">Yhdistys osallistuu </w:t>
      </w:r>
      <w:r w:rsidRPr="009F2AB1">
        <w:rPr>
          <w:rFonts w:ascii="Calibri" w:hAnsi="Calibri" w:cs="Calibri"/>
          <w:b/>
          <w:bCs/>
          <w:sz w:val="20"/>
          <w:szCs w:val="20"/>
        </w:rPr>
        <w:t>sieniviikkoihin 1.–14.9.</w:t>
      </w:r>
      <w:r w:rsidRPr="009F2AB1">
        <w:rPr>
          <w:rFonts w:ascii="Calibri" w:hAnsi="Calibri" w:cs="Calibri"/>
          <w:sz w:val="20"/>
          <w:szCs w:val="20"/>
        </w:rPr>
        <w:t>sekä innostaa liikkumaan ja retkeilemään luonnossa sekä hyödyntämään luonnonantimia.</w:t>
      </w:r>
    </w:p>
    <w:p w:rsidR="00185AA4" w:rsidRDefault="00185AA4" w:rsidP="00BD070F">
      <w:pPr>
        <w:pStyle w:val="ListParagraph"/>
        <w:numPr>
          <w:ilvl w:val="0"/>
          <w:numId w:val="15"/>
        </w:numPr>
        <w:ind w:right="849"/>
        <w:rPr>
          <w:rFonts w:ascii="Calibri" w:hAnsi="Calibri" w:cs="Calibri"/>
          <w:sz w:val="20"/>
          <w:szCs w:val="20"/>
        </w:rPr>
      </w:pPr>
      <w:r w:rsidRPr="009F2AB1">
        <w:rPr>
          <w:rFonts w:ascii="Calibri" w:hAnsi="Calibri" w:cs="Calibri"/>
          <w:b/>
          <w:bCs/>
          <w:sz w:val="20"/>
          <w:szCs w:val="20"/>
        </w:rPr>
        <w:t>Marttailuviikko 22.–28.9.</w:t>
      </w:r>
      <w:r w:rsidRPr="009F2AB1">
        <w:rPr>
          <w:rFonts w:ascii="Calibri" w:hAnsi="Calibri" w:cs="Calibri"/>
          <w:sz w:val="20"/>
          <w:szCs w:val="20"/>
        </w:rPr>
        <w:t xml:space="preserve"> Ravitsemussuosituksista neuvontatapahtuma?</w:t>
      </w:r>
    </w:p>
    <w:p w:rsidR="00185AA4" w:rsidRPr="009F2AB1" w:rsidRDefault="00185AA4" w:rsidP="00BD070F">
      <w:pPr>
        <w:pStyle w:val="ListParagraph"/>
        <w:numPr>
          <w:ilvl w:val="0"/>
          <w:numId w:val="15"/>
        </w:numPr>
        <w:ind w:right="849"/>
        <w:rPr>
          <w:rFonts w:ascii="Calibri" w:hAnsi="Calibri" w:cs="Calibri"/>
          <w:sz w:val="20"/>
          <w:szCs w:val="20"/>
        </w:rPr>
      </w:pPr>
      <w:r>
        <w:rPr>
          <w:rFonts w:ascii="Calibri" w:hAnsi="Calibri" w:cs="Calibri"/>
          <w:b/>
          <w:bCs/>
          <w:sz w:val="20"/>
          <w:szCs w:val="20"/>
        </w:rPr>
        <w:t xml:space="preserve">Lokakuu puurokuu, </w:t>
      </w:r>
      <w:r w:rsidRPr="00095045">
        <w:rPr>
          <w:rFonts w:ascii="Calibri" w:hAnsi="Calibri" w:cs="Calibri"/>
          <w:sz w:val="20"/>
          <w:szCs w:val="20"/>
        </w:rPr>
        <w:t>lahjoitus Marttojen kehitysyhteistyöhankkeisiin</w:t>
      </w:r>
    </w:p>
    <w:p w:rsidR="00185AA4" w:rsidRPr="009F2AB1" w:rsidRDefault="00185AA4" w:rsidP="002833EA">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Yhdistys kysyy jäseniltä heidän toiveitaan. </w:t>
      </w:r>
    </w:p>
    <w:p w:rsidR="00185AA4" w:rsidRPr="009F2AB1" w:rsidRDefault="00185AA4" w:rsidP="002833EA">
      <w:pPr>
        <w:pStyle w:val="ListParagraph"/>
        <w:numPr>
          <w:ilvl w:val="0"/>
          <w:numId w:val="15"/>
        </w:numPr>
        <w:rPr>
          <w:rFonts w:ascii="Calibri" w:hAnsi="Calibri" w:cs="Calibri"/>
          <w:sz w:val="20"/>
          <w:szCs w:val="20"/>
        </w:rPr>
      </w:pPr>
      <w:r w:rsidRPr="009F2AB1">
        <w:rPr>
          <w:rFonts w:ascii="Calibri" w:hAnsi="Calibri" w:cs="Calibri"/>
          <w:sz w:val="20"/>
          <w:szCs w:val="20"/>
        </w:rPr>
        <w:t>Yhdistyksen hallituksen jäsenet osallistuvat piirin tai Marttaliiton järjestämään koulutukseen, toiminnansuunnitteluiltaan tai yhdistystapaamiseen.</w:t>
      </w:r>
    </w:p>
    <w:p w:rsidR="00185AA4" w:rsidRPr="009F2AB1" w:rsidRDefault="00185AA4" w:rsidP="002833EA">
      <w:pPr>
        <w:pStyle w:val="ListParagraph"/>
        <w:numPr>
          <w:ilvl w:val="0"/>
          <w:numId w:val="15"/>
        </w:numPr>
        <w:rPr>
          <w:rFonts w:ascii="Calibri" w:hAnsi="Calibri" w:cs="Calibri"/>
          <w:sz w:val="20"/>
          <w:szCs w:val="20"/>
        </w:rPr>
      </w:pPr>
      <w:r w:rsidRPr="009F2AB1">
        <w:rPr>
          <w:rFonts w:ascii="Calibri" w:hAnsi="Calibri" w:cs="Calibri"/>
          <w:sz w:val="20"/>
          <w:szCs w:val="20"/>
        </w:rPr>
        <w:t xml:space="preserve">Yhdistyksellä on jäsenille ja toiminnasta kiinnostuneille ajantasaiset viestintäkanavat </w:t>
      </w:r>
    </w:p>
    <w:p w:rsidR="00185AA4" w:rsidRPr="009F2AB1" w:rsidRDefault="00185AA4" w:rsidP="003242E3">
      <w:pPr>
        <w:pStyle w:val="ListParagraph"/>
        <w:numPr>
          <w:ilvl w:val="0"/>
          <w:numId w:val="15"/>
        </w:numPr>
        <w:rPr>
          <w:rFonts w:ascii="Calibri" w:hAnsi="Calibri" w:cs="Calibri"/>
          <w:sz w:val="20"/>
          <w:szCs w:val="20"/>
        </w:rPr>
      </w:pPr>
      <w:r w:rsidRPr="009F2AB1">
        <w:rPr>
          <w:rFonts w:ascii="Calibri" w:hAnsi="Calibri" w:cs="Calibri"/>
          <w:sz w:val="20"/>
          <w:szCs w:val="20"/>
        </w:rPr>
        <w:t>Yhdistys innostaa jäseniään yhdessä oppimiseen, ketjukoulutuksiin sekä Martta-akatemian kursseille ja marttaopintoihin.</w:t>
      </w:r>
    </w:p>
    <w:bookmarkEnd w:id="3"/>
    <w:p w:rsidR="00185AA4" w:rsidRPr="009F2AB1" w:rsidRDefault="00185AA4" w:rsidP="00F55118">
      <w:pPr>
        <w:spacing w:after="0" w:line="240" w:lineRule="auto"/>
        <w:rPr>
          <w:sz w:val="20"/>
          <w:szCs w:val="20"/>
        </w:rPr>
      </w:pPr>
    </w:p>
    <w:p w:rsidR="00185AA4" w:rsidRPr="00DB4821" w:rsidRDefault="00185AA4" w:rsidP="00406F3D">
      <w:pPr>
        <w:pStyle w:val="Heading1"/>
        <w:spacing w:before="0"/>
        <w:rPr>
          <w:rFonts w:ascii="Calibri" w:hAnsi="Calibri" w:cs="Calibri"/>
          <w:b/>
          <w:bCs/>
          <w:color w:val="333399"/>
          <w:sz w:val="20"/>
          <w:szCs w:val="20"/>
        </w:rPr>
      </w:pPr>
      <w:bookmarkStart w:id="5" w:name="_Toc2701819"/>
      <w:r w:rsidRPr="00DB4821">
        <w:rPr>
          <w:rFonts w:ascii="Calibri" w:hAnsi="Calibri" w:cs="Calibri"/>
          <w:b/>
          <w:bCs/>
          <w:color w:val="333399"/>
          <w:sz w:val="20"/>
          <w:szCs w:val="20"/>
        </w:rPr>
        <w:t>Talous mahdollistaa toiminnan</w:t>
      </w:r>
      <w:bookmarkEnd w:id="5"/>
    </w:p>
    <w:p w:rsidR="00185AA4" w:rsidRPr="009F2AB1" w:rsidRDefault="00185AA4" w:rsidP="00CF0D5B">
      <w:pPr>
        <w:spacing w:after="0" w:line="240" w:lineRule="auto"/>
        <w:rPr>
          <w:sz w:val="20"/>
          <w:szCs w:val="20"/>
        </w:rPr>
      </w:pPr>
    </w:p>
    <w:p w:rsidR="00185AA4" w:rsidRDefault="00185AA4" w:rsidP="0065468D">
      <w:pPr>
        <w:pStyle w:val="ListParagraph"/>
        <w:numPr>
          <w:ilvl w:val="0"/>
          <w:numId w:val="12"/>
        </w:numPr>
        <w:rPr>
          <w:rFonts w:ascii="Calibri" w:hAnsi="Calibri" w:cs="Calibri"/>
          <w:sz w:val="20"/>
          <w:szCs w:val="20"/>
        </w:rPr>
      </w:pPr>
      <w:r w:rsidRPr="009F2AB1">
        <w:rPr>
          <w:rFonts w:ascii="Calibri" w:hAnsi="Calibri" w:cs="Calibri"/>
          <w:sz w:val="20"/>
          <w:szCs w:val="20"/>
        </w:rPr>
        <w:t xml:space="preserve">Yhdistyksen toimintaedellytykset turvataan pitämällä talous tasapainossa pitkäjänteisesti siten, että toimintakulut eivät ylitä tuottojen määrää. </w:t>
      </w:r>
    </w:p>
    <w:p w:rsidR="00185AA4" w:rsidRPr="009F2AB1" w:rsidRDefault="00185AA4" w:rsidP="0065468D">
      <w:pPr>
        <w:pStyle w:val="ListParagraph"/>
        <w:numPr>
          <w:ilvl w:val="0"/>
          <w:numId w:val="12"/>
        </w:numPr>
        <w:rPr>
          <w:rFonts w:ascii="Calibri" w:hAnsi="Calibri" w:cs="Calibri"/>
          <w:sz w:val="20"/>
          <w:szCs w:val="20"/>
        </w:rPr>
      </w:pPr>
      <w:r w:rsidRPr="009F2AB1">
        <w:rPr>
          <w:rFonts w:ascii="Calibri" w:hAnsi="Calibri" w:cs="Calibri"/>
          <w:sz w:val="20"/>
          <w:szCs w:val="20"/>
        </w:rPr>
        <w:t>Yhdistykselle laaditaan tasapainoinen talousarvio, jonka toteutuminen varmistetaan hyvällä talouden hoidolla.</w:t>
      </w:r>
    </w:p>
    <w:p w:rsidR="00185AA4" w:rsidRPr="009F2AB1" w:rsidRDefault="00185AA4" w:rsidP="0065468D">
      <w:pPr>
        <w:pStyle w:val="ListParagraph"/>
        <w:numPr>
          <w:ilvl w:val="0"/>
          <w:numId w:val="12"/>
        </w:numPr>
        <w:rPr>
          <w:rFonts w:ascii="Calibri" w:hAnsi="Calibri" w:cs="Calibri"/>
          <w:sz w:val="20"/>
          <w:szCs w:val="20"/>
        </w:rPr>
      </w:pPr>
      <w:r w:rsidRPr="009F2AB1">
        <w:rPr>
          <w:rFonts w:ascii="Calibri" w:hAnsi="Calibri" w:cs="Calibri"/>
          <w:sz w:val="20"/>
          <w:szCs w:val="20"/>
        </w:rPr>
        <w:t>Kirjanpito on ajantasaista ja tilinpäätökset moitteettomia.</w:t>
      </w:r>
    </w:p>
    <w:p w:rsidR="00185AA4" w:rsidRPr="004C1FE9" w:rsidRDefault="00185AA4" w:rsidP="0065468D">
      <w:pPr>
        <w:pStyle w:val="ListParagraph"/>
        <w:numPr>
          <w:ilvl w:val="0"/>
          <w:numId w:val="12"/>
        </w:numPr>
        <w:rPr>
          <w:rFonts w:ascii="Calibri" w:hAnsi="Calibri" w:cs="Calibri"/>
          <w:sz w:val="20"/>
          <w:szCs w:val="20"/>
        </w:rPr>
      </w:pPr>
      <w:r w:rsidRPr="004C1FE9">
        <w:rPr>
          <w:rFonts w:ascii="Calibri" w:hAnsi="Calibri" w:cs="Calibri"/>
          <w:sz w:val="20"/>
          <w:szCs w:val="20"/>
        </w:rPr>
        <w:t>Taloudesta raportoidaan sovitulla jaksotuksella.</w:t>
      </w:r>
    </w:p>
    <w:p w:rsidR="00185AA4" w:rsidRPr="004C1FE9" w:rsidRDefault="00185AA4" w:rsidP="00CF0D5B">
      <w:pPr>
        <w:spacing w:after="0" w:line="240" w:lineRule="auto"/>
        <w:ind w:left="1303" w:hanging="1303"/>
        <w:rPr>
          <w:sz w:val="20"/>
          <w:szCs w:val="20"/>
        </w:rPr>
      </w:pPr>
    </w:p>
    <w:p w:rsidR="00185AA4" w:rsidRPr="009F2AB1" w:rsidRDefault="00185AA4" w:rsidP="00BB001B">
      <w:pPr>
        <w:spacing w:after="0" w:line="240" w:lineRule="auto"/>
        <w:rPr>
          <w:b/>
          <w:bCs/>
          <w:color w:val="333399"/>
          <w:sz w:val="20"/>
          <w:szCs w:val="20"/>
        </w:rPr>
      </w:pPr>
      <w:r>
        <w:rPr>
          <w:b/>
          <w:bCs/>
          <w:color w:val="333399"/>
          <w:sz w:val="20"/>
          <w:szCs w:val="20"/>
        </w:rPr>
        <w:t>J</w:t>
      </w:r>
      <w:r w:rsidRPr="009F2AB1">
        <w:rPr>
          <w:b/>
          <w:bCs/>
          <w:color w:val="333399"/>
          <w:sz w:val="20"/>
          <w:szCs w:val="20"/>
        </w:rPr>
        <w:t>äsenet ja jäsenhankinta</w:t>
      </w:r>
    </w:p>
    <w:p w:rsidR="00185AA4" w:rsidRPr="009F2AB1" w:rsidRDefault="00185AA4" w:rsidP="00BB001B">
      <w:pPr>
        <w:spacing w:after="0" w:line="240" w:lineRule="auto"/>
        <w:rPr>
          <w:sz w:val="20"/>
          <w:szCs w:val="20"/>
        </w:rPr>
      </w:pPr>
    </w:p>
    <w:p w:rsidR="00185AA4" w:rsidRPr="009F2AB1" w:rsidRDefault="00185AA4" w:rsidP="00BB001B">
      <w:pPr>
        <w:spacing w:after="0" w:line="240" w:lineRule="auto"/>
        <w:rPr>
          <w:sz w:val="20"/>
          <w:szCs w:val="20"/>
        </w:rPr>
      </w:pPr>
      <w:r w:rsidRPr="009F2AB1">
        <w:rPr>
          <w:sz w:val="20"/>
          <w:szCs w:val="20"/>
        </w:rPr>
        <w:t xml:space="preserve">Yhdistyksessämme oli vuoden </w:t>
      </w:r>
      <w:r>
        <w:rPr>
          <w:sz w:val="20"/>
          <w:szCs w:val="20"/>
        </w:rPr>
        <w:t xml:space="preserve">2025 </w:t>
      </w:r>
      <w:r w:rsidRPr="009F2AB1">
        <w:rPr>
          <w:sz w:val="20"/>
          <w:szCs w:val="20"/>
        </w:rPr>
        <w:t xml:space="preserve">alussa </w:t>
      </w:r>
      <w:r>
        <w:rPr>
          <w:sz w:val="20"/>
          <w:szCs w:val="20"/>
        </w:rPr>
        <w:t xml:space="preserve">yhteensä </w:t>
      </w:r>
      <w:r w:rsidRPr="009F2AB1">
        <w:rPr>
          <w:sz w:val="20"/>
          <w:szCs w:val="20"/>
        </w:rPr>
        <w:t>88 jäsentä, joista 2 kunniajäsentä, 2 seniorijäsen, 2 perhejäsentä, 3 nuorisojäsentä  ja 2 toissijaista jäsentä.</w:t>
      </w:r>
    </w:p>
    <w:p w:rsidR="00185AA4" w:rsidRPr="009F2AB1" w:rsidRDefault="00185AA4" w:rsidP="00BB001B">
      <w:pPr>
        <w:jc w:val="both"/>
        <w:rPr>
          <w:sz w:val="20"/>
          <w:szCs w:val="20"/>
        </w:rPr>
      </w:pPr>
      <w:r w:rsidRPr="009F2AB1">
        <w:rPr>
          <w:sz w:val="20"/>
          <w:szCs w:val="20"/>
        </w:rPr>
        <w:t>Jäsenille tarjotaan erilaisia aiheita marttailloissa, jäsenistön toiveet huomioiden. Jäsenhankintaan panostetaan eri tapahtumissa. Uusien jäsenten vastaanottamiseen kiinnitetään huomiota.  Kerromme uusille jäsenille, että he ovat tervetulleita mukaan toimintaan juuri sen mukaan, kuin heidän elämäntilanteensa antaa myöten. Uusia jäseniä kutsutaan aktiivisesti marttailtoihin. Uusille jäsenille lahjoitamme ”marttapaketin”. Jäsenille tiedotetaan aktiivisesti piirin järjestämistä koulutustilaisuuksista, joihin he voivat osallistua. Jäseniä ohjataan käyttämään myös Marttaliiton ja Pohjois-Karjalan Marttojen piirin sivuja ja huomioimaan liiton ja piirin lähettämät jäsentiedotteet.</w:t>
      </w:r>
    </w:p>
    <w:p w:rsidR="00185AA4" w:rsidRPr="009F2AB1" w:rsidRDefault="00185AA4" w:rsidP="00BB001B">
      <w:pPr>
        <w:jc w:val="both"/>
        <w:rPr>
          <w:b/>
          <w:bCs/>
          <w:color w:val="333399"/>
          <w:sz w:val="20"/>
          <w:szCs w:val="20"/>
        </w:rPr>
      </w:pPr>
      <w:r w:rsidRPr="009F2AB1">
        <w:rPr>
          <w:b/>
          <w:bCs/>
          <w:color w:val="333399"/>
          <w:sz w:val="20"/>
          <w:szCs w:val="20"/>
        </w:rPr>
        <w:t>Hallinto ja toimihenkilöt</w:t>
      </w:r>
    </w:p>
    <w:p w:rsidR="00185AA4" w:rsidRPr="009F2AB1" w:rsidRDefault="00185AA4" w:rsidP="00BB001B">
      <w:pPr>
        <w:jc w:val="both"/>
        <w:rPr>
          <w:sz w:val="20"/>
          <w:szCs w:val="20"/>
        </w:rPr>
      </w:pPr>
      <w:r w:rsidRPr="009F2AB1">
        <w:rPr>
          <w:sz w:val="20"/>
          <w:szCs w:val="20"/>
        </w:rPr>
        <w:t xml:space="preserve">Hallitukseen kuuluu 8 jäsentä ja puheenjohtaja. Hallitus sopii jäsenien vastuualueista ja työnjaosta sekä nimeää kunkin tapahtuman vastuuhenkilöt. Näin saadaan työnjako selkeäksi ja sujuvaksi. </w:t>
      </w:r>
    </w:p>
    <w:p w:rsidR="00185AA4" w:rsidRPr="009F2AB1" w:rsidRDefault="00185AA4" w:rsidP="00BB001B">
      <w:pPr>
        <w:spacing w:after="0" w:line="240" w:lineRule="auto"/>
        <w:rPr>
          <w:b/>
          <w:bCs/>
          <w:color w:val="333399"/>
          <w:sz w:val="20"/>
          <w:szCs w:val="20"/>
        </w:rPr>
      </w:pPr>
      <w:r w:rsidRPr="009F2AB1">
        <w:rPr>
          <w:b/>
          <w:bCs/>
          <w:color w:val="333399"/>
          <w:sz w:val="20"/>
          <w:szCs w:val="20"/>
        </w:rPr>
        <w:t>Tiedotus</w:t>
      </w:r>
    </w:p>
    <w:p w:rsidR="00185AA4" w:rsidRPr="009F2AB1" w:rsidRDefault="00185AA4" w:rsidP="00BB001B">
      <w:pPr>
        <w:spacing w:after="0" w:line="240" w:lineRule="auto"/>
        <w:rPr>
          <w:color w:val="333399"/>
          <w:sz w:val="20"/>
          <w:szCs w:val="20"/>
        </w:rPr>
      </w:pPr>
    </w:p>
    <w:p w:rsidR="00185AA4" w:rsidRPr="009F2AB1" w:rsidRDefault="00185AA4" w:rsidP="00BB001B">
      <w:pPr>
        <w:jc w:val="both"/>
        <w:rPr>
          <w:sz w:val="20"/>
          <w:szCs w:val="20"/>
        </w:rPr>
      </w:pPr>
      <w:r w:rsidRPr="009F2AB1">
        <w:rPr>
          <w:sz w:val="20"/>
          <w:szCs w:val="20"/>
        </w:rPr>
        <w:t xml:space="preserve">Jäsenille tiedotetaan tapahtumista ja koulutuksista WhatsApp- ja tekstiviestein ja kotisivujemme kautta, lisäksi sähköpostin avulla </w:t>
      </w:r>
      <w:r>
        <w:rPr>
          <w:sz w:val="20"/>
          <w:szCs w:val="20"/>
        </w:rPr>
        <w:t>tilanteen mukaan.  Yhdistyksellä</w:t>
      </w:r>
      <w:r w:rsidRPr="009F2AB1">
        <w:rPr>
          <w:sz w:val="20"/>
          <w:szCs w:val="20"/>
        </w:rPr>
        <w:t xml:space="preserve"> on myös facebook-sivut. Yhdistyksen toiminnasta kerrotaan kiinnostuneille avoimesti. </w:t>
      </w:r>
    </w:p>
    <w:p w:rsidR="00185AA4" w:rsidRPr="009F2AB1" w:rsidRDefault="00185AA4" w:rsidP="00BB001B">
      <w:pPr>
        <w:jc w:val="both"/>
        <w:rPr>
          <w:color w:val="333399"/>
          <w:sz w:val="20"/>
          <w:szCs w:val="20"/>
        </w:rPr>
      </w:pPr>
      <w:r w:rsidRPr="009F2AB1">
        <w:rPr>
          <w:sz w:val="20"/>
          <w:szCs w:val="20"/>
        </w:rPr>
        <w:t xml:space="preserve">Vuosikokous ilmoitetaan yhdistyksemme kotisivuilla sekä WhatsApp- ja tekstiviestillä. </w:t>
      </w:r>
    </w:p>
    <w:p w:rsidR="00185AA4" w:rsidRPr="009F2AB1" w:rsidRDefault="00185AA4" w:rsidP="00BB001B">
      <w:pPr>
        <w:spacing w:after="0" w:line="240" w:lineRule="auto"/>
        <w:rPr>
          <w:b/>
          <w:bCs/>
          <w:color w:val="333399"/>
          <w:sz w:val="20"/>
          <w:szCs w:val="20"/>
        </w:rPr>
      </w:pPr>
      <w:r w:rsidRPr="009F2AB1">
        <w:rPr>
          <w:b/>
          <w:bCs/>
          <w:color w:val="333399"/>
          <w:sz w:val="20"/>
          <w:szCs w:val="20"/>
        </w:rPr>
        <w:t>Yhteistyö</w:t>
      </w:r>
    </w:p>
    <w:p w:rsidR="00185AA4" w:rsidRPr="009F2AB1" w:rsidRDefault="00185AA4" w:rsidP="00BB001B">
      <w:pPr>
        <w:spacing w:after="0" w:line="240" w:lineRule="auto"/>
        <w:rPr>
          <w:color w:val="333399"/>
          <w:sz w:val="20"/>
          <w:szCs w:val="20"/>
        </w:rPr>
      </w:pPr>
    </w:p>
    <w:p w:rsidR="00185AA4" w:rsidRPr="009F2AB1" w:rsidRDefault="00185AA4" w:rsidP="00BB001B">
      <w:pPr>
        <w:jc w:val="both"/>
        <w:rPr>
          <w:sz w:val="20"/>
          <w:szCs w:val="20"/>
        </w:rPr>
      </w:pPr>
      <w:r w:rsidRPr="009F2AB1">
        <w:rPr>
          <w:sz w:val="20"/>
          <w:szCs w:val="20"/>
        </w:rPr>
        <w:t xml:space="preserve">Yhteistyötä tehdään </w:t>
      </w:r>
      <w:r>
        <w:rPr>
          <w:sz w:val="20"/>
          <w:szCs w:val="20"/>
        </w:rPr>
        <w:t xml:space="preserve">seudun </w:t>
      </w:r>
      <w:r w:rsidRPr="009F2AB1">
        <w:rPr>
          <w:sz w:val="20"/>
          <w:szCs w:val="20"/>
        </w:rPr>
        <w:t xml:space="preserve">muiden marttayhdistysten kanssa järjestäen </w:t>
      </w:r>
      <w:r>
        <w:rPr>
          <w:sz w:val="20"/>
          <w:szCs w:val="20"/>
        </w:rPr>
        <w:t>tapahtumia</w:t>
      </w:r>
      <w:r w:rsidRPr="009F2AB1">
        <w:rPr>
          <w:sz w:val="20"/>
          <w:szCs w:val="20"/>
        </w:rPr>
        <w:t xml:space="preserve"> ja retkiä. Lisäksi osallistumme eri järjestöjen, Kiteen kaupungin, Siunsoten ja paikallisten seurakuntien kanssa erilaisiin tapahtumiin.</w:t>
      </w:r>
    </w:p>
    <w:p w:rsidR="00185AA4" w:rsidRPr="009F2AB1" w:rsidRDefault="00185AA4" w:rsidP="00BB001B">
      <w:pPr>
        <w:jc w:val="both"/>
        <w:rPr>
          <w:sz w:val="20"/>
          <w:szCs w:val="20"/>
        </w:rPr>
      </w:pPr>
      <w:r w:rsidRPr="009F2AB1">
        <w:rPr>
          <w:sz w:val="20"/>
          <w:szCs w:val="20"/>
        </w:rPr>
        <w:t>Yhteistyöhankkeista ja osallistumisista tapahtumiin päätetään hallituksen kokouksissa, jolloin arvioidaan, missä laajuudessa lähdetään mukaan.</w:t>
      </w:r>
    </w:p>
    <w:p w:rsidR="00185AA4" w:rsidRPr="001221B5" w:rsidRDefault="00185AA4" w:rsidP="001221B5">
      <w:pPr>
        <w:pStyle w:val="Heading1"/>
        <w:spacing w:before="0" w:line="240" w:lineRule="auto"/>
        <w:rPr>
          <w:rFonts w:cs="Calibri"/>
          <w:sz w:val="20"/>
          <w:szCs w:val="20"/>
        </w:rPr>
      </w:pPr>
      <w:r w:rsidRPr="001221B5">
        <w:rPr>
          <w:sz w:val="20"/>
          <w:szCs w:val="20"/>
        </w:rPr>
        <w:t>Liite: Tapahtumakalenteri 2025</w:t>
      </w:r>
    </w:p>
    <w:p w:rsidR="00185AA4" w:rsidRPr="009F2AB1" w:rsidRDefault="00185AA4" w:rsidP="001221B5">
      <w:pPr>
        <w:spacing w:after="0" w:line="240" w:lineRule="auto"/>
        <w:rPr>
          <w:sz w:val="20"/>
          <w:szCs w:val="20"/>
        </w:rPr>
      </w:pPr>
      <w:r w:rsidRPr="009F2AB1">
        <w:rPr>
          <w:b/>
          <w:bCs/>
          <w:sz w:val="20"/>
          <w:szCs w:val="20"/>
        </w:rPr>
        <w:t>Hallitus</w:t>
      </w:r>
    </w:p>
    <w:sectPr w:rsidR="00185AA4" w:rsidRPr="009F2AB1" w:rsidSect="00DB4821">
      <w:footerReference w:type="default" r:id="rId7"/>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AA4" w:rsidRDefault="00185AA4" w:rsidP="00D50077">
      <w:pPr>
        <w:spacing w:after="0" w:line="240" w:lineRule="auto"/>
      </w:pPr>
      <w:r>
        <w:separator/>
      </w:r>
    </w:p>
  </w:endnote>
  <w:endnote w:type="continuationSeparator" w:id="1">
    <w:p w:rsidR="00185AA4" w:rsidRDefault="00185AA4" w:rsidP="00D50077">
      <w:pPr>
        <w:spacing w:after="0" w:line="240" w:lineRule="auto"/>
      </w:pPr>
      <w:r>
        <w:continuationSeparator/>
      </w:r>
    </w:p>
  </w:endnote>
  <w:endnote w:type="continuationNotice" w:id="2">
    <w:p w:rsidR="00185AA4" w:rsidRDefault="00185AA4">
      <w:pPr>
        <w:spacing w:after="0" w:line="240" w:lineRule="auto"/>
      </w:pP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altName w:val="MS Gothic"/>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AA4" w:rsidRDefault="00185AA4">
    <w:pPr>
      <w:pStyle w:val="Footer"/>
      <w:jc w:val="right"/>
    </w:pPr>
    <w:fldSimple w:instr="PAGE   \* MERGEFORMAT">
      <w:r>
        <w:rPr>
          <w:noProof/>
        </w:rPr>
        <w:t>1</w:t>
      </w:r>
    </w:fldSimple>
  </w:p>
  <w:p w:rsidR="00185AA4" w:rsidRDefault="00185A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AA4" w:rsidRDefault="00185AA4" w:rsidP="00D50077">
      <w:pPr>
        <w:spacing w:after="0" w:line="240" w:lineRule="auto"/>
      </w:pPr>
      <w:r>
        <w:separator/>
      </w:r>
    </w:p>
  </w:footnote>
  <w:footnote w:type="continuationSeparator" w:id="1">
    <w:p w:rsidR="00185AA4" w:rsidRDefault="00185AA4" w:rsidP="00D50077">
      <w:pPr>
        <w:spacing w:after="0" w:line="240" w:lineRule="auto"/>
      </w:pPr>
      <w:r>
        <w:continuationSeparator/>
      </w:r>
    </w:p>
  </w:footnote>
  <w:footnote w:type="continuationNotice" w:id="2">
    <w:p w:rsidR="00185AA4" w:rsidRDefault="00185AA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12E0"/>
    <w:multiLevelType w:val="hybridMultilevel"/>
    <w:tmpl w:val="76C863C4"/>
    <w:lvl w:ilvl="0" w:tplc="BBDA3CD8">
      <w:start w:val="7"/>
      <w:numFmt w:val="bullet"/>
      <w:lvlText w:val="•"/>
      <w:lvlJc w:val="left"/>
      <w:pPr>
        <w:ind w:left="1300" w:hanging="1300"/>
      </w:pPr>
      <w:rPr>
        <w:rFonts w:ascii="Georgia" w:eastAsia="Times New Roman" w:hAnsi="Georgia"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1">
    <w:nsid w:val="07C003B1"/>
    <w:multiLevelType w:val="hybridMultilevel"/>
    <w:tmpl w:val="37EA5464"/>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2">
    <w:nsid w:val="0C037E39"/>
    <w:multiLevelType w:val="hybridMultilevel"/>
    <w:tmpl w:val="317E0632"/>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
    <w:nsid w:val="0D8F580C"/>
    <w:multiLevelType w:val="hybridMultilevel"/>
    <w:tmpl w:val="D610CA68"/>
    <w:lvl w:ilvl="0" w:tplc="040B0001">
      <w:start w:val="1"/>
      <w:numFmt w:val="bullet"/>
      <w:lvlText w:val=""/>
      <w:lvlJc w:val="left"/>
      <w:pPr>
        <w:ind w:left="360" w:hanging="360"/>
      </w:pPr>
      <w:rPr>
        <w:rFonts w:ascii="Symbol" w:hAnsi="Symbol" w:cs="Symbol" w:hint="default"/>
      </w:rPr>
    </w:lvl>
    <w:lvl w:ilvl="1" w:tplc="BDAC160A">
      <w:start w:val="1"/>
      <w:numFmt w:val="bullet"/>
      <w:lvlText w:val="►"/>
      <w:lvlJc w:val="left"/>
      <w:pPr>
        <w:ind w:left="1080" w:hanging="360"/>
      </w:pPr>
      <w:rPr>
        <w:rFonts w:ascii="Times New Roman" w:hAnsi="Times New Roman" w:cs="Times New Roman" w:hint="default"/>
        <w:color w:val="4472C4"/>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4">
    <w:nsid w:val="0F8C146B"/>
    <w:multiLevelType w:val="hybridMultilevel"/>
    <w:tmpl w:val="1348F5B8"/>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5">
    <w:nsid w:val="17350FD3"/>
    <w:multiLevelType w:val="hybridMultilevel"/>
    <w:tmpl w:val="BB5AF8A4"/>
    <w:lvl w:ilvl="0" w:tplc="040B000F">
      <w:start w:val="1"/>
      <w:numFmt w:val="decimal"/>
      <w:lvlText w:val="%1."/>
      <w:lvlJc w:val="left"/>
      <w:pPr>
        <w:ind w:left="360" w:hanging="360"/>
      </w:pPr>
      <w:rPr>
        <w:rFonts w:hint="default"/>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6">
    <w:nsid w:val="17857DE0"/>
    <w:multiLevelType w:val="hybridMultilevel"/>
    <w:tmpl w:val="87821E74"/>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7">
    <w:nsid w:val="17A30ACA"/>
    <w:multiLevelType w:val="hybridMultilevel"/>
    <w:tmpl w:val="F7947458"/>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8">
    <w:nsid w:val="19296580"/>
    <w:multiLevelType w:val="hybridMultilevel"/>
    <w:tmpl w:val="5DAAB1D0"/>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9">
    <w:nsid w:val="1E0C77F8"/>
    <w:multiLevelType w:val="hybridMultilevel"/>
    <w:tmpl w:val="65B2D5F0"/>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0">
    <w:nsid w:val="1E1547DB"/>
    <w:multiLevelType w:val="hybridMultilevel"/>
    <w:tmpl w:val="CE005716"/>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11">
    <w:nsid w:val="20C9058F"/>
    <w:multiLevelType w:val="hybridMultilevel"/>
    <w:tmpl w:val="BAEA4BD0"/>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12">
    <w:nsid w:val="291374F5"/>
    <w:multiLevelType w:val="hybridMultilevel"/>
    <w:tmpl w:val="5A7A5472"/>
    <w:lvl w:ilvl="0" w:tplc="BBDA3CD8">
      <w:start w:val="7"/>
      <w:numFmt w:val="bullet"/>
      <w:lvlText w:val="•"/>
      <w:lvlJc w:val="left"/>
      <w:pPr>
        <w:ind w:left="1300" w:hanging="1300"/>
      </w:pPr>
      <w:rPr>
        <w:rFonts w:ascii="Georgia" w:eastAsia="Times New Roman" w:hAnsi="Georgia"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13">
    <w:nsid w:val="2A360542"/>
    <w:multiLevelType w:val="hybridMultilevel"/>
    <w:tmpl w:val="DB88977C"/>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14">
    <w:nsid w:val="300567BA"/>
    <w:multiLevelType w:val="hybridMultilevel"/>
    <w:tmpl w:val="34586E22"/>
    <w:lvl w:ilvl="0" w:tplc="040B0001">
      <w:start w:val="1"/>
      <w:numFmt w:val="bullet"/>
      <w:lvlText w:val=""/>
      <w:lvlJc w:val="left"/>
      <w:pPr>
        <w:ind w:left="1584" w:hanging="360"/>
      </w:pPr>
      <w:rPr>
        <w:rFonts w:ascii="Symbol" w:hAnsi="Symbol" w:cs="Symbol" w:hint="default"/>
      </w:rPr>
    </w:lvl>
    <w:lvl w:ilvl="1" w:tplc="040B0003">
      <w:start w:val="1"/>
      <w:numFmt w:val="bullet"/>
      <w:lvlText w:val="o"/>
      <w:lvlJc w:val="left"/>
      <w:pPr>
        <w:ind w:left="2304" w:hanging="360"/>
      </w:pPr>
      <w:rPr>
        <w:rFonts w:ascii="Courier New" w:hAnsi="Courier New" w:cs="Courier New" w:hint="default"/>
      </w:rPr>
    </w:lvl>
    <w:lvl w:ilvl="2" w:tplc="040B0005">
      <w:start w:val="1"/>
      <w:numFmt w:val="bullet"/>
      <w:lvlText w:val=""/>
      <w:lvlJc w:val="left"/>
      <w:pPr>
        <w:ind w:left="3024" w:hanging="360"/>
      </w:pPr>
      <w:rPr>
        <w:rFonts w:ascii="Wingdings" w:hAnsi="Wingdings" w:cs="Wingdings" w:hint="default"/>
      </w:rPr>
    </w:lvl>
    <w:lvl w:ilvl="3" w:tplc="040B0001">
      <w:start w:val="1"/>
      <w:numFmt w:val="bullet"/>
      <w:lvlText w:val=""/>
      <w:lvlJc w:val="left"/>
      <w:pPr>
        <w:ind w:left="3744" w:hanging="360"/>
      </w:pPr>
      <w:rPr>
        <w:rFonts w:ascii="Symbol" w:hAnsi="Symbol" w:cs="Symbol" w:hint="default"/>
      </w:rPr>
    </w:lvl>
    <w:lvl w:ilvl="4" w:tplc="040B0003">
      <w:start w:val="1"/>
      <w:numFmt w:val="bullet"/>
      <w:lvlText w:val="o"/>
      <w:lvlJc w:val="left"/>
      <w:pPr>
        <w:ind w:left="4464" w:hanging="360"/>
      </w:pPr>
      <w:rPr>
        <w:rFonts w:ascii="Courier New" w:hAnsi="Courier New" w:cs="Courier New" w:hint="default"/>
      </w:rPr>
    </w:lvl>
    <w:lvl w:ilvl="5" w:tplc="040B0005">
      <w:start w:val="1"/>
      <w:numFmt w:val="bullet"/>
      <w:lvlText w:val=""/>
      <w:lvlJc w:val="left"/>
      <w:pPr>
        <w:ind w:left="5184" w:hanging="360"/>
      </w:pPr>
      <w:rPr>
        <w:rFonts w:ascii="Wingdings" w:hAnsi="Wingdings" w:cs="Wingdings" w:hint="default"/>
      </w:rPr>
    </w:lvl>
    <w:lvl w:ilvl="6" w:tplc="040B0001">
      <w:start w:val="1"/>
      <w:numFmt w:val="bullet"/>
      <w:lvlText w:val=""/>
      <w:lvlJc w:val="left"/>
      <w:pPr>
        <w:ind w:left="5904" w:hanging="360"/>
      </w:pPr>
      <w:rPr>
        <w:rFonts w:ascii="Symbol" w:hAnsi="Symbol" w:cs="Symbol" w:hint="default"/>
      </w:rPr>
    </w:lvl>
    <w:lvl w:ilvl="7" w:tplc="040B0003">
      <w:start w:val="1"/>
      <w:numFmt w:val="bullet"/>
      <w:lvlText w:val="o"/>
      <w:lvlJc w:val="left"/>
      <w:pPr>
        <w:ind w:left="6624" w:hanging="360"/>
      </w:pPr>
      <w:rPr>
        <w:rFonts w:ascii="Courier New" w:hAnsi="Courier New" w:cs="Courier New" w:hint="default"/>
      </w:rPr>
    </w:lvl>
    <w:lvl w:ilvl="8" w:tplc="040B0005">
      <w:start w:val="1"/>
      <w:numFmt w:val="bullet"/>
      <w:lvlText w:val=""/>
      <w:lvlJc w:val="left"/>
      <w:pPr>
        <w:ind w:left="7344" w:hanging="360"/>
      </w:pPr>
      <w:rPr>
        <w:rFonts w:ascii="Wingdings" w:hAnsi="Wingdings" w:cs="Wingdings" w:hint="default"/>
      </w:rPr>
    </w:lvl>
  </w:abstractNum>
  <w:abstractNum w:abstractNumId="15">
    <w:nsid w:val="33CD0312"/>
    <w:multiLevelType w:val="hybridMultilevel"/>
    <w:tmpl w:val="F0E05866"/>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16">
    <w:nsid w:val="34F673CE"/>
    <w:multiLevelType w:val="hybridMultilevel"/>
    <w:tmpl w:val="F98CF6DE"/>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7">
    <w:nsid w:val="35703975"/>
    <w:multiLevelType w:val="hybridMultilevel"/>
    <w:tmpl w:val="DD824BA2"/>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8">
    <w:nsid w:val="36087CEB"/>
    <w:multiLevelType w:val="hybridMultilevel"/>
    <w:tmpl w:val="129E79C4"/>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19">
    <w:nsid w:val="37225259"/>
    <w:multiLevelType w:val="hybridMultilevel"/>
    <w:tmpl w:val="7D6CF854"/>
    <w:lvl w:ilvl="0" w:tplc="CB2C08A2">
      <w:numFmt w:val="bullet"/>
      <w:lvlText w:val="-"/>
      <w:lvlJc w:val="left"/>
      <w:pPr>
        <w:ind w:left="1660" w:hanging="1300"/>
      </w:pPr>
      <w:rPr>
        <w:rFonts w:ascii="Calibri" w:eastAsia="Times New Roman"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20">
    <w:nsid w:val="3928701E"/>
    <w:multiLevelType w:val="hybridMultilevel"/>
    <w:tmpl w:val="EA9E72E0"/>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21">
    <w:nsid w:val="3ACA0AC3"/>
    <w:multiLevelType w:val="hybridMultilevel"/>
    <w:tmpl w:val="1994CC00"/>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22">
    <w:nsid w:val="45243EF0"/>
    <w:multiLevelType w:val="hybridMultilevel"/>
    <w:tmpl w:val="8A04294A"/>
    <w:lvl w:ilvl="0" w:tplc="040B0001">
      <w:start w:val="1"/>
      <w:numFmt w:val="bullet"/>
      <w:lvlText w:val=""/>
      <w:lvlJc w:val="left"/>
      <w:pPr>
        <w:tabs>
          <w:tab w:val="num" w:pos="1664"/>
        </w:tabs>
        <w:ind w:left="1664" w:hanging="360"/>
      </w:pPr>
      <w:rPr>
        <w:rFonts w:ascii="Symbol" w:hAnsi="Symbol" w:cs="Symbol" w:hint="default"/>
      </w:rPr>
    </w:lvl>
    <w:lvl w:ilvl="1" w:tplc="69127122">
      <w:start w:val="1"/>
      <w:numFmt w:val="bullet"/>
      <w:lvlText w:val="•"/>
      <w:lvlJc w:val="left"/>
      <w:pPr>
        <w:tabs>
          <w:tab w:val="num" w:pos="2384"/>
        </w:tabs>
        <w:ind w:left="2384" w:hanging="360"/>
      </w:pPr>
      <w:rPr>
        <w:rFonts w:ascii="Arial" w:hAnsi="Arial" w:cs="Arial" w:hint="default"/>
      </w:rPr>
    </w:lvl>
    <w:lvl w:ilvl="2" w:tplc="B9FEDFEC">
      <w:start w:val="1"/>
      <w:numFmt w:val="bullet"/>
      <w:lvlText w:val="•"/>
      <w:lvlJc w:val="left"/>
      <w:pPr>
        <w:tabs>
          <w:tab w:val="num" w:pos="3104"/>
        </w:tabs>
        <w:ind w:left="3104" w:hanging="360"/>
      </w:pPr>
      <w:rPr>
        <w:rFonts w:ascii="Arial" w:hAnsi="Arial" w:cs="Arial" w:hint="default"/>
      </w:rPr>
    </w:lvl>
    <w:lvl w:ilvl="3" w:tplc="102CC07E">
      <w:start w:val="1"/>
      <w:numFmt w:val="bullet"/>
      <w:lvlText w:val="•"/>
      <w:lvlJc w:val="left"/>
      <w:pPr>
        <w:tabs>
          <w:tab w:val="num" w:pos="3824"/>
        </w:tabs>
        <w:ind w:left="3824" w:hanging="360"/>
      </w:pPr>
      <w:rPr>
        <w:rFonts w:ascii="Arial" w:hAnsi="Arial" w:cs="Arial" w:hint="default"/>
      </w:rPr>
    </w:lvl>
    <w:lvl w:ilvl="4" w:tplc="56E64966">
      <w:start w:val="1"/>
      <w:numFmt w:val="bullet"/>
      <w:lvlText w:val="•"/>
      <w:lvlJc w:val="left"/>
      <w:pPr>
        <w:tabs>
          <w:tab w:val="num" w:pos="4544"/>
        </w:tabs>
        <w:ind w:left="4544" w:hanging="360"/>
      </w:pPr>
      <w:rPr>
        <w:rFonts w:ascii="Arial" w:hAnsi="Arial" w:cs="Arial" w:hint="default"/>
      </w:rPr>
    </w:lvl>
    <w:lvl w:ilvl="5" w:tplc="4AD4F486">
      <w:start w:val="1"/>
      <w:numFmt w:val="bullet"/>
      <w:lvlText w:val="•"/>
      <w:lvlJc w:val="left"/>
      <w:pPr>
        <w:tabs>
          <w:tab w:val="num" w:pos="5264"/>
        </w:tabs>
        <w:ind w:left="5264" w:hanging="360"/>
      </w:pPr>
      <w:rPr>
        <w:rFonts w:ascii="Arial" w:hAnsi="Arial" w:cs="Arial" w:hint="default"/>
      </w:rPr>
    </w:lvl>
    <w:lvl w:ilvl="6" w:tplc="7D4AE218">
      <w:start w:val="1"/>
      <w:numFmt w:val="bullet"/>
      <w:lvlText w:val="•"/>
      <w:lvlJc w:val="left"/>
      <w:pPr>
        <w:tabs>
          <w:tab w:val="num" w:pos="5984"/>
        </w:tabs>
        <w:ind w:left="5984" w:hanging="360"/>
      </w:pPr>
      <w:rPr>
        <w:rFonts w:ascii="Arial" w:hAnsi="Arial" w:cs="Arial" w:hint="default"/>
      </w:rPr>
    </w:lvl>
    <w:lvl w:ilvl="7" w:tplc="64B611E8">
      <w:start w:val="1"/>
      <w:numFmt w:val="bullet"/>
      <w:lvlText w:val="•"/>
      <w:lvlJc w:val="left"/>
      <w:pPr>
        <w:tabs>
          <w:tab w:val="num" w:pos="6704"/>
        </w:tabs>
        <w:ind w:left="6704" w:hanging="360"/>
      </w:pPr>
      <w:rPr>
        <w:rFonts w:ascii="Arial" w:hAnsi="Arial" w:cs="Arial" w:hint="default"/>
      </w:rPr>
    </w:lvl>
    <w:lvl w:ilvl="8" w:tplc="6E7E7504">
      <w:start w:val="1"/>
      <w:numFmt w:val="bullet"/>
      <w:lvlText w:val="•"/>
      <w:lvlJc w:val="left"/>
      <w:pPr>
        <w:tabs>
          <w:tab w:val="num" w:pos="7424"/>
        </w:tabs>
        <w:ind w:left="7424" w:hanging="360"/>
      </w:pPr>
      <w:rPr>
        <w:rFonts w:ascii="Arial" w:hAnsi="Arial" w:cs="Arial" w:hint="default"/>
      </w:rPr>
    </w:lvl>
  </w:abstractNum>
  <w:abstractNum w:abstractNumId="23">
    <w:nsid w:val="455B76F7"/>
    <w:multiLevelType w:val="hybridMultilevel"/>
    <w:tmpl w:val="6F044A18"/>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24">
    <w:nsid w:val="4BF41C36"/>
    <w:multiLevelType w:val="hybridMultilevel"/>
    <w:tmpl w:val="F28C9F26"/>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25">
    <w:nsid w:val="506873B4"/>
    <w:multiLevelType w:val="hybridMultilevel"/>
    <w:tmpl w:val="2BA48D10"/>
    <w:lvl w:ilvl="0" w:tplc="040B0001">
      <w:start w:val="1"/>
      <w:numFmt w:val="bullet"/>
      <w:lvlText w:val=""/>
      <w:lvlJc w:val="left"/>
      <w:pPr>
        <w:ind w:left="1584" w:hanging="360"/>
      </w:pPr>
      <w:rPr>
        <w:rFonts w:ascii="Symbol" w:hAnsi="Symbol" w:cs="Symbol" w:hint="default"/>
      </w:rPr>
    </w:lvl>
    <w:lvl w:ilvl="1" w:tplc="040B0003">
      <w:start w:val="1"/>
      <w:numFmt w:val="bullet"/>
      <w:lvlText w:val="o"/>
      <w:lvlJc w:val="left"/>
      <w:pPr>
        <w:ind w:left="2304" w:hanging="360"/>
      </w:pPr>
      <w:rPr>
        <w:rFonts w:ascii="Courier New" w:hAnsi="Courier New" w:cs="Courier New" w:hint="default"/>
      </w:rPr>
    </w:lvl>
    <w:lvl w:ilvl="2" w:tplc="040B0005">
      <w:start w:val="1"/>
      <w:numFmt w:val="bullet"/>
      <w:lvlText w:val=""/>
      <w:lvlJc w:val="left"/>
      <w:pPr>
        <w:ind w:left="3024" w:hanging="360"/>
      </w:pPr>
      <w:rPr>
        <w:rFonts w:ascii="Wingdings" w:hAnsi="Wingdings" w:cs="Wingdings" w:hint="default"/>
      </w:rPr>
    </w:lvl>
    <w:lvl w:ilvl="3" w:tplc="040B0001">
      <w:start w:val="1"/>
      <w:numFmt w:val="bullet"/>
      <w:lvlText w:val=""/>
      <w:lvlJc w:val="left"/>
      <w:pPr>
        <w:ind w:left="3744" w:hanging="360"/>
      </w:pPr>
      <w:rPr>
        <w:rFonts w:ascii="Symbol" w:hAnsi="Symbol" w:cs="Symbol" w:hint="default"/>
      </w:rPr>
    </w:lvl>
    <w:lvl w:ilvl="4" w:tplc="040B0003">
      <w:start w:val="1"/>
      <w:numFmt w:val="bullet"/>
      <w:lvlText w:val="o"/>
      <w:lvlJc w:val="left"/>
      <w:pPr>
        <w:ind w:left="4464" w:hanging="360"/>
      </w:pPr>
      <w:rPr>
        <w:rFonts w:ascii="Courier New" w:hAnsi="Courier New" w:cs="Courier New" w:hint="default"/>
      </w:rPr>
    </w:lvl>
    <w:lvl w:ilvl="5" w:tplc="040B0005">
      <w:start w:val="1"/>
      <w:numFmt w:val="bullet"/>
      <w:lvlText w:val=""/>
      <w:lvlJc w:val="left"/>
      <w:pPr>
        <w:ind w:left="5184" w:hanging="360"/>
      </w:pPr>
      <w:rPr>
        <w:rFonts w:ascii="Wingdings" w:hAnsi="Wingdings" w:cs="Wingdings" w:hint="default"/>
      </w:rPr>
    </w:lvl>
    <w:lvl w:ilvl="6" w:tplc="040B0001">
      <w:start w:val="1"/>
      <w:numFmt w:val="bullet"/>
      <w:lvlText w:val=""/>
      <w:lvlJc w:val="left"/>
      <w:pPr>
        <w:ind w:left="5904" w:hanging="360"/>
      </w:pPr>
      <w:rPr>
        <w:rFonts w:ascii="Symbol" w:hAnsi="Symbol" w:cs="Symbol" w:hint="default"/>
      </w:rPr>
    </w:lvl>
    <w:lvl w:ilvl="7" w:tplc="040B0003">
      <w:start w:val="1"/>
      <w:numFmt w:val="bullet"/>
      <w:lvlText w:val="o"/>
      <w:lvlJc w:val="left"/>
      <w:pPr>
        <w:ind w:left="6624" w:hanging="360"/>
      </w:pPr>
      <w:rPr>
        <w:rFonts w:ascii="Courier New" w:hAnsi="Courier New" w:cs="Courier New" w:hint="default"/>
      </w:rPr>
    </w:lvl>
    <w:lvl w:ilvl="8" w:tplc="040B0005">
      <w:start w:val="1"/>
      <w:numFmt w:val="bullet"/>
      <w:lvlText w:val=""/>
      <w:lvlJc w:val="left"/>
      <w:pPr>
        <w:ind w:left="7344" w:hanging="360"/>
      </w:pPr>
      <w:rPr>
        <w:rFonts w:ascii="Wingdings" w:hAnsi="Wingdings" w:cs="Wingdings" w:hint="default"/>
      </w:rPr>
    </w:lvl>
  </w:abstractNum>
  <w:abstractNum w:abstractNumId="26">
    <w:nsid w:val="52E7228C"/>
    <w:multiLevelType w:val="hybridMultilevel"/>
    <w:tmpl w:val="0A2EE9FA"/>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27">
    <w:nsid w:val="543F4333"/>
    <w:multiLevelType w:val="hybridMultilevel"/>
    <w:tmpl w:val="6D1E6F8E"/>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28">
    <w:nsid w:val="56CF1863"/>
    <w:multiLevelType w:val="hybridMultilevel"/>
    <w:tmpl w:val="77B86F7A"/>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29">
    <w:nsid w:val="56EA20D6"/>
    <w:multiLevelType w:val="hybridMultilevel"/>
    <w:tmpl w:val="BE847906"/>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30">
    <w:nsid w:val="5D65290A"/>
    <w:multiLevelType w:val="hybridMultilevel"/>
    <w:tmpl w:val="3A58D1FE"/>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31">
    <w:nsid w:val="5F6A33BC"/>
    <w:multiLevelType w:val="hybridMultilevel"/>
    <w:tmpl w:val="07D277C8"/>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32">
    <w:nsid w:val="63017237"/>
    <w:multiLevelType w:val="hybridMultilevel"/>
    <w:tmpl w:val="0A0CBEA0"/>
    <w:lvl w:ilvl="0" w:tplc="040B0001">
      <w:start w:val="1"/>
      <w:numFmt w:val="bullet"/>
      <w:lvlText w:val=""/>
      <w:lvlJc w:val="left"/>
      <w:pPr>
        <w:ind w:left="1300" w:hanging="130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3">
    <w:nsid w:val="666E62C9"/>
    <w:multiLevelType w:val="hybridMultilevel"/>
    <w:tmpl w:val="3A50862C"/>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4">
    <w:nsid w:val="685D13F3"/>
    <w:multiLevelType w:val="hybridMultilevel"/>
    <w:tmpl w:val="031C8C12"/>
    <w:lvl w:ilvl="0" w:tplc="040B000F">
      <w:start w:val="1"/>
      <w:numFmt w:val="decimal"/>
      <w:lvlText w:val="%1."/>
      <w:lvlJc w:val="left"/>
      <w:pPr>
        <w:ind w:left="1300" w:hanging="1300"/>
      </w:pPr>
      <w:rPr>
        <w:rFonts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5">
    <w:nsid w:val="6A5D39C5"/>
    <w:multiLevelType w:val="hybridMultilevel"/>
    <w:tmpl w:val="0A442D50"/>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6">
    <w:nsid w:val="6ADF2AE1"/>
    <w:multiLevelType w:val="hybridMultilevel"/>
    <w:tmpl w:val="5880AA2E"/>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37">
    <w:nsid w:val="6E806BF7"/>
    <w:multiLevelType w:val="hybridMultilevel"/>
    <w:tmpl w:val="871E18C2"/>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38">
    <w:nsid w:val="6EC55BCE"/>
    <w:multiLevelType w:val="hybridMultilevel"/>
    <w:tmpl w:val="4E82690A"/>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39">
    <w:nsid w:val="7347426A"/>
    <w:multiLevelType w:val="hybridMultilevel"/>
    <w:tmpl w:val="5EE4EBD4"/>
    <w:lvl w:ilvl="0" w:tplc="040B0001">
      <w:start w:val="1"/>
      <w:numFmt w:val="bullet"/>
      <w:lvlText w:val=""/>
      <w:lvlJc w:val="left"/>
      <w:pPr>
        <w:ind w:left="360" w:hanging="360"/>
      </w:pPr>
      <w:rPr>
        <w:rFonts w:ascii="Symbol" w:hAnsi="Symbol" w:cs="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cs="Wingdings" w:hint="default"/>
      </w:rPr>
    </w:lvl>
    <w:lvl w:ilvl="3" w:tplc="040B0001">
      <w:start w:val="1"/>
      <w:numFmt w:val="bullet"/>
      <w:lvlText w:val=""/>
      <w:lvlJc w:val="left"/>
      <w:pPr>
        <w:ind w:left="2520" w:hanging="360"/>
      </w:pPr>
      <w:rPr>
        <w:rFonts w:ascii="Symbol" w:hAnsi="Symbol" w:cs="Symbol" w:hint="default"/>
      </w:rPr>
    </w:lvl>
    <w:lvl w:ilvl="4" w:tplc="040B0003">
      <w:start w:val="1"/>
      <w:numFmt w:val="bullet"/>
      <w:lvlText w:val="o"/>
      <w:lvlJc w:val="left"/>
      <w:pPr>
        <w:ind w:left="3240" w:hanging="360"/>
      </w:pPr>
      <w:rPr>
        <w:rFonts w:ascii="Courier New" w:hAnsi="Courier New" w:cs="Courier New" w:hint="default"/>
      </w:rPr>
    </w:lvl>
    <w:lvl w:ilvl="5" w:tplc="040B0005">
      <w:start w:val="1"/>
      <w:numFmt w:val="bullet"/>
      <w:lvlText w:val=""/>
      <w:lvlJc w:val="left"/>
      <w:pPr>
        <w:ind w:left="3960" w:hanging="360"/>
      </w:pPr>
      <w:rPr>
        <w:rFonts w:ascii="Wingdings" w:hAnsi="Wingdings" w:cs="Wingdings" w:hint="default"/>
      </w:rPr>
    </w:lvl>
    <w:lvl w:ilvl="6" w:tplc="040B0001">
      <w:start w:val="1"/>
      <w:numFmt w:val="bullet"/>
      <w:lvlText w:val=""/>
      <w:lvlJc w:val="left"/>
      <w:pPr>
        <w:ind w:left="4680" w:hanging="360"/>
      </w:pPr>
      <w:rPr>
        <w:rFonts w:ascii="Symbol" w:hAnsi="Symbol" w:cs="Symbol" w:hint="default"/>
      </w:rPr>
    </w:lvl>
    <w:lvl w:ilvl="7" w:tplc="040B0003">
      <w:start w:val="1"/>
      <w:numFmt w:val="bullet"/>
      <w:lvlText w:val="o"/>
      <w:lvlJc w:val="left"/>
      <w:pPr>
        <w:ind w:left="5400" w:hanging="360"/>
      </w:pPr>
      <w:rPr>
        <w:rFonts w:ascii="Courier New" w:hAnsi="Courier New" w:cs="Courier New" w:hint="default"/>
      </w:rPr>
    </w:lvl>
    <w:lvl w:ilvl="8" w:tplc="040B0005">
      <w:start w:val="1"/>
      <w:numFmt w:val="bullet"/>
      <w:lvlText w:val=""/>
      <w:lvlJc w:val="left"/>
      <w:pPr>
        <w:ind w:left="6120" w:hanging="360"/>
      </w:pPr>
      <w:rPr>
        <w:rFonts w:ascii="Wingdings" w:hAnsi="Wingdings" w:cs="Wingdings" w:hint="default"/>
      </w:rPr>
    </w:lvl>
  </w:abstractNum>
  <w:abstractNum w:abstractNumId="40">
    <w:nsid w:val="744F447C"/>
    <w:multiLevelType w:val="hybridMultilevel"/>
    <w:tmpl w:val="020ABCBE"/>
    <w:lvl w:ilvl="0" w:tplc="040B0001">
      <w:start w:val="1"/>
      <w:numFmt w:val="bullet"/>
      <w:lvlText w:val=""/>
      <w:lvlJc w:val="left"/>
      <w:pPr>
        <w:ind w:left="1664" w:hanging="360"/>
      </w:pPr>
      <w:rPr>
        <w:rFonts w:ascii="Symbol" w:hAnsi="Symbol" w:cs="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cs="Wingdings" w:hint="default"/>
      </w:rPr>
    </w:lvl>
    <w:lvl w:ilvl="3" w:tplc="040B0001">
      <w:start w:val="1"/>
      <w:numFmt w:val="bullet"/>
      <w:lvlText w:val=""/>
      <w:lvlJc w:val="left"/>
      <w:pPr>
        <w:ind w:left="3824" w:hanging="360"/>
      </w:pPr>
      <w:rPr>
        <w:rFonts w:ascii="Symbol" w:hAnsi="Symbol" w:cs="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cs="Wingdings" w:hint="default"/>
      </w:rPr>
    </w:lvl>
    <w:lvl w:ilvl="6" w:tplc="040B0001">
      <w:start w:val="1"/>
      <w:numFmt w:val="bullet"/>
      <w:lvlText w:val=""/>
      <w:lvlJc w:val="left"/>
      <w:pPr>
        <w:ind w:left="5984" w:hanging="360"/>
      </w:pPr>
      <w:rPr>
        <w:rFonts w:ascii="Symbol" w:hAnsi="Symbol" w:cs="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cs="Wingdings" w:hint="default"/>
      </w:rPr>
    </w:lvl>
  </w:abstractNum>
  <w:abstractNum w:abstractNumId="41">
    <w:nsid w:val="75BC7CD7"/>
    <w:multiLevelType w:val="hybridMultilevel"/>
    <w:tmpl w:val="31504174"/>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42">
    <w:nsid w:val="7E3F0FD7"/>
    <w:multiLevelType w:val="hybridMultilevel"/>
    <w:tmpl w:val="B4C0A17E"/>
    <w:lvl w:ilvl="0" w:tplc="040B0001">
      <w:start w:val="1"/>
      <w:numFmt w:val="bullet"/>
      <w:lvlText w:val=""/>
      <w:lvlJc w:val="left"/>
      <w:pPr>
        <w:ind w:left="720" w:hanging="360"/>
      </w:pPr>
      <w:rPr>
        <w:rFonts w:ascii="Symbol" w:hAnsi="Symbol" w:cs="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num w:numId="1">
    <w:abstractNumId w:val="41"/>
  </w:num>
  <w:num w:numId="2">
    <w:abstractNumId w:val="19"/>
  </w:num>
  <w:num w:numId="3">
    <w:abstractNumId w:val="16"/>
  </w:num>
  <w:num w:numId="4">
    <w:abstractNumId w:val="18"/>
  </w:num>
  <w:num w:numId="5">
    <w:abstractNumId w:val="31"/>
  </w:num>
  <w:num w:numId="6">
    <w:abstractNumId w:val="33"/>
  </w:num>
  <w:num w:numId="7">
    <w:abstractNumId w:val="38"/>
  </w:num>
  <w:num w:numId="8">
    <w:abstractNumId w:val="22"/>
  </w:num>
  <w:num w:numId="9">
    <w:abstractNumId w:val="11"/>
  </w:num>
  <w:num w:numId="10">
    <w:abstractNumId w:val="4"/>
  </w:num>
  <w:num w:numId="11">
    <w:abstractNumId w:val="35"/>
  </w:num>
  <w:num w:numId="12">
    <w:abstractNumId w:val="26"/>
  </w:num>
  <w:num w:numId="13">
    <w:abstractNumId w:val="28"/>
  </w:num>
  <w:num w:numId="14">
    <w:abstractNumId w:val="5"/>
  </w:num>
  <w:num w:numId="15">
    <w:abstractNumId w:val="3"/>
  </w:num>
  <w:num w:numId="16">
    <w:abstractNumId w:val="2"/>
  </w:num>
  <w:num w:numId="17">
    <w:abstractNumId w:val="7"/>
  </w:num>
  <w:num w:numId="18">
    <w:abstractNumId w:val="37"/>
  </w:num>
  <w:num w:numId="19">
    <w:abstractNumId w:val="9"/>
  </w:num>
  <w:num w:numId="20">
    <w:abstractNumId w:val="0"/>
  </w:num>
  <w:num w:numId="21">
    <w:abstractNumId w:val="34"/>
  </w:num>
  <w:num w:numId="22">
    <w:abstractNumId w:val="12"/>
  </w:num>
  <w:num w:numId="23">
    <w:abstractNumId w:val="32"/>
  </w:num>
  <w:num w:numId="24">
    <w:abstractNumId w:val="39"/>
  </w:num>
  <w:num w:numId="25">
    <w:abstractNumId w:val="10"/>
  </w:num>
  <w:num w:numId="26">
    <w:abstractNumId w:val="27"/>
  </w:num>
  <w:num w:numId="27">
    <w:abstractNumId w:val="17"/>
  </w:num>
  <w:num w:numId="28">
    <w:abstractNumId w:val="42"/>
  </w:num>
  <w:num w:numId="29">
    <w:abstractNumId w:val="13"/>
  </w:num>
  <w:num w:numId="30">
    <w:abstractNumId w:val="36"/>
  </w:num>
  <w:num w:numId="31">
    <w:abstractNumId w:val="30"/>
  </w:num>
  <w:num w:numId="32">
    <w:abstractNumId w:val="24"/>
  </w:num>
  <w:num w:numId="33">
    <w:abstractNumId w:val="20"/>
  </w:num>
  <w:num w:numId="34">
    <w:abstractNumId w:val="15"/>
  </w:num>
  <w:num w:numId="35">
    <w:abstractNumId w:val="8"/>
  </w:num>
  <w:num w:numId="36">
    <w:abstractNumId w:val="1"/>
  </w:num>
  <w:num w:numId="37">
    <w:abstractNumId w:val="40"/>
  </w:num>
  <w:num w:numId="38">
    <w:abstractNumId w:val="23"/>
  </w:num>
  <w:num w:numId="39">
    <w:abstractNumId w:val="25"/>
  </w:num>
  <w:num w:numId="40">
    <w:abstractNumId w:val="14"/>
  </w:num>
  <w:num w:numId="41">
    <w:abstractNumId w:val="3"/>
  </w:num>
  <w:num w:numId="42">
    <w:abstractNumId w:val="6"/>
  </w:num>
  <w:num w:numId="43">
    <w:abstractNumId w:val="29"/>
  </w:num>
  <w:num w:numId="4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1304"/>
  <w:autoHyphenation/>
  <w:hyphenationZone w:val="425"/>
  <w:doNotHyphenateCaps/>
  <w:characterSpacingControl w:val="doNotCompress"/>
  <w:doNotValidateAgainstSchema/>
  <w:doNotDemarcateInvalidXml/>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6A7"/>
    <w:rsid w:val="0000009B"/>
    <w:rsid w:val="000001E7"/>
    <w:rsid w:val="00011B48"/>
    <w:rsid w:val="000124BF"/>
    <w:rsid w:val="000152F1"/>
    <w:rsid w:val="0001547C"/>
    <w:rsid w:val="00015FB4"/>
    <w:rsid w:val="0001730D"/>
    <w:rsid w:val="000251EB"/>
    <w:rsid w:val="000260BA"/>
    <w:rsid w:val="00026471"/>
    <w:rsid w:val="000274D0"/>
    <w:rsid w:val="00030C3E"/>
    <w:rsid w:val="0003463B"/>
    <w:rsid w:val="000377B5"/>
    <w:rsid w:val="00040C6E"/>
    <w:rsid w:val="00042112"/>
    <w:rsid w:val="0004483D"/>
    <w:rsid w:val="00050D07"/>
    <w:rsid w:val="000566BA"/>
    <w:rsid w:val="00082159"/>
    <w:rsid w:val="0008463D"/>
    <w:rsid w:val="00095045"/>
    <w:rsid w:val="000A1125"/>
    <w:rsid w:val="000A2983"/>
    <w:rsid w:val="000B70F0"/>
    <w:rsid w:val="000B79EE"/>
    <w:rsid w:val="000C1D7F"/>
    <w:rsid w:val="000C5DD2"/>
    <w:rsid w:val="000D4193"/>
    <w:rsid w:val="000E0FD9"/>
    <w:rsid w:val="000E2EA2"/>
    <w:rsid w:val="000E78CD"/>
    <w:rsid w:val="000F3356"/>
    <w:rsid w:val="000F6A1D"/>
    <w:rsid w:val="000F6B9D"/>
    <w:rsid w:val="000F73F5"/>
    <w:rsid w:val="00102BFB"/>
    <w:rsid w:val="00104A78"/>
    <w:rsid w:val="0010599E"/>
    <w:rsid w:val="00106C08"/>
    <w:rsid w:val="001221B5"/>
    <w:rsid w:val="00122B5B"/>
    <w:rsid w:val="00125E3E"/>
    <w:rsid w:val="00126971"/>
    <w:rsid w:val="00126DC8"/>
    <w:rsid w:val="00127628"/>
    <w:rsid w:val="00127A04"/>
    <w:rsid w:val="0013157C"/>
    <w:rsid w:val="0013296A"/>
    <w:rsid w:val="00132FBF"/>
    <w:rsid w:val="00133711"/>
    <w:rsid w:val="00133D5C"/>
    <w:rsid w:val="00134DF7"/>
    <w:rsid w:val="00141422"/>
    <w:rsid w:val="00141524"/>
    <w:rsid w:val="00141A06"/>
    <w:rsid w:val="001424DD"/>
    <w:rsid w:val="001431AB"/>
    <w:rsid w:val="001438C9"/>
    <w:rsid w:val="0014518F"/>
    <w:rsid w:val="00145C58"/>
    <w:rsid w:val="001529F2"/>
    <w:rsid w:val="00154D14"/>
    <w:rsid w:val="00155CED"/>
    <w:rsid w:val="00160C8D"/>
    <w:rsid w:val="001637D1"/>
    <w:rsid w:val="00165435"/>
    <w:rsid w:val="00171DBD"/>
    <w:rsid w:val="0017367E"/>
    <w:rsid w:val="00175C1A"/>
    <w:rsid w:val="00175EDB"/>
    <w:rsid w:val="001773DE"/>
    <w:rsid w:val="00180E02"/>
    <w:rsid w:val="00185AA4"/>
    <w:rsid w:val="0019079A"/>
    <w:rsid w:val="00192DF2"/>
    <w:rsid w:val="001963B7"/>
    <w:rsid w:val="001963C9"/>
    <w:rsid w:val="001A2512"/>
    <w:rsid w:val="001A326B"/>
    <w:rsid w:val="001A6E86"/>
    <w:rsid w:val="001B28F8"/>
    <w:rsid w:val="001B4C5E"/>
    <w:rsid w:val="001C0FC4"/>
    <w:rsid w:val="001C2547"/>
    <w:rsid w:val="001C7CEA"/>
    <w:rsid w:val="001D01DB"/>
    <w:rsid w:val="001D3A2A"/>
    <w:rsid w:val="001D42D4"/>
    <w:rsid w:val="001E1B61"/>
    <w:rsid w:val="001E20BC"/>
    <w:rsid w:val="001E23A1"/>
    <w:rsid w:val="001F0138"/>
    <w:rsid w:val="001F38A1"/>
    <w:rsid w:val="001F3BA5"/>
    <w:rsid w:val="001F539B"/>
    <w:rsid w:val="0020145E"/>
    <w:rsid w:val="0020255B"/>
    <w:rsid w:val="00207103"/>
    <w:rsid w:val="00213F1D"/>
    <w:rsid w:val="002141ED"/>
    <w:rsid w:val="00217C41"/>
    <w:rsid w:val="0022139A"/>
    <w:rsid w:val="0022254E"/>
    <w:rsid w:val="00224E4E"/>
    <w:rsid w:val="002345C7"/>
    <w:rsid w:val="00237DAC"/>
    <w:rsid w:val="00241455"/>
    <w:rsid w:val="00241DC1"/>
    <w:rsid w:val="00242A25"/>
    <w:rsid w:val="002445C1"/>
    <w:rsid w:val="00244BD6"/>
    <w:rsid w:val="00245742"/>
    <w:rsid w:val="0024619E"/>
    <w:rsid w:val="002523ED"/>
    <w:rsid w:val="00252BFD"/>
    <w:rsid w:val="00253D76"/>
    <w:rsid w:val="00255442"/>
    <w:rsid w:val="0025599E"/>
    <w:rsid w:val="00257123"/>
    <w:rsid w:val="002574F9"/>
    <w:rsid w:val="00260B6B"/>
    <w:rsid w:val="00264583"/>
    <w:rsid w:val="0026523C"/>
    <w:rsid w:val="00265A7A"/>
    <w:rsid w:val="00266315"/>
    <w:rsid w:val="002669FB"/>
    <w:rsid w:val="00267041"/>
    <w:rsid w:val="002752BC"/>
    <w:rsid w:val="002833EA"/>
    <w:rsid w:val="00283472"/>
    <w:rsid w:val="00286B40"/>
    <w:rsid w:val="002932D3"/>
    <w:rsid w:val="002940FF"/>
    <w:rsid w:val="002944C4"/>
    <w:rsid w:val="002A3130"/>
    <w:rsid w:val="002A4999"/>
    <w:rsid w:val="002A73F8"/>
    <w:rsid w:val="002B08F5"/>
    <w:rsid w:val="002B2B37"/>
    <w:rsid w:val="002B4274"/>
    <w:rsid w:val="002B46AF"/>
    <w:rsid w:val="002D28BD"/>
    <w:rsid w:val="002D3006"/>
    <w:rsid w:val="002D413A"/>
    <w:rsid w:val="002E2CAA"/>
    <w:rsid w:val="002F08DE"/>
    <w:rsid w:val="002F11B5"/>
    <w:rsid w:val="002F2E09"/>
    <w:rsid w:val="002F5A5A"/>
    <w:rsid w:val="002F604D"/>
    <w:rsid w:val="00300A9A"/>
    <w:rsid w:val="003052A5"/>
    <w:rsid w:val="003065AA"/>
    <w:rsid w:val="00313189"/>
    <w:rsid w:val="0031475F"/>
    <w:rsid w:val="00323D84"/>
    <w:rsid w:val="003242E3"/>
    <w:rsid w:val="00324AAB"/>
    <w:rsid w:val="0032696B"/>
    <w:rsid w:val="00327078"/>
    <w:rsid w:val="00327BDA"/>
    <w:rsid w:val="00340441"/>
    <w:rsid w:val="00340D06"/>
    <w:rsid w:val="00343EF2"/>
    <w:rsid w:val="00345C8F"/>
    <w:rsid w:val="00347CDA"/>
    <w:rsid w:val="00350118"/>
    <w:rsid w:val="00353051"/>
    <w:rsid w:val="003531F2"/>
    <w:rsid w:val="00353BD2"/>
    <w:rsid w:val="00356259"/>
    <w:rsid w:val="0036044E"/>
    <w:rsid w:val="00361A4C"/>
    <w:rsid w:val="00367DAA"/>
    <w:rsid w:val="00370F60"/>
    <w:rsid w:val="00371747"/>
    <w:rsid w:val="003737BD"/>
    <w:rsid w:val="003738AC"/>
    <w:rsid w:val="00373DD7"/>
    <w:rsid w:val="00376D02"/>
    <w:rsid w:val="003830B9"/>
    <w:rsid w:val="003841EF"/>
    <w:rsid w:val="00386444"/>
    <w:rsid w:val="00387B4D"/>
    <w:rsid w:val="00390377"/>
    <w:rsid w:val="00391064"/>
    <w:rsid w:val="00395202"/>
    <w:rsid w:val="003970D4"/>
    <w:rsid w:val="003A1721"/>
    <w:rsid w:val="003A1897"/>
    <w:rsid w:val="003A1C12"/>
    <w:rsid w:val="003A4F30"/>
    <w:rsid w:val="003A6209"/>
    <w:rsid w:val="003C223D"/>
    <w:rsid w:val="003C7513"/>
    <w:rsid w:val="003C7685"/>
    <w:rsid w:val="003D0109"/>
    <w:rsid w:val="003D0D34"/>
    <w:rsid w:val="003D1A26"/>
    <w:rsid w:val="003D1F14"/>
    <w:rsid w:val="003D471D"/>
    <w:rsid w:val="003E70F8"/>
    <w:rsid w:val="003F2CC9"/>
    <w:rsid w:val="003F4FEB"/>
    <w:rsid w:val="003F73B8"/>
    <w:rsid w:val="00406F3D"/>
    <w:rsid w:val="00411091"/>
    <w:rsid w:val="00412075"/>
    <w:rsid w:val="00414A95"/>
    <w:rsid w:val="00415A0C"/>
    <w:rsid w:val="00421B37"/>
    <w:rsid w:val="00432D50"/>
    <w:rsid w:val="00433DC4"/>
    <w:rsid w:val="00435AB2"/>
    <w:rsid w:val="0043755C"/>
    <w:rsid w:val="00441189"/>
    <w:rsid w:val="00441EE4"/>
    <w:rsid w:val="00443C2A"/>
    <w:rsid w:val="00453607"/>
    <w:rsid w:val="004602E4"/>
    <w:rsid w:val="0046165B"/>
    <w:rsid w:val="004645FD"/>
    <w:rsid w:val="00464CB4"/>
    <w:rsid w:val="0046739C"/>
    <w:rsid w:val="00472168"/>
    <w:rsid w:val="004731D1"/>
    <w:rsid w:val="00475D65"/>
    <w:rsid w:val="00476904"/>
    <w:rsid w:val="00480E1E"/>
    <w:rsid w:val="004845DE"/>
    <w:rsid w:val="004910C1"/>
    <w:rsid w:val="004A0594"/>
    <w:rsid w:val="004A411F"/>
    <w:rsid w:val="004B0DD7"/>
    <w:rsid w:val="004C080F"/>
    <w:rsid w:val="004C1D80"/>
    <w:rsid w:val="004C1FE9"/>
    <w:rsid w:val="004C35BB"/>
    <w:rsid w:val="004C69C6"/>
    <w:rsid w:val="004C72E6"/>
    <w:rsid w:val="004C7FF5"/>
    <w:rsid w:val="004D030A"/>
    <w:rsid w:val="004D03C5"/>
    <w:rsid w:val="004D4782"/>
    <w:rsid w:val="004D7EFC"/>
    <w:rsid w:val="004F05DB"/>
    <w:rsid w:val="004F20FE"/>
    <w:rsid w:val="004F526A"/>
    <w:rsid w:val="00500419"/>
    <w:rsid w:val="00505DB8"/>
    <w:rsid w:val="00506758"/>
    <w:rsid w:val="00507A99"/>
    <w:rsid w:val="00511CD7"/>
    <w:rsid w:val="0052481F"/>
    <w:rsid w:val="005306C0"/>
    <w:rsid w:val="005316A7"/>
    <w:rsid w:val="00534138"/>
    <w:rsid w:val="00535F90"/>
    <w:rsid w:val="00542512"/>
    <w:rsid w:val="0054302A"/>
    <w:rsid w:val="0055517D"/>
    <w:rsid w:val="005638AC"/>
    <w:rsid w:val="005760E7"/>
    <w:rsid w:val="00582F7F"/>
    <w:rsid w:val="005839C7"/>
    <w:rsid w:val="005900CE"/>
    <w:rsid w:val="00593289"/>
    <w:rsid w:val="0059729A"/>
    <w:rsid w:val="005B0AC5"/>
    <w:rsid w:val="005B3707"/>
    <w:rsid w:val="005C22E4"/>
    <w:rsid w:val="005C6E11"/>
    <w:rsid w:val="005C70FA"/>
    <w:rsid w:val="005C7190"/>
    <w:rsid w:val="005D3906"/>
    <w:rsid w:val="005D5B2F"/>
    <w:rsid w:val="005D761F"/>
    <w:rsid w:val="005E367E"/>
    <w:rsid w:val="005E4D6A"/>
    <w:rsid w:val="005F2313"/>
    <w:rsid w:val="005F6055"/>
    <w:rsid w:val="005F7DAD"/>
    <w:rsid w:val="00601987"/>
    <w:rsid w:val="006046C9"/>
    <w:rsid w:val="00606E82"/>
    <w:rsid w:val="00607CD0"/>
    <w:rsid w:val="00610692"/>
    <w:rsid w:val="006205FF"/>
    <w:rsid w:val="0062670C"/>
    <w:rsid w:val="00633914"/>
    <w:rsid w:val="00636C96"/>
    <w:rsid w:val="00650803"/>
    <w:rsid w:val="006524AD"/>
    <w:rsid w:val="0065468D"/>
    <w:rsid w:val="006552E8"/>
    <w:rsid w:val="00660FD5"/>
    <w:rsid w:val="006631A6"/>
    <w:rsid w:val="006633F1"/>
    <w:rsid w:val="006639FE"/>
    <w:rsid w:val="00663FEC"/>
    <w:rsid w:val="006716B8"/>
    <w:rsid w:val="0067495B"/>
    <w:rsid w:val="00680395"/>
    <w:rsid w:val="00681710"/>
    <w:rsid w:val="00681ED3"/>
    <w:rsid w:val="006830DB"/>
    <w:rsid w:val="00683BC5"/>
    <w:rsid w:val="00684114"/>
    <w:rsid w:val="00685447"/>
    <w:rsid w:val="006866E1"/>
    <w:rsid w:val="00691C00"/>
    <w:rsid w:val="006966DC"/>
    <w:rsid w:val="006A0FFF"/>
    <w:rsid w:val="006A2719"/>
    <w:rsid w:val="006A339D"/>
    <w:rsid w:val="006B03AD"/>
    <w:rsid w:val="006B3735"/>
    <w:rsid w:val="006C047E"/>
    <w:rsid w:val="006C12F5"/>
    <w:rsid w:val="006C6CAC"/>
    <w:rsid w:val="006C79F8"/>
    <w:rsid w:val="006D08FB"/>
    <w:rsid w:val="006D1066"/>
    <w:rsid w:val="006E2693"/>
    <w:rsid w:val="006E52D9"/>
    <w:rsid w:val="006E6687"/>
    <w:rsid w:val="006E6929"/>
    <w:rsid w:val="006E7AA8"/>
    <w:rsid w:val="006F0E02"/>
    <w:rsid w:val="006F2F9F"/>
    <w:rsid w:val="006F40AE"/>
    <w:rsid w:val="007022FC"/>
    <w:rsid w:val="00703A76"/>
    <w:rsid w:val="0070575B"/>
    <w:rsid w:val="00710039"/>
    <w:rsid w:val="00711113"/>
    <w:rsid w:val="007151B0"/>
    <w:rsid w:val="00723675"/>
    <w:rsid w:val="00723BBC"/>
    <w:rsid w:val="007249B9"/>
    <w:rsid w:val="00727771"/>
    <w:rsid w:val="00730965"/>
    <w:rsid w:val="00740302"/>
    <w:rsid w:val="00746BE5"/>
    <w:rsid w:val="00747A2C"/>
    <w:rsid w:val="00747D52"/>
    <w:rsid w:val="00752006"/>
    <w:rsid w:val="0076249A"/>
    <w:rsid w:val="00763E93"/>
    <w:rsid w:val="00765C87"/>
    <w:rsid w:val="00770E5B"/>
    <w:rsid w:val="00773A42"/>
    <w:rsid w:val="0077580C"/>
    <w:rsid w:val="007815EA"/>
    <w:rsid w:val="0078252A"/>
    <w:rsid w:val="00783E09"/>
    <w:rsid w:val="00785E0A"/>
    <w:rsid w:val="00790586"/>
    <w:rsid w:val="00797B57"/>
    <w:rsid w:val="007A2322"/>
    <w:rsid w:val="007B6FC5"/>
    <w:rsid w:val="007C01FE"/>
    <w:rsid w:val="007C03E3"/>
    <w:rsid w:val="007C3783"/>
    <w:rsid w:val="007C451F"/>
    <w:rsid w:val="007D04AC"/>
    <w:rsid w:val="007D17D0"/>
    <w:rsid w:val="007E05FD"/>
    <w:rsid w:val="007E2FD7"/>
    <w:rsid w:val="007E4541"/>
    <w:rsid w:val="007E5D45"/>
    <w:rsid w:val="007F03BA"/>
    <w:rsid w:val="007F2944"/>
    <w:rsid w:val="008011C6"/>
    <w:rsid w:val="00801BC0"/>
    <w:rsid w:val="00803400"/>
    <w:rsid w:val="00804CEB"/>
    <w:rsid w:val="00804F6B"/>
    <w:rsid w:val="00805F85"/>
    <w:rsid w:val="0081070D"/>
    <w:rsid w:val="008123E2"/>
    <w:rsid w:val="008136DA"/>
    <w:rsid w:val="00813B9E"/>
    <w:rsid w:val="00814218"/>
    <w:rsid w:val="008171BE"/>
    <w:rsid w:val="008204E9"/>
    <w:rsid w:val="0082482C"/>
    <w:rsid w:val="00825D9A"/>
    <w:rsid w:val="00825F21"/>
    <w:rsid w:val="0082650A"/>
    <w:rsid w:val="00827338"/>
    <w:rsid w:val="008276CA"/>
    <w:rsid w:val="0083176C"/>
    <w:rsid w:val="0083532C"/>
    <w:rsid w:val="008366ED"/>
    <w:rsid w:val="00842898"/>
    <w:rsid w:val="008456DD"/>
    <w:rsid w:val="0085084D"/>
    <w:rsid w:val="00851226"/>
    <w:rsid w:val="00851758"/>
    <w:rsid w:val="008519A9"/>
    <w:rsid w:val="008608C1"/>
    <w:rsid w:val="008628DE"/>
    <w:rsid w:val="00875CEE"/>
    <w:rsid w:val="00876DFA"/>
    <w:rsid w:val="00881E11"/>
    <w:rsid w:val="00893058"/>
    <w:rsid w:val="008A03D7"/>
    <w:rsid w:val="008A450E"/>
    <w:rsid w:val="008A6538"/>
    <w:rsid w:val="008B2C2A"/>
    <w:rsid w:val="008B6847"/>
    <w:rsid w:val="008C1B32"/>
    <w:rsid w:val="008C68C2"/>
    <w:rsid w:val="008D26C8"/>
    <w:rsid w:val="008D3CDD"/>
    <w:rsid w:val="008D3F12"/>
    <w:rsid w:val="008E1AA8"/>
    <w:rsid w:val="008E1F6A"/>
    <w:rsid w:val="008E202B"/>
    <w:rsid w:val="008E299F"/>
    <w:rsid w:val="008E498B"/>
    <w:rsid w:val="008E506A"/>
    <w:rsid w:val="008F27E6"/>
    <w:rsid w:val="008F3B60"/>
    <w:rsid w:val="008F4490"/>
    <w:rsid w:val="008F471E"/>
    <w:rsid w:val="008F4B99"/>
    <w:rsid w:val="008F54D5"/>
    <w:rsid w:val="008F5661"/>
    <w:rsid w:val="00903106"/>
    <w:rsid w:val="009065C3"/>
    <w:rsid w:val="0091063E"/>
    <w:rsid w:val="00912657"/>
    <w:rsid w:val="00914EC4"/>
    <w:rsid w:val="0091508C"/>
    <w:rsid w:val="00916083"/>
    <w:rsid w:val="00931721"/>
    <w:rsid w:val="00935A0C"/>
    <w:rsid w:val="00940686"/>
    <w:rsid w:val="009522FB"/>
    <w:rsid w:val="00954BBE"/>
    <w:rsid w:val="00954BEE"/>
    <w:rsid w:val="009552DD"/>
    <w:rsid w:val="0095796D"/>
    <w:rsid w:val="00964C6D"/>
    <w:rsid w:val="00964D0B"/>
    <w:rsid w:val="00970880"/>
    <w:rsid w:val="00970A9F"/>
    <w:rsid w:val="00973982"/>
    <w:rsid w:val="00973D29"/>
    <w:rsid w:val="009815AB"/>
    <w:rsid w:val="0098372F"/>
    <w:rsid w:val="0099272D"/>
    <w:rsid w:val="009928C0"/>
    <w:rsid w:val="009A7A58"/>
    <w:rsid w:val="009B0384"/>
    <w:rsid w:val="009C013C"/>
    <w:rsid w:val="009C01FB"/>
    <w:rsid w:val="009C13E9"/>
    <w:rsid w:val="009C1E80"/>
    <w:rsid w:val="009C4F49"/>
    <w:rsid w:val="009C70C7"/>
    <w:rsid w:val="009C7FAE"/>
    <w:rsid w:val="009D2DE7"/>
    <w:rsid w:val="009D54B4"/>
    <w:rsid w:val="009D7E3A"/>
    <w:rsid w:val="009E067B"/>
    <w:rsid w:val="009F0DA1"/>
    <w:rsid w:val="009F1459"/>
    <w:rsid w:val="009F2AB1"/>
    <w:rsid w:val="009F42E4"/>
    <w:rsid w:val="00A02433"/>
    <w:rsid w:val="00A03487"/>
    <w:rsid w:val="00A03A5D"/>
    <w:rsid w:val="00A052B8"/>
    <w:rsid w:val="00A16FCD"/>
    <w:rsid w:val="00A227FA"/>
    <w:rsid w:val="00A22B7B"/>
    <w:rsid w:val="00A22FEE"/>
    <w:rsid w:val="00A23875"/>
    <w:rsid w:val="00A2432D"/>
    <w:rsid w:val="00A262A9"/>
    <w:rsid w:val="00A266C6"/>
    <w:rsid w:val="00A30D74"/>
    <w:rsid w:val="00A330F2"/>
    <w:rsid w:val="00A33E46"/>
    <w:rsid w:val="00A47AED"/>
    <w:rsid w:val="00A50789"/>
    <w:rsid w:val="00A51807"/>
    <w:rsid w:val="00A518D7"/>
    <w:rsid w:val="00A53D17"/>
    <w:rsid w:val="00A60B23"/>
    <w:rsid w:val="00A61FA9"/>
    <w:rsid w:val="00A648E8"/>
    <w:rsid w:val="00A66677"/>
    <w:rsid w:val="00A66DE6"/>
    <w:rsid w:val="00A75BD5"/>
    <w:rsid w:val="00A8005E"/>
    <w:rsid w:val="00A80533"/>
    <w:rsid w:val="00A81498"/>
    <w:rsid w:val="00A81FED"/>
    <w:rsid w:val="00A85926"/>
    <w:rsid w:val="00A9166D"/>
    <w:rsid w:val="00A92314"/>
    <w:rsid w:val="00A964F4"/>
    <w:rsid w:val="00AA663B"/>
    <w:rsid w:val="00AA6991"/>
    <w:rsid w:val="00AB03C8"/>
    <w:rsid w:val="00AC00BF"/>
    <w:rsid w:val="00AC0136"/>
    <w:rsid w:val="00AC278C"/>
    <w:rsid w:val="00AC4561"/>
    <w:rsid w:val="00AD27AB"/>
    <w:rsid w:val="00AD3172"/>
    <w:rsid w:val="00AE1F5F"/>
    <w:rsid w:val="00AE36A6"/>
    <w:rsid w:val="00AE5891"/>
    <w:rsid w:val="00AF2B0E"/>
    <w:rsid w:val="00AF59DB"/>
    <w:rsid w:val="00AF5AD6"/>
    <w:rsid w:val="00AF7FDF"/>
    <w:rsid w:val="00B0290C"/>
    <w:rsid w:val="00B05BB4"/>
    <w:rsid w:val="00B06D41"/>
    <w:rsid w:val="00B07D7D"/>
    <w:rsid w:val="00B10E66"/>
    <w:rsid w:val="00B22623"/>
    <w:rsid w:val="00B24EB9"/>
    <w:rsid w:val="00B254E2"/>
    <w:rsid w:val="00B26290"/>
    <w:rsid w:val="00B27947"/>
    <w:rsid w:val="00B33D98"/>
    <w:rsid w:val="00B34DCC"/>
    <w:rsid w:val="00B3525B"/>
    <w:rsid w:val="00B35BC9"/>
    <w:rsid w:val="00B37C19"/>
    <w:rsid w:val="00B42944"/>
    <w:rsid w:val="00B42A92"/>
    <w:rsid w:val="00B432AD"/>
    <w:rsid w:val="00B46CDB"/>
    <w:rsid w:val="00B47B8F"/>
    <w:rsid w:val="00B51073"/>
    <w:rsid w:val="00B52F4C"/>
    <w:rsid w:val="00B53FB8"/>
    <w:rsid w:val="00B54905"/>
    <w:rsid w:val="00B54EA5"/>
    <w:rsid w:val="00B55225"/>
    <w:rsid w:val="00B56D34"/>
    <w:rsid w:val="00B632CB"/>
    <w:rsid w:val="00B659B5"/>
    <w:rsid w:val="00B705F7"/>
    <w:rsid w:val="00B7391F"/>
    <w:rsid w:val="00B76BC5"/>
    <w:rsid w:val="00B87B28"/>
    <w:rsid w:val="00B9077C"/>
    <w:rsid w:val="00B9374D"/>
    <w:rsid w:val="00BA04FB"/>
    <w:rsid w:val="00BA3197"/>
    <w:rsid w:val="00BA370E"/>
    <w:rsid w:val="00BA3CF9"/>
    <w:rsid w:val="00BB001B"/>
    <w:rsid w:val="00BB11BD"/>
    <w:rsid w:val="00BB2223"/>
    <w:rsid w:val="00BB35E5"/>
    <w:rsid w:val="00BC013B"/>
    <w:rsid w:val="00BD070F"/>
    <w:rsid w:val="00BD27A8"/>
    <w:rsid w:val="00BE2121"/>
    <w:rsid w:val="00BE43E5"/>
    <w:rsid w:val="00BF0BAB"/>
    <w:rsid w:val="00BF2412"/>
    <w:rsid w:val="00C0081B"/>
    <w:rsid w:val="00C052EA"/>
    <w:rsid w:val="00C05E6C"/>
    <w:rsid w:val="00C1055E"/>
    <w:rsid w:val="00C155B2"/>
    <w:rsid w:val="00C174B1"/>
    <w:rsid w:val="00C2230F"/>
    <w:rsid w:val="00C31555"/>
    <w:rsid w:val="00C345FB"/>
    <w:rsid w:val="00C366D2"/>
    <w:rsid w:val="00C36723"/>
    <w:rsid w:val="00C4334D"/>
    <w:rsid w:val="00C44CAE"/>
    <w:rsid w:val="00C450DF"/>
    <w:rsid w:val="00C45806"/>
    <w:rsid w:val="00C5448A"/>
    <w:rsid w:val="00C5478A"/>
    <w:rsid w:val="00C54878"/>
    <w:rsid w:val="00C56B3F"/>
    <w:rsid w:val="00C56CF1"/>
    <w:rsid w:val="00C644BC"/>
    <w:rsid w:val="00C7177A"/>
    <w:rsid w:val="00C74A34"/>
    <w:rsid w:val="00C86D51"/>
    <w:rsid w:val="00C971DC"/>
    <w:rsid w:val="00CA259F"/>
    <w:rsid w:val="00CA2AF1"/>
    <w:rsid w:val="00CA2D06"/>
    <w:rsid w:val="00CA341E"/>
    <w:rsid w:val="00CB217C"/>
    <w:rsid w:val="00CB6FFD"/>
    <w:rsid w:val="00CC280C"/>
    <w:rsid w:val="00CC685F"/>
    <w:rsid w:val="00CD07E2"/>
    <w:rsid w:val="00CD4567"/>
    <w:rsid w:val="00CD4AAC"/>
    <w:rsid w:val="00CD4C81"/>
    <w:rsid w:val="00CD7283"/>
    <w:rsid w:val="00CE1120"/>
    <w:rsid w:val="00CE4CBF"/>
    <w:rsid w:val="00CE73BC"/>
    <w:rsid w:val="00CF019F"/>
    <w:rsid w:val="00CF022D"/>
    <w:rsid w:val="00CF0D5B"/>
    <w:rsid w:val="00CF3F11"/>
    <w:rsid w:val="00CF53A1"/>
    <w:rsid w:val="00CF6FC1"/>
    <w:rsid w:val="00D0427F"/>
    <w:rsid w:val="00D142B5"/>
    <w:rsid w:val="00D165E3"/>
    <w:rsid w:val="00D1768C"/>
    <w:rsid w:val="00D254DB"/>
    <w:rsid w:val="00D2782F"/>
    <w:rsid w:val="00D308E8"/>
    <w:rsid w:val="00D31FB4"/>
    <w:rsid w:val="00D36AD6"/>
    <w:rsid w:val="00D37968"/>
    <w:rsid w:val="00D40DA9"/>
    <w:rsid w:val="00D4329C"/>
    <w:rsid w:val="00D45F35"/>
    <w:rsid w:val="00D50077"/>
    <w:rsid w:val="00D549C1"/>
    <w:rsid w:val="00D55D63"/>
    <w:rsid w:val="00D6272F"/>
    <w:rsid w:val="00D6376F"/>
    <w:rsid w:val="00D64AEF"/>
    <w:rsid w:val="00D726F2"/>
    <w:rsid w:val="00D8115F"/>
    <w:rsid w:val="00D8581D"/>
    <w:rsid w:val="00D91ADF"/>
    <w:rsid w:val="00D9216D"/>
    <w:rsid w:val="00D94252"/>
    <w:rsid w:val="00D95366"/>
    <w:rsid w:val="00D97A69"/>
    <w:rsid w:val="00DA06C0"/>
    <w:rsid w:val="00DA0ACA"/>
    <w:rsid w:val="00DA205D"/>
    <w:rsid w:val="00DA303A"/>
    <w:rsid w:val="00DB0AE9"/>
    <w:rsid w:val="00DB1096"/>
    <w:rsid w:val="00DB1684"/>
    <w:rsid w:val="00DB2BE2"/>
    <w:rsid w:val="00DB4821"/>
    <w:rsid w:val="00DB4F77"/>
    <w:rsid w:val="00DB5669"/>
    <w:rsid w:val="00DB70FB"/>
    <w:rsid w:val="00DC3205"/>
    <w:rsid w:val="00DC7523"/>
    <w:rsid w:val="00DD21A7"/>
    <w:rsid w:val="00DD6C8F"/>
    <w:rsid w:val="00DD734B"/>
    <w:rsid w:val="00DD77CA"/>
    <w:rsid w:val="00DE05C9"/>
    <w:rsid w:val="00DF3ABB"/>
    <w:rsid w:val="00DF61DE"/>
    <w:rsid w:val="00E00CA5"/>
    <w:rsid w:val="00E02C1A"/>
    <w:rsid w:val="00E02C28"/>
    <w:rsid w:val="00E02D98"/>
    <w:rsid w:val="00E05842"/>
    <w:rsid w:val="00E0584F"/>
    <w:rsid w:val="00E10873"/>
    <w:rsid w:val="00E11D12"/>
    <w:rsid w:val="00E15D13"/>
    <w:rsid w:val="00E21D02"/>
    <w:rsid w:val="00E21D9D"/>
    <w:rsid w:val="00E25DFA"/>
    <w:rsid w:val="00E3075B"/>
    <w:rsid w:val="00E36D01"/>
    <w:rsid w:val="00E4393E"/>
    <w:rsid w:val="00E454F7"/>
    <w:rsid w:val="00E478C5"/>
    <w:rsid w:val="00E5322A"/>
    <w:rsid w:val="00E53672"/>
    <w:rsid w:val="00E54D0E"/>
    <w:rsid w:val="00E612FA"/>
    <w:rsid w:val="00E63383"/>
    <w:rsid w:val="00E635D0"/>
    <w:rsid w:val="00E654B8"/>
    <w:rsid w:val="00E6613A"/>
    <w:rsid w:val="00E703FE"/>
    <w:rsid w:val="00E70D41"/>
    <w:rsid w:val="00E736F1"/>
    <w:rsid w:val="00E741CA"/>
    <w:rsid w:val="00E7473E"/>
    <w:rsid w:val="00E754FE"/>
    <w:rsid w:val="00E772F0"/>
    <w:rsid w:val="00E80F76"/>
    <w:rsid w:val="00E82185"/>
    <w:rsid w:val="00E832BE"/>
    <w:rsid w:val="00E83D14"/>
    <w:rsid w:val="00E948EA"/>
    <w:rsid w:val="00E97485"/>
    <w:rsid w:val="00EA0E57"/>
    <w:rsid w:val="00EA6344"/>
    <w:rsid w:val="00EB206F"/>
    <w:rsid w:val="00EB31CE"/>
    <w:rsid w:val="00EB35C2"/>
    <w:rsid w:val="00EB4A3C"/>
    <w:rsid w:val="00EB5AB4"/>
    <w:rsid w:val="00EB5FEC"/>
    <w:rsid w:val="00EB78CD"/>
    <w:rsid w:val="00EC7C15"/>
    <w:rsid w:val="00ED2676"/>
    <w:rsid w:val="00ED29C6"/>
    <w:rsid w:val="00ED3081"/>
    <w:rsid w:val="00ED4288"/>
    <w:rsid w:val="00ED6C6F"/>
    <w:rsid w:val="00EE4A79"/>
    <w:rsid w:val="00EE56D1"/>
    <w:rsid w:val="00EE7930"/>
    <w:rsid w:val="00EF77E9"/>
    <w:rsid w:val="00F004C3"/>
    <w:rsid w:val="00F05BC3"/>
    <w:rsid w:val="00F10E89"/>
    <w:rsid w:val="00F115F0"/>
    <w:rsid w:val="00F24327"/>
    <w:rsid w:val="00F37308"/>
    <w:rsid w:val="00F37A39"/>
    <w:rsid w:val="00F42654"/>
    <w:rsid w:val="00F44D2A"/>
    <w:rsid w:val="00F50EEB"/>
    <w:rsid w:val="00F520ED"/>
    <w:rsid w:val="00F54137"/>
    <w:rsid w:val="00F54A90"/>
    <w:rsid w:val="00F55118"/>
    <w:rsid w:val="00F57ACC"/>
    <w:rsid w:val="00F6365C"/>
    <w:rsid w:val="00F67B13"/>
    <w:rsid w:val="00F7097C"/>
    <w:rsid w:val="00F70CC4"/>
    <w:rsid w:val="00F8635B"/>
    <w:rsid w:val="00F86CE2"/>
    <w:rsid w:val="00F871C1"/>
    <w:rsid w:val="00F875C5"/>
    <w:rsid w:val="00F87A4D"/>
    <w:rsid w:val="00F87A6D"/>
    <w:rsid w:val="00F91BA6"/>
    <w:rsid w:val="00F96038"/>
    <w:rsid w:val="00FA13D8"/>
    <w:rsid w:val="00FB26FE"/>
    <w:rsid w:val="00FB507A"/>
    <w:rsid w:val="00FB5DF7"/>
    <w:rsid w:val="00FB7E7D"/>
    <w:rsid w:val="00FC51A6"/>
    <w:rsid w:val="00FD3419"/>
    <w:rsid w:val="00FD45A8"/>
    <w:rsid w:val="00FD4DCF"/>
    <w:rsid w:val="00FE375F"/>
    <w:rsid w:val="00FE54F6"/>
    <w:rsid w:val="00FF6039"/>
    <w:rsid w:val="00FF7CED"/>
    <w:rsid w:val="1F8F9664"/>
    <w:rsid w:val="2CD614B7"/>
    <w:rsid w:val="46A33CF7"/>
    <w:rsid w:val="50D9E93B"/>
    <w:rsid w:val="568192AA"/>
    <w:rsid w:val="58C5F4B7"/>
    <w:rsid w:val="7AD2BFCC"/>
  </w:rsids>
  <m:mathPr>
    <m:mathFont m:val="Cambria Math"/>
    <m:brkBin m:val="before"/>
    <m:brkBinSub m:val="--"/>
    <m:smallFrac m:val="off"/>
    <m:dispDef/>
    <m:lMargin m:val="0"/>
    <m:rMargin m:val="0"/>
    <m:defJc m:val="centerGroup"/>
    <m:wrapIndent m:val="1440"/>
    <m:intLim m:val="subSup"/>
    <m:naryLim m:val="undOvr"/>
  </m:mathPr>
  <w:uiCompat97To2003/>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i-FI" w:eastAsia="fi-F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04A78"/>
    <w:pPr>
      <w:spacing w:after="160" w:line="259" w:lineRule="auto"/>
    </w:pPr>
    <w:rPr>
      <w:rFonts w:cs="Calibri"/>
      <w:lang w:eastAsia="en-US"/>
    </w:rPr>
  </w:style>
  <w:style w:type="paragraph" w:styleId="Heading1">
    <w:name w:val="heading 1"/>
    <w:basedOn w:val="Normal"/>
    <w:next w:val="Normal"/>
    <w:link w:val="Heading1Char"/>
    <w:uiPriority w:val="99"/>
    <w:qFormat/>
    <w:rsid w:val="006F0E02"/>
    <w:pPr>
      <w:keepNext/>
      <w:keepLines/>
      <w:spacing w:before="240" w:after="0"/>
      <w:outlineLvl w:val="0"/>
    </w:pPr>
    <w:rPr>
      <w:rFonts w:ascii="Calibri Light" w:eastAsia="游ゴシック Light" w:hAnsi="Calibri Light" w:cs="Calibri Light"/>
      <w:color w:val="2F5496"/>
      <w:sz w:val="32"/>
      <w:szCs w:val="32"/>
    </w:rPr>
  </w:style>
  <w:style w:type="paragraph" w:styleId="Heading2">
    <w:name w:val="heading 2"/>
    <w:basedOn w:val="Normal"/>
    <w:next w:val="Normal"/>
    <w:link w:val="Heading2Char"/>
    <w:uiPriority w:val="99"/>
    <w:qFormat/>
    <w:rsid w:val="006F0E02"/>
    <w:pPr>
      <w:keepNext/>
      <w:keepLines/>
      <w:spacing w:before="40" w:after="0"/>
      <w:outlineLvl w:val="1"/>
    </w:pPr>
    <w:rPr>
      <w:rFonts w:ascii="Calibri Light" w:eastAsia="游ゴシック Light" w:hAnsi="Calibri Light" w:cs="Calibri Light"/>
      <w:color w:val="2F5496"/>
      <w:sz w:val="26"/>
      <w:szCs w:val="26"/>
    </w:rPr>
  </w:style>
  <w:style w:type="paragraph" w:styleId="Heading3">
    <w:name w:val="heading 3"/>
    <w:basedOn w:val="Normal"/>
    <w:next w:val="Normal"/>
    <w:link w:val="Heading3Char"/>
    <w:uiPriority w:val="99"/>
    <w:qFormat/>
    <w:rsid w:val="006F0E02"/>
    <w:pPr>
      <w:keepNext/>
      <w:keepLines/>
      <w:spacing w:before="40" w:after="0"/>
      <w:outlineLvl w:val="2"/>
    </w:pPr>
    <w:rPr>
      <w:rFonts w:ascii="Calibri Light" w:eastAsia="游ゴシック Light" w:hAnsi="Calibri Light" w:cs="Calibri Light"/>
      <w:color w:val="1F3763"/>
      <w:sz w:val="24"/>
      <w:szCs w:val="24"/>
    </w:rPr>
  </w:style>
  <w:style w:type="paragraph" w:styleId="Heading4">
    <w:name w:val="heading 4"/>
    <w:basedOn w:val="Normal"/>
    <w:next w:val="Normal"/>
    <w:link w:val="Heading4Char"/>
    <w:uiPriority w:val="99"/>
    <w:qFormat/>
    <w:rsid w:val="006F0E02"/>
    <w:pPr>
      <w:keepNext/>
      <w:keepLines/>
      <w:spacing w:before="40" w:after="0"/>
      <w:outlineLvl w:val="3"/>
    </w:pPr>
    <w:rPr>
      <w:rFonts w:ascii="Calibri Light" w:eastAsia="游ゴシック Light" w:hAnsi="Calibri Light" w:cs="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02"/>
    <w:rPr>
      <w:rFonts w:ascii="Calibri Light" w:eastAsia="游ゴシック Light" w:hAnsi="Calibri Light" w:cs="Calibri Light"/>
      <w:color w:val="2F5496"/>
      <w:sz w:val="32"/>
      <w:szCs w:val="32"/>
    </w:rPr>
  </w:style>
  <w:style w:type="character" w:customStyle="1" w:styleId="Heading2Char">
    <w:name w:val="Heading 2 Char"/>
    <w:basedOn w:val="DefaultParagraphFont"/>
    <w:link w:val="Heading2"/>
    <w:uiPriority w:val="99"/>
    <w:locked/>
    <w:rsid w:val="006F0E02"/>
    <w:rPr>
      <w:rFonts w:ascii="Calibri Light" w:eastAsia="游ゴシック Light" w:hAnsi="Calibri Light" w:cs="Calibri Light"/>
      <w:color w:val="2F5496"/>
      <w:sz w:val="26"/>
      <w:szCs w:val="26"/>
    </w:rPr>
  </w:style>
  <w:style w:type="character" w:customStyle="1" w:styleId="Heading3Char">
    <w:name w:val="Heading 3 Char"/>
    <w:basedOn w:val="DefaultParagraphFont"/>
    <w:link w:val="Heading3"/>
    <w:uiPriority w:val="99"/>
    <w:locked/>
    <w:rsid w:val="006F0E02"/>
    <w:rPr>
      <w:rFonts w:ascii="Calibri Light" w:eastAsia="游ゴシック Light" w:hAnsi="Calibri Light" w:cs="Calibri Light"/>
      <w:color w:val="1F3763"/>
      <w:sz w:val="24"/>
      <w:szCs w:val="24"/>
    </w:rPr>
  </w:style>
  <w:style w:type="character" w:customStyle="1" w:styleId="Heading4Char">
    <w:name w:val="Heading 4 Char"/>
    <w:basedOn w:val="DefaultParagraphFont"/>
    <w:link w:val="Heading4"/>
    <w:uiPriority w:val="99"/>
    <w:locked/>
    <w:rsid w:val="006F0E02"/>
    <w:rPr>
      <w:rFonts w:ascii="Calibri Light" w:eastAsia="游ゴシック Light" w:hAnsi="Calibri Light" w:cs="Calibri Light"/>
      <w:i/>
      <w:iCs/>
      <w:color w:val="2F5496"/>
    </w:rPr>
  </w:style>
  <w:style w:type="paragraph" w:customStyle="1" w:styleId="Sisennys">
    <w:name w:val="Sisennys"/>
    <w:basedOn w:val="Normal"/>
    <w:uiPriority w:val="99"/>
    <w:rsid w:val="005316A7"/>
    <w:pPr>
      <w:tabs>
        <w:tab w:val="left" w:pos="1298"/>
        <w:tab w:val="left" w:pos="2591"/>
        <w:tab w:val="left" w:pos="3907"/>
        <w:tab w:val="left" w:pos="5182"/>
        <w:tab w:val="left" w:pos="6481"/>
        <w:tab w:val="left" w:pos="7779"/>
        <w:tab w:val="left" w:pos="9072"/>
      </w:tabs>
      <w:spacing w:after="0" w:line="240" w:lineRule="auto"/>
      <w:ind w:left="2591" w:hanging="2591"/>
    </w:pPr>
    <w:rPr>
      <w:rFonts w:ascii="Times New Roman" w:eastAsia="Times New Roman" w:hAnsi="Times New Roman" w:cs="Times New Roman"/>
      <w:sz w:val="24"/>
      <w:szCs w:val="24"/>
    </w:rPr>
  </w:style>
  <w:style w:type="paragraph" w:styleId="ListParagraph">
    <w:name w:val="List Paragraph"/>
    <w:basedOn w:val="Normal"/>
    <w:uiPriority w:val="99"/>
    <w:qFormat/>
    <w:rsid w:val="001F3BA5"/>
    <w:pPr>
      <w:spacing w:after="0" w:line="240" w:lineRule="auto"/>
      <w:ind w:left="720"/>
    </w:pPr>
    <w:rPr>
      <w:rFonts w:ascii="Times New Roman" w:eastAsia="Times New Roman" w:hAnsi="Times New Roman" w:cs="Times New Roman"/>
      <w:sz w:val="24"/>
      <w:szCs w:val="24"/>
      <w:lang w:eastAsia="fi-FI"/>
    </w:rPr>
  </w:style>
  <w:style w:type="paragraph" w:styleId="Header">
    <w:name w:val="header"/>
    <w:basedOn w:val="Normal"/>
    <w:link w:val="HeaderChar"/>
    <w:uiPriority w:val="99"/>
    <w:rsid w:val="00D5007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50077"/>
  </w:style>
  <w:style w:type="paragraph" w:styleId="Footer">
    <w:name w:val="footer"/>
    <w:basedOn w:val="Normal"/>
    <w:link w:val="FooterChar"/>
    <w:uiPriority w:val="99"/>
    <w:rsid w:val="00D5007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50077"/>
  </w:style>
  <w:style w:type="paragraph" w:styleId="BalloonText">
    <w:name w:val="Balloon Text"/>
    <w:basedOn w:val="Normal"/>
    <w:link w:val="BalloonTextChar"/>
    <w:uiPriority w:val="99"/>
    <w:semiHidden/>
    <w:rsid w:val="00790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90586"/>
    <w:rPr>
      <w:rFonts w:ascii="Segoe UI" w:hAnsi="Segoe UI" w:cs="Segoe UI"/>
      <w:sz w:val="18"/>
      <w:szCs w:val="18"/>
    </w:rPr>
  </w:style>
  <w:style w:type="paragraph" w:styleId="IntenseQuote">
    <w:name w:val="Intense Quote"/>
    <w:basedOn w:val="Normal"/>
    <w:next w:val="Normal"/>
    <w:link w:val="IntenseQuoteChar"/>
    <w:uiPriority w:val="99"/>
    <w:qFormat/>
    <w:rsid w:val="006F0E02"/>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99"/>
    <w:locked/>
    <w:rsid w:val="006F0E02"/>
    <w:rPr>
      <w:i/>
      <w:iCs/>
      <w:color w:val="4472C4"/>
    </w:rPr>
  </w:style>
  <w:style w:type="paragraph" w:styleId="TOCHeading">
    <w:name w:val="TOC Heading"/>
    <w:basedOn w:val="Heading1"/>
    <w:next w:val="Normal"/>
    <w:uiPriority w:val="99"/>
    <w:qFormat/>
    <w:rsid w:val="006F0E02"/>
    <w:pPr>
      <w:outlineLvl w:val="9"/>
    </w:pPr>
    <w:rPr>
      <w:lang w:eastAsia="fi-FI"/>
    </w:rPr>
  </w:style>
  <w:style w:type="paragraph" w:styleId="TOC1">
    <w:name w:val="toc 1"/>
    <w:basedOn w:val="Normal"/>
    <w:next w:val="Normal"/>
    <w:autoRedefine/>
    <w:uiPriority w:val="99"/>
    <w:semiHidden/>
    <w:rsid w:val="006F0E02"/>
    <w:pPr>
      <w:spacing w:after="100"/>
    </w:pPr>
  </w:style>
  <w:style w:type="paragraph" w:styleId="TOC2">
    <w:name w:val="toc 2"/>
    <w:basedOn w:val="Normal"/>
    <w:next w:val="Normal"/>
    <w:autoRedefine/>
    <w:uiPriority w:val="99"/>
    <w:semiHidden/>
    <w:rsid w:val="006F0E02"/>
    <w:pPr>
      <w:spacing w:after="100"/>
      <w:ind w:left="220"/>
    </w:pPr>
  </w:style>
  <w:style w:type="paragraph" w:styleId="TOC3">
    <w:name w:val="toc 3"/>
    <w:basedOn w:val="Normal"/>
    <w:next w:val="Normal"/>
    <w:autoRedefine/>
    <w:uiPriority w:val="99"/>
    <w:semiHidden/>
    <w:rsid w:val="006F0E02"/>
    <w:pPr>
      <w:spacing w:after="100"/>
      <w:ind w:left="440"/>
    </w:pPr>
  </w:style>
  <w:style w:type="character" w:styleId="Hyperlink">
    <w:name w:val="Hyperlink"/>
    <w:basedOn w:val="DefaultParagraphFont"/>
    <w:uiPriority w:val="99"/>
    <w:rsid w:val="006F0E02"/>
    <w:rPr>
      <w:color w:val="auto"/>
      <w:u w:val="single"/>
    </w:rPr>
  </w:style>
  <w:style w:type="paragraph" w:styleId="NormalWeb">
    <w:name w:val="Normal (Web)"/>
    <w:basedOn w:val="Normal"/>
    <w:uiPriority w:val="99"/>
    <w:rsid w:val="002F5A5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ui-provider">
    <w:name w:val="ui-provider"/>
    <w:basedOn w:val="DefaultParagraphFont"/>
    <w:uiPriority w:val="99"/>
    <w:rsid w:val="005E4D6A"/>
  </w:style>
  <w:style w:type="paragraph" w:styleId="CommentText">
    <w:name w:val="annotation text"/>
    <w:basedOn w:val="Normal"/>
    <w:link w:val="CommentTextChar"/>
    <w:uiPriority w:val="99"/>
    <w:semiHidden/>
    <w:rsid w:val="00747A2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7A2C"/>
    <w:rPr>
      <w:sz w:val="20"/>
      <w:szCs w:val="20"/>
    </w:rPr>
  </w:style>
  <w:style w:type="character" w:styleId="CommentReference">
    <w:name w:val="annotation reference"/>
    <w:basedOn w:val="DefaultParagraphFont"/>
    <w:uiPriority w:val="99"/>
    <w:semiHidden/>
    <w:rsid w:val="00747A2C"/>
    <w:rPr>
      <w:sz w:val="16"/>
      <w:szCs w:val="16"/>
    </w:rPr>
  </w:style>
</w:styles>
</file>

<file path=word/webSettings.xml><?xml version="1.0" encoding="utf-8"?>
<w:webSettings xmlns:r="http://schemas.openxmlformats.org/officeDocument/2006/relationships" xmlns:w="http://schemas.openxmlformats.org/wordprocessingml/2006/main">
  <w:divs>
    <w:div w:id="1220018554">
      <w:marLeft w:val="0"/>
      <w:marRight w:val="0"/>
      <w:marTop w:val="0"/>
      <w:marBottom w:val="0"/>
      <w:divBdr>
        <w:top w:val="none" w:sz="0" w:space="0" w:color="auto"/>
        <w:left w:val="none" w:sz="0" w:space="0" w:color="auto"/>
        <w:bottom w:val="none" w:sz="0" w:space="0" w:color="auto"/>
        <w:right w:val="none" w:sz="0" w:space="0" w:color="auto"/>
      </w:divBdr>
    </w:div>
    <w:div w:id="1220018555">
      <w:marLeft w:val="0"/>
      <w:marRight w:val="0"/>
      <w:marTop w:val="0"/>
      <w:marBottom w:val="0"/>
      <w:divBdr>
        <w:top w:val="none" w:sz="0" w:space="0" w:color="auto"/>
        <w:left w:val="none" w:sz="0" w:space="0" w:color="auto"/>
        <w:bottom w:val="none" w:sz="0" w:space="0" w:color="auto"/>
        <w:right w:val="none" w:sz="0" w:space="0" w:color="auto"/>
      </w:divBdr>
    </w:div>
    <w:div w:id="1220018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101</TotalTime>
  <Pages>2</Pages>
  <Words>683</Words>
  <Characters>5537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Kiteen Sepänniemen Martat ry</dc:title>
  <dc:subject/>
  <dc:creator>Reija Salovaara</dc:creator>
  <cp:keywords/>
  <dc:description/>
  <cp:lastModifiedBy>omistaja</cp:lastModifiedBy>
  <cp:revision>14</cp:revision>
  <cp:lastPrinted>2025-01-28T10:17:00Z</cp:lastPrinted>
  <dcterms:created xsi:type="dcterms:W3CDTF">2025-01-01T09:15:00Z</dcterms:created>
  <dcterms:modified xsi:type="dcterms:W3CDTF">2025-01-28T10:19:00Z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0x0101001C56C0FA4E7B0B46BE6CBC8231CECD8A</vt:lpwstr>
  </property>
</Properties>
</file>