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EB4" w14:textId="77777777" w:rsidR="00F4099C" w:rsidRPr="007D3442" w:rsidRDefault="006145E0" w:rsidP="00EB2CB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D3442">
        <w:rPr>
          <w:b/>
          <w:bCs/>
          <w:sz w:val="24"/>
          <w:szCs w:val="24"/>
        </w:rPr>
        <w:t>KU-58 Matkustussääntö</w:t>
      </w:r>
    </w:p>
    <w:p w14:paraId="3EF5CE7A" w14:textId="77777777" w:rsidR="00F4099C" w:rsidRDefault="00F4099C" w:rsidP="00EB2CB8">
      <w:pPr>
        <w:spacing w:after="0" w:line="240" w:lineRule="auto"/>
        <w:jc w:val="center"/>
        <w:rPr>
          <w:b/>
          <w:bCs/>
        </w:rPr>
      </w:pPr>
    </w:p>
    <w:p w14:paraId="76FEE50D" w14:textId="77777777" w:rsidR="006145E0" w:rsidRDefault="006145E0" w:rsidP="00EB2CB8">
      <w:pPr>
        <w:spacing w:after="0" w:line="240" w:lineRule="auto"/>
        <w:rPr>
          <w:b/>
          <w:bCs/>
        </w:rPr>
      </w:pPr>
      <w:r>
        <w:rPr>
          <w:b/>
          <w:bCs/>
        </w:rPr>
        <w:t>Matkustussääntö kilpailuihin</w:t>
      </w:r>
    </w:p>
    <w:p w14:paraId="2BA60F8C" w14:textId="7EBFC48B" w:rsidR="00EB2CB8" w:rsidRDefault="005C1E4D" w:rsidP="00EB2CB8">
      <w:pPr>
        <w:spacing w:after="0" w:line="240" w:lineRule="auto"/>
      </w:pPr>
      <w:r w:rsidRPr="005C1E4D">
        <w:t>Seura korvaa</w:t>
      </w:r>
      <w:r w:rsidR="006A7E15">
        <w:t xml:space="preserve"> S</w:t>
      </w:r>
      <w:r w:rsidR="00674E78">
        <w:t>uomen Urheiluliiton alaisten</w:t>
      </w:r>
      <w:r w:rsidRPr="005C1E4D">
        <w:t xml:space="preserve"> SM-kilpailumatkojen matkakustannukset urheilijoilleen</w:t>
      </w:r>
      <w:r w:rsidR="00FA5675">
        <w:t>, huomioon ottaen alla mainitut ehdot</w:t>
      </w:r>
      <w:r w:rsidRPr="005C1E4D">
        <w:t xml:space="preserve">. </w:t>
      </w:r>
      <w:r>
        <w:t xml:space="preserve">Matkakustannukset SM-kilpailuihin korvataan valmennustukea vähentämättä. SM-kilpailuiden matkakustannukset voidaan korvata seuran kuukausimaksullisissa harjoitusryhmissä mukana oleville tai urheilijajäsenmaksun maksaneille urheilijoille. </w:t>
      </w:r>
    </w:p>
    <w:p w14:paraId="1CAF3006" w14:textId="77777777" w:rsidR="00EB2CB8" w:rsidRDefault="00EB2CB8" w:rsidP="00EB2CB8">
      <w:pPr>
        <w:spacing w:after="0" w:line="240" w:lineRule="auto"/>
      </w:pPr>
    </w:p>
    <w:p w14:paraId="07D21892" w14:textId="5C078C6E" w:rsidR="005C1E4D" w:rsidRDefault="00A32300" w:rsidP="00EB2CB8">
      <w:pPr>
        <w:spacing w:after="0" w:line="240" w:lineRule="auto"/>
      </w:pPr>
      <w:r>
        <w:t xml:space="preserve">Matkakorvaus maksetaan urheilijan tilille. Alaikäisten urheilijoiden kohdalla matkakorvaus voidaan maksaa myös huoltajan tilille. Matkakorvauksen saamiseksi on ilmoitettava kaikki matkalaskupohjassa pyydetyt tiedot, mukaan lukien henkilötunnus. </w:t>
      </w:r>
      <w:r w:rsidR="008444D0">
        <w:t>Matkalaskussa on ilmoitettava sen henkilön tiedot, jonka tilille korvaus maksetaan.</w:t>
      </w:r>
      <w:r w:rsidR="001A3744">
        <w:t xml:space="preserve"> Seuralla on velvollisuus ilmoittaa km-korvaukset ja päivärahat tulorekisteriin.</w:t>
      </w:r>
    </w:p>
    <w:p w14:paraId="220549F8" w14:textId="77777777" w:rsidR="00EB2CB8" w:rsidRDefault="00EB2CB8" w:rsidP="00EB2CB8">
      <w:pPr>
        <w:spacing w:after="0" w:line="240" w:lineRule="auto"/>
      </w:pPr>
    </w:p>
    <w:p w14:paraId="3FF37A06" w14:textId="6DC6FF7B" w:rsidR="00A32300" w:rsidRDefault="00A32300" w:rsidP="00EB2CB8">
      <w:pPr>
        <w:spacing w:after="0" w:line="240" w:lineRule="auto"/>
      </w:pPr>
      <w:r>
        <w:t>K</w:t>
      </w:r>
      <w:r w:rsidR="00FD11FC">
        <w:t>m</w:t>
      </w:r>
      <w:r>
        <w:t>-korvaus on 0,2</w:t>
      </w:r>
      <w:r w:rsidR="009A6EC8">
        <w:t>5</w:t>
      </w:r>
      <w:r>
        <w:t>€/km</w:t>
      </w:r>
      <w:r w:rsidR="00674E78">
        <w:t xml:space="preserve">, </w:t>
      </w:r>
      <w:r w:rsidR="005F21A7">
        <w:t>noudattaen</w:t>
      </w:r>
      <w:r w:rsidR="00674E78">
        <w:t xml:space="preserve"> </w:t>
      </w:r>
      <w:r w:rsidR="005F21A7">
        <w:t>SUL liittovaltuuston</w:t>
      </w:r>
      <w:r w:rsidR="00996E83">
        <w:t xml:space="preserve"> määrittelemää tasoa</w:t>
      </w:r>
      <w:r w:rsidR="005F21A7">
        <w:t>.</w:t>
      </w:r>
      <w:r>
        <w:t xml:space="preserve"> </w:t>
      </w:r>
      <w:r w:rsidR="00FA5675">
        <w:t>Mikäli samaan autokuntaan liittyy myös muita urheilijoita (perheen ulkopuolisia), voidaan km-korvausta korottaa 3 centtiä/km</w:t>
      </w:r>
      <w:r w:rsidR="00065322">
        <w:t>/henkilö</w:t>
      </w:r>
      <w:r w:rsidR="00FA5675">
        <w:t xml:space="preserve">. </w:t>
      </w:r>
      <w:r w:rsidR="00F26EAC">
        <w:t xml:space="preserve">Yhteiskuljetuksia kilpailumatkoilla tulee suosia. </w:t>
      </w:r>
      <w:r w:rsidR="009D31F2">
        <w:t>Mikäli kilpailumatka on mahdollista ja edullisempaa tehdä julkisella kulkuneuvolla, oman auton käytöstä korvataan vain julkisen kulkuneuvon taksan mukainen osuus.</w:t>
      </w:r>
    </w:p>
    <w:p w14:paraId="7A9D043B" w14:textId="77777777" w:rsidR="00EB2CB8" w:rsidRDefault="00EB2CB8" w:rsidP="00EB2CB8">
      <w:pPr>
        <w:spacing w:after="0" w:line="240" w:lineRule="auto"/>
      </w:pPr>
    </w:p>
    <w:p w14:paraId="74B83348" w14:textId="65CD4577" w:rsidR="005C1E4D" w:rsidRDefault="00FA5675" w:rsidP="00EB2CB8">
      <w:pPr>
        <w:spacing w:after="0" w:line="240" w:lineRule="auto"/>
      </w:pPr>
      <w:r>
        <w:t xml:space="preserve">Julkisilla kulkuneuvoilla suoritetusta matkasta matkalaskun liitteeksi tulee liittää matkaliput tai </w:t>
      </w:r>
      <w:r w:rsidR="00FD11FC">
        <w:t>kuitit</w:t>
      </w:r>
      <w:r>
        <w:t>, joista käy ilm</w:t>
      </w:r>
      <w:r w:rsidR="00FD11FC">
        <w:t>i</w:t>
      </w:r>
      <w:r>
        <w:t xml:space="preserve"> matkan hinta. </w:t>
      </w:r>
      <w:r w:rsidR="0036227A">
        <w:t xml:space="preserve">Opiskelijoiden on käytettävä opiskelijahintaisia matkalippuja. </w:t>
      </w:r>
      <w:r>
        <w:t xml:space="preserve">Lentokoneen käytöstä kilpailumatkoille on sovittava erikseen. </w:t>
      </w:r>
      <w:r w:rsidR="002321BF">
        <w:t xml:space="preserve">HSL-alueen sisällä järjestettäviin kilpailuihin </w:t>
      </w:r>
      <w:r w:rsidR="00A37208">
        <w:t>ei makseta matkakorvauksia.</w:t>
      </w:r>
    </w:p>
    <w:p w14:paraId="59944811" w14:textId="77777777" w:rsidR="00EB2CB8" w:rsidRDefault="00EB2CB8" w:rsidP="00EB2CB8">
      <w:pPr>
        <w:spacing w:after="0" w:line="240" w:lineRule="auto"/>
      </w:pPr>
    </w:p>
    <w:p w14:paraId="289D9835" w14:textId="77777777" w:rsidR="00FA5675" w:rsidRDefault="00461A0D" w:rsidP="00EB2CB8">
      <w:pPr>
        <w:spacing w:after="0" w:line="240" w:lineRule="auto"/>
      </w:pPr>
      <w:r>
        <w:t>Jos seura järjestää kilpailuun yhteisen kuljetuksen, ei urheilijoiden erillisiä</w:t>
      </w:r>
      <w:r w:rsidR="00FD11FC">
        <w:t xml:space="preserve"> omia</w:t>
      </w:r>
      <w:r>
        <w:t xml:space="preserve"> kuljetusjärjestelyitä korvata. </w:t>
      </w:r>
    </w:p>
    <w:p w14:paraId="40E4EF89" w14:textId="77777777" w:rsidR="00EB2CB8" w:rsidRPr="005C1E4D" w:rsidRDefault="00EB2CB8" w:rsidP="00EB2CB8">
      <w:pPr>
        <w:spacing w:after="0" w:line="240" w:lineRule="auto"/>
      </w:pPr>
    </w:p>
    <w:p w14:paraId="29C64325" w14:textId="77777777" w:rsidR="005C1E4D" w:rsidRDefault="005C1E4D" w:rsidP="00EB2CB8">
      <w:pPr>
        <w:spacing w:after="0" w:line="240" w:lineRule="auto"/>
      </w:pPr>
      <w:r w:rsidRPr="005C1E4D">
        <w:t>Muiden kilpailujen osalta urheilija voi käyttää valmennustukeaan matkakustannusten kattamiseksi</w:t>
      </w:r>
      <w:r w:rsidR="00EB2CB8">
        <w:t>.</w:t>
      </w:r>
    </w:p>
    <w:p w14:paraId="360ABD41" w14:textId="77777777" w:rsidR="00EB2CB8" w:rsidRDefault="00EB2CB8" w:rsidP="00EB2CB8">
      <w:pPr>
        <w:spacing w:after="0" w:line="240" w:lineRule="auto"/>
      </w:pPr>
    </w:p>
    <w:p w14:paraId="550B4625" w14:textId="26A57949" w:rsidR="00F4099C" w:rsidRDefault="007D3442" w:rsidP="00EB2CB8">
      <w:pPr>
        <w:spacing w:after="0" w:line="240" w:lineRule="auto"/>
      </w:pPr>
      <w:r>
        <w:t>Valmentajille maksetaan matkakorvaukset samojen periaatteiden mukaan, niiden SM-kilpailuiden osalta</w:t>
      </w:r>
      <w:r w:rsidR="00EB2CB8">
        <w:t>,</w:t>
      </w:r>
      <w:r>
        <w:t xml:space="preserve"> joihin tämän valmennettava on osallistumassa. </w:t>
      </w:r>
    </w:p>
    <w:p w14:paraId="2C8EE9FC" w14:textId="77777777" w:rsidR="00F73CDC" w:rsidRDefault="00F73CDC" w:rsidP="00EB2CB8">
      <w:pPr>
        <w:spacing w:after="0" w:line="240" w:lineRule="auto"/>
      </w:pPr>
    </w:p>
    <w:p w14:paraId="01B33BA5" w14:textId="77777777" w:rsidR="00F4099C" w:rsidRPr="00F4099C" w:rsidRDefault="00F4099C" w:rsidP="00EB2CB8">
      <w:pPr>
        <w:spacing w:after="0" w:line="240" w:lineRule="auto"/>
        <w:rPr>
          <w:b/>
          <w:bCs/>
        </w:rPr>
      </w:pPr>
      <w:r w:rsidRPr="00F4099C">
        <w:rPr>
          <w:b/>
          <w:bCs/>
        </w:rPr>
        <w:t>Päivärahat kilpailuissa</w:t>
      </w:r>
    </w:p>
    <w:p w14:paraId="265C184E" w14:textId="77777777" w:rsidR="00793F9C" w:rsidRDefault="00172D3C" w:rsidP="00EB2CB8">
      <w:pPr>
        <w:spacing w:after="0" w:line="240" w:lineRule="auto"/>
      </w:pPr>
      <w:r w:rsidRPr="00172D3C">
        <w:t>Seura</w:t>
      </w:r>
      <w:r>
        <w:t xml:space="preserve"> voi</w:t>
      </w:r>
      <w:r w:rsidRPr="00172D3C">
        <w:t xml:space="preserve"> maksaa </w:t>
      </w:r>
      <w:r>
        <w:t>SM-kilpailumatkoilta päivärah</w:t>
      </w:r>
      <w:r w:rsidR="009879DF">
        <w:t xml:space="preserve">aa urheilijoille tai työsuhteessa oleville työntekijöilleen. </w:t>
      </w:r>
      <w:r w:rsidR="00BC24CA">
        <w:t>Urheilijoiden p</w:t>
      </w:r>
      <w:r w:rsidR="00D0723B">
        <w:t>äivärahaa</w:t>
      </w:r>
      <w:r w:rsidR="008B27AC">
        <w:t xml:space="preserve"> maksetaan Kalevan Kisoista, SM-halleista ja SM-viesteistä</w:t>
      </w:r>
      <w:r w:rsidR="00BC24CA">
        <w:t>,</w:t>
      </w:r>
      <w:r w:rsidR="004B0C2B">
        <w:t xml:space="preserve"> </w:t>
      </w:r>
      <w:r w:rsidR="00BC24CA">
        <w:t>m</w:t>
      </w:r>
      <w:r w:rsidR="004B0C2B">
        <w:t>uista kilpailuista</w:t>
      </w:r>
      <w:r w:rsidR="00BC24CA">
        <w:t xml:space="preserve"> päivärahaa ei makseta. </w:t>
      </w:r>
    </w:p>
    <w:p w14:paraId="7F0907C5" w14:textId="77777777" w:rsidR="006825D9" w:rsidRDefault="006825D9" w:rsidP="00EB2CB8">
      <w:pPr>
        <w:spacing w:after="0" w:line="240" w:lineRule="auto"/>
      </w:pPr>
    </w:p>
    <w:p w14:paraId="5403ED46" w14:textId="1EFA26DC" w:rsidR="00172D3C" w:rsidRDefault="00E37128" w:rsidP="00EB2CB8">
      <w:pPr>
        <w:spacing w:after="0" w:line="240" w:lineRule="auto"/>
      </w:pPr>
      <w:r>
        <w:t xml:space="preserve">Mikäli seura tarjoaa täyden ylöspidon kilpailumatkan aikana </w:t>
      </w:r>
      <w:r w:rsidR="00AC0369">
        <w:t>(aamupalan ja 2 ateriaa päivässä)</w:t>
      </w:r>
      <w:r>
        <w:t xml:space="preserve">, päivärahaa ei makseta. </w:t>
      </w:r>
      <w:r w:rsidR="00AC0369">
        <w:t>Mikäli seura tarjoaa päivässä yhden aterian, maksetaan puolipäiväraha.</w:t>
      </w:r>
      <w:r>
        <w:t xml:space="preserve"> Kokopäiväraha on</w:t>
      </w:r>
      <w:r w:rsidR="00AC0369">
        <w:t xml:space="preserve"> suuruudeltaan</w:t>
      </w:r>
      <w:r>
        <w:t xml:space="preserve"> </w:t>
      </w:r>
      <w:r w:rsidR="00F927A6">
        <w:t>20</w:t>
      </w:r>
      <w:r>
        <w:t xml:space="preserve">€ ja puolipäiväraha </w:t>
      </w:r>
      <w:r w:rsidR="00F927A6">
        <w:t>1</w:t>
      </w:r>
      <w:r>
        <w:t xml:space="preserve">0€. </w:t>
      </w:r>
      <w:r w:rsidR="005C20C1">
        <w:t xml:space="preserve">Päivärahaa voidaan maksaa kilpailupäiviltä ja tilanteen edellyttäessä kilpailua edeltävältä päivältä. </w:t>
      </w:r>
      <w:r w:rsidR="00BB7609">
        <w:t>Päivärahaa ei makseta HSL-alueella olevista tapahtumista.</w:t>
      </w:r>
    </w:p>
    <w:p w14:paraId="35B28973" w14:textId="77777777" w:rsidR="004E6622" w:rsidRPr="00172D3C" w:rsidRDefault="004E6622" w:rsidP="00EB2CB8">
      <w:pPr>
        <w:spacing w:after="0" w:line="240" w:lineRule="auto"/>
      </w:pPr>
    </w:p>
    <w:p w14:paraId="1D4FC44A" w14:textId="77777777" w:rsidR="00F26EAC" w:rsidRDefault="00F26EAC" w:rsidP="00EB2CB8">
      <w:pPr>
        <w:spacing w:after="0" w:line="240" w:lineRule="auto"/>
        <w:rPr>
          <w:b/>
          <w:bCs/>
        </w:rPr>
      </w:pPr>
      <w:r w:rsidRPr="00F26EAC">
        <w:rPr>
          <w:b/>
          <w:bCs/>
        </w:rPr>
        <w:t>Majoitukset kilpailuihin</w:t>
      </w:r>
    </w:p>
    <w:p w14:paraId="182A179D" w14:textId="204C7ECF" w:rsidR="002B0922" w:rsidRDefault="00F26EAC" w:rsidP="00EB2CB8">
      <w:pPr>
        <w:spacing w:after="0" w:line="240" w:lineRule="auto"/>
      </w:pPr>
      <w:r w:rsidRPr="00F26EAC">
        <w:t>Seura järjestää SM-kilpailumatkojen majoitukset</w:t>
      </w:r>
      <w:r w:rsidR="00F4099C">
        <w:t xml:space="preserve"> urheilijoille. Lisäksi majoituskapasiteettia varataan</w:t>
      </w:r>
      <w:r w:rsidR="000C4D48">
        <w:t xml:space="preserve"> </w:t>
      </w:r>
      <w:r w:rsidR="004E6622">
        <w:t xml:space="preserve">joukkueessa </w:t>
      </w:r>
      <w:r w:rsidR="00F4099C">
        <w:t>tarvittavalle määrälle valmentajia ja huoltajia</w:t>
      </w:r>
      <w:r w:rsidR="000C4D48">
        <w:t xml:space="preserve">, jotka voivat toimia koko joukkueen käytössä. Huoltajille varattava majoituskapasiteetti on rajallinen. </w:t>
      </w:r>
      <w:r w:rsidR="00F4099C">
        <w:t xml:space="preserve"> </w:t>
      </w:r>
    </w:p>
    <w:p w14:paraId="21D89583" w14:textId="77777777" w:rsidR="00EB2CB8" w:rsidRDefault="00EB2CB8" w:rsidP="00EB2CB8">
      <w:pPr>
        <w:spacing w:after="0" w:line="240" w:lineRule="auto"/>
      </w:pPr>
    </w:p>
    <w:p w14:paraId="0CEC9444" w14:textId="77777777" w:rsidR="00F4099C" w:rsidRDefault="004E6622" w:rsidP="00EB2CB8">
      <w:pPr>
        <w:spacing w:after="0" w:line="240" w:lineRule="auto"/>
      </w:pPr>
      <w:r>
        <w:t xml:space="preserve">Seura ei osallistu perheiden omien matkajärjestelyiden majoituskustannuksiin. Mikäli omista majoitusjärjestelyistä on ilmoitettu niin hyvissä ajoin, että se on voitu ottaa huomioon seuran järjestämän majoituksen kapasiteetissa, voidaan </w:t>
      </w:r>
      <w:r w:rsidR="004B4C90">
        <w:t>muista majoitusjärjestelyistä korvata urheilijan osuus.</w:t>
      </w:r>
    </w:p>
    <w:p w14:paraId="6B00A7BA" w14:textId="77777777" w:rsidR="00172D3C" w:rsidRDefault="00172D3C" w:rsidP="00EB2CB8">
      <w:pPr>
        <w:spacing w:after="0" w:line="240" w:lineRule="auto"/>
      </w:pPr>
    </w:p>
    <w:p w14:paraId="132F7F29" w14:textId="77777777" w:rsidR="00172D3C" w:rsidRDefault="00172D3C" w:rsidP="00EB2CB8">
      <w:pPr>
        <w:spacing w:after="0" w:line="240" w:lineRule="auto"/>
        <w:rPr>
          <w:b/>
          <w:bCs/>
        </w:rPr>
      </w:pPr>
      <w:r w:rsidRPr="00172D3C">
        <w:rPr>
          <w:b/>
          <w:bCs/>
        </w:rPr>
        <w:t>Ilmoittautuminen SM-kilpailuihin</w:t>
      </w:r>
    </w:p>
    <w:p w14:paraId="202E13A6" w14:textId="77777777" w:rsidR="00172D3C" w:rsidRPr="00172D3C" w:rsidRDefault="004E6622" w:rsidP="00EB2CB8">
      <w:pPr>
        <w:spacing w:after="0" w:line="240" w:lineRule="auto"/>
      </w:pPr>
      <w:r>
        <w:lastRenderedPageBreak/>
        <w:t xml:space="preserve">Seura maksaa SM-kilpailuiden ilmoittautumismaksut. </w:t>
      </w:r>
      <w:r w:rsidR="00172D3C">
        <w:t xml:space="preserve">SM-kilpailuihin, joissa on käytössä ilmoittautumisen verkkomaksaminen, seura ilmoittaa kilpailuun osallistuvat urheilijat. SM-kilpailuihin, joissa ei ole verkkomaksamista käytössä, urheilija ilmoittautuu itse ja seura käy maksamassa ilmoittautumisajan päätyttyä kerralla kaikkien ilmoittautumismaksut. </w:t>
      </w:r>
    </w:p>
    <w:p w14:paraId="6605E248" w14:textId="77777777" w:rsidR="00D07C16" w:rsidRDefault="00D07C16" w:rsidP="00EB2CB8">
      <w:pPr>
        <w:spacing w:after="0" w:line="240" w:lineRule="auto"/>
        <w:rPr>
          <w:b/>
          <w:bCs/>
        </w:rPr>
      </w:pPr>
    </w:p>
    <w:p w14:paraId="0483120B" w14:textId="6240ABA6" w:rsidR="00F4099C" w:rsidRDefault="00F4099C" w:rsidP="00EB2CB8">
      <w:pPr>
        <w:spacing w:after="0" w:line="240" w:lineRule="auto"/>
        <w:rPr>
          <w:b/>
          <w:bCs/>
        </w:rPr>
      </w:pPr>
      <w:r>
        <w:rPr>
          <w:b/>
          <w:bCs/>
        </w:rPr>
        <w:t>Yleisiä ehtoja</w:t>
      </w:r>
    </w:p>
    <w:p w14:paraId="3357DE27" w14:textId="698BA736" w:rsidR="00F4099C" w:rsidRDefault="00F4099C" w:rsidP="00561DEA">
      <w:pPr>
        <w:spacing w:after="0" w:line="240" w:lineRule="auto"/>
      </w:pPr>
      <w:r w:rsidRPr="00F4099C">
        <w:t xml:space="preserve">Seura maksaa </w:t>
      </w:r>
      <w:r>
        <w:t>edellä kuvattuja etuuksia</w:t>
      </w:r>
      <w:r w:rsidR="002D4444">
        <w:t xml:space="preserve"> vain</w:t>
      </w:r>
      <w:r>
        <w:t xml:space="preserve"> jäsenilleen tai työsuhteessa oleville työntekijöilleen.</w:t>
      </w:r>
      <w:r w:rsidR="00D07C16">
        <w:t xml:space="preserve"> Täysimääräisten korvausten saamiseksi urheilijoiden on SM-kilpailuissa edustettava seuraa sen virallisessa kilpailuasussa.</w:t>
      </w:r>
    </w:p>
    <w:p w14:paraId="4899C87F" w14:textId="77777777" w:rsidR="00D07C16" w:rsidRDefault="00D07C16" w:rsidP="00561DEA">
      <w:pPr>
        <w:spacing w:after="0" w:line="240" w:lineRule="auto"/>
      </w:pPr>
    </w:p>
    <w:p w14:paraId="37453671" w14:textId="430FD052" w:rsidR="009D31F2" w:rsidRDefault="002D4444" w:rsidP="00561DEA">
      <w:pPr>
        <w:spacing w:after="0" w:line="240" w:lineRule="auto"/>
      </w:pPr>
      <w:r>
        <w:t>Päivitetty 15.10.2024</w:t>
      </w:r>
    </w:p>
    <w:p w14:paraId="32C095AB" w14:textId="77777777" w:rsidR="002D4444" w:rsidRPr="00F26EAC" w:rsidRDefault="002D4444" w:rsidP="00561DEA">
      <w:pPr>
        <w:spacing w:after="0" w:line="240" w:lineRule="auto"/>
      </w:pPr>
    </w:p>
    <w:sectPr w:rsidR="002D4444" w:rsidRPr="00F26E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8F0E" w14:textId="77777777" w:rsidR="00757B0E" w:rsidRDefault="00757B0E" w:rsidP="00561DEA">
      <w:pPr>
        <w:spacing w:after="0" w:line="240" w:lineRule="auto"/>
      </w:pPr>
      <w:r>
        <w:separator/>
      </w:r>
    </w:p>
  </w:endnote>
  <w:endnote w:type="continuationSeparator" w:id="0">
    <w:p w14:paraId="4DAA89DF" w14:textId="77777777" w:rsidR="00757B0E" w:rsidRDefault="00757B0E" w:rsidP="0056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9A773" w14:textId="77777777" w:rsidR="00757B0E" w:rsidRDefault="00757B0E" w:rsidP="00561DEA">
      <w:pPr>
        <w:spacing w:after="0" w:line="240" w:lineRule="auto"/>
      </w:pPr>
      <w:r>
        <w:separator/>
      </w:r>
    </w:p>
  </w:footnote>
  <w:footnote w:type="continuationSeparator" w:id="0">
    <w:p w14:paraId="262ED33F" w14:textId="77777777" w:rsidR="00757B0E" w:rsidRDefault="00757B0E" w:rsidP="00561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E0"/>
    <w:rsid w:val="00065322"/>
    <w:rsid w:val="00076A2D"/>
    <w:rsid w:val="000C4D48"/>
    <w:rsid w:val="000F6197"/>
    <w:rsid w:val="00116CD2"/>
    <w:rsid w:val="00172D3C"/>
    <w:rsid w:val="00177AAA"/>
    <w:rsid w:val="001A3744"/>
    <w:rsid w:val="001A7781"/>
    <w:rsid w:val="00201ED2"/>
    <w:rsid w:val="0021343C"/>
    <w:rsid w:val="002321BF"/>
    <w:rsid w:val="002B0922"/>
    <w:rsid w:val="002B0C92"/>
    <w:rsid w:val="002D4444"/>
    <w:rsid w:val="0036227A"/>
    <w:rsid w:val="00393ED2"/>
    <w:rsid w:val="00461A0D"/>
    <w:rsid w:val="004B0C2B"/>
    <w:rsid w:val="004B4C90"/>
    <w:rsid w:val="004C4455"/>
    <w:rsid w:val="004E6622"/>
    <w:rsid w:val="004E7F95"/>
    <w:rsid w:val="005212BA"/>
    <w:rsid w:val="00561DEA"/>
    <w:rsid w:val="00582470"/>
    <w:rsid w:val="005C1E4D"/>
    <w:rsid w:val="005C20C1"/>
    <w:rsid w:val="005F21A7"/>
    <w:rsid w:val="006145E0"/>
    <w:rsid w:val="00674E78"/>
    <w:rsid w:val="006825D9"/>
    <w:rsid w:val="006A7E15"/>
    <w:rsid w:val="00757B0E"/>
    <w:rsid w:val="00793F9C"/>
    <w:rsid w:val="007C569C"/>
    <w:rsid w:val="007D3442"/>
    <w:rsid w:val="008444D0"/>
    <w:rsid w:val="008A028D"/>
    <w:rsid w:val="008B27AC"/>
    <w:rsid w:val="008D6FAA"/>
    <w:rsid w:val="00920E40"/>
    <w:rsid w:val="009879DF"/>
    <w:rsid w:val="00996E83"/>
    <w:rsid w:val="009A6EC8"/>
    <w:rsid w:val="009C0612"/>
    <w:rsid w:val="009D31F2"/>
    <w:rsid w:val="00A239F0"/>
    <w:rsid w:val="00A32300"/>
    <w:rsid w:val="00A37208"/>
    <w:rsid w:val="00A60B75"/>
    <w:rsid w:val="00A77A08"/>
    <w:rsid w:val="00AC0369"/>
    <w:rsid w:val="00B555CE"/>
    <w:rsid w:val="00BB7609"/>
    <w:rsid w:val="00BC24CA"/>
    <w:rsid w:val="00C16049"/>
    <w:rsid w:val="00CD50EB"/>
    <w:rsid w:val="00CF6E9D"/>
    <w:rsid w:val="00D0723B"/>
    <w:rsid w:val="00D07C16"/>
    <w:rsid w:val="00D85631"/>
    <w:rsid w:val="00DC1EDF"/>
    <w:rsid w:val="00DD2351"/>
    <w:rsid w:val="00E37128"/>
    <w:rsid w:val="00EB2CB8"/>
    <w:rsid w:val="00EB7770"/>
    <w:rsid w:val="00F26EAC"/>
    <w:rsid w:val="00F4099C"/>
    <w:rsid w:val="00F65EE0"/>
    <w:rsid w:val="00F73CDC"/>
    <w:rsid w:val="00F768F7"/>
    <w:rsid w:val="00F927A6"/>
    <w:rsid w:val="00FA5675"/>
    <w:rsid w:val="00FD11FC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D151"/>
  <w15:chartTrackingRefBased/>
  <w15:docId w15:val="{8BB5A5C0-90F3-4B34-9666-1DC4BC5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61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1DEA"/>
  </w:style>
  <w:style w:type="paragraph" w:styleId="Alatunniste">
    <w:name w:val="footer"/>
    <w:basedOn w:val="Normaali"/>
    <w:link w:val="AlatunnisteChar"/>
    <w:uiPriority w:val="99"/>
    <w:unhideWhenUsed/>
    <w:rsid w:val="00561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425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Eemeli Kaartinen</dc:creator>
  <cp:keywords/>
  <dc:description/>
  <cp:lastModifiedBy>Eemeli</cp:lastModifiedBy>
  <cp:revision>47</cp:revision>
  <dcterms:created xsi:type="dcterms:W3CDTF">2019-10-12T10:26:00Z</dcterms:created>
  <dcterms:modified xsi:type="dcterms:W3CDTF">2024-10-15T09:48:00Z</dcterms:modified>
</cp:coreProperties>
</file>