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E37DD" w:rsidRDefault="00710354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ProPäijänne ry</w:t>
      </w:r>
    </w:p>
    <w:p w14:paraId="00000002" w14:textId="77777777" w:rsidR="003E37DD" w:rsidRDefault="003E37DD">
      <w:pPr>
        <w:rPr>
          <w:rFonts w:ascii="Calibri" w:eastAsia="Calibri" w:hAnsi="Calibri" w:cs="Calibri"/>
        </w:rPr>
      </w:pPr>
    </w:p>
    <w:p w14:paraId="00000003" w14:textId="0FC3DF33" w:rsidR="003E37DD" w:rsidRDefault="00710354">
      <w:pPr>
        <w:rPr>
          <w:rFonts w:ascii="Calibri" w:eastAsia="Calibri" w:hAnsi="Calibri" w:cs="Calibri"/>
          <w:b/>
          <w:sz w:val="40"/>
          <w:szCs w:val="40"/>
        </w:rPr>
      </w:pPr>
      <w:r>
        <w:rPr>
          <w:rFonts w:ascii="Calibri" w:eastAsia="Calibri" w:hAnsi="Calibri" w:cs="Calibri"/>
          <w:b/>
          <w:sz w:val="40"/>
          <w:szCs w:val="40"/>
        </w:rPr>
        <w:t>Toimintakertomus 1.1.202</w:t>
      </w:r>
      <w:r w:rsidR="006A741D">
        <w:rPr>
          <w:rFonts w:ascii="Calibri" w:eastAsia="Calibri" w:hAnsi="Calibri" w:cs="Calibri"/>
          <w:b/>
          <w:sz w:val="40"/>
          <w:szCs w:val="40"/>
        </w:rPr>
        <w:t>5</w:t>
      </w:r>
      <w:r>
        <w:rPr>
          <w:rFonts w:ascii="Calibri" w:eastAsia="Calibri" w:hAnsi="Calibri" w:cs="Calibri"/>
          <w:b/>
          <w:sz w:val="40"/>
          <w:szCs w:val="40"/>
        </w:rPr>
        <w:t>–31.12.202</w:t>
      </w:r>
      <w:r w:rsidR="006A741D">
        <w:rPr>
          <w:rFonts w:ascii="Calibri" w:eastAsia="Calibri" w:hAnsi="Calibri" w:cs="Calibri"/>
          <w:b/>
          <w:sz w:val="40"/>
          <w:szCs w:val="40"/>
        </w:rPr>
        <w:t>5</w:t>
      </w:r>
    </w:p>
    <w:p w14:paraId="00000004" w14:textId="77777777" w:rsidR="003E37DD" w:rsidRDefault="003E37DD">
      <w:pPr>
        <w:spacing w:after="0"/>
        <w:rPr>
          <w:rFonts w:ascii="Calibri" w:eastAsia="Calibri" w:hAnsi="Calibri" w:cs="Calibri"/>
        </w:rPr>
      </w:pPr>
    </w:p>
    <w:p w14:paraId="00000005" w14:textId="77777777" w:rsidR="003E37DD" w:rsidRDefault="00710354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Yhdistyksen tarkoituksena on ollut edistää, markkinoida ja toteuttaa Päijänteen biosfäärialueen perustamiseen ja ylläpitämiseen vaadittavia toimenpiteitä.</w:t>
      </w:r>
    </w:p>
    <w:p w14:paraId="00000006" w14:textId="2D875812" w:rsidR="003E37DD" w:rsidRDefault="00710354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Toimintaa on tehty yhteistyössä alueen yrityksien, kuntien ja muiden tahojen kanssa.</w:t>
      </w:r>
    </w:p>
    <w:p w14:paraId="00000007" w14:textId="77777777" w:rsidR="003E37DD" w:rsidRDefault="003E37DD">
      <w:pPr>
        <w:spacing w:after="0"/>
        <w:rPr>
          <w:rFonts w:ascii="Calibri" w:eastAsia="Calibri" w:hAnsi="Calibri" w:cs="Calibri"/>
        </w:rPr>
      </w:pPr>
    </w:p>
    <w:p w14:paraId="00000008" w14:textId="1D51F45A" w:rsidR="003E37DD" w:rsidRDefault="00710354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Vuosi 202</w:t>
      </w:r>
      <w:r w:rsidR="00343271">
        <w:rPr>
          <w:rFonts w:ascii="Calibri" w:eastAsia="Calibri" w:hAnsi="Calibri" w:cs="Calibri"/>
        </w:rPr>
        <w:t>5</w:t>
      </w:r>
      <w:r>
        <w:rPr>
          <w:rFonts w:ascii="Calibri" w:eastAsia="Calibri" w:hAnsi="Calibri" w:cs="Calibri"/>
        </w:rPr>
        <w:t xml:space="preserve"> oli yhdistyksen </w:t>
      </w:r>
      <w:r w:rsidR="006A741D">
        <w:rPr>
          <w:rFonts w:ascii="Calibri" w:eastAsia="Calibri" w:hAnsi="Calibri" w:cs="Calibri"/>
        </w:rPr>
        <w:t>10</w:t>
      </w:r>
      <w:r>
        <w:rPr>
          <w:rFonts w:ascii="Calibri" w:eastAsia="Calibri" w:hAnsi="Calibri" w:cs="Calibri"/>
        </w:rPr>
        <w:t>. täysi toimintavuosi.</w:t>
      </w:r>
    </w:p>
    <w:p w14:paraId="00000009" w14:textId="77777777" w:rsidR="003E37DD" w:rsidRDefault="003E37DD">
      <w:pPr>
        <w:spacing w:after="0"/>
        <w:rPr>
          <w:rFonts w:ascii="Calibri" w:eastAsia="Calibri" w:hAnsi="Calibri" w:cs="Calibri"/>
        </w:rPr>
      </w:pPr>
    </w:p>
    <w:p w14:paraId="0000000A" w14:textId="77777777" w:rsidR="003E37DD" w:rsidRDefault="00710354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YHDISTYKSEN KOKOUKSET JA JÄSENISTÖ</w:t>
      </w:r>
    </w:p>
    <w:p w14:paraId="0000000B" w14:textId="77777777" w:rsidR="003E37DD" w:rsidRDefault="00710354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KOKOUKSET</w:t>
      </w:r>
    </w:p>
    <w:p w14:paraId="0000000C" w14:textId="55B02956" w:rsidR="003E37DD" w:rsidRDefault="0071035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Yhdistyksen sääntömääräinen vuosikokous pidettiin 2</w:t>
      </w:r>
      <w:r w:rsidR="006A741D">
        <w:rPr>
          <w:rFonts w:ascii="Calibri" w:eastAsia="Calibri" w:hAnsi="Calibri" w:cs="Calibri"/>
        </w:rPr>
        <w:t>7</w:t>
      </w:r>
      <w:r>
        <w:rPr>
          <w:rFonts w:ascii="Calibri" w:eastAsia="Calibri" w:hAnsi="Calibri" w:cs="Calibri"/>
        </w:rPr>
        <w:t>.</w:t>
      </w:r>
      <w:r w:rsidR="006A741D">
        <w:rPr>
          <w:rFonts w:ascii="Calibri" w:eastAsia="Calibri" w:hAnsi="Calibri" w:cs="Calibri"/>
        </w:rPr>
        <w:t>5</w:t>
      </w:r>
      <w:r>
        <w:rPr>
          <w:rFonts w:ascii="Calibri" w:eastAsia="Calibri" w:hAnsi="Calibri" w:cs="Calibri"/>
        </w:rPr>
        <w:t>.202</w:t>
      </w:r>
      <w:r w:rsidR="006A741D">
        <w:rPr>
          <w:rFonts w:ascii="Calibri" w:eastAsia="Calibri" w:hAnsi="Calibri" w:cs="Calibri"/>
        </w:rPr>
        <w:t>5</w:t>
      </w:r>
      <w:r>
        <w:rPr>
          <w:rFonts w:ascii="Calibri" w:eastAsia="Calibri" w:hAnsi="Calibri" w:cs="Calibri"/>
        </w:rPr>
        <w:t xml:space="preserve"> klo 1</w:t>
      </w:r>
      <w:r w:rsidR="006A741D">
        <w:rPr>
          <w:rFonts w:ascii="Calibri" w:eastAsia="Calibri" w:hAnsi="Calibri" w:cs="Calibri"/>
        </w:rPr>
        <w:t>8</w:t>
      </w:r>
      <w:r>
        <w:rPr>
          <w:rFonts w:ascii="Calibri" w:eastAsia="Calibri" w:hAnsi="Calibri" w:cs="Calibri"/>
        </w:rPr>
        <w:t xml:space="preserve">, Muuramen </w:t>
      </w:r>
      <w:r w:rsidR="006A741D">
        <w:rPr>
          <w:rFonts w:ascii="Calibri" w:eastAsia="Calibri" w:hAnsi="Calibri" w:cs="Calibri"/>
        </w:rPr>
        <w:t>Y 4 talolla</w:t>
      </w:r>
      <w:r>
        <w:rPr>
          <w:rFonts w:ascii="Calibri" w:eastAsia="Calibri" w:hAnsi="Calibri" w:cs="Calibri"/>
        </w:rPr>
        <w:t xml:space="preserve">. Kokoukseen osallistui 5 yhdistyksen jäsentä. </w:t>
      </w:r>
    </w:p>
    <w:p w14:paraId="0000000D" w14:textId="0F73B8DA" w:rsidR="003E37DD" w:rsidRDefault="0071035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Hallitus kokoontui </w:t>
      </w:r>
      <w:r w:rsidR="00ED635B">
        <w:rPr>
          <w:rFonts w:ascii="Calibri" w:eastAsia="Calibri" w:hAnsi="Calibri" w:cs="Calibri"/>
        </w:rPr>
        <w:t>4</w:t>
      </w:r>
      <w:r>
        <w:rPr>
          <w:rFonts w:ascii="Calibri" w:eastAsia="Calibri" w:hAnsi="Calibri" w:cs="Calibri"/>
        </w:rPr>
        <w:t xml:space="preserve"> kertaa. </w:t>
      </w:r>
    </w:p>
    <w:p w14:paraId="0000000E" w14:textId="77777777" w:rsidR="003E37DD" w:rsidRDefault="00710354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JÄSENISTÖ</w:t>
      </w:r>
    </w:p>
    <w:p w14:paraId="0000000F" w14:textId="4E0A1BAB" w:rsidR="003E37DD" w:rsidRDefault="0071035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Jäsenmaksun maksaneita </w:t>
      </w:r>
      <w:r w:rsidR="00E22B95">
        <w:rPr>
          <w:rFonts w:ascii="Calibri" w:eastAsia="Calibri" w:hAnsi="Calibri" w:cs="Calibri"/>
        </w:rPr>
        <w:t>j</w:t>
      </w:r>
      <w:r>
        <w:rPr>
          <w:rFonts w:ascii="Calibri" w:eastAsia="Calibri" w:hAnsi="Calibri" w:cs="Calibri"/>
        </w:rPr>
        <w:t>äseniä yhdistyksessä on 1</w:t>
      </w:r>
      <w:r w:rsidR="00ED635B">
        <w:rPr>
          <w:rFonts w:ascii="Calibri" w:eastAsia="Calibri" w:hAnsi="Calibri" w:cs="Calibri"/>
        </w:rPr>
        <w:t xml:space="preserve">8 </w:t>
      </w:r>
      <w:r>
        <w:rPr>
          <w:rFonts w:ascii="Calibri" w:eastAsia="Calibri" w:hAnsi="Calibri" w:cs="Calibri"/>
        </w:rPr>
        <w:t>kappaletta:</w:t>
      </w:r>
    </w:p>
    <w:p w14:paraId="00000010" w14:textId="45FDB18B" w:rsidR="003E37DD" w:rsidRDefault="007103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henkilöjäseniä </w:t>
      </w:r>
      <w:r w:rsidR="00965ABD">
        <w:rPr>
          <w:rFonts w:ascii="Calibri" w:eastAsia="Calibri" w:hAnsi="Calibri" w:cs="Calibri"/>
          <w:color w:val="000000"/>
        </w:rPr>
        <w:t>9 henkilöä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19CEBD14" w14:textId="7F6AF07B" w:rsidR="00965ABD" w:rsidRDefault="00965A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yritysjäseniä 3; Jyvässeudun Puhdistamo Oy ja </w:t>
      </w:r>
      <w:proofErr w:type="spellStart"/>
      <w:r>
        <w:rPr>
          <w:rFonts w:ascii="Calibri" w:eastAsia="Calibri" w:hAnsi="Calibri" w:cs="Calibri"/>
          <w:color w:val="000000"/>
        </w:rPr>
        <w:t>Kalliolalaland</w:t>
      </w:r>
      <w:proofErr w:type="spellEnd"/>
      <w:r>
        <w:rPr>
          <w:rFonts w:ascii="Calibri" w:eastAsia="Calibri" w:hAnsi="Calibri" w:cs="Calibri"/>
          <w:color w:val="000000"/>
        </w:rPr>
        <w:t xml:space="preserve"> Oy</w:t>
      </w:r>
      <w:r w:rsidR="006A741D">
        <w:rPr>
          <w:rFonts w:ascii="Calibri" w:eastAsia="Calibri" w:hAnsi="Calibri" w:cs="Calibri"/>
          <w:color w:val="000000"/>
        </w:rPr>
        <w:t xml:space="preserve">, Riihivuori Resorts Oy ja </w:t>
      </w:r>
      <w:proofErr w:type="spellStart"/>
      <w:r w:rsidR="00DE1F5B">
        <w:rPr>
          <w:rFonts w:ascii="Calibri" w:eastAsia="Calibri" w:hAnsi="Calibri" w:cs="Calibri"/>
          <w:color w:val="000000"/>
        </w:rPr>
        <w:t>Medita</w:t>
      </w:r>
      <w:proofErr w:type="spellEnd"/>
      <w:r w:rsidR="00DE1F5B">
        <w:rPr>
          <w:rFonts w:ascii="Calibri" w:eastAsia="Calibri" w:hAnsi="Calibri" w:cs="Calibri"/>
          <w:color w:val="000000"/>
        </w:rPr>
        <w:t xml:space="preserve"> Oy</w:t>
      </w:r>
    </w:p>
    <w:p w14:paraId="00000011" w14:textId="0EEB3B80" w:rsidR="003E37DD" w:rsidRDefault="007103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yhdistysjäseniä </w:t>
      </w:r>
      <w:r w:rsidR="00965ABD">
        <w:rPr>
          <w:rFonts w:ascii="Calibri" w:eastAsia="Calibri" w:hAnsi="Calibri" w:cs="Calibri"/>
          <w:color w:val="000000"/>
        </w:rPr>
        <w:t>3</w:t>
      </w:r>
      <w:r>
        <w:rPr>
          <w:rFonts w:ascii="Calibri" w:eastAsia="Calibri" w:hAnsi="Calibri" w:cs="Calibri"/>
          <w:color w:val="000000"/>
        </w:rPr>
        <w:t xml:space="preserve"> kpl</w:t>
      </w:r>
      <w:r w:rsidR="00965ABD">
        <w:rPr>
          <w:rFonts w:ascii="Calibri" w:eastAsia="Calibri" w:hAnsi="Calibri" w:cs="Calibri"/>
          <w:color w:val="000000"/>
        </w:rPr>
        <w:t xml:space="preserve">; </w:t>
      </w:r>
      <w:r>
        <w:rPr>
          <w:rFonts w:ascii="Calibri" w:eastAsia="Calibri" w:hAnsi="Calibri" w:cs="Calibri"/>
          <w:color w:val="000000"/>
        </w:rPr>
        <w:t>Pohjois</w:t>
      </w:r>
      <w:r w:rsidR="00965ABD">
        <w:rPr>
          <w:rFonts w:ascii="Calibri" w:eastAsia="Calibri" w:hAnsi="Calibri" w:cs="Calibri"/>
          <w:color w:val="000000"/>
        </w:rPr>
        <w:t>-P</w:t>
      </w:r>
      <w:r>
        <w:rPr>
          <w:rFonts w:ascii="Calibri" w:eastAsia="Calibri" w:hAnsi="Calibri" w:cs="Calibri"/>
          <w:color w:val="000000"/>
        </w:rPr>
        <w:t xml:space="preserve">äijänteen pursiseura </w:t>
      </w:r>
      <w:r w:rsidR="00965ABD">
        <w:rPr>
          <w:rFonts w:ascii="Calibri" w:eastAsia="Calibri" w:hAnsi="Calibri" w:cs="Calibri"/>
          <w:color w:val="000000"/>
        </w:rPr>
        <w:t xml:space="preserve">ry, Jyväskylän Veneseura ry </w:t>
      </w:r>
      <w:r>
        <w:rPr>
          <w:rFonts w:ascii="Calibri" w:eastAsia="Calibri" w:hAnsi="Calibri" w:cs="Calibri"/>
          <w:color w:val="000000"/>
        </w:rPr>
        <w:t xml:space="preserve">ja Alkio-opisto kannatusyhdistys, </w:t>
      </w:r>
    </w:p>
    <w:p w14:paraId="00000012" w14:textId="77777777" w:rsidR="003E37DD" w:rsidRDefault="007103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kuntajäseniä 2 kuntaa Muurame ja Joutsa  </w:t>
      </w:r>
    </w:p>
    <w:p w14:paraId="00000013" w14:textId="30992D48" w:rsidR="003E37DD" w:rsidRDefault="007103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 Toimintavuoden aikana hyväksyttiin </w:t>
      </w:r>
      <w:r w:rsidR="00DE1F5B">
        <w:rPr>
          <w:rFonts w:ascii="Calibri" w:eastAsia="Calibri" w:hAnsi="Calibri" w:cs="Calibri"/>
          <w:color w:val="000000"/>
        </w:rPr>
        <w:t>0</w:t>
      </w:r>
      <w:r>
        <w:rPr>
          <w:rFonts w:ascii="Calibri" w:eastAsia="Calibri" w:hAnsi="Calibri" w:cs="Calibri"/>
          <w:color w:val="000000"/>
        </w:rPr>
        <w:t xml:space="preserve"> uutta henkilöjäsentä ja </w:t>
      </w:r>
      <w:r w:rsidR="00DE1F5B">
        <w:rPr>
          <w:rFonts w:ascii="Calibri" w:eastAsia="Calibri" w:hAnsi="Calibri" w:cs="Calibri"/>
          <w:color w:val="000000"/>
        </w:rPr>
        <w:t>2</w:t>
      </w:r>
      <w:r>
        <w:rPr>
          <w:rFonts w:ascii="Calibri" w:eastAsia="Calibri" w:hAnsi="Calibri" w:cs="Calibri"/>
          <w:color w:val="000000"/>
        </w:rPr>
        <w:t xml:space="preserve"> yritysjäsen</w:t>
      </w:r>
      <w:r w:rsidR="00DE1F5B">
        <w:rPr>
          <w:rFonts w:ascii="Calibri" w:eastAsia="Calibri" w:hAnsi="Calibri" w:cs="Calibri"/>
          <w:color w:val="000000"/>
        </w:rPr>
        <w:t>tä</w:t>
      </w:r>
      <w:r>
        <w:rPr>
          <w:rFonts w:ascii="Calibri" w:eastAsia="Calibri" w:hAnsi="Calibri" w:cs="Calibri"/>
          <w:color w:val="000000"/>
        </w:rPr>
        <w:t>.</w:t>
      </w:r>
    </w:p>
    <w:p w14:paraId="00000014" w14:textId="77777777" w:rsidR="003E37DD" w:rsidRDefault="00710354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TALOUS</w:t>
      </w:r>
    </w:p>
    <w:p w14:paraId="00000015" w14:textId="3F516757" w:rsidR="003E37DD" w:rsidRDefault="0071035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Yhdistyksen tilinpäätös osoittaa voittoa + </w:t>
      </w:r>
      <w:r w:rsidR="004D11F4">
        <w:rPr>
          <w:rFonts w:ascii="Calibri" w:eastAsia="Calibri" w:hAnsi="Calibri" w:cs="Calibri"/>
        </w:rPr>
        <w:t>88,74</w:t>
      </w:r>
      <w:r>
        <w:rPr>
          <w:rFonts w:ascii="Calibri" w:eastAsia="Calibri" w:hAnsi="Calibri" w:cs="Calibri"/>
        </w:rPr>
        <w:t xml:space="preserve"> €. </w:t>
      </w:r>
    </w:p>
    <w:p w14:paraId="00000016" w14:textId="77777777" w:rsidR="003E37DD" w:rsidRDefault="003E37DD">
      <w:pPr>
        <w:rPr>
          <w:rFonts w:ascii="Calibri" w:eastAsia="Calibri" w:hAnsi="Calibri" w:cs="Calibri"/>
        </w:rPr>
      </w:pPr>
    </w:p>
    <w:p w14:paraId="00000017" w14:textId="77777777" w:rsidR="003E37DD" w:rsidRDefault="00710354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HENKILÖSTÖ/RESURSSIT</w:t>
      </w:r>
    </w:p>
    <w:p w14:paraId="00000018" w14:textId="77777777" w:rsidR="003E37DD" w:rsidRDefault="0071035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toimintaan on osallistunut hallitus, toimihenkilöt ja muut hallituksen /puheenjohtajan kutsumat henkilöt</w:t>
      </w:r>
    </w:p>
    <w:p w14:paraId="00000019" w14:textId="77777777" w:rsidR="003E37DD" w:rsidRDefault="0071035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kulukorvauksia ei ole maksettu </w:t>
      </w:r>
    </w:p>
    <w:p w14:paraId="0000001A" w14:textId="77777777" w:rsidR="003E37DD" w:rsidRDefault="003E37DD">
      <w:pPr>
        <w:rPr>
          <w:rFonts w:ascii="Calibri" w:eastAsia="Calibri" w:hAnsi="Calibri" w:cs="Calibri"/>
          <w:b/>
        </w:rPr>
      </w:pPr>
    </w:p>
    <w:p w14:paraId="0000001B" w14:textId="77777777" w:rsidR="003E37DD" w:rsidRDefault="00710354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MUU TOIMINTA</w:t>
      </w:r>
    </w:p>
    <w:p w14:paraId="0555C696" w14:textId="77777777" w:rsidR="004D11F4" w:rsidRDefault="006304E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Toimintavuosi oli kaikin tavoin</w:t>
      </w:r>
      <w:r w:rsidR="004D11F4">
        <w:rPr>
          <w:rFonts w:ascii="Calibri" w:eastAsia="Calibri" w:hAnsi="Calibri" w:cs="Calibri"/>
        </w:rPr>
        <w:t xml:space="preserve"> jo toinen</w:t>
      </w:r>
      <w:r>
        <w:rPr>
          <w:rFonts w:ascii="Calibri" w:eastAsia="Calibri" w:hAnsi="Calibri" w:cs="Calibri"/>
        </w:rPr>
        <w:t xml:space="preserve"> </w:t>
      </w:r>
      <w:r w:rsidRPr="00DF59D7">
        <w:rPr>
          <w:rFonts w:ascii="Calibri" w:eastAsia="Calibri" w:hAnsi="Calibri" w:cs="Calibri"/>
          <w:b/>
          <w:bCs/>
        </w:rPr>
        <w:t>välivuos</w:t>
      </w:r>
      <w:r>
        <w:rPr>
          <w:rFonts w:ascii="Calibri" w:eastAsia="Calibri" w:hAnsi="Calibri" w:cs="Calibri"/>
        </w:rPr>
        <w:t xml:space="preserve">i. </w:t>
      </w:r>
    </w:p>
    <w:p w14:paraId="1132519A" w14:textId="77777777" w:rsidR="004D11F4" w:rsidRDefault="004D11F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Uusi valtuustokausi on lähtenyt käyntiin ja </w:t>
      </w:r>
      <w:proofErr w:type="spellStart"/>
      <w:r>
        <w:rPr>
          <w:rFonts w:ascii="Calibri" w:eastAsia="Calibri" w:hAnsi="Calibri" w:cs="Calibri"/>
        </w:rPr>
        <w:t>Ely</w:t>
      </w:r>
      <w:proofErr w:type="spellEnd"/>
      <w:r>
        <w:rPr>
          <w:rFonts w:ascii="Calibri" w:eastAsia="Calibri" w:hAnsi="Calibri" w:cs="Calibri"/>
        </w:rPr>
        <w:t xml:space="preserve"> keskukset muotoutuvat Lupa ja – Valvontavirastoksi. Propäijänne yhdistys päätti odottaa, että uudet toimijat asettuvat aloilleen ennen kuin Päijänteen biosfäärialueasiaa nostetaan uudelleen esille.</w:t>
      </w:r>
    </w:p>
    <w:p w14:paraId="4FE0A3F4" w14:textId="3B10352E" w:rsidR="006304EF" w:rsidRDefault="004D11F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Muuramen</w:t>
      </w:r>
      <w:r w:rsidR="006304EF">
        <w:rPr>
          <w:rFonts w:ascii="Calibri" w:eastAsia="Calibri" w:hAnsi="Calibri" w:cs="Calibri"/>
        </w:rPr>
        <w:t xml:space="preserve"> kunnanjohtaja</w:t>
      </w:r>
      <w:r>
        <w:rPr>
          <w:rFonts w:ascii="Calibri" w:eastAsia="Calibri" w:hAnsi="Calibri" w:cs="Calibri"/>
        </w:rPr>
        <w:t xml:space="preserve"> on ottanut myönteisen </w:t>
      </w:r>
      <w:r w:rsidR="00FC04CD">
        <w:rPr>
          <w:rFonts w:ascii="Calibri" w:eastAsia="Calibri" w:hAnsi="Calibri" w:cs="Calibri"/>
        </w:rPr>
        <w:t>kannan Pohjois</w:t>
      </w:r>
      <w:r w:rsidR="00ED635B">
        <w:rPr>
          <w:rFonts w:ascii="Calibri" w:eastAsia="Calibri" w:hAnsi="Calibri" w:cs="Calibri"/>
        </w:rPr>
        <w:t>-P</w:t>
      </w:r>
      <w:r w:rsidR="00FC04CD">
        <w:rPr>
          <w:rFonts w:ascii="Calibri" w:eastAsia="Calibri" w:hAnsi="Calibri" w:cs="Calibri"/>
        </w:rPr>
        <w:t>äijänteen</w:t>
      </w:r>
      <w:r w:rsidR="006304EF">
        <w:rPr>
          <w:rFonts w:ascii="Calibri" w:eastAsia="Calibri" w:hAnsi="Calibri" w:cs="Calibri"/>
        </w:rPr>
        <w:t xml:space="preserve"> biosfäärialueeseen</w:t>
      </w:r>
      <w:r>
        <w:rPr>
          <w:rFonts w:ascii="Calibri" w:eastAsia="Calibri" w:hAnsi="Calibri" w:cs="Calibri"/>
        </w:rPr>
        <w:t xml:space="preserve"> ja vie asiaa omalta osaltaan eteenpäin kuntien välisissä yhteydenpidossa ja Lupa- ja Valvontaviraston kanssa asioidessaan.</w:t>
      </w:r>
    </w:p>
    <w:p w14:paraId="3CE69C3A" w14:textId="1F7C5D46" w:rsidR="00840C62" w:rsidRDefault="00840C62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Asiaan palataan </w:t>
      </w:r>
      <w:r w:rsidR="004D11F4">
        <w:rPr>
          <w:rFonts w:ascii="Calibri" w:eastAsia="Calibri" w:hAnsi="Calibri" w:cs="Calibri"/>
        </w:rPr>
        <w:t>vuoden 2026 aikana</w:t>
      </w:r>
      <w:r>
        <w:rPr>
          <w:rFonts w:ascii="Calibri" w:eastAsia="Calibri" w:hAnsi="Calibri" w:cs="Calibri"/>
        </w:rPr>
        <w:t xml:space="preserve">. </w:t>
      </w:r>
    </w:p>
    <w:p w14:paraId="0000001E" w14:textId="77777777" w:rsidR="003E37DD" w:rsidRDefault="003E37DD">
      <w:pPr>
        <w:rPr>
          <w:rFonts w:ascii="Calibri" w:eastAsia="Calibri" w:hAnsi="Calibri" w:cs="Calibri"/>
          <w:b/>
        </w:rPr>
      </w:pPr>
    </w:p>
    <w:p w14:paraId="0000001F" w14:textId="77777777" w:rsidR="003E37DD" w:rsidRDefault="00710354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TIEDOTTAMINEN</w:t>
      </w:r>
    </w:p>
    <w:p w14:paraId="00000020" w14:textId="77777777" w:rsidR="003E37DD" w:rsidRDefault="00710354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Ulkoinen tiedottaminen</w:t>
      </w:r>
    </w:p>
    <w:p w14:paraId="54DB9234" w14:textId="651E673E" w:rsidR="006304EF" w:rsidRDefault="0071035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Tiedottamista on </w:t>
      </w:r>
      <w:r w:rsidR="00FC04CD">
        <w:rPr>
          <w:rFonts w:ascii="Calibri" w:eastAsia="Calibri" w:hAnsi="Calibri" w:cs="Calibri"/>
        </w:rPr>
        <w:t>ollut vähäisempää.</w:t>
      </w:r>
      <w:r>
        <w:rPr>
          <w:rFonts w:ascii="Calibri" w:eastAsia="Calibri" w:hAnsi="Calibri" w:cs="Calibri"/>
        </w:rPr>
        <w:t xml:space="preserve"> Haasteena ovat olleet somekanavien tehokkaampi hyödyntäminen sekä yhdistyksen verkkosivujen kehittäminen</w:t>
      </w:r>
      <w:r w:rsidR="006304EF">
        <w:rPr>
          <w:rFonts w:ascii="Calibri" w:eastAsia="Calibri" w:hAnsi="Calibri" w:cs="Calibri"/>
        </w:rPr>
        <w:t xml:space="preserve">. </w:t>
      </w:r>
    </w:p>
    <w:p w14:paraId="00000021" w14:textId="532E08D8" w:rsidR="003E37DD" w:rsidRDefault="006304E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Yhdistys sai käyttöönsä Jyväskylän Yliopiston Päijänne biosfäärialueen verkkosivut</w:t>
      </w:r>
      <w:r w:rsidR="00FC04CD">
        <w:rPr>
          <w:rFonts w:ascii="Calibri" w:eastAsia="Calibri" w:hAnsi="Calibri" w:cs="Calibri"/>
        </w:rPr>
        <w:t xml:space="preserve"> </w:t>
      </w:r>
      <w:hyperlink r:id="rId8" w:history="1">
        <w:r w:rsidR="00FC04CD" w:rsidRPr="000460E8">
          <w:rPr>
            <w:rStyle w:val="Hyperlinkki"/>
            <w:rFonts w:ascii="Calibri" w:eastAsia="Calibri" w:hAnsi="Calibri" w:cs="Calibri"/>
          </w:rPr>
          <w:t>https://paijannebiosphere.fi</w:t>
        </w:r>
      </w:hyperlink>
      <w:r w:rsidR="00FC04CD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, joita muokattiin vastaamaan </w:t>
      </w:r>
      <w:proofErr w:type="spellStart"/>
      <w:r>
        <w:rPr>
          <w:rFonts w:ascii="Calibri" w:eastAsia="Calibri" w:hAnsi="Calibri" w:cs="Calibri"/>
        </w:rPr>
        <w:t>ProPäijänne</w:t>
      </w:r>
      <w:proofErr w:type="spellEnd"/>
      <w:r>
        <w:rPr>
          <w:rFonts w:ascii="Calibri" w:eastAsia="Calibri" w:hAnsi="Calibri" w:cs="Calibri"/>
        </w:rPr>
        <w:t xml:space="preserve"> ry:n tarpeita. </w:t>
      </w:r>
    </w:p>
    <w:p w14:paraId="00000022" w14:textId="77777777" w:rsidR="003E37DD" w:rsidRDefault="00710354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Sisäinen tiedottaminen</w:t>
      </w:r>
    </w:p>
    <w:p w14:paraId="00000023" w14:textId="77777777" w:rsidR="003E37DD" w:rsidRDefault="0071035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Jäsenistön sisäisenä tiedotuskanavana on toiminut pääasiassa sähköposti yhdistyksen omien jäsensivujen kautta (Yhdistysavain).</w:t>
      </w:r>
    </w:p>
    <w:p w14:paraId="00000024" w14:textId="77777777" w:rsidR="003E37DD" w:rsidRDefault="0071035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Hallituksen välinen tiedonvaihto on toteutunut samoin pääasiassa sähköpostien välityksellä.</w:t>
      </w:r>
    </w:p>
    <w:p w14:paraId="00000025" w14:textId="77777777" w:rsidR="003E37DD" w:rsidRDefault="003E37DD">
      <w:pPr>
        <w:rPr>
          <w:rFonts w:ascii="Calibri" w:eastAsia="Calibri" w:hAnsi="Calibri" w:cs="Calibri"/>
        </w:rPr>
      </w:pPr>
    </w:p>
    <w:p w14:paraId="00000026" w14:textId="6CC35E27" w:rsidR="003E37DD" w:rsidRDefault="0071035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Muuramessa </w:t>
      </w:r>
      <w:r w:rsidR="00FC04CD">
        <w:rPr>
          <w:rFonts w:ascii="Calibri" w:eastAsia="Calibri" w:hAnsi="Calibri" w:cs="Calibri"/>
        </w:rPr>
        <w:t>xx.xx.2026</w:t>
      </w:r>
    </w:p>
    <w:p w14:paraId="00000027" w14:textId="77777777" w:rsidR="003E37DD" w:rsidRDefault="0071035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ProPäijänne ry. hallitus</w:t>
      </w:r>
    </w:p>
    <w:sectPr w:rsidR="003E37DD">
      <w:headerReference w:type="default" r:id="rId9"/>
      <w:footerReference w:type="even" r:id="rId10"/>
      <w:footerReference w:type="default" r:id="rId11"/>
      <w:pgSz w:w="11906" w:h="16838"/>
      <w:pgMar w:top="1418" w:right="1134" w:bottom="1418" w:left="2268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78CD3" w14:textId="77777777" w:rsidR="001D4106" w:rsidRDefault="001D4106">
      <w:pPr>
        <w:spacing w:after="0"/>
      </w:pPr>
      <w:r>
        <w:separator/>
      </w:r>
    </w:p>
  </w:endnote>
  <w:endnote w:type="continuationSeparator" w:id="0">
    <w:p w14:paraId="20C43B96" w14:textId="77777777" w:rsidR="001D4106" w:rsidRDefault="001D41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CF4D40D1-0D4A-402C-AD81-69FBE87EEBB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2D650A9D-553D-4D96-AE20-3BB9C66A702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08CB4388-1883-4E70-8E4C-11B01151C84C}"/>
    <w:embedItalic r:id="rId4" w:fontKey="{7A49835F-AE3E-4244-A0F5-7A68CB6CBD4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AB1CB0F8-EAA1-4EA6-AD4C-7CBB96E6300F}"/>
    <w:embedBold r:id="rId6" w:fontKey="{3B589120-271C-42D3-A404-568AD3D36DC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ABE3F88F-7C0A-46A3-9233-A0DDFA2666D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9" w14:textId="77777777" w:rsidR="003E37DD" w:rsidRDefault="0071035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0000002A" w14:textId="77777777" w:rsidR="003E37DD" w:rsidRDefault="003E37D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B" w14:textId="715819EF" w:rsidR="003E37DD" w:rsidRDefault="0071035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16C81">
      <w:rPr>
        <w:noProof/>
        <w:color w:val="000000"/>
      </w:rPr>
      <w:t>1</w:t>
    </w:r>
    <w:r>
      <w:rPr>
        <w:color w:val="000000"/>
      </w:rPr>
      <w:fldChar w:fldCharType="end"/>
    </w:r>
  </w:p>
  <w:p w14:paraId="0000002C" w14:textId="77777777" w:rsidR="003E37DD" w:rsidRDefault="003E37D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C63A5" w14:textId="77777777" w:rsidR="001D4106" w:rsidRDefault="001D4106">
      <w:pPr>
        <w:spacing w:after="0"/>
      </w:pPr>
      <w:r>
        <w:separator/>
      </w:r>
    </w:p>
  </w:footnote>
  <w:footnote w:type="continuationSeparator" w:id="0">
    <w:p w14:paraId="458ADABD" w14:textId="77777777" w:rsidR="001D4106" w:rsidRDefault="001D410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44ABD4E8" w:rsidR="003E37DD" w:rsidRDefault="0071035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5529"/>
      </w:tabs>
      <w:rPr>
        <w:rFonts w:ascii="Cambria" w:eastAsia="Cambria" w:hAnsi="Cambria" w:cs="Cambria"/>
        <w:smallCaps/>
        <w:color w:val="000000"/>
      </w:rPr>
    </w:pPr>
    <w:r>
      <w:rPr>
        <w:color w:val="000000"/>
      </w:rPr>
      <w:tab/>
    </w:r>
    <w:r>
      <w:rPr>
        <w:color w:val="000000"/>
      </w:rPr>
      <w:tab/>
    </w:r>
    <w:r>
      <w:rPr>
        <w:rFonts w:ascii="Cambria" w:eastAsia="Cambria" w:hAnsi="Cambria" w:cs="Cambria"/>
        <w:smallCaps/>
        <w:color w:val="000000"/>
      </w:rPr>
      <w:t>Toimintakertomus 202</w:t>
    </w:r>
    <w:r w:rsidR="00900040">
      <w:rPr>
        <w:rFonts w:ascii="Cambria" w:eastAsia="Cambria" w:hAnsi="Cambria" w:cs="Cambria"/>
        <w:smallCaps/>
        <w:color w:val="00000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363F6"/>
    <w:multiLevelType w:val="multilevel"/>
    <w:tmpl w:val="61A6A15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6F354A7"/>
    <w:multiLevelType w:val="multilevel"/>
    <w:tmpl w:val="BFDE4A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15903814">
    <w:abstractNumId w:val="1"/>
  </w:num>
  <w:num w:numId="2" w16cid:durableId="124589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7DD"/>
    <w:rsid w:val="00116C81"/>
    <w:rsid w:val="00130249"/>
    <w:rsid w:val="001D2B03"/>
    <w:rsid w:val="001D4106"/>
    <w:rsid w:val="00343271"/>
    <w:rsid w:val="003719C0"/>
    <w:rsid w:val="003E37DD"/>
    <w:rsid w:val="004D11F4"/>
    <w:rsid w:val="006304EF"/>
    <w:rsid w:val="006A741D"/>
    <w:rsid w:val="006A7881"/>
    <w:rsid w:val="00710354"/>
    <w:rsid w:val="007706C2"/>
    <w:rsid w:val="007A020E"/>
    <w:rsid w:val="00840C62"/>
    <w:rsid w:val="0087172F"/>
    <w:rsid w:val="008A3B81"/>
    <w:rsid w:val="00900040"/>
    <w:rsid w:val="0090236C"/>
    <w:rsid w:val="0090622D"/>
    <w:rsid w:val="00965ABD"/>
    <w:rsid w:val="009D24A4"/>
    <w:rsid w:val="00AD599D"/>
    <w:rsid w:val="00AF4A60"/>
    <w:rsid w:val="00B44288"/>
    <w:rsid w:val="00BC2003"/>
    <w:rsid w:val="00C61066"/>
    <w:rsid w:val="00C76AE7"/>
    <w:rsid w:val="00C939E1"/>
    <w:rsid w:val="00D01407"/>
    <w:rsid w:val="00DE1F5B"/>
    <w:rsid w:val="00DF59D7"/>
    <w:rsid w:val="00E22B95"/>
    <w:rsid w:val="00E61C19"/>
    <w:rsid w:val="00EA2D76"/>
    <w:rsid w:val="00ED635B"/>
    <w:rsid w:val="00F11B18"/>
    <w:rsid w:val="00FC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7012D"/>
  <w15:docId w15:val="{C2703222-ABC7-4D70-B9BB-8B729E496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fi-FI" w:eastAsia="fi-FI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9442B8"/>
  </w:style>
  <w:style w:type="paragraph" w:styleId="Otsikko1">
    <w:name w:val="heading 1"/>
    <w:basedOn w:val="Normaali"/>
    <w:next w:val="Normaali"/>
    <w:uiPriority w:val="9"/>
    <w:qFormat/>
    <w:pPr>
      <w:keepNext/>
      <w:outlineLvl w:val="0"/>
    </w:pPr>
    <w:rPr>
      <w:rFonts w:ascii="Arial" w:hAnsi="Arial" w:cs="Arial"/>
      <w:b/>
      <w:bCs/>
    </w:rPr>
  </w:style>
  <w:style w:type="paragraph" w:styleId="Otsikko2">
    <w:name w:val="heading 2"/>
    <w:basedOn w:val="Normaali"/>
    <w:next w:val="Normaali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Otsikko3">
    <w:name w:val="heading 3"/>
    <w:basedOn w:val="Normaali"/>
    <w:next w:val="Normaali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Otsikko4">
    <w:name w:val="heading 4"/>
    <w:basedOn w:val="Normaali"/>
    <w:next w:val="Normaali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Otsikko5">
    <w:name w:val="heading 5"/>
    <w:basedOn w:val="Normaali"/>
    <w:next w:val="Normaali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Otsikko6">
    <w:name w:val="heading 6"/>
    <w:basedOn w:val="Normaali"/>
    <w:next w:val="Normaali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tsikko">
    <w:name w:val="Title"/>
    <w:basedOn w:val="Normaali"/>
    <w:next w:val="Normaali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HTML-esimuotoiltu">
    <w:name w:val="HTML Preformatted"/>
    <w:basedOn w:val="Normaali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rFonts w:ascii="Courier New" w:hAnsi="Courier New" w:cs="Courier New"/>
      <w:sz w:val="20"/>
    </w:rPr>
  </w:style>
  <w:style w:type="character" w:styleId="Hyperlinkki">
    <w:name w:val="Hyperlink"/>
    <w:basedOn w:val="Kappaleenoletusfontti"/>
    <w:rPr>
      <w:color w:val="0000FF"/>
      <w:u w:val="single"/>
    </w:rPr>
  </w:style>
  <w:style w:type="paragraph" w:styleId="Alatunniste">
    <w:name w:val="footer"/>
    <w:basedOn w:val="Normaali"/>
    <w:pPr>
      <w:tabs>
        <w:tab w:val="center" w:pos="4819"/>
        <w:tab w:val="right" w:pos="9638"/>
      </w:tabs>
    </w:pPr>
  </w:style>
  <w:style w:type="character" w:styleId="Sivunumero">
    <w:name w:val="page number"/>
    <w:basedOn w:val="Kappaleenoletusfontti"/>
  </w:style>
  <w:style w:type="paragraph" w:styleId="Yltunniste">
    <w:name w:val="header"/>
    <w:basedOn w:val="Normaali"/>
    <w:rsid w:val="00993D23"/>
    <w:pPr>
      <w:tabs>
        <w:tab w:val="center" w:pos="4819"/>
        <w:tab w:val="right" w:pos="9638"/>
      </w:tabs>
    </w:pPr>
  </w:style>
  <w:style w:type="paragraph" w:styleId="Luettelokappale">
    <w:name w:val="List Paragraph"/>
    <w:basedOn w:val="Normaali"/>
    <w:uiPriority w:val="34"/>
    <w:qFormat/>
    <w:rsid w:val="00D0666D"/>
    <w:pPr>
      <w:ind w:left="720"/>
      <w:contextualSpacing/>
    </w:pPr>
  </w:style>
  <w:style w:type="paragraph" w:styleId="Seliteteksti">
    <w:name w:val="Balloon Text"/>
    <w:basedOn w:val="Normaali"/>
    <w:link w:val="SelitetekstiChar"/>
    <w:rsid w:val="0055126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rsid w:val="00551260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Kappaleenoletusfontti"/>
    <w:rsid w:val="0041494A"/>
  </w:style>
  <w:style w:type="character" w:customStyle="1" w:styleId="spellingerror">
    <w:name w:val="spellingerror"/>
    <w:basedOn w:val="Kappaleenoletusfontti"/>
    <w:rsid w:val="0041494A"/>
  </w:style>
  <w:style w:type="character" w:customStyle="1" w:styleId="eop">
    <w:name w:val="eop"/>
    <w:basedOn w:val="Kappaleenoletusfontti"/>
    <w:rsid w:val="0041494A"/>
  </w:style>
  <w:style w:type="paragraph" w:styleId="Alaotsikko">
    <w:name w:val="Subtitle"/>
    <w:basedOn w:val="Normaali"/>
    <w:next w:val="Normaali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Ratkaisematonmaininta">
    <w:name w:val="Unresolved Mention"/>
    <w:basedOn w:val="Kappaleenoletusfontti"/>
    <w:uiPriority w:val="99"/>
    <w:semiHidden/>
    <w:unhideWhenUsed/>
    <w:rsid w:val="009062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ijannebiosphere.f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PXxllWNrDf8fPa2YJCaMKriWTQ==">CgMxLjA4AHIhMWtEZ0g2cTdqMm9fRWFta3Bfai1RT2hyVGJlblN1RE55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270</Words>
  <Characters>2194</Characters>
  <Application>Microsoft Office Word</Application>
  <DocSecurity>0</DocSecurity>
  <Lines>18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Pirkko Huhtinen</dc:creator>
  <cp:lastModifiedBy>Juha Markko</cp:lastModifiedBy>
  <cp:revision>2</cp:revision>
  <cp:lastPrinted>2025-04-30T09:22:00Z</cp:lastPrinted>
  <dcterms:created xsi:type="dcterms:W3CDTF">2026-07-09T10:08:00Z</dcterms:created>
  <dcterms:modified xsi:type="dcterms:W3CDTF">2026-07-09T10:08:00Z</dcterms:modified>
</cp:coreProperties>
</file>