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8EEE" w14:textId="77777777" w:rsidR="00994572" w:rsidRDefault="0002209F">
      <w:pPr>
        <w:pStyle w:val="Standard"/>
        <w:tabs>
          <w:tab w:val="left" w:pos="392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504EE" wp14:editId="5CCAD216">
            <wp:simplePos x="0" y="0"/>
            <wp:positionH relativeFrom="column">
              <wp:posOffset>123837</wp:posOffset>
            </wp:positionH>
            <wp:positionV relativeFrom="paragraph">
              <wp:posOffset>-254157</wp:posOffset>
            </wp:positionV>
            <wp:extent cx="1024923" cy="822960"/>
            <wp:effectExtent l="0" t="0" r="3777" b="0"/>
            <wp:wrapSquare wrapText="bothSides"/>
            <wp:docPr id="1" name="Kuv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923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  <w:lang w:eastAsia="fi-FI"/>
        </w:rPr>
        <w:tab/>
        <w:t>KILPAILUVAHVISTUS</w:t>
      </w:r>
      <w:r>
        <w:rPr>
          <w:rFonts w:eastAsia="Times New Roman"/>
          <w:sz w:val="20"/>
          <w:szCs w:val="20"/>
          <w:lang w:eastAsia="fi-FI"/>
        </w:rPr>
        <w:tab/>
      </w:r>
    </w:p>
    <w:p w14:paraId="36D30638" w14:textId="77777777" w:rsidR="00994572" w:rsidRDefault="00994572">
      <w:pPr>
        <w:pStyle w:val="Standard"/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</w:p>
    <w:p w14:paraId="58A2704D" w14:textId="77777777" w:rsidR="00994572" w:rsidRDefault="0002209F">
      <w:pPr>
        <w:pStyle w:val="Standard"/>
        <w:tabs>
          <w:tab w:val="left" w:pos="3960"/>
        </w:tabs>
      </w:pPr>
      <w:r>
        <w:rPr>
          <w:rFonts w:eastAsia="Times New Roman"/>
          <w:sz w:val="20"/>
          <w:szCs w:val="20"/>
          <w:lang w:eastAsia="fi-FI"/>
        </w:rPr>
        <w:tab/>
        <w:t>31.1.2022</w:t>
      </w:r>
    </w:p>
    <w:p w14:paraId="6ABB31A1" w14:textId="77777777" w:rsidR="00994572" w:rsidRDefault="00994572">
      <w:pPr>
        <w:pStyle w:val="Standard"/>
        <w:rPr>
          <w:rFonts w:eastAsia="Times New Roman"/>
          <w:sz w:val="20"/>
          <w:szCs w:val="20"/>
          <w:lang w:eastAsia="fi-FI"/>
        </w:rPr>
      </w:pPr>
    </w:p>
    <w:p w14:paraId="2A6BF0C4" w14:textId="77777777" w:rsidR="00994572" w:rsidRDefault="00994572">
      <w:pPr>
        <w:pStyle w:val="Standard"/>
        <w:rPr>
          <w:rFonts w:eastAsia="Times New Roman"/>
          <w:b/>
          <w:sz w:val="20"/>
          <w:szCs w:val="20"/>
          <w:lang w:eastAsia="fi-FI"/>
        </w:rPr>
      </w:pPr>
    </w:p>
    <w:p w14:paraId="0A004BAD" w14:textId="77777777" w:rsidR="00994572" w:rsidRDefault="0002209F">
      <w:pPr>
        <w:pStyle w:val="Standard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 xml:space="preserve">     Kutsukilpailut Tähtisarjoille 12.2.2022</w:t>
      </w:r>
    </w:p>
    <w:p w14:paraId="4863CF5D" w14:textId="77777777" w:rsidR="00994572" w:rsidRDefault="00994572">
      <w:pPr>
        <w:pStyle w:val="Standard"/>
        <w:rPr>
          <w:rFonts w:eastAsia="Times New Roman"/>
          <w:sz w:val="20"/>
          <w:szCs w:val="20"/>
          <w:lang w:eastAsia="fi-FI"/>
        </w:rPr>
      </w:pPr>
    </w:p>
    <w:p w14:paraId="3817005F" w14:textId="122A5FAC" w:rsidR="00994572" w:rsidRDefault="0002209F">
      <w:pPr>
        <w:pStyle w:val="Standard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fi-FI"/>
        </w:rPr>
        <w:t>Taitoluistelijat Kajaani ry</w:t>
      </w:r>
      <w:r>
        <w:rPr>
          <w:sz w:val="20"/>
          <w:szCs w:val="20"/>
        </w:rPr>
        <w:t xml:space="preserve"> kiittää ilmoittautumisestanne ja vahvistaa osallistumisenne kilpailuun.</w:t>
      </w:r>
    </w:p>
    <w:p w14:paraId="7EA50D11" w14:textId="77777777" w:rsidR="00E346AA" w:rsidRDefault="00E346AA">
      <w:pPr>
        <w:pStyle w:val="Standard"/>
      </w:pPr>
    </w:p>
    <w:p w14:paraId="65761154" w14:textId="77777777" w:rsidR="00994572" w:rsidRDefault="00994572">
      <w:pPr>
        <w:pStyle w:val="Standard"/>
        <w:rPr>
          <w:rFonts w:eastAsia="Times New Roman"/>
          <w:sz w:val="20"/>
          <w:szCs w:val="20"/>
          <w:lang w:eastAsia="fi-FI"/>
        </w:rPr>
      </w:pPr>
    </w:p>
    <w:p w14:paraId="7D83B507" w14:textId="77777777" w:rsidR="00994572" w:rsidRDefault="0002209F">
      <w:pPr>
        <w:pStyle w:val="Standard"/>
      </w:pPr>
      <w:r>
        <w:rPr>
          <w:rFonts w:eastAsia="Times New Roman"/>
          <w:b/>
          <w:sz w:val="20"/>
          <w:szCs w:val="20"/>
          <w:lang w:eastAsia="fi-FI"/>
        </w:rPr>
        <w:t>Paikka</w:t>
      </w:r>
      <w:r>
        <w:rPr>
          <w:rFonts w:eastAsia="Times New Roman"/>
          <w:sz w:val="20"/>
          <w:szCs w:val="20"/>
          <w:lang w:eastAsia="fi-FI"/>
        </w:rPr>
        <w:tab/>
        <w:t xml:space="preserve">       Kajaanin Jäähallin, Kuntokatu 13, 87100 Kajaani</w:t>
      </w:r>
    </w:p>
    <w:p w14:paraId="40C4D4DD" w14:textId="77777777" w:rsidR="00994572" w:rsidRDefault="00994572">
      <w:pPr>
        <w:pStyle w:val="Standard"/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A26FDEC" w14:textId="77777777" w:rsidR="00994572" w:rsidRDefault="00994572">
      <w:pPr>
        <w:pStyle w:val="Standard"/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4E82632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sz w:val="20"/>
          <w:szCs w:val="20"/>
          <w:lang w:eastAsia="fi-FI"/>
        </w:rPr>
        <w:t>Säännöt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 xml:space="preserve">Kilpailussa noudatetaan </w:t>
      </w:r>
      <w:proofErr w:type="spellStart"/>
      <w:r>
        <w:rPr>
          <w:sz w:val="20"/>
          <w:szCs w:val="20"/>
        </w:rPr>
        <w:t>STLL:n</w:t>
      </w:r>
      <w:proofErr w:type="spellEnd"/>
      <w:r>
        <w:rPr>
          <w:sz w:val="20"/>
          <w:szCs w:val="20"/>
        </w:rPr>
        <w:t xml:space="preserve"> kilpailusääntöjä kaudelle </w:t>
      </w:r>
      <w:proofErr w:type="gramStart"/>
      <w:r>
        <w:rPr>
          <w:sz w:val="20"/>
          <w:szCs w:val="20"/>
        </w:rPr>
        <w:t>2021-2022</w:t>
      </w:r>
      <w:proofErr w:type="gramEnd"/>
      <w:r>
        <w:rPr>
          <w:sz w:val="20"/>
          <w:szCs w:val="20"/>
        </w:rPr>
        <w:t>.</w:t>
      </w:r>
    </w:p>
    <w:p w14:paraId="790E0F5F" w14:textId="77777777" w:rsidR="00994572" w:rsidRDefault="00994572">
      <w:pPr>
        <w:pStyle w:val="Standard"/>
        <w:ind w:left="1701" w:hanging="1701"/>
      </w:pPr>
      <w:bookmarkStart w:id="0" w:name="_Hlk523564465"/>
      <w:bookmarkEnd w:id="0"/>
    </w:p>
    <w:p w14:paraId="2B70AD18" w14:textId="77777777" w:rsidR="00994572" w:rsidRDefault="00994572">
      <w:pPr>
        <w:pStyle w:val="Standard"/>
        <w:ind w:left="1701" w:hanging="1701"/>
        <w:rPr>
          <w:sz w:val="20"/>
          <w:szCs w:val="20"/>
        </w:rPr>
      </w:pPr>
    </w:p>
    <w:p w14:paraId="1CAD35AE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sz w:val="20"/>
          <w:szCs w:val="20"/>
          <w:lang w:eastAsia="fi-FI"/>
        </w:rPr>
        <w:t>Arviointi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 xml:space="preserve">Käytössä on suorituksen </w:t>
      </w:r>
      <w:proofErr w:type="spellStart"/>
      <w:r>
        <w:rPr>
          <w:sz w:val="20"/>
          <w:szCs w:val="20"/>
        </w:rPr>
        <w:t>arvionti</w:t>
      </w:r>
      <w:proofErr w:type="spellEnd"/>
      <w:r>
        <w:rPr>
          <w:sz w:val="20"/>
          <w:szCs w:val="20"/>
        </w:rPr>
        <w:t xml:space="preserve"> ja laajennettu tähtiarviointi</w:t>
      </w:r>
    </w:p>
    <w:p w14:paraId="3BF12463" w14:textId="77777777" w:rsidR="00994572" w:rsidRDefault="00994572">
      <w:pPr>
        <w:pStyle w:val="Standard"/>
        <w:ind w:left="1701" w:hanging="1701"/>
        <w:rPr>
          <w:sz w:val="20"/>
          <w:szCs w:val="20"/>
        </w:rPr>
      </w:pPr>
    </w:p>
    <w:p w14:paraId="2D0DAB14" w14:textId="77777777" w:rsidR="00994572" w:rsidRDefault="0002209F">
      <w:pPr>
        <w:pStyle w:val="Standard"/>
        <w:ind w:left="1701" w:hanging="1701"/>
      </w:pPr>
      <w:bookmarkStart w:id="1" w:name="_Hlk523564515"/>
      <w:r>
        <w:rPr>
          <w:b/>
          <w:sz w:val="20"/>
          <w:szCs w:val="20"/>
        </w:rPr>
        <w:t>T</w:t>
      </w:r>
      <w:bookmarkEnd w:id="1"/>
      <w:r>
        <w:rPr>
          <w:b/>
          <w:sz w:val="20"/>
          <w:szCs w:val="20"/>
        </w:rPr>
        <w:t>uomarit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Riitta Loponen, Henna Hallikainen, Sanna Lemettinen</w:t>
      </w:r>
    </w:p>
    <w:p w14:paraId="0068F231" w14:textId="77777777" w:rsidR="00994572" w:rsidRDefault="00994572">
      <w:pPr>
        <w:pStyle w:val="Standard"/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51FDFB2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sz w:val="20"/>
          <w:szCs w:val="20"/>
          <w:lang w:eastAsia="fi-FI"/>
        </w:rPr>
        <w:t>Osallistujat</w:t>
      </w:r>
      <w:r>
        <w:rPr>
          <w:rFonts w:eastAsia="Times New Roman"/>
          <w:b/>
          <w:sz w:val="20"/>
          <w:szCs w:val="20"/>
          <w:lang w:eastAsia="fi-FI"/>
        </w:rPr>
        <w:tab/>
      </w:r>
      <w:r>
        <w:rPr>
          <w:rFonts w:eastAsia="Times New Roman"/>
          <w:i/>
          <w:sz w:val="20"/>
          <w:szCs w:val="20"/>
          <w:lang w:eastAsia="fi-FI"/>
        </w:rPr>
        <w:t>Osallistujalista on liitteenä.</w:t>
      </w:r>
    </w:p>
    <w:p w14:paraId="42D59BB6" w14:textId="77777777" w:rsidR="00994572" w:rsidRDefault="0002209F">
      <w:pPr>
        <w:pStyle w:val="Standard"/>
        <w:ind w:left="1701" w:hanging="1701"/>
      </w:pPr>
      <w:r>
        <w:rPr>
          <w:rFonts w:eastAsia="Times New Roman"/>
          <w:sz w:val="20"/>
          <w:szCs w:val="20"/>
          <w:lang w:eastAsia="fi-FI"/>
        </w:rPr>
        <w:tab/>
      </w:r>
      <w:r>
        <w:rPr>
          <w:bCs/>
          <w:sz w:val="20"/>
          <w:szCs w:val="20"/>
        </w:rPr>
        <w:t>Osallistumisen peruuttaminen</w:t>
      </w:r>
      <w:r>
        <w:rPr>
          <w:sz w:val="20"/>
          <w:szCs w:val="20"/>
        </w:rPr>
        <w:t xml:space="preserve"> sääntökirjan kohdan 15 mukaisesti</w:t>
      </w:r>
    </w:p>
    <w:p w14:paraId="17C37A7F" w14:textId="77777777" w:rsidR="00994572" w:rsidRDefault="00994572">
      <w:pPr>
        <w:pStyle w:val="Standard"/>
        <w:rPr>
          <w:sz w:val="20"/>
          <w:szCs w:val="20"/>
        </w:rPr>
      </w:pPr>
    </w:p>
    <w:p w14:paraId="413F2AC3" w14:textId="77777777" w:rsidR="00994572" w:rsidRDefault="0002209F">
      <w:pPr>
        <w:pStyle w:val="Standard"/>
      </w:pPr>
      <w:r>
        <w:rPr>
          <w:b/>
          <w:sz w:val="20"/>
          <w:szCs w:val="20"/>
        </w:rPr>
        <w:t>Ilmoittautumismaksut</w:t>
      </w:r>
    </w:p>
    <w:p w14:paraId="2F583F67" w14:textId="77777777" w:rsidR="00994572" w:rsidRDefault="0002209F">
      <w:pPr>
        <w:pStyle w:val="Standard"/>
        <w:ind w:left="5529" w:hanging="3686"/>
      </w:pPr>
      <w:r>
        <w:rPr>
          <w:sz w:val="20"/>
          <w:szCs w:val="20"/>
        </w:rPr>
        <w:t>Tintit</w:t>
      </w:r>
      <w:r>
        <w:rPr>
          <w:sz w:val="20"/>
          <w:szCs w:val="20"/>
        </w:rPr>
        <w:tab/>
        <w:t>15 €</w:t>
      </w:r>
    </w:p>
    <w:p w14:paraId="67850D9C" w14:textId="77777777" w:rsidR="00994572" w:rsidRDefault="0002209F">
      <w:pPr>
        <w:pStyle w:val="Standard"/>
        <w:ind w:left="5529" w:hanging="3686"/>
      </w:pPr>
      <w:r>
        <w:rPr>
          <w:sz w:val="20"/>
          <w:szCs w:val="20"/>
        </w:rPr>
        <w:t>Muut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25€</w:t>
      </w:r>
      <w:proofErr w:type="gramEnd"/>
    </w:p>
    <w:p w14:paraId="7668068A" w14:textId="77777777" w:rsidR="00994572" w:rsidRDefault="00994572">
      <w:pPr>
        <w:pStyle w:val="Standard"/>
        <w:ind w:left="5529" w:hanging="3686"/>
      </w:pPr>
    </w:p>
    <w:p w14:paraId="0FCFD96B" w14:textId="77777777" w:rsidR="00994572" w:rsidRDefault="0002209F">
      <w:pPr>
        <w:pStyle w:val="Standard"/>
        <w:ind w:left="1701"/>
      </w:pPr>
      <w:r>
        <w:rPr>
          <w:sz w:val="20"/>
          <w:szCs w:val="20"/>
        </w:rPr>
        <w:t>Taitoluistelijat Kajaani ry laskuttaa osallistuneita seuroja kilpailujen jälkeen, laskutukseen lisätään tuomaroinnista aiheutuneet kulut</w:t>
      </w:r>
    </w:p>
    <w:p w14:paraId="33D485F5" w14:textId="77777777" w:rsidR="00994572" w:rsidRDefault="00994572">
      <w:pPr>
        <w:pStyle w:val="Standard"/>
        <w:ind w:left="1701"/>
        <w:rPr>
          <w:sz w:val="20"/>
          <w:szCs w:val="20"/>
        </w:rPr>
      </w:pPr>
    </w:p>
    <w:p w14:paraId="7B23E8A8" w14:textId="77777777" w:rsidR="00994572" w:rsidRDefault="00994572">
      <w:pPr>
        <w:pStyle w:val="Standard"/>
        <w:ind w:left="1701"/>
      </w:pPr>
      <w:bookmarkStart w:id="2" w:name="_Hlk523566166"/>
      <w:bookmarkEnd w:id="2"/>
    </w:p>
    <w:p w14:paraId="2BA18160" w14:textId="77777777" w:rsidR="00994572" w:rsidRDefault="00994572">
      <w:pPr>
        <w:pStyle w:val="Standard"/>
        <w:ind w:left="1701"/>
        <w:rPr>
          <w:sz w:val="20"/>
          <w:szCs w:val="20"/>
        </w:rPr>
      </w:pPr>
    </w:p>
    <w:p w14:paraId="6DECFB97" w14:textId="77777777" w:rsidR="00994572" w:rsidRDefault="0002209F">
      <w:pPr>
        <w:pStyle w:val="Standard"/>
        <w:ind w:left="1701" w:hanging="1701"/>
      </w:pPr>
      <w:bookmarkStart w:id="3" w:name="_Hlk523566247"/>
      <w:r>
        <w:rPr>
          <w:rFonts w:eastAsia="Times New Roman"/>
          <w:b/>
          <w:sz w:val="20"/>
          <w:szCs w:val="20"/>
          <w:lang w:eastAsia="fi-FI"/>
        </w:rPr>
        <w:t>Musiikki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 xml:space="preserve">Mikäli ette ole vielä toimittaneet: Musiikkitiedostot tallennetaan </w:t>
      </w:r>
      <w:proofErr w:type="spellStart"/>
      <w:r>
        <w:rPr>
          <w:sz w:val="20"/>
          <w:szCs w:val="20"/>
        </w:rPr>
        <w:t>Taikkariin</w:t>
      </w:r>
      <w:proofErr w:type="spellEnd"/>
      <w:r>
        <w:rPr>
          <w:sz w:val="20"/>
          <w:szCs w:val="20"/>
        </w:rPr>
        <w:t xml:space="preserve"> mp3-tiedostona 10.2.2022 mennessä. Tiedostot pyydämme nimeämään SARJA_LUISTELIJA/PARI_SEURA_LO/VO.</w:t>
      </w:r>
    </w:p>
    <w:p w14:paraId="377CC724" w14:textId="77777777" w:rsidR="00994572" w:rsidRDefault="0002209F">
      <w:pPr>
        <w:pStyle w:val="Standard"/>
        <w:ind w:left="1701"/>
      </w:pPr>
      <w:r>
        <w:rPr>
          <w:sz w:val="20"/>
          <w:szCs w:val="20"/>
        </w:rPr>
        <w:t>Luistelijalla on oltava mukana varakopio musiikista (USB-muistitikku/CD) jään laidalla.</w:t>
      </w:r>
    </w:p>
    <w:p w14:paraId="48F09083" w14:textId="77777777" w:rsidR="00994572" w:rsidRDefault="0002209F">
      <w:pPr>
        <w:pStyle w:val="Standard"/>
        <w:ind w:left="397" w:firstLine="1304"/>
      </w:pPr>
      <w:r>
        <w:rPr>
          <w:sz w:val="20"/>
          <w:szCs w:val="20"/>
        </w:rPr>
        <w:t>Järjestävä seura sitoutuu hävittämään tiedostot välittömästi kilpailun jälkeen.</w:t>
      </w:r>
    </w:p>
    <w:p w14:paraId="4FE4C2A9" w14:textId="77777777" w:rsidR="00994572" w:rsidRDefault="00994572">
      <w:pPr>
        <w:pStyle w:val="Standard"/>
        <w:ind w:left="1701"/>
        <w:rPr>
          <w:sz w:val="20"/>
          <w:szCs w:val="20"/>
        </w:rPr>
      </w:pPr>
      <w:bookmarkStart w:id="4" w:name="_Hlk523566293"/>
      <w:bookmarkEnd w:id="3"/>
    </w:p>
    <w:p w14:paraId="160CBBC4" w14:textId="77777777" w:rsidR="00994572" w:rsidRDefault="00994572">
      <w:pPr>
        <w:pStyle w:val="Standard"/>
        <w:ind w:left="1701" w:hanging="1701"/>
        <w:rPr>
          <w:sz w:val="20"/>
          <w:szCs w:val="20"/>
        </w:rPr>
      </w:pPr>
    </w:p>
    <w:bookmarkEnd w:id="4"/>
    <w:p w14:paraId="018C170A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sz w:val="20"/>
          <w:szCs w:val="20"/>
          <w:lang w:eastAsia="fi-FI"/>
        </w:rPr>
        <w:t>Toimihenkilöt</w:t>
      </w:r>
      <w:r>
        <w:rPr>
          <w:rFonts w:eastAsia="Times New Roman"/>
          <w:b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 xml:space="preserve">Tarkistattehan, että olette ilmoittaneet jokaisen toimihenkilön (valmentajat, seuran edustaja(t) </w:t>
      </w:r>
      <w:proofErr w:type="spellStart"/>
      <w:r>
        <w:rPr>
          <w:rFonts w:eastAsia="Times New Roman"/>
          <w:sz w:val="20"/>
          <w:szCs w:val="20"/>
          <w:lang w:eastAsia="fi-FI"/>
        </w:rPr>
        <w:t>Taikkarin</w:t>
      </w:r>
      <w:proofErr w:type="spellEnd"/>
      <w:r>
        <w:rPr>
          <w:rFonts w:eastAsia="Times New Roman"/>
          <w:sz w:val="20"/>
          <w:szCs w:val="20"/>
          <w:lang w:eastAsia="fi-FI"/>
        </w:rPr>
        <w:t xml:space="preserve"> kautta toimihenkilönä.</w:t>
      </w:r>
      <w:r>
        <w:rPr>
          <w:rFonts w:eastAsia="Times New Roman"/>
          <w:b/>
          <w:sz w:val="20"/>
          <w:szCs w:val="20"/>
          <w:lang w:eastAsia="fi-FI"/>
        </w:rPr>
        <w:t xml:space="preserve"> </w:t>
      </w:r>
      <w:r>
        <w:rPr>
          <w:rFonts w:eastAsia="Times New Roman"/>
          <w:sz w:val="20"/>
          <w:szCs w:val="20"/>
          <w:lang w:eastAsia="fi-FI"/>
        </w:rPr>
        <w:t>Nimen kirjoittaminen lisätietoihin ei riitä.</w:t>
      </w:r>
    </w:p>
    <w:p w14:paraId="765C7D06" w14:textId="77777777" w:rsidR="00994572" w:rsidRDefault="00994572">
      <w:pPr>
        <w:pStyle w:val="Standard"/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55353755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sz w:val="20"/>
          <w:szCs w:val="20"/>
          <w:lang w:eastAsia="fi-FI"/>
        </w:rPr>
        <w:t>Arvonta</w:t>
      </w:r>
    </w:p>
    <w:p w14:paraId="75988953" w14:textId="77777777" w:rsidR="00994572" w:rsidRDefault="0002209F">
      <w:pPr>
        <w:pStyle w:val="Standard"/>
        <w:ind w:left="1701"/>
      </w:pPr>
      <w:r>
        <w:rPr>
          <w:sz w:val="20"/>
          <w:szCs w:val="20"/>
        </w:rPr>
        <w:t xml:space="preserve">Arvonta suoritetaan 5.2.2022 klo 12.00. Luistelujärjestykset julkaistaan arvonnan jälkeen </w:t>
      </w:r>
      <w:r>
        <w:rPr>
          <w:i/>
          <w:sz w:val="20"/>
          <w:szCs w:val="20"/>
        </w:rPr>
        <w:t>taika.sporttisaitti.com</w:t>
      </w:r>
    </w:p>
    <w:p w14:paraId="77D91FFF" w14:textId="77777777" w:rsidR="00994572" w:rsidRDefault="00994572">
      <w:pPr>
        <w:pStyle w:val="Standard"/>
        <w:ind w:left="1701"/>
      </w:pPr>
    </w:p>
    <w:p w14:paraId="5FAD7ABD" w14:textId="77777777" w:rsidR="00994572" w:rsidRDefault="00994572">
      <w:pPr>
        <w:pStyle w:val="Standard"/>
        <w:ind w:left="1701"/>
        <w:rPr>
          <w:sz w:val="20"/>
          <w:szCs w:val="20"/>
        </w:rPr>
      </w:pPr>
    </w:p>
    <w:p w14:paraId="1D4A7D4E" w14:textId="1CF33F3D" w:rsidR="00994572" w:rsidRDefault="0002209F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>Tulossivut</w:t>
      </w:r>
      <w:r>
        <w:rPr>
          <w:b/>
          <w:sz w:val="20"/>
          <w:szCs w:val="20"/>
        </w:rPr>
        <w:tab/>
        <w:t xml:space="preserve">       </w:t>
      </w:r>
      <w:r>
        <w:rPr>
          <w:sz w:val="20"/>
          <w:szCs w:val="20"/>
        </w:rPr>
        <w:t>taika.sporttisaitti.com</w:t>
      </w:r>
    </w:p>
    <w:p w14:paraId="3ACDB697" w14:textId="77777777" w:rsidR="00E346AA" w:rsidRDefault="00E346AA">
      <w:pPr>
        <w:pStyle w:val="Standard"/>
      </w:pPr>
    </w:p>
    <w:p w14:paraId="4DB5C83E" w14:textId="77777777" w:rsidR="00994572" w:rsidRDefault="00994572">
      <w:pPr>
        <w:pStyle w:val="Standard"/>
        <w:ind w:left="1701" w:hanging="1701"/>
        <w:rPr>
          <w:sz w:val="20"/>
          <w:szCs w:val="20"/>
        </w:rPr>
      </w:pPr>
    </w:p>
    <w:p w14:paraId="51CFC11F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sz w:val="20"/>
          <w:szCs w:val="20"/>
          <w:lang w:eastAsia="fi-FI"/>
        </w:rPr>
        <w:t>Jäähalliin saapuminen</w:t>
      </w:r>
    </w:p>
    <w:p w14:paraId="2A30B0DC" w14:textId="77777777" w:rsidR="00994572" w:rsidRDefault="0002209F">
      <w:pPr>
        <w:pStyle w:val="Standard"/>
        <w:ind w:left="1701"/>
      </w:pPr>
      <w:r>
        <w:rPr>
          <w:rFonts w:eastAsia="Times New Roman"/>
          <w:sz w:val="20"/>
          <w:szCs w:val="20"/>
          <w:lang w:eastAsia="fi-FI"/>
        </w:rPr>
        <w:t xml:space="preserve">Ovet aukeavat kilpailijoille klo 8.30 Sisäänkäynti on jäähallin pääovista (katoksen alta) </w:t>
      </w:r>
      <w:r>
        <w:rPr>
          <w:sz w:val="20"/>
          <w:szCs w:val="20"/>
        </w:rPr>
        <w:t>Luistelijat ilmoittautuvat halliin tullessaan heti sisääntulon jälkeen.</w:t>
      </w:r>
    </w:p>
    <w:p w14:paraId="28FD9F4C" w14:textId="77777777" w:rsidR="00994572" w:rsidRDefault="00994572">
      <w:pPr>
        <w:pStyle w:val="Standard"/>
        <w:ind w:left="1701"/>
        <w:rPr>
          <w:sz w:val="20"/>
          <w:szCs w:val="20"/>
        </w:rPr>
      </w:pPr>
    </w:p>
    <w:p w14:paraId="24D4E301" w14:textId="77777777" w:rsidR="00994572" w:rsidRDefault="0002209F">
      <w:pPr>
        <w:pStyle w:val="Standard"/>
        <w:ind w:left="1701"/>
      </w:pPr>
      <w:r>
        <w:rPr>
          <w:sz w:val="20"/>
          <w:szCs w:val="20"/>
        </w:rPr>
        <w:t>Lisätietoja ohjeesta korona-aikana kilpailemisesta osallistujille erillisessä korona ohjeissa.</w:t>
      </w:r>
    </w:p>
    <w:p w14:paraId="16156047" w14:textId="77777777" w:rsidR="00994572" w:rsidRDefault="00994572">
      <w:pPr>
        <w:pStyle w:val="Standard"/>
        <w:ind w:left="1701"/>
        <w:rPr>
          <w:sz w:val="20"/>
          <w:szCs w:val="20"/>
        </w:rPr>
      </w:pPr>
    </w:p>
    <w:p w14:paraId="4D1B3F23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sz w:val="20"/>
          <w:szCs w:val="20"/>
          <w:lang w:eastAsia="fi-FI"/>
        </w:rPr>
        <w:t>Pysäköinti</w:t>
      </w:r>
      <w:r>
        <w:rPr>
          <w:rFonts w:eastAsia="Times New Roman"/>
          <w:sz w:val="20"/>
          <w:szCs w:val="20"/>
          <w:lang w:eastAsia="fi-FI"/>
        </w:rPr>
        <w:tab/>
      </w:r>
      <w:proofErr w:type="spellStart"/>
      <w:r>
        <w:rPr>
          <w:rFonts w:eastAsia="Times New Roman"/>
          <w:sz w:val="20"/>
          <w:szCs w:val="20"/>
          <w:lang w:eastAsia="fi-FI"/>
        </w:rPr>
        <w:t>Pysäköinti</w:t>
      </w:r>
      <w:proofErr w:type="spellEnd"/>
      <w:r>
        <w:rPr>
          <w:rFonts w:eastAsia="Times New Roman"/>
          <w:sz w:val="20"/>
          <w:szCs w:val="20"/>
          <w:lang w:eastAsia="fi-FI"/>
        </w:rPr>
        <w:t xml:space="preserve"> tapahtuu jäähallin pihassa</w:t>
      </w:r>
    </w:p>
    <w:p w14:paraId="2951F629" w14:textId="77777777" w:rsidR="00994572" w:rsidRDefault="0002209F">
      <w:pPr>
        <w:pStyle w:val="Standard"/>
        <w:ind w:left="1701"/>
      </w:pPr>
      <w:r>
        <w:rPr>
          <w:rFonts w:eastAsia="Times New Roman"/>
          <w:sz w:val="20"/>
          <w:szCs w:val="20"/>
          <w:lang w:eastAsia="fi-FI"/>
        </w:rPr>
        <w:t>Pysäköinti on maksuton.</w:t>
      </w:r>
    </w:p>
    <w:p w14:paraId="485D5192" w14:textId="77777777" w:rsidR="00994572" w:rsidRDefault="0002209F">
      <w:pPr>
        <w:pStyle w:val="Standard"/>
        <w:ind w:left="1701"/>
      </w:pPr>
      <w:r>
        <w:rPr>
          <w:rFonts w:eastAsia="Times New Roman"/>
          <w:sz w:val="20"/>
          <w:szCs w:val="20"/>
          <w:lang w:eastAsia="fi-FI"/>
        </w:rPr>
        <w:t>Muuta huomioitavaa pysäköinnissä: pelastustiet pidettävä vapaana</w:t>
      </w:r>
    </w:p>
    <w:p w14:paraId="3F0F1D3D" w14:textId="77777777" w:rsidR="00994572" w:rsidRDefault="00994572">
      <w:pPr>
        <w:pStyle w:val="Standard"/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41E186C6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sz w:val="20"/>
          <w:szCs w:val="20"/>
          <w:lang w:eastAsia="fi-FI"/>
        </w:rPr>
        <w:t>Lämmittelytilat</w:t>
      </w:r>
      <w:r>
        <w:rPr>
          <w:rFonts w:eastAsia="Times New Roman"/>
          <w:sz w:val="20"/>
          <w:szCs w:val="20"/>
          <w:lang w:eastAsia="fi-FI"/>
        </w:rPr>
        <w:tab/>
        <w:t xml:space="preserve">Lämmittelyyn varatut tilat on merkattu.  </w:t>
      </w:r>
    </w:p>
    <w:p w14:paraId="03FC3D10" w14:textId="77777777" w:rsidR="00994572" w:rsidRDefault="00994572">
      <w:pPr>
        <w:pStyle w:val="Standard"/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7EBF4E33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sz w:val="20"/>
          <w:szCs w:val="20"/>
          <w:lang w:eastAsia="fi-FI"/>
        </w:rPr>
        <w:t>Palkintojenjako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>Palkintojenjakoa ei pidetä. Palkinnot voi noutaa infopisteestä.</w:t>
      </w:r>
    </w:p>
    <w:p w14:paraId="0C27EDFF" w14:textId="77777777" w:rsidR="00994572" w:rsidRDefault="00994572">
      <w:pPr>
        <w:pStyle w:val="Standard"/>
        <w:ind w:left="1701" w:hanging="1701"/>
      </w:pPr>
    </w:p>
    <w:p w14:paraId="72E1FFAA" w14:textId="77777777" w:rsidR="00994572" w:rsidRDefault="00994572">
      <w:pPr>
        <w:pStyle w:val="Standard"/>
        <w:ind w:left="1701" w:hanging="1701"/>
      </w:pPr>
    </w:p>
    <w:p w14:paraId="631A0727" w14:textId="77777777" w:rsidR="00994572" w:rsidRDefault="00994572">
      <w:pPr>
        <w:pStyle w:val="Standard"/>
        <w:ind w:left="1701"/>
      </w:pPr>
    </w:p>
    <w:p w14:paraId="789160AB" w14:textId="77777777" w:rsidR="00994572" w:rsidRDefault="00994572">
      <w:pPr>
        <w:pStyle w:val="Standard"/>
        <w:ind w:left="1701"/>
        <w:rPr>
          <w:rFonts w:eastAsia="Times New Roman"/>
          <w:sz w:val="20"/>
          <w:szCs w:val="20"/>
          <w:lang w:eastAsia="fi-FI"/>
        </w:rPr>
      </w:pPr>
    </w:p>
    <w:p w14:paraId="7C3689D6" w14:textId="77777777" w:rsidR="00994572" w:rsidRDefault="0002209F">
      <w:pPr>
        <w:pStyle w:val="Standard"/>
      </w:pPr>
      <w:r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5352D18C" w14:textId="77777777" w:rsidR="00994572" w:rsidRDefault="0002209F">
      <w:pPr>
        <w:pStyle w:val="Standard"/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  <w:t>taika.sporttisaitti.com</w:t>
      </w:r>
    </w:p>
    <w:p w14:paraId="2B3DDCF9" w14:textId="77777777" w:rsidR="00994572" w:rsidRDefault="00994572">
      <w:pPr>
        <w:pStyle w:val="Standard"/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7F53129F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bCs/>
          <w:sz w:val="20"/>
          <w:szCs w:val="20"/>
          <w:lang w:eastAsia="fi-FI"/>
        </w:rPr>
        <w:t>Muuta</w:t>
      </w:r>
      <w:r>
        <w:rPr>
          <w:rFonts w:eastAsia="Times New Roman"/>
          <w:sz w:val="20"/>
          <w:szCs w:val="20"/>
          <w:lang w:eastAsia="fi-FI"/>
        </w:rPr>
        <w:tab/>
        <w:t>Alueen koronarajoitusten vuoksi kahviopalveluja emme voi pitää. Valmentajat saavat ilmoittautumisen yhteydessä eväspussit.</w:t>
      </w:r>
    </w:p>
    <w:p w14:paraId="30FE599F" w14:textId="77777777" w:rsidR="00994572" w:rsidRDefault="00994572">
      <w:pPr>
        <w:pStyle w:val="Standard"/>
        <w:ind w:left="1701"/>
        <w:rPr>
          <w:rFonts w:eastAsia="Times New Roman"/>
          <w:sz w:val="20"/>
          <w:szCs w:val="20"/>
          <w:lang w:eastAsia="fi-FI"/>
        </w:rPr>
      </w:pPr>
      <w:bookmarkStart w:id="5" w:name="_Hlk523566757"/>
      <w:bookmarkEnd w:id="5"/>
    </w:p>
    <w:p w14:paraId="28C0E5FB" w14:textId="77777777" w:rsidR="00994572" w:rsidRDefault="00994572">
      <w:pPr>
        <w:pStyle w:val="Standard"/>
        <w:ind w:left="1701"/>
        <w:rPr>
          <w:rFonts w:eastAsia="Times New Roman"/>
          <w:sz w:val="20"/>
          <w:szCs w:val="20"/>
          <w:lang w:eastAsia="fi-FI"/>
        </w:rPr>
      </w:pPr>
    </w:p>
    <w:p w14:paraId="0B439106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sz w:val="20"/>
          <w:szCs w:val="20"/>
          <w:lang w:eastAsia="fi-FI"/>
        </w:rPr>
        <w:t>Kilpailun johtaja</w:t>
      </w:r>
      <w:r>
        <w:rPr>
          <w:rFonts w:eastAsia="Times New Roman"/>
          <w:b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>Sanna Tolonen</w:t>
      </w:r>
    </w:p>
    <w:p w14:paraId="3A1F478E" w14:textId="77777777" w:rsidR="00994572" w:rsidRDefault="0002209F">
      <w:pPr>
        <w:pStyle w:val="Standard"/>
        <w:ind w:left="1701" w:hanging="1701"/>
      </w:pPr>
      <w:r>
        <w:rPr>
          <w:rFonts w:eastAsia="Times New Roman"/>
          <w:sz w:val="20"/>
          <w:szCs w:val="20"/>
          <w:lang w:eastAsia="fi-FI"/>
        </w:rPr>
        <w:tab/>
        <w:t>044 931 4662</w:t>
      </w:r>
    </w:p>
    <w:p w14:paraId="5D08EB26" w14:textId="77777777" w:rsidR="00994572" w:rsidRDefault="0002209F">
      <w:pPr>
        <w:pStyle w:val="Standard"/>
        <w:ind w:left="1701"/>
      </w:pPr>
      <w:r>
        <w:rPr>
          <w:rFonts w:eastAsia="Times New Roman"/>
          <w:sz w:val="20"/>
          <w:szCs w:val="20"/>
          <w:lang w:eastAsia="fi-FI"/>
        </w:rPr>
        <w:t>taitoluistelijat.kajaani@gmail.com</w:t>
      </w:r>
    </w:p>
    <w:p w14:paraId="3A320578" w14:textId="77777777" w:rsidR="00994572" w:rsidRDefault="00994572">
      <w:pPr>
        <w:pStyle w:val="Standard"/>
        <w:rPr>
          <w:rFonts w:eastAsia="Times New Roman"/>
          <w:sz w:val="20"/>
          <w:szCs w:val="20"/>
          <w:lang w:eastAsia="fi-FI"/>
        </w:rPr>
      </w:pPr>
    </w:p>
    <w:p w14:paraId="2C089F51" w14:textId="77777777" w:rsidR="00994572" w:rsidRDefault="0002209F">
      <w:pPr>
        <w:pStyle w:val="Standard"/>
        <w:ind w:left="1701" w:hanging="1701"/>
      </w:pPr>
      <w:r>
        <w:rPr>
          <w:rFonts w:eastAsia="Times New Roman"/>
          <w:b/>
          <w:sz w:val="20"/>
          <w:szCs w:val="20"/>
          <w:lang w:eastAsia="fi-FI"/>
        </w:rPr>
        <w:t>Jakelu</w:t>
      </w:r>
      <w:r>
        <w:rPr>
          <w:rFonts w:eastAsia="Times New Roman"/>
          <w:sz w:val="20"/>
          <w:szCs w:val="20"/>
          <w:lang w:eastAsia="fi-FI"/>
        </w:rPr>
        <w:tab/>
        <w:t>Osallistuvat seurat, STLL, tuomarit</w:t>
      </w:r>
    </w:p>
    <w:p w14:paraId="61D4AE48" w14:textId="77777777" w:rsidR="00994572" w:rsidRDefault="00994572">
      <w:pPr>
        <w:pStyle w:val="Standard"/>
        <w:ind w:left="1701" w:hanging="1701"/>
      </w:pPr>
    </w:p>
    <w:p w14:paraId="372EE16A" w14:textId="77777777" w:rsidR="00994572" w:rsidRDefault="00994572">
      <w:pPr>
        <w:pStyle w:val="Standard"/>
        <w:ind w:left="1701" w:hanging="1701"/>
      </w:pPr>
    </w:p>
    <w:p w14:paraId="1C8A7082" w14:textId="77777777" w:rsidR="00994572" w:rsidRDefault="0002209F">
      <w:pPr>
        <w:pStyle w:val="Standard"/>
        <w:ind w:left="1701" w:hanging="1701"/>
      </w:pPr>
      <w:r>
        <w:rPr>
          <w:b/>
          <w:bCs/>
        </w:rPr>
        <w:t>Liitteet</w:t>
      </w:r>
      <w:r>
        <w:tab/>
      </w:r>
    </w:p>
    <w:p w14:paraId="060AEC45" w14:textId="77777777" w:rsidR="00994572" w:rsidRDefault="0002209F">
      <w:pPr>
        <w:pStyle w:val="Standard"/>
        <w:ind w:left="1701" w:hanging="1701"/>
      </w:pPr>
      <w:r>
        <w:tab/>
        <w:t>Osallistujalista</w:t>
      </w:r>
    </w:p>
    <w:p w14:paraId="6C16B9A7" w14:textId="77777777" w:rsidR="00994572" w:rsidRDefault="0002209F">
      <w:pPr>
        <w:pStyle w:val="Standard"/>
        <w:ind w:left="1701" w:hanging="1701"/>
      </w:pPr>
      <w:r>
        <w:tab/>
        <w:t>Alustava aikataulu</w:t>
      </w:r>
    </w:p>
    <w:p w14:paraId="3EDD2A6A" w14:textId="77777777" w:rsidR="00994572" w:rsidRDefault="0002209F">
      <w:pPr>
        <w:pStyle w:val="Standard"/>
        <w:ind w:left="1701" w:hanging="1701"/>
      </w:pPr>
      <w:r>
        <w:rPr>
          <w:b/>
          <w:bCs/>
        </w:rPr>
        <w:tab/>
      </w:r>
      <w:r>
        <w:t>Kilpailujen koronaohje</w:t>
      </w:r>
    </w:p>
    <w:p w14:paraId="45B0E9F7" w14:textId="77777777" w:rsidR="00994572" w:rsidRDefault="0002209F">
      <w:pPr>
        <w:pStyle w:val="Standard"/>
        <w:ind w:left="1701" w:hanging="1701"/>
      </w:pPr>
      <w:r>
        <w:rPr>
          <w:b/>
          <w:bCs/>
        </w:rPr>
        <w:tab/>
      </w:r>
    </w:p>
    <w:p w14:paraId="2F0C912F" w14:textId="77777777" w:rsidR="00994572" w:rsidRDefault="00994572">
      <w:pPr>
        <w:pStyle w:val="Standard"/>
        <w:rPr>
          <w:rFonts w:eastAsia="Times New Roman"/>
          <w:sz w:val="20"/>
          <w:szCs w:val="20"/>
          <w:lang w:eastAsia="fi-FI"/>
        </w:rPr>
      </w:pPr>
    </w:p>
    <w:p w14:paraId="102A737F" w14:textId="77777777" w:rsidR="00994572" w:rsidRDefault="00994572">
      <w:pPr>
        <w:pStyle w:val="Standard"/>
      </w:pPr>
    </w:p>
    <w:p w14:paraId="479D8430" w14:textId="77777777" w:rsidR="00994572" w:rsidRDefault="00994572">
      <w:pPr>
        <w:pStyle w:val="Standard"/>
        <w:ind w:left="1701"/>
        <w:rPr>
          <w:sz w:val="20"/>
          <w:szCs w:val="20"/>
        </w:rPr>
      </w:pPr>
    </w:p>
    <w:p w14:paraId="00E4EFFF" w14:textId="77777777" w:rsidR="00994572" w:rsidRDefault="00994572">
      <w:pPr>
        <w:pStyle w:val="Standard"/>
        <w:ind w:left="1701"/>
        <w:rPr>
          <w:sz w:val="20"/>
          <w:szCs w:val="20"/>
        </w:rPr>
      </w:pPr>
    </w:p>
    <w:p w14:paraId="69D7B2D8" w14:textId="77777777" w:rsidR="00994572" w:rsidRDefault="0002209F">
      <w:pPr>
        <w:pStyle w:val="Standard"/>
        <w:tabs>
          <w:tab w:val="left" w:pos="1560"/>
        </w:tabs>
        <w:jc w:val="center"/>
      </w:pPr>
      <w:r>
        <w:rPr>
          <w:sz w:val="20"/>
          <w:szCs w:val="20"/>
        </w:rPr>
        <w:t>TERVETULOA KILPAILEMAAN!</w:t>
      </w:r>
    </w:p>
    <w:sectPr w:rsidR="00994572">
      <w:pgSz w:w="11906" w:h="16838"/>
      <w:pgMar w:top="851" w:right="680" w:bottom="7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A19C" w14:textId="77777777" w:rsidR="00D11519" w:rsidRDefault="00D11519">
      <w:r>
        <w:separator/>
      </w:r>
    </w:p>
  </w:endnote>
  <w:endnote w:type="continuationSeparator" w:id="0">
    <w:p w14:paraId="0B8CCE31" w14:textId="77777777" w:rsidR="00D11519" w:rsidRDefault="00D1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E5C3" w14:textId="77777777" w:rsidR="00D11519" w:rsidRDefault="00D11519">
      <w:r>
        <w:rPr>
          <w:color w:val="000000"/>
        </w:rPr>
        <w:separator/>
      </w:r>
    </w:p>
  </w:footnote>
  <w:footnote w:type="continuationSeparator" w:id="0">
    <w:p w14:paraId="3BD5CDFD" w14:textId="77777777" w:rsidR="00D11519" w:rsidRDefault="00D1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480"/>
    <w:multiLevelType w:val="multilevel"/>
    <w:tmpl w:val="D7961AD0"/>
    <w:styleLink w:val="WWNum1"/>
    <w:lvl w:ilvl="0">
      <w:numFmt w:val="bullet"/>
      <w:lvlText w:val=""/>
      <w:lvlJc w:val="left"/>
      <w:pPr>
        <w:ind w:left="2880" w:hanging="360"/>
      </w:pPr>
    </w:lvl>
    <w:lvl w:ilvl="1">
      <w:numFmt w:val="bullet"/>
      <w:lvlText w:val="o"/>
      <w:lvlJc w:val="left"/>
      <w:pPr>
        <w:ind w:left="3600" w:hanging="360"/>
      </w:pPr>
    </w:lvl>
    <w:lvl w:ilvl="2">
      <w:numFmt w:val="bullet"/>
      <w:lvlText w:val=""/>
      <w:lvlJc w:val="left"/>
      <w:pPr>
        <w:ind w:left="4320" w:hanging="360"/>
      </w:pPr>
    </w:lvl>
    <w:lvl w:ilvl="3">
      <w:numFmt w:val="bullet"/>
      <w:lvlText w:val=""/>
      <w:lvlJc w:val="left"/>
      <w:pPr>
        <w:ind w:left="5040" w:hanging="360"/>
      </w:pPr>
    </w:lvl>
    <w:lvl w:ilvl="4">
      <w:numFmt w:val="bullet"/>
      <w:lvlText w:val="o"/>
      <w:lvlJc w:val="left"/>
      <w:pPr>
        <w:ind w:left="5760" w:hanging="360"/>
      </w:pPr>
    </w:lvl>
    <w:lvl w:ilvl="5">
      <w:numFmt w:val="bullet"/>
      <w:lvlText w:val=""/>
      <w:lvlJc w:val="left"/>
      <w:pPr>
        <w:ind w:left="6480" w:hanging="360"/>
      </w:pPr>
    </w:lvl>
    <w:lvl w:ilvl="6">
      <w:numFmt w:val="bullet"/>
      <w:lvlText w:val=""/>
      <w:lvlJc w:val="left"/>
      <w:pPr>
        <w:ind w:left="7200" w:hanging="360"/>
      </w:pPr>
    </w:lvl>
    <w:lvl w:ilvl="7">
      <w:numFmt w:val="bullet"/>
      <w:lvlText w:val="o"/>
      <w:lvlJc w:val="left"/>
      <w:pPr>
        <w:ind w:left="7920" w:hanging="360"/>
      </w:pPr>
    </w:lvl>
    <w:lvl w:ilvl="8">
      <w:numFmt w:val="bullet"/>
      <w:lvlText w:val=""/>
      <w:lvlJc w:val="left"/>
      <w:pPr>
        <w:ind w:left="8640" w:hanging="360"/>
      </w:pPr>
    </w:lvl>
  </w:abstractNum>
  <w:abstractNum w:abstractNumId="1" w15:restartNumberingAfterBreak="0">
    <w:nsid w:val="2DE42EA0"/>
    <w:multiLevelType w:val="multilevel"/>
    <w:tmpl w:val="F09C3790"/>
    <w:styleLink w:val="Eiluettelo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72"/>
    <w:rsid w:val="0002209F"/>
    <w:rsid w:val="00994572"/>
    <w:rsid w:val="00C16BCC"/>
    <w:rsid w:val="00D11519"/>
    <w:rsid w:val="00E3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E358"/>
  <w15:docId w15:val="{AA11EA34-1CA4-4B1C-80DC-0BC6B8B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1"/>
        <w:szCs w:val="22"/>
        <w:lang w:val="fi-FI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Lucida Sans"/>
      <w:sz w:val="24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Luettelokappale">
    <w:name w:val="List Paragraph"/>
    <w:basedOn w:val="Standard"/>
    <w:pPr>
      <w:ind w:left="720"/>
    </w:pPr>
    <w:rPr>
      <w:rFonts w:ascii="Times New Roman" w:eastAsia="Yu Mincho" w:hAnsi="Times New Roman" w:cs="Times New Roman"/>
      <w:sz w:val="24"/>
      <w:szCs w:val="24"/>
    </w:rPr>
  </w:style>
  <w:style w:type="character" w:customStyle="1" w:styleId="Internetlink">
    <w:name w:val="Internet link"/>
    <w:basedOn w:val="Kappaleenoletusfontti"/>
    <w:rPr>
      <w:color w:val="0563C1"/>
      <w:u w:val="single"/>
    </w:rPr>
  </w:style>
  <w:style w:type="character" w:customStyle="1" w:styleId="VisitedInternetLink">
    <w:name w:val="Visited Internet Link"/>
    <w:basedOn w:val="Kappaleenoletusfontti"/>
    <w:rPr>
      <w:color w:val="954F72"/>
      <w:u w:val="single"/>
    </w:rPr>
  </w:style>
  <w:style w:type="character" w:customStyle="1" w:styleId="Ratkaisematonmaininta1">
    <w:name w:val="Ratkaisematon maininta1"/>
    <w:basedOn w:val="Kappaleenoletusfontti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rPr>
      <w:color w:val="605E5C"/>
      <w:shd w:val="clear" w:color="auto" w:fill="E1DFDD"/>
    </w:rPr>
  </w:style>
  <w:style w:type="numbering" w:customStyle="1" w:styleId="Eiluetteloa1">
    <w:name w:val="Ei luetteloa1"/>
    <w:basedOn w:val="Eiluetteloa"/>
    <w:pPr>
      <w:numPr>
        <w:numId w:val="1"/>
      </w:numPr>
    </w:pPr>
  </w:style>
  <w:style w:type="numbering" w:customStyle="1" w:styleId="WWNum1">
    <w:name w:val="WWNum1"/>
    <w:basedOn w:val="Eiluettelo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2171</Characters>
  <Application>Microsoft Office Word</Application>
  <DocSecurity>0</DocSecurity>
  <Lines>18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Fagerström</dc:creator>
  <cp:lastModifiedBy>Sanna Tolonen</cp:lastModifiedBy>
  <cp:revision>4</cp:revision>
  <dcterms:created xsi:type="dcterms:W3CDTF">2022-01-31T06:34:00Z</dcterms:created>
  <dcterms:modified xsi:type="dcterms:W3CDTF">2022-01-31T09:24:00Z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0x0101006273656A7A09184291824DDCF71D7158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