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AD35B" w14:textId="24240086" w:rsidR="00F76EC3" w:rsidRPr="00274059" w:rsidRDefault="00673AEF" w:rsidP="11539D69">
      <w:pPr>
        <w:sectPr w:rsidR="00F76EC3" w:rsidRPr="00274059" w:rsidSect="002D6967">
          <w:headerReference w:type="even" r:id="rId11"/>
          <w:headerReference w:type="default" r:id="rId12"/>
          <w:footerReference w:type="even" r:id="rId13"/>
          <w:footerReference w:type="default" r:id="rId14"/>
          <w:headerReference w:type="first" r:id="rId15"/>
          <w:footerReference w:type="first" r:id="rId16"/>
          <w:pgSz w:w="11906" w:h="16838"/>
          <w:pgMar w:top="567" w:right="697" w:bottom="567" w:left="3011" w:header="709" w:footer="709" w:gutter="0"/>
          <w:cols w:space="708"/>
          <w:titlePg/>
          <w:docGrid w:linePitch="360"/>
        </w:sectPr>
      </w:pPr>
      <w:r>
        <w:rPr>
          <w:lang w:bidi="fi-FI"/>
        </w:rPr>
        <w:drawing>
          <wp:anchor distT="0" distB="0" distL="114300" distR="114300" simplePos="0" relativeHeight="251658248" behindDoc="1" locked="0" layoutInCell="1" allowOverlap="1" wp14:anchorId="1434C8AF" wp14:editId="4939EBB3">
            <wp:simplePos x="0" y="0"/>
            <wp:positionH relativeFrom="page">
              <wp:align>right</wp:align>
            </wp:positionH>
            <wp:positionV relativeFrom="paragraph">
              <wp:posOffset>2228850</wp:posOffset>
            </wp:positionV>
            <wp:extent cx="7566660" cy="3671570"/>
            <wp:effectExtent l="0" t="0" r="0" b="5080"/>
            <wp:wrapNone/>
            <wp:docPr id="136" name="Kuva 136" descr="Kuva, joka sisältää kohteen puu, aita, ulko,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enennetty _14.jpg"/>
                    <pic:cNvPicPr/>
                  </pic:nvPicPr>
                  <pic:blipFill>
                    <a:blip r:embed="rId17"/>
                    <a:stretch>
                      <a:fillRect/>
                    </a:stretch>
                  </pic:blipFill>
                  <pic:spPr>
                    <a:xfrm>
                      <a:off x="0" y="0"/>
                      <a:ext cx="7566660" cy="3671570"/>
                    </a:xfrm>
                    <a:prstGeom prst="rect">
                      <a:avLst/>
                    </a:prstGeom>
                  </pic:spPr>
                </pic:pic>
              </a:graphicData>
            </a:graphic>
            <wp14:sizeRelH relativeFrom="page">
              <wp14:pctWidth>0</wp14:pctWidth>
            </wp14:sizeRelH>
            <wp14:sizeRelV relativeFrom="page">
              <wp14:pctHeight>0</wp14:pctHeight>
            </wp14:sizeRelV>
          </wp:anchor>
        </w:drawing>
      </w:r>
      <w:r w:rsidR="00CD1058" w:rsidRPr="00274059">
        <mc:AlternateContent>
          <mc:Choice Requires="wps">
            <w:drawing>
              <wp:anchor distT="0" distB="0" distL="114300" distR="114300" simplePos="0" relativeHeight="251658240" behindDoc="0" locked="0" layoutInCell="1" allowOverlap="0" wp14:anchorId="4D9C3EDD" wp14:editId="7F605A90">
                <wp:simplePos x="0" y="0"/>
                <wp:positionH relativeFrom="margin">
                  <wp:posOffset>-1483360</wp:posOffset>
                </wp:positionH>
                <wp:positionV relativeFrom="margin">
                  <wp:posOffset>5913120</wp:posOffset>
                </wp:positionV>
                <wp:extent cx="6667500" cy="857250"/>
                <wp:effectExtent l="0" t="0" r="12700" b="19050"/>
                <wp:wrapNone/>
                <wp:docPr id="15" name="Tekstiruutu 15" descr="yhteystied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857250"/>
                        </a:xfrm>
                        <a:prstGeom prst="rect">
                          <a:avLst/>
                        </a:prstGeom>
                        <a:solidFill>
                          <a:srgbClr val="00B0F0"/>
                        </a:solidFill>
                        <a:ln/>
                      </wps:spPr>
                      <wps:style>
                        <a:lnRef idx="3">
                          <a:schemeClr val="lt1"/>
                        </a:lnRef>
                        <a:fillRef idx="1">
                          <a:schemeClr val="accent1"/>
                        </a:fillRef>
                        <a:effectRef idx="1">
                          <a:schemeClr val="accent1"/>
                        </a:effectRef>
                        <a:fontRef idx="minor">
                          <a:schemeClr val="lt1"/>
                        </a:fontRef>
                      </wps:style>
                      <wps:txbx>
                        <w:txbxContent>
                          <w:p w14:paraId="1871D02C" w14:textId="2BE5B330" w:rsidR="00772B1D" w:rsidRPr="006E2BD7" w:rsidRDefault="00772B1D" w:rsidP="00F76EC3">
                            <w:pPr>
                              <w:pStyle w:val="Eivli"/>
                              <w:jc w:val="center"/>
                              <w:rPr>
                                <w:rFonts w:ascii="Century Gothic" w:hAnsi="Century Gothic" w:cs="Tahoma"/>
                                <w:bCs/>
                                <w:color w:val="F2F2F2" w:themeColor="background1" w:themeShade="F2"/>
                                <w:sz w:val="84"/>
                                <w:szCs w:val="84"/>
                              </w:rPr>
                            </w:pPr>
                            <w:r w:rsidRPr="006E2BD7">
                              <w:rPr>
                                <w:rFonts w:ascii="Century Gothic" w:hAnsi="Century Gothic" w:cs="Tahoma"/>
                                <w:bCs/>
                                <w:color w:val="F2F2F2" w:themeColor="background1" w:themeShade="F2"/>
                                <w:sz w:val="84"/>
                                <w:szCs w:val="84"/>
                              </w:rPr>
                              <w:t>Vuosikertomus 20</w:t>
                            </w:r>
                            <w:r>
                              <w:rPr>
                                <w:rFonts w:ascii="Century Gothic" w:hAnsi="Century Gothic" w:cs="Tahoma"/>
                                <w:bCs/>
                                <w:color w:val="F2F2F2" w:themeColor="background1" w:themeShade="F2"/>
                                <w:sz w:val="84"/>
                                <w:szCs w:val="84"/>
                              </w:rPr>
                              <w:t>20</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0</wp14:pctHeight>
                </wp14:sizeRelV>
              </wp:anchor>
            </w:drawing>
          </mc:Choice>
          <mc:Fallback>
            <w:pict>
              <v:shapetype w14:anchorId="4D9C3EDD" id="_x0000_t202" coordsize="21600,21600" o:spt="202" path="m,l,21600r21600,l21600,xe">
                <v:stroke joinstyle="miter"/>
                <v:path gradientshapeok="t" o:connecttype="rect"/>
              </v:shapetype>
              <v:shape id="Tekstiruutu 15" o:spid="_x0000_s1026" type="#_x0000_t202" alt="yhteystiedot" style="position:absolute;left:0;text-align:left;margin-left:-116.8pt;margin-top:465.6pt;width:525pt;height:67.5pt;z-index:251658240;visibility:visible;mso-wrap-style:square;mso-width-percent:1282;mso-height-percent:0;mso-wrap-distance-left:9pt;mso-wrap-distance-top:0;mso-wrap-distance-right:9pt;mso-wrap-distance-bottom:0;mso-position-horizontal:absolute;mso-position-horizontal-relative:margin;mso-position-vertical:absolute;mso-position-vertical-relative:margin;mso-width-percent:1282;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" o:allowoverlap="f" fillcolor="#00b0f0" strokecolor="white [3201]" strokeweight="1.5pt">
                <v:path arrowok="t"/>
                <v:textbox inset="0,0,0,0">
                  <w:txbxContent>
                    <w:p w14:paraId="1871D02C" w14:textId="2BE5B330" w:rsidR="00772B1D" w:rsidRPr="006E2BD7" w:rsidRDefault="00772B1D" w:rsidP="00F76EC3">
                      <w:pPr>
                        <w:pStyle w:val="Eivli"/>
                        <w:jc w:val="center"/>
                        <w:rPr>
                          <w:rFonts w:ascii="Century Gothic" w:hAnsi="Century Gothic" w:cs="Tahoma"/>
                          <w:bCs/>
                          <w:color w:val="F2F2F2" w:themeColor="background1" w:themeShade="F2"/>
                          <w:sz w:val="84"/>
                          <w:szCs w:val="84"/>
                        </w:rPr>
                      </w:pPr>
                      <w:r w:rsidRPr="006E2BD7">
                        <w:rPr>
                          <w:rFonts w:ascii="Century Gothic" w:hAnsi="Century Gothic" w:cs="Tahoma"/>
                          <w:bCs/>
                          <w:color w:val="F2F2F2" w:themeColor="background1" w:themeShade="F2"/>
                          <w:sz w:val="84"/>
                          <w:szCs w:val="84"/>
                        </w:rPr>
                        <w:t>Vuosikertomus 20</w:t>
                      </w:r>
                      <w:r>
                        <w:rPr>
                          <w:rFonts w:ascii="Century Gothic" w:hAnsi="Century Gothic" w:cs="Tahoma"/>
                          <w:bCs/>
                          <w:color w:val="F2F2F2" w:themeColor="background1" w:themeShade="F2"/>
                          <w:sz w:val="84"/>
                          <w:szCs w:val="84"/>
                        </w:rPr>
                        <w:t>20</w:t>
                      </w:r>
                    </w:p>
                  </w:txbxContent>
                </v:textbox>
                <w10:wrap anchorx="margin" anchory="margin"/>
              </v:shape>
            </w:pict>
          </mc:Fallback>
        </mc:AlternateContent>
      </w:r>
      <w:r w:rsidR="00CD1058" w:rsidRPr="00274059">
        <w:drawing>
          <wp:anchor distT="0" distB="0" distL="114300" distR="114300" simplePos="0" relativeHeight="251658241" behindDoc="0" locked="0" layoutInCell="1" allowOverlap="1" wp14:anchorId="438DDC5B" wp14:editId="54E60888">
            <wp:simplePos x="0" y="0"/>
            <wp:positionH relativeFrom="page">
              <wp:posOffset>2618740</wp:posOffset>
            </wp:positionH>
            <wp:positionV relativeFrom="paragraph">
              <wp:posOffset>9213215</wp:posOffset>
            </wp:positionV>
            <wp:extent cx="2266950" cy="527670"/>
            <wp:effectExtent l="0" t="0" r="0" b="6350"/>
            <wp:wrapNone/>
            <wp:docPr id="15317333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6950" cy="527670"/>
                    </a:xfrm>
                    <a:prstGeom prst="rect">
                      <a:avLst/>
                    </a:prstGeom>
                  </pic:spPr>
                </pic:pic>
              </a:graphicData>
            </a:graphic>
            <wp14:sizeRelH relativeFrom="margin">
              <wp14:pctWidth>0</wp14:pctWidth>
            </wp14:sizeRelH>
            <wp14:sizeRelV relativeFrom="margin">
              <wp14:pctHeight>0</wp14:pctHeight>
            </wp14:sizeRelV>
          </wp:anchor>
        </w:drawing>
      </w:r>
      <w:r w:rsidR="00CD1058">
        <w:drawing>
          <wp:anchor distT="0" distB="0" distL="114300" distR="114300" simplePos="0" relativeHeight="251658246" behindDoc="0" locked="0" layoutInCell="1" allowOverlap="1" wp14:anchorId="34BB640E" wp14:editId="3FB52DB4">
            <wp:simplePos x="0" y="0"/>
            <wp:positionH relativeFrom="margin">
              <wp:posOffset>1128395</wp:posOffset>
            </wp:positionH>
            <wp:positionV relativeFrom="paragraph">
              <wp:posOffset>7612380</wp:posOffset>
            </wp:positionV>
            <wp:extent cx="1478280" cy="1330087"/>
            <wp:effectExtent l="0" t="0" r="7620" b="3810"/>
            <wp:wrapNone/>
            <wp:docPr id="642064348" name="Kuva 64206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8280" cy="1330087"/>
                    </a:xfrm>
                    <a:prstGeom prst="rect">
                      <a:avLst/>
                    </a:prstGeom>
                  </pic:spPr>
                </pic:pic>
              </a:graphicData>
            </a:graphic>
            <wp14:sizeRelH relativeFrom="page">
              <wp14:pctWidth>0</wp14:pctWidth>
            </wp14:sizeRelH>
            <wp14:sizeRelV relativeFrom="page">
              <wp14:pctHeight>0</wp14:pctHeight>
            </wp14:sizeRelV>
          </wp:anchor>
        </w:drawing>
      </w:r>
    </w:p>
    <w:bookmarkStart w:id="0" w:name="_Hlk508181797" w:displacedByCustomXml="next"/>
    <w:bookmarkEnd w:id="0" w:displacedByCustomXml="next"/>
    <w:sdt>
      <w:sdtPr>
        <w:rPr>
          <w:rFonts w:ascii="Tahoma" w:eastAsiaTheme="minorHAnsi" w:hAnsi="Tahoma" w:cs="Tahoma"/>
          <w:bCs/>
          <w:noProof/>
          <w:color w:val="auto"/>
          <w:sz w:val="20"/>
          <w:szCs w:val="22"/>
          <w:lang w:eastAsia="en-US"/>
        </w:rPr>
        <w:id w:val="-716432423"/>
        <w:docPartObj>
          <w:docPartGallery w:val="Table of Contents"/>
          <w:docPartUnique/>
        </w:docPartObj>
      </w:sdtPr>
      <w:sdtEndPr>
        <w:rPr>
          <w:b/>
        </w:rPr>
      </w:sdtEndPr>
      <w:sdtContent>
        <w:p w14:paraId="438F7868" w14:textId="1D25ADFC" w:rsidR="008B2E7E" w:rsidRPr="006E2BD7" w:rsidRDefault="008B2E7E">
          <w:pPr>
            <w:pStyle w:val="Sisllysluettelonotsikko"/>
            <w:rPr>
              <w:rFonts w:ascii="Century Gothic" w:hAnsi="Century Gothic"/>
              <w:color w:val="00B0F0"/>
              <w:sz w:val="44"/>
              <w:szCs w:val="44"/>
            </w:rPr>
          </w:pPr>
          <w:r w:rsidRPr="006E2BD7">
            <w:rPr>
              <w:rFonts w:ascii="Century Gothic" w:hAnsi="Century Gothic"/>
              <w:color w:val="00B0F0"/>
              <w:sz w:val="44"/>
              <w:szCs w:val="44"/>
            </w:rPr>
            <w:t>Sisällys</w:t>
          </w:r>
        </w:p>
        <w:p w14:paraId="7FD50BE6" w14:textId="53A4EE80" w:rsidR="00C62310" w:rsidRDefault="008B2E7E">
          <w:pPr>
            <w:pStyle w:val="Sisluet1"/>
            <w:tabs>
              <w:tab w:val="left" w:pos="400"/>
              <w:tab w:val="right" w:leader="dot" w:pos="8188"/>
            </w:tabs>
            <w:rPr>
              <w:rFonts w:asciiTheme="minorHAnsi" w:eastAsiaTheme="minorEastAsia" w:hAnsiTheme="minorHAnsi" w:cstheme="minorBidi"/>
              <w:bCs w:val="0"/>
              <w:sz w:val="22"/>
            </w:rPr>
          </w:pPr>
          <w:r>
            <w:rPr>
              <w:b/>
            </w:rPr>
            <w:fldChar w:fldCharType="begin"/>
          </w:r>
          <w:r>
            <w:rPr>
              <w:b/>
            </w:rPr>
            <w:instrText xml:space="preserve"> TOC \o "1-3" \h \z \u </w:instrText>
          </w:r>
          <w:r>
            <w:rPr>
              <w:b/>
            </w:rPr>
            <w:fldChar w:fldCharType="separate"/>
          </w:r>
          <w:hyperlink w:anchor="_Toc66866667" w:history="1">
            <w:r w:rsidR="00C62310" w:rsidRPr="00EB0591">
              <w:rPr>
                <w:rStyle w:val="Hyperlinkki"/>
                <w:rFonts w:ascii="Century Gothic" w:hAnsi="Century Gothic"/>
              </w:rPr>
              <w:t>1</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Tervehdys</w:t>
            </w:r>
            <w:r w:rsidR="00C62310">
              <w:rPr>
                <w:webHidden/>
              </w:rPr>
              <w:tab/>
            </w:r>
            <w:r w:rsidR="00C62310">
              <w:rPr>
                <w:webHidden/>
              </w:rPr>
              <w:fldChar w:fldCharType="begin"/>
            </w:r>
            <w:r w:rsidR="00C62310">
              <w:rPr>
                <w:webHidden/>
              </w:rPr>
              <w:instrText xml:space="preserve"> PAGEREF _Toc66866667 \h </w:instrText>
            </w:r>
            <w:r w:rsidR="00C62310">
              <w:rPr>
                <w:webHidden/>
              </w:rPr>
            </w:r>
            <w:r w:rsidR="00C62310">
              <w:rPr>
                <w:webHidden/>
              </w:rPr>
              <w:fldChar w:fldCharType="separate"/>
            </w:r>
            <w:r w:rsidR="001014BC">
              <w:rPr>
                <w:webHidden/>
              </w:rPr>
              <w:t>2</w:t>
            </w:r>
            <w:r w:rsidR="00C62310">
              <w:rPr>
                <w:webHidden/>
              </w:rPr>
              <w:fldChar w:fldCharType="end"/>
            </w:r>
          </w:hyperlink>
        </w:p>
        <w:p w14:paraId="2B3679C1" w14:textId="1DFD2DFE"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68" w:history="1">
            <w:r w:rsidR="00C62310" w:rsidRPr="00EB0591">
              <w:rPr>
                <w:rStyle w:val="Hyperlinkki"/>
                <w:rFonts w:ascii="Century Gothic" w:hAnsi="Century Gothic" w:cs="Calibri"/>
              </w:rPr>
              <w:t>2</w:t>
            </w:r>
            <w:r w:rsidR="00C62310">
              <w:rPr>
                <w:rFonts w:asciiTheme="minorHAnsi" w:eastAsiaTheme="minorEastAsia" w:hAnsiTheme="minorHAnsi" w:cstheme="minorBidi"/>
                <w:bCs w:val="0"/>
                <w:sz w:val="22"/>
              </w:rPr>
              <w:tab/>
            </w:r>
            <w:r w:rsidR="00C62310" w:rsidRPr="00EB0591">
              <w:rPr>
                <w:rStyle w:val="Hyperlinkki"/>
                <w:rFonts w:ascii="Century Gothic" w:hAnsi="Century Gothic" w:cs="Calibri"/>
              </w:rPr>
              <w:t>PHLU – Hyvää oloa liikunnalla</w:t>
            </w:r>
            <w:r w:rsidR="00C62310">
              <w:rPr>
                <w:webHidden/>
              </w:rPr>
              <w:tab/>
            </w:r>
            <w:r w:rsidR="00C62310">
              <w:rPr>
                <w:webHidden/>
              </w:rPr>
              <w:fldChar w:fldCharType="begin"/>
            </w:r>
            <w:r w:rsidR="00C62310">
              <w:rPr>
                <w:webHidden/>
              </w:rPr>
              <w:instrText xml:space="preserve"> PAGEREF _Toc66866668 \h </w:instrText>
            </w:r>
            <w:r w:rsidR="00C62310">
              <w:rPr>
                <w:webHidden/>
              </w:rPr>
            </w:r>
            <w:r w:rsidR="00C62310">
              <w:rPr>
                <w:webHidden/>
              </w:rPr>
              <w:fldChar w:fldCharType="separate"/>
            </w:r>
            <w:r w:rsidR="001014BC">
              <w:rPr>
                <w:webHidden/>
              </w:rPr>
              <w:t>3</w:t>
            </w:r>
            <w:r w:rsidR="00C62310">
              <w:rPr>
                <w:webHidden/>
              </w:rPr>
              <w:fldChar w:fldCharType="end"/>
            </w:r>
          </w:hyperlink>
        </w:p>
        <w:p w14:paraId="63E9BD0C" w14:textId="129E549C"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69" w:history="1">
            <w:r w:rsidR="00C62310" w:rsidRPr="00EB0591">
              <w:rPr>
                <w:rStyle w:val="Hyperlinkki"/>
                <w:rFonts w:ascii="Century Gothic" w:hAnsi="Century Gothic"/>
              </w:rPr>
              <w:t>3</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Elinvoimainen seuratoiminta</w:t>
            </w:r>
            <w:r w:rsidR="00C62310">
              <w:rPr>
                <w:webHidden/>
              </w:rPr>
              <w:tab/>
            </w:r>
            <w:r w:rsidR="00C62310">
              <w:rPr>
                <w:webHidden/>
              </w:rPr>
              <w:fldChar w:fldCharType="begin"/>
            </w:r>
            <w:r w:rsidR="00C62310">
              <w:rPr>
                <w:webHidden/>
              </w:rPr>
              <w:instrText xml:space="preserve"> PAGEREF _Toc66866669 \h </w:instrText>
            </w:r>
            <w:r w:rsidR="00C62310">
              <w:rPr>
                <w:webHidden/>
              </w:rPr>
            </w:r>
            <w:r w:rsidR="00C62310">
              <w:rPr>
                <w:webHidden/>
              </w:rPr>
              <w:fldChar w:fldCharType="separate"/>
            </w:r>
            <w:r w:rsidR="001014BC">
              <w:rPr>
                <w:webHidden/>
              </w:rPr>
              <w:t>5</w:t>
            </w:r>
            <w:r w:rsidR="00C62310">
              <w:rPr>
                <w:webHidden/>
              </w:rPr>
              <w:fldChar w:fldCharType="end"/>
            </w:r>
          </w:hyperlink>
        </w:p>
        <w:p w14:paraId="190670B2" w14:textId="010F34C1"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70" w:history="1">
            <w:r w:rsidR="00C62310" w:rsidRPr="00EB0591">
              <w:rPr>
                <w:rStyle w:val="Hyperlinkki"/>
                <w14:scene3d>
                  <w14:camera w14:prst="orthographicFront"/>
                  <w14:lightRig w14:rig="threePt" w14:dir="t">
                    <w14:rot w14:lat="0" w14:lon="0" w14:rev="0"/>
                  </w14:lightRig>
                </w14:scene3d>
              </w:rPr>
              <w:t>3.1</w:t>
            </w:r>
            <w:r w:rsidR="00C62310">
              <w:rPr>
                <w:rFonts w:asciiTheme="minorHAnsi" w:eastAsiaTheme="minorEastAsia" w:hAnsiTheme="minorHAnsi" w:cstheme="minorBidi"/>
                <w:bCs w:val="0"/>
                <w:sz w:val="22"/>
              </w:rPr>
              <w:tab/>
            </w:r>
            <w:r w:rsidR="00C62310" w:rsidRPr="00EB0591">
              <w:rPr>
                <w:rStyle w:val="Hyperlinkki"/>
              </w:rPr>
              <w:t>PHLU:n työllistämispalvelut</w:t>
            </w:r>
            <w:r w:rsidR="00C62310">
              <w:rPr>
                <w:webHidden/>
              </w:rPr>
              <w:tab/>
            </w:r>
            <w:r w:rsidR="00C62310">
              <w:rPr>
                <w:webHidden/>
              </w:rPr>
              <w:fldChar w:fldCharType="begin"/>
            </w:r>
            <w:r w:rsidR="00C62310">
              <w:rPr>
                <w:webHidden/>
              </w:rPr>
              <w:instrText xml:space="preserve"> PAGEREF _Toc66866670 \h </w:instrText>
            </w:r>
            <w:r w:rsidR="00C62310">
              <w:rPr>
                <w:webHidden/>
              </w:rPr>
            </w:r>
            <w:r w:rsidR="00C62310">
              <w:rPr>
                <w:webHidden/>
              </w:rPr>
              <w:fldChar w:fldCharType="separate"/>
            </w:r>
            <w:r w:rsidR="001014BC">
              <w:rPr>
                <w:webHidden/>
              </w:rPr>
              <w:t>7</w:t>
            </w:r>
            <w:r w:rsidR="00C62310">
              <w:rPr>
                <w:webHidden/>
              </w:rPr>
              <w:fldChar w:fldCharType="end"/>
            </w:r>
          </w:hyperlink>
        </w:p>
        <w:p w14:paraId="271E0F64" w14:textId="03802EE4"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71" w:history="1">
            <w:r w:rsidR="00C62310" w:rsidRPr="00EB0591">
              <w:rPr>
                <w:rStyle w:val="Hyperlinkki"/>
                <w:rFonts w:ascii="Century Gothic" w:hAnsi="Century Gothic"/>
              </w:rPr>
              <w:t>4</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Lisää liikettä</w:t>
            </w:r>
            <w:r w:rsidR="00C62310">
              <w:rPr>
                <w:webHidden/>
              </w:rPr>
              <w:tab/>
            </w:r>
            <w:r w:rsidR="00C62310">
              <w:rPr>
                <w:webHidden/>
              </w:rPr>
              <w:fldChar w:fldCharType="begin"/>
            </w:r>
            <w:r w:rsidR="00C62310">
              <w:rPr>
                <w:webHidden/>
              </w:rPr>
              <w:instrText xml:space="preserve"> PAGEREF _Toc66866671 \h </w:instrText>
            </w:r>
            <w:r w:rsidR="00C62310">
              <w:rPr>
                <w:webHidden/>
              </w:rPr>
            </w:r>
            <w:r w:rsidR="00C62310">
              <w:rPr>
                <w:webHidden/>
              </w:rPr>
              <w:fldChar w:fldCharType="separate"/>
            </w:r>
            <w:r w:rsidR="001014BC">
              <w:rPr>
                <w:webHidden/>
              </w:rPr>
              <w:t>8</w:t>
            </w:r>
            <w:r w:rsidR="00C62310">
              <w:rPr>
                <w:webHidden/>
              </w:rPr>
              <w:fldChar w:fldCharType="end"/>
            </w:r>
          </w:hyperlink>
        </w:p>
        <w:p w14:paraId="2E75AA3C" w14:textId="24961B89"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73" w:history="1">
            <w:r w:rsidR="00C62310" w:rsidRPr="00EB0591">
              <w:rPr>
                <w:rStyle w:val="Hyperlinkki"/>
                <w14:scene3d>
                  <w14:camera w14:prst="orthographicFront"/>
                  <w14:lightRig w14:rig="threePt" w14:dir="t">
                    <w14:rot w14:lat="0" w14:lon="0" w14:rev="0"/>
                  </w14:lightRig>
                </w14:scene3d>
              </w:rPr>
              <w:t>4.1</w:t>
            </w:r>
            <w:r w:rsidR="00C62310">
              <w:rPr>
                <w:rFonts w:asciiTheme="minorHAnsi" w:eastAsiaTheme="minorEastAsia" w:hAnsiTheme="minorHAnsi" w:cstheme="minorBidi"/>
                <w:bCs w:val="0"/>
                <w:sz w:val="22"/>
              </w:rPr>
              <w:tab/>
            </w:r>
            <w:r w:rsidR="00C62310" w:rsidRPr="00EB0591">
              <w:rPr>
                <w:rStyle w:val="Hyperlinkki"/>
              </w:rPr>
              <w:t>Liikkuva lapsuus ja nuoruus</w:t>
            </w:r>
            <w:r w:rsidR="00C62310">
              <w:rPr>
                <w:webHidden/>
              </w:rPr>
              <w:tab/>
            </w:r>
            <w:r w:rsidR="00C62310">
              <w:rPr>
                <w:webHidden/>
              </w:rPr>
              <w:fldChar w:fldCharType="begin"/>
            </w:r>
            <w:r w:rsidR="00C62310">
              <w:rPr>
                <w:webHidden/>
              </w:rPr>
              <w:instrText xml:space="preserve"> PAGEREF _Toc66866673 \h </w:instrText>
            </w:r>
            <w:r w:rsidR="00C62310">
              <w:rPr>
                <w:webHidden/>
              </w:rPr>
            </w:r>
            <w:r w:rsidR="00C62310">
              <w:rPr>
                <w:webHidden/>
              </w:rPr>
              <w:fldChar w:fldCharType="separate"/>
            </w:r>
            <w:r w:rsidR="001014BC">
              <w:rPr>
                <w:webHidden/>
              </w:rPr>
              <w:t>8</w:t>
            </w:r>
            <w:r w:rsidR="00C62310">
              <w:rPr>
                <w:webHidden/>
              </w:rPr>
              <w:fldChar w:fldCharType="end"/>
            </w:r>
          </w:hyperlink>
        </w:p>
        <w:p w14:paraId="73108A46" w14:textId="175B718D" w:rsidR="00C62310" w:rsidRDefault="00EB00FF">
          <w:pPr>
            <w:pStyle w:val="Sisluet3"/>
            <w:tabs>
              <w:tab w:val="left" w:pos="1100"/>
              <w:tab w:val="right" w:leader="dot" w:pos="8188"/>
            </w:tabs>
            <w:rPr>
              <w:rFonts w:asciiTheme="minorHAnsi" w:eastAsiaTheme="minorEastAsia" w:hAnsiTheme="minorHAnsi" w:cstheme="minorBidi"/>
              <w:bCs w:val="0"/>
              <w:sz w:val="22"/>
            </w:rPr>
          </w:pPr>
          <w:hyperlink w:anchor="_Toc66866674" w:history="1">
            <w:r w:rsidR="00C62310" w:rsidRPr="00EB0591">
              <w:rPr>
                <w:rStyle w:val="Hyperlinkki"/>
                <w:rFonts w:ascii="Century Gothic" w:hAnsi="Century Gothic"/>
              </w:rPr>
              <w:t>4.1.1</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Liikkuva varhaiskasvatus</w:t>
            </w:r>
            <w:r w:rsidR="00C62310">
              <w:rPr>
                <w:webHidden/>
              </w:rPr>
              <w:tab/>
            </w:r>
            <w:r w:rsidR="00C62310">
              <w:rPr>
                <w:webHidden/>
              </w:rPr>
              <w:fldChar w:fldCharType="begin"/>
            </w:r>
            <w:r w:rsidR="00C62310">
              <w:rPr>
                <w:webHidden/>
              </w:rPr>
              <w:instrText xml:space="preserve"> PAGEREF _Toc66866674 \h </w:instrText>
            </w:r>
            <w:r w:rsidR="00C62310">
              <w:rPr>
                <w:webHidden/>
              </w:rPr>
            </w:r>
            <w:r w:rsidR="00C62310">
              <w:rPr>
                <w:webHidden/>
              </w:rPr>
              <w:fldChar w:fldCharType="separate"/>
            </w:r>
            <w:r w:rsidR="001014BC">
              <w:rPr>
                <w:webHidden/>
              </w:rPr>
              <w:t>8</w:t>
            </w:r>
            <w:r w:rsidR="00C62310">
              <w:rPr>
                <w:webHidden/>
              </w:rPr>
              <w:fldChar w:fldCharType="end"/>
            </w:r>
          </w:hyperlink>
        </w:p>
        <w:p w14:paraId="5C958E66" w14:textId="2544B4A4" w:rsidR="00C62310" w:rsidRDefault="00EB00FF">
          <w:pPr>
            <w:pStyle w:val="Sisluet3"/>
            <w:tabs>
              <w:tab w:val="left" w:pos="1100"/>
              <w:tab w:val="right" w:leader="dot" w:pos="8188"/>
            </w:tabs>
            <w:rPr>
              <w:rFonts w:asciiTheme="minorHAnsi" w:eastAsiaTheme="minorEastAsia" w:hAnsiTheme="minorHAnsi" w:cstheme="minorBidi"/>
              <w:bCs w:val="0"/>
              <w:sz w:val="22"/>
            </w:rPr>
          </w:pPr>
          <w:hyperlink w:anchor="_Toc66866675" w:history="1">
            <w:r w:rsidR="00C62310" w:rsidRPr="00EB0591">
              <w:rPr>
                <w:rStyle w:val="Hyperlinkki"/>
                <w:rFonts w:ascii="Century Gothic" w:hAnsi="Century Gothic"/>
              </w:rPr>
              <w:t>4.1.2</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Liikkuva koulu ja opiskelu</w:t>
            </w:r>
            <w:r w:rsidR="00C62310">
              <w:rPr>
                <w:webHidden/>
              </w:rPr>
              <w:tab/>
            </w:r>
            <w:r w:rsidR="00C62310">
              <w:rPr>
                <w:webHidden/>
              </w:rPr>
              <w:fldChar w:fldCharType="begin"/>
            </w:r>
            <w:r w:rsidR="00C62310">
              <w:rPr>
                <w:webHidden/>
              </w:rPr>
              <w:instrText xml:space="preserve"> PAGEREF _Toc66866675 \h </w:instrText>
            </w:r>
            <w:r w:rsidR="00C62310">
              <w:rPr>
                <w:webHidden/>
              </w:rPr>
            </w:r>
            <w:r w:rsidR="00C62310">
              <w:rPr>
                <w:webHidden/>
              </w:rPr>
              <w:fldChar w:fldCharType="separate"/>
            </w:r>
            <w:r w:rsidR="001014BC">
              <w:rPr>
                <w:webHidden/>
              </w:rPr>
              <w:t>10</w:t>
            </w:r>
            <w:r w:rsidR="00C62310">
              <w:rPr>
                <w:webHidden/>
              </w:rPr>
              <w:fldChar w:fldCharType="end"/>
            </w:r>
          </w:hyperlink>
        </w:p>
        <w:p w14:paraId="7084B957" w14:textId="48C52093" w:rsidR="00C62310" w:rsidRDefault="00EB00FF">
          <w:pPr>
            <w:pStyle w:val="Sisluet1"/>
            <w:tabs>
              <w:tab w:val="left" w:pos="660"/>
              <w:tab w:val="right" w:leader="dot" w:pos="8188"/>
            </w:tabs>
            <w:rPr>
              <w:rFonts w:asciiTheme="minorHAnsi" w:eastAsiaTheme="minorEastAsia" w:hAnsiTheme="minorHAnsi" w:cstheme="minorBidi"/>
              <w:bCs w:val="0"/>
              <w:sz w:val="22"/>
            </w:rPr>
          </w:pPr>
          <w:hyperlink w:anchor="_Toc66866676" w:history="1">
            <w:r w:rsidR="00C62310" w:rsidRPr="00EB0591">
              <w:rPr>
                <w:rStyle w:val="Hyperlinkki"/>
                <w:rFonts w:ascii="Century Gothic" w:hAnsi="Century Gothic"/>
              </w:rPr>
              <w:t>4.2.</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Liikkuva aikuinen</w:t>
            </w:r>
            <w:r w:rsidR="00C62310">
              <w:rPr>
                <w:webHidden/>
              </w:rPr>
              <w:tab/>
            </w:r>
            <w:r w:rsidR="00C62310">
              <w:rPr>
                <w:webHidden/>
              </w:rPr>
              <w:fldChar w:fldCharType="begin"/>
            </w:r>
            <w:r w:rsidR="00C62310">
              <w:rPr>
                <w:webHidden/>
              </w:rPr>
              <w:instrText xml:space="preserve"> PAGEREF _Toc66866676 \h </w:instrText>
            </w:r>
            <w:r w:rsidR="00C62310">
              <w:rPr>
                <w:webHidden/>
              </w:rPr>
            </w:r>
            <w:r w:rsidR="00C62310">
              <w:rPr>
                <w:webHidden/>
              </w:rPr>
              <w:fldChar w:fldCharType="separate"/>
            </w:r>
            <w:r w:rsidR="001014BC">
              <w:rPr>
                <w:webHidden/>
              </w:rPr>
              <w:t>12</w:t>
            </w:r>
            <w:r w:rsidR="00C62310">
              <w:rPr>
                <w:webHidden/>
              </w:rPr>
              <w:fldChar w:fldCharType="end"/>
            </w:r>
          </w:hyperlink>
        </w:p>
        <w:p w14:paraId="2EC73A17" w14:textId="31A1C145" w:rsidR="00C62310" w:rsidRDefault="00EB00FF">
          <w:pPr>
            <w:pStyle w:val="Sisluet2"/>
            <w:tabs>
              <w:tab w:val="right" w:leader="dot" w:pos="8188"/>
            </w:tabs>
            <w:rPr>
              <w:rFonts w:asciiTheme="minorHAnsi" w:eastAsiaTheme="minorEastAsia" w:hAnsiTheme="minorHAnsi" w:cstheme="minorBidi"/>
              <w:bCs w:val="0"/>
              <w:sz w:val="22"/>
            </w:rPr>
          </w:pPr>
          <w:hyperlink w:anchor="_Toc66866677" w:history="1">
            <w:r w:rsidR="00C62310" w:rsidRPr="00EB0591">
              <w:rPr>
                <w:rStyle w:val="Hyperlinkki"/>
              </w:rPr>
              <w:t>4.2 Hankkeet</w:t>
            </w:r>
            <w:r w:rsidR="00C62310">
              <w:rPr>
                <w:webHidden/>
              </w:rPr>
              <w:tab/>
            </w:r>
            <w:r w:rsidR="00C62310">
              <w:rPr>
                <w:webHidden/>
              </w:rPr>
              <w:fldChar w:fldCharType="begin"/>
            </w:r>
            <w:r w:rsidR="00C62310">
              <w:rPr>
                <w:webHidden/>
              </w:rPr>
              <w:instrText xml:space="preserve"> PAGEREF _Toc66866677 \h </w:instrText>
            </w:r>
            <w:r w:rsidR="00C62310">
              <w:rPr>
                <w:webHidden/>
              </w:rPr>
            </w:r>
            <w:r w:rsidR="00C62310">
              <w:rPr>
                <w:webHidden/>
              </w:rPr>
              <w:fldChar w:fldCharType="separate"/>
            </w:r>
            <w:r w:rsidR="001014BC">
              <w:rPr>
                <w:webHidden/>
              </w:rPr>
              <w:t>13</w:t>
            </w:r>
            <w:r w:rsidR="00C62310">
              <w:rPr>
                <w:webHidden/>
              </w:rPr>
              <w:fldChar w:fldCharType="end"/>
            </w:r>
          </w:hyperlink>
        </w:p>
        <w:p w14:paraId="2C0C4505" w14:textId="46E32753" w:rsidR="00C62310" w:rsidRDefault="00EB00FF">
          <w:pPr>
            <w:pStyle w:val="Sisluet2"/>
            <w:tabs>
              <w:tab w:val="left" w:pos="1100"/>
              <w:tab w:val="right" w:leader="dot" w:pos="8188"/>
            </w:tabs>
            <w:rPr>
              <w:rFonts w:asciiTheme="minorHAnsi" w:eastAsiaTheme="minorEastAsia" w:hAnsiTheme="minorHAnsi" w:cstheme="minorBidi"/>
              <w:bCs w:val="0"/>
              <w:sz w:val="22"/>
            </w:rPr>
          </w:pPr>
          <w:hyperlink w:anchor="_Toc66866678" w:history="1">
            <w:r w:rsidR="00C62310" w:rsidRPr="00EB0591">
              <w:rPr>
                <w:rStyle w:val="Hyperlinkki"/>
              </w:rPr>
              <w:t>4.2.1.</w:t>
            </w:r>
            <w:r w:rsidR="00C62310">
              <w:rPr>
                <w:rFonts w:asciiTheme="minorHAnsi" w:eastAsiaTheme="minorEastAsia" w:hAnsiTheme="minorHAnsi" w:cstheme="minorBidi"/>
                <w:bCs w:val="0"/>
                <w:sz w:val="22"/>
              </w:rPr>
              <w:tab/>
            </w:r>
            <w:r w:rsidR="00C62310" w:rsidRPr="00EB0591">
              <w:rPr>
                <w:rStyle w:val="Hyperlinkki"/>
              </w:rPr>
              <w:t>Päijät-Hämeen liikunnan, elämysten ja hyvinvoinnin tiekartta 2030 -hanke</w:t>
            </w:r>
            <w:r w:rsidR="00C62310">
              <w:rPr>
                <w:webHidden/>
              </w:rPr>
              <w:tab/>
            </w:r>
            <w:r w:rsidR="00C62310">
              <w:rPr>
                <w:webHidden/>
              </w:rPr>
              <w:fldChar w:fldCharType="begin"/>
            </w:r>
            <w:r w:rsidR="00C62310">
              <w:rPr>
                <w:webHidden/>
              </w:rPr>
              <w:instrText xml:space="preserve"> PAGEREF _Toc66866678 \h </w:instrText>
            </w:r>
            <w:r w:rsidR="00C62310">
              <w:rPr>
                <w:webHidden/>
              </w:rPr>
            </w:r>
            <w:r w:rsidR="00C62310">
              <w:rPr>
                <w:webHidden/>
              </w:rPr>
              <w:fldChar w:fldCharType="separate"/>
            </w:r>
            <w:r w:rsidR="001014BC">
              <w:rPr>
                <w:webHidden/>
              </w:rPr>
              <w:t>13</w:t>
            </w:r>
            <w:r w:rsidR="00C62310">
              <w:rPr>
                <w:webHidden/>
              </w:rPr>
              <w:fldChar w:fldCharType="end"/>
            </w:r>
          </w:hyperlink>
        </w:p>
        <w:p w14:paraId="6DC0A149" w14:textId="275A7D19" w:rsidR="00C62310" w:rsidRDefault="00EB00FF">
          <w:pPr>
            <w:pStyle w:val="Sisluet2"/>
            <w:tabs>
              <w:tab w:val="left" w:pos="1100"/>
              <w:tab w:val="right" w:leader="dot" w:pos="8188"/>
            </w:tabs>
            <w:rPr>
              <w:rFonts w:asciiTheme="minorHAnsi" w:eastAsiaTheme="minorEastAsia" w:hAnsiTheme="minorHAnsi" w:cstheme="minorBidi"/>
              <w:bCs w:val="0"/>
              <w:sz w:val="22"/>
            </w:rPr>
          </w:pPr>
          <w:hyperlink w:anchor="_Toc66866679" w:history="1">
            <w:r w:rsidR="00C62310" w:rsidRPr="00EB0591">
              <w:rPr>
                <w:rStyle w:val="Hyperlinkki"/>
              </w:rPr>
              <w:t>4.2.2.</w:t>
            </w:r>
            <w:r w:rsidR="00C62310">
              <w:rPr>
                <w:rFonts w:asciiTheme="minorHAnsi" w:eastAsiaTheme="minorEastAsia" w:hAnsiTheme="minorHAnsi" w:cstheme="minorBidi"/>
                <w:bCs w:val="0"/>
                <w:sz w:val="22"/>
              </w:rPr>
              <w:tab/>
            </w:r>
            <w:r w:rsidR="00C62310" w:rsidRPr="00EB0591">
              <w:rPr>
                <w:rStyle w:val="Hyperlinkki"/>
              </w:rPr>
              <w:t>TKT - Työkuntoisena ja -kykyisenä työelämään -hanke</w:t>
            </w:r>
            <w:r w:rsidR="00C62310">
              <w:rPr>
                <w:webHidden/>
              </w:rPr>
              <w:tab/>
            </w:r>
            <w:r w:rsidR="00C62310">
              <w:rPr>
                <w:webHidden/>
              </w:rPr>
              <w:fldChar w:fldCharType="begin"/>
            </w:r>
            <w:r w:rsidR="00C62310">
              <w:rPr>
                <w:webHidden/>
              </w:rPr>
              <w:instrText xml:space="preserve"> PAGEREF _Toc66866679 \h </w:instrText>
            </w:r>
            <w:r w:rsidR="00C62310">
              <w:rPr>
                <w:webHidden/>
              </w:rPr>
            </w:r>
            <w:r w:rsidR="00C62310">
              <w:rPr>
                <w:webHidden/>
              </w:rPr>
              <w:fldChar w:fldCharType="separate"/>
            </w:r>
            <w:r w:rsidR="001014BC">
              <w:rPr>
                <w:webHidden/>
              </w:rPr>
              <w:t>14</w:t>
            </w:r>
            <w:r w:rsidR="00C62310">
              <w:rPr>
                <w:webHidden/>
              </w:rPr>
              <w:fldChar w:fldCharType="end"/>
            </w:r>
          </w:hyperlink>
        </w:p>
        <w:p w14:paraId="11F870DF" w14:textId="599BE044" w:rsidR="00C62310" w:rsidRDefault="00EB00FF">
          <w:pPr>
            <w:pStyle w:val="Sisluet2"/>
            <w:tabs>
              <w:tab w:val="left" w:pos="1100"/>
              <w:tab w:val="right" w:leader="dot" w:pos="8188"/>
            </w:tabs>
            <w:rPr>
              <w:rFonts w:asciiTheme="minorHAnsi" w:eastAsiaTheme="minorEastAsia" w:hAnsiTheme="minorHAnsi" w:cstheme="minorBidi"/>
              <w:bCs w:val="0"/>
              <w:sz w:val="22"/>
            </w:rPr>
          </w:pPr>
          <w:hyperlink w:anchor="_Toc66866680" w:history="1">
            <w:r w:rsidR="00C62310" w:rsidRPr="00EB0591">
              <w:rPr>
                <w:rStyle w:val="Hyperlinkki"/>
              </w:rPr>
              <w:t>4.2.3.</w:t>
            </w:r>
            <w:r w:rsidR="00C62310">
              <w:rPr>
                <w:rFonts w:asciiTheme="minorHAnsi" w:eastAsiaTheme="minorEastAsia" w:hAnsiTheme="minorHAnsi" w:cstheme="minorBidi"/>
                <w:bCs w:val="0"/>
                <w:sz w:val="22"/>
              </w:rPr>
              <w:tab/>
            </w:r>
            <w:r w:rsidR="00C62310" w:rsidRPr="00EB0591">
              <w:rPr>
                <w:rStyle w:val="Hyperlinkki"/>
              </w:rPr>
              <w:t>Liikkuva Päijät-Häme -hanke</w:t>
            </w:r>
            <w:r w:rsidR="00C62310">
              <w:rPr>
                <w:webHidden/>
              </w:rPr>
              <w:tab/>
            </w:r>
            <w:r w:rsidR="00C62310">
              <w:rPr>
                <w:webHidden/>
              </w:rPr>
              <w:fldChar w:fldCharType="begin"/>
            </w:r>
            <w:r w:rsidR="00C62310">
              <w:rPr>
                <w:webHidden/>
              </w:rPr>
              <w:instrText xml:space="preserve"> PAGEREF _Toc66866680 \h </w:instrText>
            </w:r>
            <w:r w:rsidR="00C62310">
              <w:rPr>
                <w:webHidden/>
              </w:rPr>
            </w:r>
            <w:r w:rsidR="00C62310">
              <w:rPr>
                <w:webHidden/>
              </w:rPr>
              <w:fldChar w:fldCharType="separate"/>
            </w:r>
            <w:r w:rsidR="001014BC">
              <w:rPr>
                <w:webHidden/>
              </w:rPr>
              <w:t>14</w:t>
            </w:r>
            <w:r w:rsidR="00C62310">
              <w:rPr>
                <w:webHidden/>
              </w:rPr>
              <w:fldChar w:fldCharType="end"/>
            </w:r>
          </w:hyperlink>
        </w:p>
        <w:p w14:paraId="030EDE87" w14:textId="6E1E03E6" w:rsidR="00C62310" w:rsidRDefault="00EB00FF">
          <w:pPr>
            <w:pStyle w:val="Sisluet2"/>
            <w:tabs>
              <w:tab w:val="left" w:pos="1100"/>
              <w:tab w:val="right" w:leader="dot" w:pos="8188"/>
            </w:tabs>
            <w:rPr>
              <w:rFonts w:asciiTheme="minorHAnsi" w:eastAsiaTheme="minorEastAsia" w:hAnsiTheme="minorHAnsi" w:cstheme="minorBidi"/>
              <w:bCs w:val="0"/>
              <w:sz w:val="22"/>
            </w:rPr>
          </w:pPr>
          <w:hyperlink w:anchor="_Toc66866681" w:history="1">
            <w:r w:rsidR="00C62310" w:rsidRPr="00EB0591">
              <w:rPr>
                <w:rStyle w:val="Hyperlinkki"/>
              </w:rPr>
              <w:t>4.2.4.</w:t>
            </w:r>
            <w:r w:rsidR="00C62310">
              <w:rPr>
                <w:rFonts w:asciiTheme="minorHAnsi" w:eastAsiaTheme="minorEastAsia" w:hAnsiTheme="minorHAnsi" w:cstheme="minorBidi"/>
                <w:bCs w:val="0"/>
                <w:sz w:val="22"/>
              </w:rPr>
              <w:tab/>
            </w:r>
            <w:r w:rsidR="00C62310" w:rsidRPr="00EB0591">
              <w:rPr>
                <w:rStyle w:val="Hyperlinkki"/>
              </w:rPr>
              <w:t>Matka kohti hyvää työkykyä -hanke</w:t>
            </w:r>
            <w:r w:rsidR="00C62310">
              <w:rPr>
                <w:webHidden/>
              </w:rPr>
              <w:tab/>
            </w:r>
            <w:r w:rsidR="00C62310">
              <w:rPr>
                <w:webHidden/>
              </w:rPr>
              <w:fldChar w:fldCharType="begin"/>
            </w:r>
            <w:r w:rsidR="00C62310">
              <w:rPr>
                <w:webHidden/>
              </w:rPr>
              <w:instrText xml:space="preserve"> PAGEREF _Toc66866681 \h </w:instrText>
            </w:r>
            <w:r w:rsidR="00C62310">
              <w:rPr>
                <w:webHidden/>
              </w:rPr>
            </w:r>
            <w:r w:rsidR="00C62310">
              <w:rPr>
                <w:webHidden/>
              </w:rPr>
              <w:fldChar w:fldCharType="separate"/>
            </w:r>
            <w:r w:rsidR="001014BC">
              <w:rPr>
                <w:webHidden/>
              </w:rPr>
              <w:t>14</w:t>
            </w:r>
            <w:r w:rsidR="00C62310">
              <w:rPr>
                <w:webHidden/>
              </w:rPr>
              <w:fldChar w:fldCharType="end"/>
            </w:r>
          </w:hyperlink>
        </w:p>
        <w:p w14:paraId="6C7B8767" w14:textId="5EA63F28" w:rsidR="00C62310" w:rsidRDefault="00EB00FF">
          <w:pPr>
            <w:pStyle w:val="Sisluet2"/>
            <w:tabs>
              <w:tab w:val="left" w:pos="1100"/>
              <w:tab w:val="right" w:leader="dot" w:pos="8188"/>
            </w:tabs>
            <w:rPr>
              <w:rFonts w:asciiTheme="minorHAnsi" w:eastAsiaTheme="minorEastAsia" w:hAnsiTheme="minorHAnsi" w:cstheme="minorBidi"/>
              <w:bCs w:val="0"/>
              <w:sz w:val="22"/>
            </w:rPr>
          </w:pPr>
          <w:hyperlink w:anchor="_Toc66866682" w:history="1">
            <w:r w:rsidR="00C62310" w:rsidRPr="00EB0591">
              <w:rPr>
                <w:rStyle w:val="Hyperlinkki"/>
              </w:rPr>
              <w:t>4.2.5.</w:t>
            </w:r>
            <w:r w:rsidR="00C62310">
              <w:rPr>
                <w:rFonts w:asciiTheme="minorHAnsi" w:eastAsiaTheme="minorEastAsia" w:hAnsiTheme="minorHAnsi" w:cstheme="minorBidi"/>
                <w:bCs w:val="0"/>
                <w:sz w:val="22"/>
              </w:rPr>
              <w:tab/>
            </w:r>
            <w:r w:rsidR="00C62310" w:rsidRPr="00EB0591">
              <w:rPr>
                <w:rStyle w:val="Hyperlinkki"/>
              </w:rPr>
              <w:t>Buusti360</w:t>
            </w:r>
            <w:r w:rsidR="00C62310">
              <w:rPr>
                <w:webHidden/>
              </w:rPr>
              <w:tab/>
            </w:r>
            <w:r w:rsidR="00C62310">
              <w:rPr>
                <w:webHidden/>
              </w:rPr>
              <w:fldChar w:fldCharType="begin"/>
            </w:r>
            <w:r w:rsidR="00C62310">
              <w:rPr>
                <w:webHidden/>
              </w:rPr>
              <w:instrText xml:space="preserve"> PAGEREF _Toc66866682 \h </w:instrText>
            </w:r>
            <w:r w:rsidR="00C62310">
              <w:rPr>
                <w:webHidden/>
              </w:rPr>
            </w:r>
            <w:r w:rsidR="00C62310">
              <w:rPr>
                <w:webHidden/>
              </w:rPr>
              <w:fldChar w:fldCharType="separate"/>
            </w:r>
            <w:r w:rsidR="001014BC">
              <w:rPr>
                <w:webHidden/>
              </w:rPr>
              <w:t>15</w:t>
            </w:r>
            <w:r w:rsidR="00C62310">
              <w:rPr>
                <w:webHidden/>
              </w:rPr>
              <w:fldChar w:fldCharType="end"/>
            </w:r>
          </w:hyperlink>
        </w:p>
        <w:p w14:paraId="5A067A9F" w14:textId="4ADD1F62"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83" w:history="1">
            <w:r w:rsidR="00C62310" w:rsidRPr="00EB0591">
              <w:rPr>
                <w:rStyle w:val="Hyperlinkki"/>
                <w:rFonts w:ascii="Century Gothic" w:hAnsi="Century Gothic"/>
              </w:rPr>
              <w:t>5.</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Vaikuttaminen</w:t>
            </w:r>
            <w:r w:rsidR="00C62310">
              <w:rPr>
                <w:webHidden/>
              </w:rPr>
              <w:tab/>
            </w:r>
            <w:r w:rsidR="00C62310">
              <w:rPr>
                <w:webHidden/>
              </w:rPr>
              <w:fldChar w:fldCharType="begin"/>
            </w:r>
            <w:r w:rsidR="00C62310">
              <w:rPr>
                <w:webHidden/>
              </w:rPr>
              <w:instrText xml:space="preserve"> PAGEREF _Toc66866683 \h </w:instrText>
            </w:r>
            <w:r w:rsidR="00C62310">
              <w:rPr>
                <w:webHidden/>
              </w:rPr>
            </w:r>
            <w:r w:rsidR="00C62310">
              <w:rPr>
                <w:webHidden/>
              </w:rPr>
              <w:fldChar w:fldCharType="separate"/>
            </w:r>
            <w:r w:rsidR="001014BC">
              <w:rPr>
                <w:webHidden/>
              </w:rPr>
              <w:t>16</w:t>
            </w:r>
            <w:r w:rsidR="00C62310">
              <w:rPr>
                <w:webHidden/>
              </w:rPr>
              <w:fldChar w:fldCharType="end"/>
            </w:r>
          </w:hyperlink>
        </w:p>
        <w:p w14:paraId="459B0E70" w14:textId="31E3C902"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84" w:history="1">
            <w:r w:rsidR="00C62310" w:rsidRPr="00EB0591">
              <w:rPr>
                <w:rStyle w:val="Hyperlinkki"/>
                <w:rFonts w:ascii="Century Gothic" w:hAnsi="Century Gothic"/>
              </w:rPr>
              <w:t>6.</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Viestintä ja markkinointi</w:t>
            </w:r>
            <w:r w:rsidR="00C62310">
              <w:rPr>
                <w:webHidden/>
              </w:rPr>
              <w:tab/>
            </w:r>
            <w:r w:rsidR="00C62310">
              <w:rPr>
                <w:webHidden/>
              </w:rPr>
              <w:fldChar w:fldCharType="begin"/>
            </w:r>
            <w:r w:rsidR="00C62310">
              <w:rPr>
                <w:webHidden/>
              </w:rPr>
              <w:instrText xml:space="preserve"> PAGEREF _Toc66866684 \h </w:instrText>
            </w:r>
            <w:r w:rsidR="00C62310">
              <w:rPr>
                <w:webHidden/>
              </w:rPr>
            </w:r>
            <w:r w:rsidR="00C62310">
              <w:rPr>
                <w:webHidden/>
              </w:rPr>
              <w:fldChar w:fldCharType="separate"/>
            </w:r>
            <w:r w:rsidR="001014BC">
              <w:rPr>
                <w:webHidden/>
              </w:rPr>
              <w:t>17</w:t>
            </w:r>
            <w:r w:rsidR="00C62310">
              <w:rPr>
                <w:webHidden/>
              </w:rPr>
              <w:fldChar w:fldCharType="end"/>
            </w:r>
          </w:hyperlink>
        </w:p>
        <w:p w14:paraId="6885AF02" w14:textId="31E7BE8C"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85" w:history="1">
            <w:r w:rsidR="00C62310" w:rsidRPr="00EB0591">
              <w:rPr>
                <w:rStyle w:val="Hyperlinkki"/>
                <w:rFonts w:ascii="Century Gothic" w:hAnsi="Century Gothic" w:cs="Calibri"/>
              </w:rPr>
              <w:t>7.</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Hallinto ja henkilöstö</w:t>
            </w:r>
            <w:r w:rsidR="00C62310">
              <w:rPr>
                <w:webHidden/>
              </w:rPr>
              <w:tab/>
            </w:r>
            <w:r w:rsidR="00C62310">
              <w:rPr>
                <w:webHidden/>
              </w:rPr>
              <w:fldChar w:fldCharType="begin"/>
            </w:r>
            <w:r w:rsidR="00C62310">
              <w:rPr>
                <w:webHidden/>
              </w:rPr>
              <w:instrText xml:space="preserve"> PAGEREF _Toc66866685 \h </w:instrText>
            </w:r>
            <w:r w:rsidR="00C62310">
              <w:rPr>
                <w:webHidden/>
              </w:rPr>
            </w:r>
            <w:r w:rsidR="00C62310">
              <w:rPr>
                <w:webHidden/>
              </w:rPr>
              <w:fldChar w:fldCharType="separate"/>
            </w:r>
            <w:r w:rsidR="001014BC">
              <w:rPr>
                <w:webHidden/>
              </w:rPr>
              <w:t>18</w:t>
            </w:r>
            <w:r w:rsidR="00C62310">
              <w:rPr>
                <w:webHidden/>
              </w:rPr>
              <w:fldChar w:fldCharType="end"/>
            </w:r>
          </w:hyperlink>
        </w:p>
        <w:p w14:paraId="6B97D523" w14:textId="006C6183"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86" w:history="1">
            <w:r w:rsidR="00C62310" w:rsidRPr="00EB0591">
              <w:rPr>
                <w:rStyle w:val="Hyperlinkki"/>
              </w:rPr>
              <w:t>7.2.</w:t>
            </w:r>
            <w:r w:rsidR="00C62310">
              <w:rPr>
                <w:rFonts w:asciiTheme="minorHAnsi" w:eastAsiaTheme="minorEastAsia" w:hAnsiTheme="minorHAnsi" w:cstheme="minorBidi"/>
                <w:bCs w:val="0"/>
                <w:sz w:val="22"/>
              </w:rPr>
              <w:tab/>
            </w:r>
            <w:r w:rsidR="00C62310" w:rsidRPr="00EB0591">
              <w:rPr>
                <w:rStyle w:val="Hyperlinkki"/>
              </w:rPr>
              <w:t>Hallitus</w:t>
            </w:r>
            <w:r w:rsidR="00C62310">
              <w:rPr>
                <w:webHidden/>
              </w:rPr>
              <w:tab/>
            </w:r>
            <w:r w:rsidR="00C62310">
              <w:rPr>
                <w:webHidden/>
              </w:rPr>
              <w:fldChar w:fldCharType="begin"/>
            </w:r>
            <w:r w:rsidR="00C62310">
              <w:rPr>
                <w:webHidden/>
              </w:rPr>
              <w:instrText xml:space="preserve"> PAGEREF _Toc66866686 \h </w:instrText>
            </w:r>
            <w:r w:rsidR="00C62310">
              <w:rPr>
                <w:webHidden/>
              </w:rPr>
            </w:r>
            <w:r w:rsidR="00C62310">
              <w:rPr>
                <w:webHidden/>
              </w:rPr>
              <w:fldChar w:fldCharType="separate"/>
            </w:r>
            <w:r w:rsidR="001014BC">
              <w:rPr>
                <w:webHidden/>
              </w:rPr>
              <w:t>18</w:t>
            </w:r>
            <w:r w:rsidR="00C62310">
              <w:rPr>
                <w:webHidden/>
              </w:rPr>
              <w:fldChar w:fldCharType="end"/>
            </w:r>
          </w:hyperlink>
        </w:p>
        <w:p w14:paraId="75592DCA" w14:textId="7783A5FB"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89" w:history="1">
            <w:r w:rsidR="00C62310" w:rsidRPr="00EB0591">
              <w:rPr>
                <w:rStyle w:val="Hyperlinkki"/>
              </w:rPr>
              <w:t>7.3.</w:t>
            </w:r>
            <w:r w:rsidR="00C62310">
              <w:rPr>
                <w:rFonts w:asciiTheme="minorHAnsi" w:eastAsiaTheme="minorEastAsia" w:hAnsiTheme="minorHAnsi" w:cstheme="minorBidi"/>
                <w:bCs w:val="0"/>
                <w:sz w:val="22"/>
              </w:rPr>
              <w:tab/>
            </w:r>
            <w:r w:rsidR="00C62310" w:rsidRPr="00EB0591">
              <w:rPr>
                <w:rStyle w:val="Hyperlinkki"/>
              </w:rPr>
              <w:t>Henkilöstö</w:t>
            </w:r>
            <w:r w:rsidR="00C62310">
              <w:rPr>
                <w:webHidden/>
              </w:rPr>
              <w:tab/>
            </w:r>
            <w:r w:rsidR="00C62310">
              <w:rPr>
                <w:webHidden/>
              </w:rPr>
              <w:fldChar w:fldCharType="begin"/>
            </w:r>
            <w:r w:rsidR="00C62310">
              <w:rPr>
                <w:webHidden/>
              </w:rPr>
              <w:instrText xml:space="preserve"> PAGEREF _Toc66866689 \h </w:instrText>
            </w:r>
            <w:r w:rsidR="00C62310">
              <w:rPr>
                <w:webHidden/>
              </w:rPr>
            </w:r>
            <w:r w:rsidR="00C62310">
              <w:rPr>
                <w:webHidden/>
              </w:rPr>
              <w:fldChar w:fldCharType="separate"/>
            </w:r>
            <w:r w:rsidR="001014BC">
              <w:rPr>
                <w:webHidden/>
              </w:rPr>
              <w:t>19</w:t>
            </w:r>
            <w:r w:rsidR="00C62310">
              <w:rPr>
                <w:webHidden/>
              </w:rPr>
              <w:fldChar w:fldCharType="end"/>
            </w:r>
          </w:hyperlink>
        </w:p>
        <w:p w14:paraId="793E90A5" w14:textId="1E0C2AFA"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90" w:history="1">
            <w:r w:rsidR="00C62310" w:rsidRPr="00EB0591">
              <w:rPr>
                <w:rStyle w:val="Hyperlinkki"/>
                <w:rFonts w:ascii="Century Gothic" w:hAnsi="Century Gothic"/>
              </w:rPr>
              <w:t>8.</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Talous</w:t>
            </w:r>
            <w:r w:rsidR="00C62310">
              <w:rPr>
                <w:webHidden/>
              </w:rPr>
              <w:tab/>
            </w:r>
            <w:r w:rsidR="00C62310">
              <w:rPr>
                <w:webHidden/>
              </w:rPr>
              <w:fldChar w:fldCharType="begin"/>
            </w:r>
            <w:r w:rsidR="00C62310">
              <w:rPr>
                <w:webHidden/>
              </w:rPr>
              <w:instrText xml:space="preserve"> PAGEREF _Toc66866690 \h </w:instrText>
            </w:r>
            <w:r w:rsidR="00C62310">
              <w:rPr>
                <w:webHidden/>
              </w:rPr>
            </w:r>
            <w:r w:rsidR="00C62310">
              <w:rPr>
                <w:webHidden/>
              </w:rPr>
              <w:fldChar w:fldCharType="separate"/>
            </w:r>
            <w:r w:rsidR="001014BC">
              <w:rPr>
                <w:webHidden/>
              </w:rPr>
              <w:t>20</w:t>
            </w:r>
            <w:r w:rsidR="00C62310">
              <w:rPr>
                <w:webHidden/>
              </w:rPr>
              <w:fldChar w:fldCharType="end"/>
            </w:r>
          </w:hyperlink>
        </w:p>
        <w:p w14:paraId="70400A4A" w14:textId="5B861E74" w:rsidR="00C62310" w:rsidRDefault="00EB00FF">
          <w:pPr>
            <w:pStyle w:val="Sisluet1"/>
            <w:tabs>
              <w:tab w:val="left" w:pos="400"/>
              <w:tab w:val="right" w:leader="dot" w:pos="8188"/>
            </w:tabs>
            <w:rPr>
              <w:rFonts w:asciiTheme="minorHAnsi" w:eastAsiaTheme="minorEastAsia" w:hAnsiTheme="minorHAnsi" w:cstheme="minorBidi"/>
              <w:bCs w:val="0"/>
              <w:sz w:val="22"/>
            </w:rPr>
          </w:pPr>
          <w:hyperlink w:anchor="_Toc66866691" w:history="1">
            <w:r w:rsidR="00C62310" w:rsidRPr="00EB0591">
              <w:rPr>
                <w:rStyle w:val="Hyperlinkki"/>
                <w:rFonts w:ascii="Century Gothic" w:hAnsi="Century Gothic"/>
              </w:rPr>
              <w:t>9.</w:t>
            </w:r>
            <w:r w:rsidR="00C62310">
              <w:rPr>
                <w:rFonts w:asciiTheme="minorHAnsi" w:eastAsiaTheme="minorEastAsia" w:hAnsiTheme="minorHAnsi" w:cstheme="minorBidi"/>
                <w:bCs w:val="0"/>
                <w:sz w:val="22"/>
              </w:rPr>
              <w:tab/>
            </w:r>
            <w:r w:rsidR="00C62310" w:rsidRPr="00EB0591">
              <w:rPr>
                <w:rStyle w:val="Hyperlinkki"/>
                <w:rFonts w:ascii="Century Gothic" w:hAnsi="Century Gothic"/>
              </w:rPr>
              <w:t>Liitteet</w:t>
            </w:r>
            <w:r w:rsidR="00C62310">
              <w:rPr>
                <w:webHidden/>
              </w:rPr>
              <w:tab/>
            </w:r>
            <w:r w:rsidR="00C62310">
              <w:rPr>
                <w:webHidden/>
              </w:rPr>
              <w:fldChar w:fldCharType="begin"/>
            </w:r>
            <w:r w:rsidR="00C62310">
              <w:rPr>
                <w:webHidden/>
              </w:rPr>
              <w:instrText xml:space="preserve"> PAGEREF _Toc66866691 \h </w:instrText>
            </w:r>
            <w:r w:rsidR="00C62310">
              <w:rPr>
                <w:webHidden/>
              </w:rPr>
            </w:r>
            <w:r w:rsidR="00C62310">
              <w:rPr>
                <w:webHidden/>
              </w:rPr>
              <w:fldChar w:fldCharType="separate"/>
            </w:r>
            <w:r w:rsidR="001014BC">
              <w:rPr>
                <w:webHidden/>
              </w:rPr>
              <w:t>24</w:t>
            </w:r>
            <w:r w:rsidR="00C62310">
              <w:rPr>
                <w:webHidden/>
              </w:rPr>
              <w:fldChar w:fldCharType="end"/>
            </w:r>
          </w:hyperlink>
        </w:p>
        <w:p w14:paraId="63D7BEED" w14:textId="38D2D8C6"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92" w:history="1">
            <w:r w:rsidR="00C62310" w:rsidRPr="00EB0591">
              <w:rPr>
                <w:rStyle w:val="Hyperlinkki"/>
              </w:rPr>
              <w:t xml:space="preserve">9.1 </w:t>
            </w:r>
            <w:r w:rsidR="00C62310">
              <w:rPr>
                <w:rFonts w:asciiTheme="minorHAnsi" w:eastAsiaTheme="minorEastAsia" w:hAnsiTheme="minorHAnsi" w:cstheme="minorBidi"/>
                <w:bCs w:val="0"/>
                <w:sz w:val="22"/>
              </w:rPr>
              <w:tab/>
            </w:r>
            <w:r w:rsidR="00C62310" w:rsidRPr="00EB0591">
              <w:rPr>
                <w:rStyle w:val="Hyperlinkki"/>
              </w:rPr>
              <w:t>Koulutukset, tapahtumat ja tilaisuudet</w:t>
            </w:r>
            <w:r w:rsidR="00C62310">
              <w:rPr>
                <w:webHidden/>
              </w:rPr>
              <w:tab/>
            </w:r>
            <w:r w:rsidR="00C62310">
              <w:rPr>
                <w:webHidden/>
              </w:rPr>
              <w:fldChar w:fldCharType="begin"/>
            </w:r>
            <w:r w:rsidR="00C62310">
              <w:rPr>
                <w:webHidden/>
              </w:rPr>
              <w:instrText xml:space="preserve"> PAGEREF _Toc66866692 \h </w:instrText>
            </w:r>
            <w:r w:rsidR="00C62310">
              <w:rPr>
                <w:webHidden/>
              </w:rPr>
            </w:r>
            <w:r w:rsidR="00C62310">
              <w:rPr>
                <w:webHidden/>
              </w:rPr>
              <w:fldChar w:fldCharType="separate"/>
            </w:r>
            <w:r w:rsidR="001014BC">
              <w:rPr>
                <w:webHidden/>
              </w:rPr>
              <w:t>24</w:t>
            </w:r>
            <w:r w:rsidR="00C62310">
              <w:rPr>
                <w:webHidden/>
              </w:rPr>
              <w:fldChar w:fldCharType="end"/>
            </w:r>
          </w:hyperlink>
        </w:p>
        <w:p w14:paraId="66C488A6" w14:textId="35D1BD99"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93" w:history="1">
            <w:r w:rsidR="00C62310" w:rsidRPr="00EB0591">
              <w:rPr>
                <w:rStyle w:val="Hyperlinkki"/>
              </w:rPr>
              <w:t>9.2.</w:t>
            </w:r>
            <w:r w:rsidR="00C62310">
              <w:rPr>
                <w:rFonts w:asciiTheme="minorHAnsi" w:eastAsiaTheme="minorEastAsia" w:hAnsiTheme="minorHAnsi" w:cstheme="minorBidi"/>
                <w:bCs w:val="0"/>
                <w:sz w:val="22"/>
              </w:rPr>
              <w:tab/>
            </w:r>
            <w:r w:rsidR="00C62310" w:rsidRPr="00EB0591">
              <w:rPr>
                <w:rStyle w:val="Hyperlinkki"/>
              </w:rPr>
              <w:t>PHLU:n ohjausryhmät ja toimikunnat</w:t>
            </w:r>
            <w:r w:rsidR="00C62310">
              <w:rPr>
                <w:webHidden/>
              </w:rPr>
              <w:tab/>
            </w:r>
            <w:r w:rsidR="00C62310">
              <w:rPr>
                <w:webHidden/>
              </w:rPr>
              <w:fldChar w:fldCharType="begin"/>
            </w:r>
            <w:r w:rsidR="00C62310">
              <w:rPr>
                <w:webHidden/>
              </w:rPr>
              <w:instrText xml:space="preserve"> PAGEREF _Toc66866693 \h </w:instrText>
            </w:r>
            <w:r w:rsidR="00C62310">
              <w:rPr>
                <w:webHidden/>
              </w:rPr>
            </w:r>
            <w:r w:rsidR="00C62310">
              <w:rPr>
                <w:webHidden/>
              </w:rPr>
              <w:fldChar w:fldCharType="separate"/>
            </w:r>
            <w:r w:rsidR="001014BC">
              <w:rPr>
                <w:webHidden/>
              </w:rPr>
              <w:t>25</w:t>
            </w:r>
            <w:r w:rsidR="00C62310">
              <w:rPr>
                <w:webHidden/>
              </w:rPr>
              <w:fldChar w:fldCharType="end"/>
            </w:r>
          </w:hyperlink>
        </w:p>
        <w:p w14:paraId="1CBB407E" w14:textId="6041FA6B"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94" w:history="1">
            <w:r w:rsidR="00C62310" w:rsidRPr="00EB0591">
              <w:rPr>
                <w:rStyle w:val="Hyperlinkki"/>
              </w:rPr>
              <w:t>9.3.</w:t>
            </w:r>
            <w:r w:rsidR="00C62310">
              <w:rPr>
                <w:rFonts w:asciiTheme="minorHAnsi" w:eastAsiaTheme="minorEastAsia" w:hAnsiTheme="minorHAnsi" w:cstheme="minorBidi"/>
                <w:bCs w:val="0"/>
                <w:sz w:val="22"/>
              </w:rPr>
              <w:tab/>
            </w:r>
            <w:r w:rsidR="00C62310" w:rsidRPr="00EB0591">
              <w:rPr>
                <w:rStyle w:val="Hyperlinkki"/>
              </w:rPr>
              <w:t>Henkilöstön edustukset eri työryhmissä</w:t>
            </w:r>
            <w:r w:rsidR="00C62310">
              <w:rPr>
                <w:webHidden/>
              </w:rPr>
              <w:tab/>
            </w:r>
            <w:r w:rsidR="00C62310">
              <w:rPr>
                <w:webHidden/>
              </w:rPr>
              <w:fldChar w:fldCharType="begin"/>
            </w:r>
            <w:r w:rsidR="00C62310">
              <w:rPr>
                <w:webHidden/>
              </w:rPr>
              <w:instrText xml:space="preserve"> PAGEREF _Toc66866694 \h </w:instrText>
            </w:r>
            <w:r w:rsidR="00C62310">
              <w:rPr>
                <w:webHidden/>
              </w:rPr>
            </w:r>
            <w:r w:rsidR="00C62310">
              <w:rPr>
                <w:webHidden/>
              </w:rPr>
              <w:fldChar w:fldCharType="separate"/>
            </w:r>
            <w:r w:rsidR="001014BC">
              <w:rPr>
                <w:webHidden/>
              </w:rPr>
              <w:t>26</w:t>
            </w:r>
            <w:r w:rsidR="00C62310">
              <w:rPr>
                <w:webHidden/>
              </w:rPr>
              <w:fldChar w:fldCharType="end"/>
            </w:r>
          </w:hyperlink>
        </w:p>
        <w:p w14:paraId="56A5E2BC" w14:textId="10463CA0"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95" w:history="1">
            <w:r w:rsidR="00C62310" w:rsidRPr="00EB0591">
              <w:rPr>
                <w:rStyle w:val="Hyperlinkki"/>
                <w:rFonts w:cs="Calibri"/>
              </w:rPr>
              <w:t>9.4.</w:t>
            </w:r>
            <w:r w:rsidR="00C62310">
              <w:rPr>
                <w:rFonts w:asciiTheme="minorHAnsi" w:eastAsiaTheme="minorEastAsia" w:hAnsiTheme="minorHAnsi" w:cstheme="minorBidi"/>
                <w:bCs w:val="0"/>
                <w:sz w:val="22"/>
              </w:rPr>
              <w:tab/>
            </w:r>
            <w:r w:rsidR="00C62310" w:rsidRPr="00EB0591">
              <w:rPr>
                <w:rStyle w:val="Hyperlinkki"/>
              </w:rPr>
              <w:t>PHLU:n ja OKM:n ansiomerkkien saajat</w:t>
            </w:r>
            <w:r w:rsidR="00C62310">
              <w:rPr>
                <w:webHidden/>
              </w:rPr>
              <w:tab/>
            </w:r>
            <w:r w:rsidR="00C62310">
              <w:rPr>
                <w:webHidden/>
              </w:rPr>
              <w:fldChar w:fldCharType="begin"/>
            </w:r>
            <w:r w:rsidR="00C62310">
              <w:rPr>
                <w:webHidden/>
              </w:rPr>
              <w:instrText xml:space="preserve"> PAGEREF _Toc66866695 \h </w:instrText>
            </w:r>
            <w:r w:rsidR="00C62310">
              <w:rPr>
                <w:webHidden/>
              </w:rPr>
            </w:r>
            <w:r w:rsidR="00C62310">
              <w:rPr>
                <w:webHidden/>
              </w:rPr>
              <w:fldChar w:fldCharType="separate"/>
            </w:r>
            <w:r w:rsidR="001014BC">
              <w:rPr>
                <w:webHidden/>
              </w:rPr>
              <w:t>27</w:t>
            </w:r>
            <w:r w:rsidR="00C62310">
              <w:rPr>
                <w:webHidden/>
              </w:rPr>
              <w:fldChar w:fldCharType="end"/>
            </w:r>
          </w:hyperlink>
        </w:p>
        <w:p w14:paraId="34F832A5" w14:textId="4F287405"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96" w:history="1">
            <w:r w:rsidR="00C62310" w:rsidRPr="00EB0591">
              <w:rPr>
                <w:rStyle w:val="Hyperlinkki"/>
                <w:rFonts w:cs="Calibri"/>
              </w:rPr>
              <w:t>9.5.</w:t>
            </w:r>
            <w:r w:rsidR="00C62310">
              <w:rPr>
                <w:rFonts w:asciiTheme="minorHAnsi" w:eastAsiaTheme="minorEastAsia" w:hAnsiTheme="minorHAnsi" w:cstheme="minorBidi"/>
                <w:bCs w:val="0"/>
                <w:sz w:val="22"/>
              </w:rPr>
              <w:tab/>
            </w:r>
            <w:r w:rsidR="00C62310" w:rsidRPr="00EB0591">
              <w:rPr>
                <w:rStyle w:val="Hyperlinkki"/>
              </w:rPr>
              <w:t>Päijät-Hämeen Urheilugaalan palkintojen saajat</w:t>
            </w:r>
            <w:r w:rsidR="00C62310">
              <w:rPr>
                <w:webHidden/>
              </w:rPr>
              <w:tab/>
            </w:r>
            <w:r w:rsidR="00C62310">
              <w:rPr>
                <w:webHidden/>
              </w:rPr>
              <w:fldChar w:fldCharType="begin"/>
            </w:r>
            <w:r w:rsidR="00C62310">
              <w:rPr>
                <w:webHidden/>
              </w:rPr>
              <w:instrText xml:space="preserve"> PAGEREF _Toc66866696 \h </w:instrText>
            </w:r>
            <w:r w:rsidR="00C62310">
              <w:rPr>
                <w:webHidden/>
              </w:rPr>
            </w:r>
            <w:r w:rsidR="00C62310">
              <w:rPr>
                <w:webHidden/>
              </w:rPr>
              <w:fldChar w:fldCharType="separate"/>
            </w:r>
            <w:r w:rsidR="001014BC">
              <w:rPr>
                <w:webHidden/>
              </w:rPr>
              <w:t>27</w:t>
            </w:r>
            <w:r w:rsidR="00C62310">
              <w:rPr>
                <w:webHidden/>
              </w:rPr>
              <w:fldChar w:fldCharType="end"/>
            </w:r>
          </w:hyperlink>
        </w:p>
        <w:p w14:paraId="30BBB072" w14:textId="0724C5D3" w:rsidR="00C62310" w:rsidRDefault="00EB00FF">
          <w:pPr>
            <w:pStyle w:val="Sisluet2"/>
            <w:tabs>
              <w:tab w:val="left" w:pos="880"/>
              <w:tab w:val="right" w:leader="dot" w:pos="8188"/>
            </w:tabs>
            <w:rPr>
              <w:rFonts w:asciiTheme="minorHAnsi" w:eastAsiaTheme="minorEastAsia" w:hAnsiTheme="minorHAnsi" w:cstheme="minorBidi"/>
              <w:bCs w:val="0"/>
              <w:sz w:val="22"/>
            </w:rPr>
          </w:pPr>
          <w:hyperlink w:anchor="_Toc66866697" w:history="1">
            <w:r w:rsidR="00C62310" w:rsidRPr="00EB0591">
              <w:rPr>
                <w:rStyle w:val="Hyperlinkki"/>
              </w:rPr>
              <w:t>9.6.</w:t>
            </w:r>
            <w:r w:rsidR="00C62310">
              <w:rPr>
                <w:rFonts w:asciiTheme="minorHAnsi" w:eastAsiaTheme="minorEastAsia" w:hAnsiTheme="minorHAnsi" w:cstheme="minorBidi"/>
                <w:bCs w:val="0"/>
                <w:sz w:val="22"/>
              </w:rPr>
              <w:tab/>
            </w:r>
            <w:r w:rsidR="00C62310" w:rsidRPr="00EB0591">
              <w:rPr>
                <w:rStyle w:val="Hyperlinkki"/>
              </w:rPr>
              <w:t>PHLU:n jäsenet</w:t>
            </w:r>
            <w:r w:rsidR="00C62310">
              <w:rPr>
                <w:webHidden/>
              </w:rPr>
              <w:tab/>
            </w:r>
            <w:r w:rsidR="00C62310">
              <w:rPr>
                <w:webHidden/>
              </w:rPr>
              <w:fldChar w:fldCharType="begin"/>
            </w:r>
            <w:r w:rsidR="00C62310">
              <w:rPr>
                <w:webHidden/>
              </w:rPr>
              <w:instrText xml:space="preserve"> PAGEREF _Toc66866697 \h </w:instrText>
            </w:r>
            <w:r w:rsidR="00C62310">
              <w:rPr>
                <w:webHidden/>
              </w:rPr>
            </w:r>
            <w:r w:rsidR="00C62310">
              <w:rPr>
                <w:webHidden/>
              </w:rPr>
              <w:fldChar w:fldCharType="separate"/>
            </w:r>
            <w:r w:rsidR="001014BC">
              <w:rPr>
                <w:webHidden/>
              </w:rPr>
              <w:t>28</w:t>
            </w:r>
            <w:r w:rsidR="00C62310">
              <w:rPr>
                <w:webHidden/>
              </w:rPr>
              <w:fldChar w:fldCharType="end"/>
            </w:r>
          </w:hyperlink>
        </w:p>
        <w:p w14:paraId="720B03E0" w14:textId="2B6CCA5A" w:rsidR="008B2E7E" w:rsidRDefault="008B2E7E">
          <w:r>
            <w:rPr>
              <w:b/>
            </w:rPr>
            <w:fldChar w:fldCharType="end"/>
          </w:r>
        </w:p>
      </w:sdtContent>
    </w:sdt>
    <w:p w14:paraId="55901B45" w14:textId="68970711" w:rsidR="00BA3CC8" w:rsidRDefault="00BA3CC8" w:rsidP="000E32E6">
      <w:r>
        <w:br w:type="page"/>
      </w:r>
      <w:bookmarkStart w:id="1" w:name="_Toc66866667"/>
      <w:bookmarkStart w:id="2" w:name="_Toc517873084"/>
      <w:bookmarkStart w:id="3" w:name="_Toc517942627"/>
      <w:r w:rsidR="00872071" w:rsidRPr="007C71D7">
        <w:rPr>
          <w:rFonts w:ascii="Century Gothic" w:hAnsi="Century Gothic"/>
          <w:bCs w:val="0"/>
          <w:color w:val="00B0F0"/>
        </w:rPr>
        <w:lastRenderedPageBreak/>
        <w:t>Tervehdys</w:t>
      </w:r>
      <w:bookmarkEnd w:id="1"/>
    </w:p>
    <w:p w14:paraId="0CB73D9D" w14:textId="294F57DB" w:rsidR="005F5557" w:rsidRDefault="00296FE0" w:rsidP="00296FE0">
      <w:pPr>
        <w:rPr>
          <w:rFonts w:ascii="Century Gothic" w:hAnsi="Century Gothic" w:cs="Calibri"/>
          <w:sz w:val="18"/>
          <w:szCs w:val="18"/>
        </w:rPr>
      </w:pPr>
      <w:r w:rsidRPr="00296FE0">
        <w:rPr>
          <w:rFonts w:ascii="Century Gothic" w:hAnsi="Century Gothic" w:cs="Calibri"/>
          <w:sz w:val="18"/>
          <w:szCs w:val="18"/>
        </w:rPr>
        <w:t xml:space="preserve">Valtioneuvoston liikuntapoliittinen selonteko on linjannut liikuntapoliittiset tavoitteet 2020-luvulle. Tärkein liikuntapoliittinen tavoite on kansalaisten fyysisen aktiivisuuden lisääminen kaikissa ikä- ja väestöryhmissä. PHLU on omalta osaltaan sitoutunut edistämään tätä työtä seuratoiminnan sekä lasten, nuorten ja aikuisten liikunnan osalta.  </w:t>
      </w:r>
      <w:r w:rsidRPr="00296FE0">
        <w:rPr>
          <w:rFonts w:ascii="Century Gothic" w:hAnsi="Century Gothic" w:cs="Calibri"/>
          <w:sz w:val="18"/>
          <w:szCs w:val="18"/>
        </w:rPr>
        <w:br/>
      </w:r>
      <w:r w:rsidRPr="00296FE0">
        <w:rPr>
          <w:rFonts w:ascii="Century Gothic" w:hAnsi="Century Gothic" w:cs="Calibri"/>
          <w:sz w:val="18"/>
          <w:szCs w:val="18"/>
        </w:rPr>
        <w:br/>
        <w:t xml:space="preserve">Toimimme verkostoveturina seura-, liikkuva varhaiskasvatus- liikkuva koulu-, liikkuva opiskelu-,  harrastamisen malli ja liikuntaneuvontaverkostoissa. Koordinoimme kuntien liikuntatoimien alueellista yhteistyötä osana Seudullista sivistystyötä. Olemme mukana Etelä-Suomen Aluehallintoviraston liikuntaneuvostossa vaikuttamassa erityisesti alueen olosuhdeasioiden ja liikunnan pilottihankkeiden kehittymiseen. Toimimme </w:t>
      </w:r>
      <w:r w:rsidR="00EE0075">
        <w:rPr>
          <w:rFonts w:ascii="Century Gothic" w:hAnsi="Century Gothic" w:cs="Calibri"/>
          <w:sz w:val="18"/>
          <w:szCs w:val="18"/>
        </w:rPr>
        <w:t>itse</w:t>
      </w:r>
      <w:r w:rsidRPr="00296FE0">
        <w:rPr>
          <w:rFonts w:ascii="Century Gothic" w:hAnsi="Century Gothic" w:cs="Calibri"/>
          <w:sz w:val="18"/>
          <w:szCs w:val="18"/>
        </w:rPr>
        <w:t xml:space="preserve"> aktiivisesti eri hankkeiden toteuttajana ja asiantuntij</w:t>
      </w:r>
      <w:r w:rsidR="004665D4">
        <w:rPr>
          <w:rFonts w:ascii="Century Gothic" w:hAnsi="Century Gothic" w:cs="Calibri"/>
          <w:sz w:val="18"/>
          <w:szCs w:val="18"/>
        </w:rPr>
        <w:t>a</w:t>
      </w:r>
      <w:r w:rsidRPr="00296FE0">
        <w:rPr>
          <w:rFonts w:ascii="Century Gothic" w:hAnsi="Century Gothic" w:cs="Calibri"/>
          <w:sz w:val="18"/>
          <w:szCs w:val="18"/>
        </w:rPr>
        <w:t xml:space="preserve">na erilaisissa </w:t>
      </w:r>
      <w:r w:rsidR="00AD2155">
        <w:rPr>
          <w:rFonts w:ascii="Century Gothic" w:hAnsi="Century Gothic" w:cs="Calibri"/>
          <w:sz w:val="18"/>
          <w:szCs w:val="18"/>
        </w:rPr>
        <w:t xml:space="preserve">muissa </w:t>
      </w:r>
      <w:r w:rsidRPr="00296FE0">
        <w:rPr>
          <w:rFonts w:ascii="Century Gothic" w:hAnsi="Century Gothic" w:cs="Calibri"/>
          <w:sz w:val="18"/>
          <w:szCs w:val="18"/>
        </w:rPr>
        <w:t xml:space="preserve">hankkeissa ja foorumeissa. Tarjoamme myös työllistämis- ja taloushallinnon palveluita </w:t>
      </w:r>
      <w:r w:rsidR="005F5557" w:rsidRPr="005F5557">
        <w:rPr>
          <w:rFonts w:ascii="Century Gothic" w:hAnsi="Century Gothic" w:cs="Calibri"/>
          <w:sz w:val="18"/>
          <w:szCs w:val="18"/>
        </w:rPr>
        <w:t>seuratoiminnan tueksi.</w:t>
      </w:r>
    </w:p>
    <w:p w14:paraId="3BE17FB6" w14:textId="4CFF529C" w:rsidR="00296FE0" w:rsidRPr="00296FE0" w:rsidRDefault="005F5557" w:rsidP="00296FE0">
      <w:pPr>
        <w:rPr>
          <w:rFonts w:ascii="Century Gothic" w:hAnsi="Century Gothic" w:cs="Calibri"/>
          <w:sz w:val="18"/>
          <w:szCs w:val="18"/>
        </w:rPr>
      </w:pPr>
      <w:r w:rsidRPr="00296FE0">
        <w:rPr>
          <w:rFonts w:ascii="Century Gothic" w:hAnsi="Century Gothic" w:cs="Calibri"/>
          <w:sz w:val="18"/>
          <w:szCs w:val="18"/>
        </w:rPr>
        <w:t xml:space="preserve"> </w:t>
      </w:r>
      <w:r w:rsidR="00296FE0" w:rsidRPr="00296FE0">
        <w:rPr>
          <w:rFonts w:ascii="Century Gothic" w:hAnsi="Century Gothic" w:cs="Calibri"/>
          <w:sz w:val="18"/>
          <w:szCs w:val="18"/>
        </w:rPr>
        <w:br/>
        <w:t>Teemme  liikunta- ja urheilutoiminnan sekä terveyden edistämisen verkosto-,  vaikuttamis- ja kehittämistyö</w:t>
      </w:r>
      <w:r w:rsidR="00124848">
        <w:rPr>
          <w:rFonts w:ascii="Century Gothic" w:hAnsi="Century Gothic" w:cs="Calibri"/>
          <w:sz w:val="18"/>
          <w:szCs w:val="18"/>
        </w:rPr>
        <w:t>tä</w:t>
      </w:r>
      <w:r w:rsidR="00296FE0" w:rsidRPr="00296FE0">
        <w:rPr>
          <w:rFonts w:ascii="Century Gothic" w:hAnsi="Century Gothic" w:cs="Calibri"/>
          <w:sz w:val="18"/>
          <w:szCs w:val="18"/>
        </w:rPr>
        <w:t xml:space="preserve"> valtakunnallisella, alueellisella ja paikallisella tasolla. Toimintamme pohjana ja perustana on </w:t>
      </w:r>
      <w:r w:rsidR="00AD2155">
        <w:rPr>
          <w:rFonts w:ascii="Century Gothic" w:hAnsi="Century Gothic" w:cs="Calibri"/>
          <w:sz w:val="18"/>
          <w:szCs w:val="18"/>
        </w:rPr>
        <w:t>hyvä</w:t>
      </w:r>
      <w:r w:rsidR="00296FE0" w:rsidRPr="00296FE0">
        <w:rPr>
          <w:rFonts w:ascii="Century Gothic" w:hAnsi="Century Gothic" w:cs="Calibri"/>
          <w:sz w:val="18"/>
          <w:szCs w:val="18"/>
        </w:rPr>
        <w:t xml:space="preserve"> yhteistyö alueen seurojen, kuntien ja muiden liikuntaa ja urheilua edistävien toimijoiden kanssa. Haluamme auttaa ja tukea seuroja ja muita toimijoita onnistumaan omissa </w:t>
      </w:r>
      <w:r w:rsidR="00AA0E32" w:rsidRPr="00AA0E32">
        <w:rPr>
          <w:rFonts w:ascii="Century Gothic" w:hAnsi="Century Gothic" w:cs="Calibri"/>
          <w:sz w:val="18"/>
          <w:szCs w:val="18"/>
        </w:rPr>
        <w:t>tavoitteissaan</w:t>
      </w:r>
      <w:r w:rsidR="00AA0E32">
        <w:rPr>
          <w:rFonts w:ascii="Century Gothic" w:hAnsi="Century Gothic" w:cs="Calibri"/>
          <w:sz w:val="18"/>
          <w:szCs w:val="18"/>
        </w:rPr>
        <w:t>.</w:t>
      </w:r>
      <w:r w:rsidR="00296FE0" w:rsidRPr="00296FE0">
        <w:rPr>
          <w:rFonts w:ascii="Century Gothic" w:hAnsi="Century Gothic" w:cs="Calibri"/>
          <w:sz w:val="18"/>
          <w:szCs w:val="18"/>
        </w:rPr>
        <w:t xml:space="preserve"> Vain hyvällä seura-, laji- ja kuntarajat ylittävällä yhteistyöllä päästään tuloksiin. Toimintamme yhteinen näky ”Alueellamme on liikkuvimmat ja terveimmät ihmiset” vaatii onnistuakseen kaikkien panosta.</w:t>
      </w:r>
    </w:p>
    <w:p w14:paraId="54ED34DE" w14:textId="77777777" w:rsidR="00296FE0" w:rsidRPr="00296FE0" w:rsidRDefault="00296FE0" w:rsidP="006508BF">
      <w:pPr>
        <w:rPr>
          <w:rFonts w:ascii="Century Gothic" w:hAnsi="Century Gothic" w:cs="Calibri"/>
          <w:sz w:val="18"/>
          <w:szCs w:val="18"/>
        </w:rPr>
      </w:pPr>
      <w:r w:rsidRPr="00296FE0">
        <w:rPr>
          <w:rFonts w:ascii="Century Gothic" w:hAnsi="Century Gothic" w:cs="Calibri"/>
          <w:sz w:val="18"/>
          <w:szCs w:val="18"/>
        </w:rPr>
        <w:t xml:space="preserve">Vuosi 2020 oli koronapandemian takia hyvin erilainen ja aika haastava vuosi. Siitä kuitenkin selvittiin toiminnallisesti ja taloudellisesti melko hyvin. Iso kiitos siitä PHLU:n henkilökunnalle, hallitukselle ja kouluttajille. Lämmin kiitos hyvästä yhteistyöstä myös alueemme seuroille, kunnille ja muille kumppaneille. </w:t>
      </w:r>
    </w:p>
    <w:p w14:paraId="5216ED6D" w14:textId="2B121AFE" w:rsidR="006A3D60" w:rsidRPr="00B802C6" w:rsidRDefault="006A3D60" w:rsidP="00AE41FC">
      <w:pPr>
        <w:ind w:left="0"/>
        <w:rPr>
          <w:rFonts w:ascii="Century Gothic" w:hAnsi="Century Gothic" w:cs="Calibri"/>
          <w:iCs/>
          <w:color w:val="FF0000"/>
          <w:sz w:val="18"/>
          <w:szCs w:val="18"/>
        </w:rPr>
      </w:pPr>
      <w:r w:rsidRPr="00B802C6">
        <w:rPr>
          <w:rFonts w:ascii="Century Gothic" w:hAnsi="Century Gothic" w:cs="Calibri"/>
          <w:color w:val="FF0000"/>
          <w:sz w:val="18"/>
          <w:szCs w:val="18"/>
        </w:rPr>
        <w:t xml:space="preserve"> </w:t>
      </w:r>
    </w:p>
    <w:p w14:paraId="00A96201" w14:textId="18EFF3C0" w:rsidR="00847E8F" w:rsidRPr="00244AA9" w:rsidRDefault="00847E8F" w:rsidP="004D6DB6">
      <w:pPr>
        <w:ind w:left="0"/>
        <w:rPr>
          <w:rFonts w:ascii="Calibri" w:hAnsi="Calibri" w:cs="Calibri"/>
          <w:iCs/>
          <w:color w:val="000000" w:themeColor="text1"/>
          <w:sz w:val="22"/>
        </w:rPr>
      </w:pPr>
    </w:p>
    <w:p w14:paraId="4FA2F773" w14:textId="42F224B4" w:rsidR="00244AA9" w:rsidRPr="00595899" w:rsidRDefault="00244AA9" w:rsidP="003B1265">
      <w:pPr>
        <w:ind w:left="0"/>
        <w:rPr>
          <w:rFonts w:ascii="Bradley Hand ITC" w:hAnsi="Bradley Hand ITC" w:cs="Calibri"/>
          <w:i/>
          <w:iCs/>
          <w:color w:val="000000" w:themeColor="text1"/>
          <w:sz w:val="32"/>
          <w:szCs w:val="32"/>
        </w:rPr>
      </w:pPr>
      <w:r>
        <w:rPr>
          <w:rFonts w:ascii="Calibri" w:hAnsi="Calibri" w:cs="Calibri"/>
          <w:i/>
          <w:iCs/>
          <w:color w:val="000000" w:themeColor="text1"/>
          <w:sz w:val="24"/>
          <w:szCs w:val="24"/>
        </w:rPr>
        <w:t xml:space="preserve">                                                                              </w:t>
      </w:r>
      <w:r w:rsidR="009E01DE" w:rsidRPr="00595899">
        <w:rPr>
          <w:rFonts w:ascii="Bradley Hand ITC" w:hAnsi="Bradley Hand ITC" w:cs="Calibri"/>
          <w:b/>
          <w:i/>
          <w:iCs/>
          <w:color w:val="000000" w:themeColor="text1"/>
          <w:sz w:val="32"/>
          <w:szCs w:val="32"/>
        </w:rPr>
        <w:t>Mai-Brit Salo,</w:t>
      </w:r>
      <w:r w:rsidR="009E01DE" w:rsidRPr="00595899">
        <w:rPr>
          <w:rFonts w:ascii="Bradley Hand ITC" w:hAnsi="Bradley Hand ITC" w:cs="Calibri"/>
          <w:i/>
          <w:color w:val="000000" w:themeColor="text1"/>
          <w:sz w:val="32"/>
          <w:szCs w:val="32"/>
        </w:rPr>
        <w:t xml:space="preserve"> aluejohtaja</w:t>
      </w:r>
    </w:p>
    <w:p w14:paraId="301D1820" w14:textId="76190836" w:rsidR="00DF5001" w:rsidRDefault="00CC2267">
      <w:pPr>
        <w:ind w:left="0"/>
        <w:rPr>
          <w:rFonts w:ascii="Century Gothic" w:hAnsi="Century Gothic" w:cs="Calibri"/>
          <w:bCs w:val="0"/>
          <w:color w:val="2E74B5" w:themeColor="accent5" w:themeShade="BF"/>
          <w:sz w:val="40"/>
        </w:rPr>
      </w:pPr>
      <w:r w:rsidRPr="00CC2267">
        <w:rPr>
          <w:rFonts w:ascii="Century Gothic" w:hAnsi="Century Gothic" w:cs="Calibri"/>
          <w:b/>
        </w:rPr>
        <w:drawing>
          <wp:anchor distT="0" distB="0" distL="114300" distR="114300" simplePos="0" relativeHeight="251658257" behindDoc="1" locked="0" layoutInCell="1" allowOverlap="1" wp14:anchorId="44D6010B" wp14:editId="4B6F6982">
            <wp:simplePos x="0" y="0"/>
            <wp:positionH relativeFrom="column">
              <wp:posOffset>2540</wp:posOffset>
            </wp:positionH>
            <wp:positionV relativeFrom="page">
              <wp:posOffset>6305550</wp:posOffset>
            </wp:positionV>
            <wp:extent cx="5067300" cy="2514600"/>
            <wp:effectExtent l="0" t="0" r="0" b="0"/>
            <wp:wrapNone/>
            <wp:docPr id="14" name="Kuva 14" descr="Lahden Urheilukeskuksen kent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hden Urheilukeskuksen kenttä."/>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300" cy="2514600"/>
                    </a:xfrm>
                    <a:prstGeom prst="rect">
                      <a:avLst/>
                    </a:prstGeom>
                    <a:noFill/>
                    <a:ln>
                      <a:noFill/>
                    </a:ln>
                  </pic:spPr>
                </pic:pic>
              </a:graphicData>
            </a:graphic>
          </wp:anchor>
        </w:drawing>
      </w:r>
      <w:r w:rsidR="00DF5001" w:rsidRPr="7076EC27">
        <w:rPr>
          <w:rFonts w:ascii="Century Gothic" w:hAnsi="Century Gothic" w:cs="Calibri"/>
          <w:b/>
        </w:rPr>
        <w:br w:type="page"/>
      </w:r>
    </w:p>
    <w:p w14:paraId="40FF78D5" w14:textId="2392157F" w:rsidR="003A02EC" w:rsidRPr="006E2BD7" w:rsidRDefault="003A02EC" w:rsidP="00847E8F">
      <w:pPr>
        <w:pStyle w:val="Otsikko1"/>
        <w:rPr>
          <w:rFonts w:ascii="Century Gothic" w:hAnsi="Century Gothic" w:cs="Calibri"/>
          <w:b w:val="0"/>
          <w:bCs w:val="0"/>
          <w:color w:val="00B0F0"/>
        </w:rPr>
      </w:pPr>
      <w:bookmarkStart w:id="4" w:name="_Toc66866668"/>
      <w:r w:rsidRPr="006E2BD7">
        <w:rPr>
          <w:rFonts w:ascii="Century Gothic" w:hAnsi="Century Gothic" w:cs="Calibri"/>
          <w:b w:val="0"/>
          <w:bCs w:val="0"/>
          <w:color w:val="00B0F0"/>
        </w:rPr>
        <w:lastRenderedPageBreak/>
        <w:t>PHLU – Hyvää oloa liikunnalla</w:t>
      </w:r>
      <w:bookmarkEnd w:id="4"/>
      <w:r w:rsidRPr="006E2BD7">
        <w:rPr>
          <w:rFonts w:ascii="Century Gothic" w:hAnsi="Century Gothic" w:cs="Calibri"/>
          <w:b w:val="0"/>
          <w:bCs w:val="0"/>
          <w:color w:val="00B0F0"/>
        </w:rPr>
        <w:t xml:space="preserve"> </w:t>
      </w:r>
      <w:bookmarkEnd w:id="2"/>
      <w:bookmarkEnd w:id="3"/>
    </w:p>
    <w:p w14:paraId="55FDEBF0" w14:textId="33294B55" w:rsidR="008921DC" w:rsidRPr="00090B35" w:rsidRDefault="00BF0CC7" w:rsidP="00AE41FC">
      <w:pPr>
        <w:ind w:left="0"/>
        <w:rPr>
          <w:rFonts w:ascii="Century Gothic" w:eastAsia="MS Mincho" w:hAnsi="Century Gothic" w:cs="Times New Roman"/>
          <w:sz w:val="18"/>
          <w:szCs w:val="18"/>
          <w:lang w:eastAsia="ja-JP"/>
        </w:rPr>
      </w:pPr>
      <w:r w:rsidRPr="00090B35">
        <w:rPr>
          <w:rFonts w:ascii="Century Gothic" w:eastAsia="MS Mincho" w:hAnsi="Century Gothic" w:cs="Times New Roman"/>
          <w:sz w:val="18"/>
          <w:szCs w:val="18"/>
          <w:lang w:eastAsia="ja-JP"/>
        </w:rPr>
        <w:t xml:space="preserve">Päijät-Hämeen Liikunta ja Urheilu ry (PHLU) on liikunnan aluejärjestö, joka toimii alueellaan liikunnan ja urheilun kokoavana voimana, yhteistyön rakentajana, palveluiden tuottajana sekä liikunnan ja urheilun etujen ajajana. </w:t>
      </w:r>
    </w:p>
    <w:p w14:paraId="4B0EE72A" w14:textId="71F01E60" w:rsidR="003A02EC" w:rsidRPr="00090B35" w:rsidRDefault="00BF0CC7" w:rsidP="00AE41FC">
      <w:pPr>
        <w:ind w:left="0"/>
        <w:rPr>
          <w:rFonts w:ascii="Century Gothic" w:eastAsia="MS Mincho" w:hAnsi="Century Gothic" w:cs="Times New Roman"/>
          <w:sz w:val="18"/>
          <w:szCs w:val="18"/>
          <w:lang w:eastAsia="ja-JP"/>
        </w:rPr>
      </w:pPr>
      <w:r w:rsidRPr="00090B35">
        <w:rPr>
          <w:rFonts w:ascii="Century Gothic" w:eastAsia="MS Mincho" w:hAnsi="Century Gothic" w:cs="Times New Roman"/>
          <w:sz w:val="18"/>
          <w:szCs w:val="18"/>
          <w:lang w:eastAsia="ja-JP"/>
        </w:rPr>
        <w:t xml:space="preserve">Perustoiminta painottuu kahteen sisältöalueeseen, jotka ovat </w:t>
      </w:r>
      <w:r w:rsidRPr="00090B35">
        <w:rPr>
          <w:rFonts w:ascii="Century Gothic" w:eastAsia="MS Mincho" w:hAnsi="Century Gothic" w:cs="Times New Roman"/>
          <w:b/>
          <w:i/>
          <w:sz w:val="18"/>
          <w:szCs w:val="18"/>
          <w:lang w:eastAsia="ja-JP"/>
        </w:rPr>
        <w:t>elinvoimainen seuratoiminta</w:t>
      </w:r>
      <w:r w:rsidRPr="00090B35">
        <w:rPr>
          <w:rFonts w:ascii="Century Gothic" w:eastAsia="MS Mincho" w:hAnsi="Century Gothic" w:cs="Times New Roman"/>
          <w:sz w:val="18"/>
          <w:szCs w:val="18"/>
          <w:lang w:eastAsia="ja-JP"/>
        </w:rPr>
        <w:t xml:space="preserve"> ja </w:t>
      </w:r>
      <w:r w:rsidRPr="00090B35">
        <w:rPr>
          <w:rFonts w:ascii="Century Gothic" w:eastAsia="MS Mincho" w:hAnsi="Century Gothic" w:cs="Times New Roman"/>
          <w:b/>
          <w:i/>
          <w:sz w:val="18"/>
          <w:szCs w:val="18"/>
          <w:lang w:eastAsia="ja-JP"/>
        </w:rPr>
        <w:t>lisää liikettä</w:t>
      </w:r>
      <w:r w:rsidRPr="00090B35">
        <w:rPr>
          <w:rFonts w:ascii="Century Gothic" w:eastAsia="MS Mincho" w:hAnsi="Century Gothic" w:cs="Times New Roman"/>
          <w:sz w:val="18"/>
          <w:szCs w:val="18"/>
          <w:lang w:eastAsia="ja-JP"/>
        </w:rPr>
        <w:t xml:space="preserve"> kokonaisuudet. Lisää liikettä </w:t>
      </w:r>
      <w:r w:rsidRPr="00090B35">
        <w:rPr>
          <w:rFonts w:ascii="Century Gothic" w:eastAsia="MS Mincho" w:hAnsi="Century Gothic" w:cs="Times New Roman"/>
          <w:bCs w:val="0"/>
          <w:noProof w:val="0"/>
          <w:sz w:val="18"/>
          <w:szCs w:val="18"/>
          <w:lang w:eastAsia="ja-JP"/>
        </w:rPr>
        <w:t>kokonaisu</w:t>
      </w:r>
      <w:r w:rsidR="00614281">
        <w:rPr>
          <w:rFonts w:ascii="Century Gothic" w:eastAsia="MS Mincho" w:hAnsi="Century Gothic" w:cs="Times New Roman"/>
          <w:bCs w:val="0"/>
          <w:noProof w:val="0"/>
          <w:sz w:val="18"/>
          <w:szCs w:val="18"/>
          <w:lang w:eastAsia="ja-JP"/>
        </w:rPr>
        <w:t>uden muodostavat</w:t>
      </w:r>
      <w:r w:rsidRPr="00090B35">
        <w:rPr>
          <w:rFonts w:ascii="Century Gothic" w:eastAsia="MS Mincho" w:hAnsi="Century Gothic" w:cs="Times New Roman"/>
          <w:sz w:val="18"/>
          <w:szCs w:val="18"/>
          <w:lang w:eastAsia="ja-JP"/>
        </w:rPr>
        <w:t xml:space="preserve"> liikkuva </w:t>
      </w:r>
      <w:r w:rsidR="00614281">
        <w:rPr>
          <w:rFonts w:ascii="Century Gothic" w:eastAsia="MS Mincho" w:hAnsi="Century Gothic" w:cs="Times New Roman"/>
          <w:bCs w:val="0"/>
          <w:noProof w:val="0"/>
          <w:sz w:val="18"/>
          <w:szCs w:val="18"/>
          <w:lang w:eastAsia="ja-JP"/>
        </w:rPr>
        <w:t>lapsi</w:t>
      </w:r>
      <w:r w:rsidRPr="00090B35">
        <w:rPr>
          <w:rFonts w:ascii="Century Gothic" w:eastAsia="MS Mincho" w:hAnsi="Century Gothic" w:cs="Times New Roman"/>
          <w:sz w:val="18"/>
          <w:szCs w:val="18"/>
          <w:lang w:eastAsia="ja-JP"/>
        </w:rPr>
        <w:t xml:space="preserve"> ja </w:t>
      </w:r>
      <w:r w:rsidR="00614281">
        <w:rPr>
          <w:rFonts w:ascii="Century Gothic" w:eastAsia="MS Mincho" w:hAnsi="Century Gothic" w:cs="Times New Roman"/>
          <w:bCs w:val="0"/>
          <w:noProof w:val="0"/>
          <w:sz w:val="18"/>
          <w:szCs w:val="18"/>
          <w:lang w:eastAsia="ja-JP"/>
        </w:rPr>
        <w:t xml:space="preserve">nuori ja </w:t>
      </w:r>
      <w:r w:rsidR="00E24AF9">
        <w:rPr>
          <w:rFonts w:ascii="Century Gothic" w:eastAsia="MS Mincho" w:hAnsi="Century Gothic" w:cs="Times New Roman"/>
          <w:bCs w:val="0"/>
          <w:noProof w:val="0"/>
          <w:sz w:val="18"/>
          <w:szCs w:val="18"/>
          <w:lang w:eastAsia="ja-JP"/>
        </w:rPr>
        <w:t>liikkuva aikuinen osiot.</w:t>
      </w:r>
      <w:r w:rsidRPr="00090B35">
        <w:rPr>
          <w:rFonts w:ascii="Century Gothic" w:eastAsia="MS Mincho" w:hAnsi="Century Gothic" w:cs="Times New Roman"/>
          <w:sz w:val="18"/>
          <w:szCs w:val="18"/>
          <w:lang w:eastAsia="ja-JP"/>
        </w:rPr>
        <w:t xml:space="preserve"> PHLU vaikuttaa alueensa liikunnan ja urheilun edunvalvonta- ja olosuhdeasioissa. PHLU:ssa on vahvaa osaamista myös talous-, hanke- ja työllistämisasioissa.</w:t>
      </w:r>
      <w:r w:rsidR="008921DC" w:rsidRPr="00090B35">
        <w:rPr>
          <w:rFonts w:ascii="Garamond" w:eastAsia="MS Mincho" w:hAnsi="Garamond" w:cs="Times New Roman"/>
          <w:szCs w:val="20"/>
          <w:lang w:eastAsia="ja-JP"/>
        </w:rPr>
        <w:br/>
      </w:r>
      <w:r w:rsidR="008921DC" w:rsidRPr="00090B35">
        <w:rPr>
          <w:rFonts w:ascii="Century Gothic" w:eastAsia="MS Mincho" w:hAnsi="Century Gothic" w:cs="Times New Roman"/>
          <w:sz w:val="18"/>
          <w:szCs w:val="18"/>
          <w:lang w:eastAsia="ja-JP"/>
        </w:rPr>
        <w:br/>
      </w:r>
      <w:r w:rsidRPr="00090B35">
        <w:rPr>
          <w:rFonts w:ascii="Century Gothic" w:eastAsia="MS Mincho" w:hAnsi="Century Gothic" w:cs="Times New Roman"/>
          <w:sz w:val="18"/>
          <w:szCs w:val="18"/>
          <w:lang w:eastAsia="ja-JP"/>
        </w:rPr>
        <w:t xml:space="preserve">PHLU edistää liikunta- ja urheiluasioita </w:t>
      </w:r>
      <w:r w:rsidR="00172A54" w:rsidRPr="00090B35">
        <w:rPr>
          <w:rFonts w:ascii="Century Gothic" w:eastAsia="MS Mincho" w:hAnsi="Century Gothic" w:cs="Times New Roman"/>
          <w:sz w:val="18"/>
          <w:szCs w:val="18"/>
          <w:lang w:eastAsia="ja-JP"/>
        </w:rPr>
        <w:t>sekä</w:t>
      </w:r>
      <w:r w:rsidRPr="00090B35">
        <w:rPr>
          <w:rFonts w:ascii="Century Gothic" w:eastAsia="MS Mincho" w:hAnsi="Century Gothic" w:cs="Times New Roman"/>
          <w:sz w:val="18"/>
          <w:szCs w:val="18"/>
          <w:lang w:eastAsia="ja-JP"/>
        </w:rPr>
        <w:t xml:space="preserve"> kehittää toimintaa alueella olevien tarpeiden mukaan laajan yhteistyöverkoston kanssa.</w:t>
      </w:r>
      <w:r w:rsidR="008921DC" w:rsidRPr="00090B35">
        <w:rPr>
          <w:rFonts w:ascii="Garamond" w:eastAsia="MS Mincho" w:hAnsi="Garamond" w:cs="Times New Roman"/>
          <w:szCs w:val="20"/>
          <w:lang w:eastAsia="ja-JP"/>
        </w:rPr>
        <w:br/>
      </w:r>
      <w:r w:rsidR="008921DC" w:rsidRPr="00090B35">
        <w:rPr>
          <w:rFonts w:ascii="Century Gothic" w:eastAsia="MS Mincho" w:hAnsi="Century Gothic" w:cs="Times New Roman"/>
          <w:sz w:val="18"/>
          <w:szCs w:val="18"/>
          <w:lang w:eastAsia="ja-JP"/>
        </w:rPr>
        <w:br/>
      </w:r>
      <w:r w:rsidRPr="00090B35">
        <w:rPr>
          <w:rFonts w:ascii="Century Gothic" w:eastAsia="MS Mincho" w:hAnsi="Century Gothic" w:cs="Times New Roman"/>
          <w:sz w:val="18"/>
          <w:szCs w:val="18"/>
          <w:lang w:eastAsia="ja-JP"/>
        </w:rPr>
        <w:t xml:space="preserve">Tärkeimpiä yhteistyötahoja ovat Opetus- ja kulttuuriministeriö, </w:t>
      </w:r>
      <w:r w:rsidR="005B307E" w:rsidRPr="00090B35">
        <w:rPr>
          <w:rFonts w:ascii="Century Gothic" w:eastAsia="MS Mincho" w:hAnsi="Century Gothic" w:cs="Times New Roman"/>
          <w:sz w:val="18"/>
          <w:szCs w:val="18"/>
          <w:lang w:eastAsia="ja-JP"/>
        </w:rPr>
        <w:t xml:space="preserve">liikunnan </w:t>
      </w:r>
      <w:r w:rsidRPr="00090B35">
        <w:rPr>
          <w:rFonts w:ascii="Century Gothic" w:eastAsia="MS Mincho" w:hAnsi="Century Gothic" w:cs="Times New Roman"/>
          <w:sz w:val="18"/>
          <w:szCs w:val="18"/>
          <w:lang w:eastAsia="ja-JP"/>
        </w:rPr>
        <w:t>aluejärjestöt, Suomen Olympiakomitea, lajiliitot sekä paikallistasolla Etelä-Suomen aluehallintovirasto, Päijät-Hämeen Liitto, Urheiluopistot, Päijät-Hämeen Urheiluakatemia, urheiluseurat ja kunnat. Lisäksi PHLU tekee yhteistyötä jäsenjärjestöjen, muiden kansalaisjärjestöjen ja yhteistyökumppaneiden kanssa.</w:t>
      </w:r>
    </w:p>
    <w:p w14:paraId="6F65A0CD" w14:textId="019089E5" w:rsidR="0030662C" w:rsidRDefault="00214EE6" w:rsidP="00934FD9">
      <w:pPr>
        <w:ind w:left="0"/>
      </w:pPr>
      <w:r>
        <w:drawing>
          <wp:anchor distT="0" distB="0" distL="114300" distR="114300" simplePos="0" relativeHeight="251658256" behindDoc="1" locked="0" layoutInCell="1" allowOverlap="1" wp14:anchorId="4E70EE38" wp14:editId="6E6842B8">
            <wp:simplePos x="0" y="0"/>
            <wp:positionH relativeFrom="page">
              <wp:align>center</wp:align>
            </wp:positionH>
            <wp:positionV relativeFrom="page">
              <wp:posOffset>4381500</wp:posOffset>
            </wp:positionV>
            <wp:extent cx="6753224" cy="562768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extLst>
                        <a:ext uri="{28A0092B-C50C-407E-A947-70E740481C1C}">
                          <a14:useLocalDpi xmlns:a14="http://schemas.microsoft.com/office/drawing/2010/main" val="0"/>
                        </a:ext>
                      </a:extLst>
                    </a:blip>
                    <a:stretch>
                      <a:fillRect/>
                    </a:stretch>
                  </pic:blipFill>
                  <pic:spPr>
                    <a:xfrm>
                      <a:off x="0" y="0"/>
                      <a:ext cx="6753224" cy="5627687"/>
                    </a:xfrm>
                    <a:prstGeom prst="rect">
                      <a:avLst/>
                    </a:prstGeom>
                  </pic:spPr>
                </pic:pic>
              </a:graphicData>
            </a:graphic>
            <wp14:sizeRelH relativeFrom="margin">
              <wp14:pctWidth>0</wp14:pctWidth>
            </wp14:sizeRelH>
            <wp14:sizeRelV relativeFrom="margin">
              <wp14:pctHeight>0</wp14:pctHeight>
            </wp14:sizeRelV>
          </wp:anchor>
        </w:drawing>
      </w:r>
    </w:p>
    <w:p w14:paraId="6699F612" w14:textId="166D50B5" w:rsidR="00331A3E" w:rsidRPr="00331A3E" w:rsidRDefault="0087576D" w:rsidP="000C7FE1">
      <w:pPr>
        <w:ind w:left="0"/>
      </w:pPr>
      <w:r>
        <w:br w:type="page"/>
      </w:r>
      <w:bookmarkStart w:id="5" w:name="_Hlk534617626"/>
    </w:p>
    <w:p w14:paraId="763FF5E2" w14:textId="0D351043" w:rsidR="00BB3F34" w:rsidRPr="00BB3F34" w:rsidRDefault="00092801">
      <w:pPr>
        <w:ind w:left="0"/>
        <w:rPr>
          <w:rFonts w:ascii="Century Gothic" w:hAnsi="Century Gothic"/>
        </w:rPr>
      </w:pPr>
      <w:r>
        <w:rPr>
          <w:rFonts w:ascii="Century Gothic" w:hAnsi="Century Gothic"/>
        </w:rPr>
        <w:lastRenderedPageBreak/>
        <w:drawing>
          <wp:anchor distT="0" distB="0" distL="114300" distR="114300" simplePos="0" relativeHeight="251658264" behindDoc="1" locked="0" layoutInCell="1" allowOverlap="1" wp14:anchorId="5774B1BD" wp14:editId="49A85237">
            <wp:simplePos x="0" y="0"/>
            <wp:positionH relativeFrom="page">
              <wp:posOffset>581025</wp:posOffset>
            </wp:positionH>
            <wp:positionV relativeFrom="page">
              <wp:posOffset>1393756</wp:posOffset>
            </wp:positionV>
            <wp:extent cx="6400800" cy="83210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6400800" cy="8321040"/>
                    </a:xfrm>
                    <a:prstGeom prst="rect">
                      <a:avLst/>
                    </a:prstGeom>
                  </pic:spPr>
                </pic:pic>
              </a:graphicData>
            </a:graphic>
            <wp14:sizeRelH relativeFrom="margin">
              <wp14:pctWidth>0</wp14:pctWidth>
            </wp14:sizeRelH>
            <wp14:sizeRelV relativeFrom="margin">
              <wp14:pctHeight>0</wp14:pctHeight>
            </wp14:sizeRelV>
          </wp:anchor>
        </w:drawing>
      </w:r>
      <w:r w:rsidR="00BB3F34" w:rsidRPr="00BB3F34">
        <w:rPr>
          <w:rFonts w:ascii="Century Gothic" w:hAnsi="Century Gothic"/>
        </w:rPr>
        <w:br w:type="page"/>
      </w:r>
    </w:p>
    <w:p w14:paraId="7F8C8E4C" w14:textId="1ABAE573" w:rsidR="00381475" w:rsidRDefault="00E04610" w:rsidP="00934FD9">
      <w:pPr>
        <w:ind w:left="0"/>
        <w:rPr>
          <w:rFonts w:asciiTheme="majorHAnsi" w:hAnsiTheme="majorHAnsi"/>
          <w:color w:val="00B0F0"/>
          <w:lang w:bidi="fi-FI"/>
        </w:rPr>
      </w:pPr>
      <w:r>
        <w:rPr>
          <w:rFonts w:asciiTheme="majorHAnsi" w:hAnsiTheme="majorHAnsi"/>
          <w:color w:val="00B0F0"/>
          <w:lang w:bidi="fi-FI"/>
        </w:rPr>
        <w:lastRenderedPageBreak/>
        <w:drawing>
          <wp:anchor distT="0" distB="0" distL="114300" distR="114300" simplePos="0" relativeHeight="251658249" behindDoc="1" locked="0" layoutInCell="1" allowOverlap="1" wp14:anchorId="65C43356" wp14:editId="66AEDF06">
            <wp:simplePos x="0" y="0"/>
            <wp:positionH relativeFrom="column">
              <wp:posOffset>-1902460</wp:posOffset>
            </wp:positionH>
            <wp:positionV relativeFrom="page">
              <wp:posOffset>875665</wp:posOffset>
            </wp:positionV>
            <wp:extent cx="7566660" cy="3048635"/>
            <wp:effectExtent l="0" t="0" r="0" b="0"/>
            <wp:wrapNone/>
            <wp:docPr id="13" name="Kuva 7" descr="Kuva, joka sisältää kohteen henkilö, henkilöt, väkijoukko, ryhm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hden liikuntaleiri_2.jpg"/>
                    <pic:cNvPicPr/>
                  </pic:nvPicPr>
                  <pic:blipFill>
                    <a:blip r:embed="rId23"/>
                    <a:stretch>
                      <a:fillRect/>
                    </a:stretch>
                  </pic:blipFill>
                  <pic:spPr>
                    <a:xfrm>
                      <a:off x="0" y="0"/>
                      <a:ext cx="7566660" cy="3048635"/>
                    </a:xfrm>
                    <a:prstGeom prst="rect">
                      <a:avLst/>
                    </a:prstGeom>
                  </pic:spPr>
                </pic:pic>
              </a:graphicData>
            </a:graphic>
            <wp14:sizeRelH relativeFrom="page">
              <wp14:pctWidth>0</wp14:pctWidth>
            </wp14:sizeRelH>
            <wp14:sizeRelV relativeFrom="page">
              <wp14:pctHeight>0</wp14:pctHeight>
            </wp14:sizeRelV>
          </wp:anchor>
        </w:drawing>
      </w:r>
    </w:p>
    <w:p w14:paraId="714BC060" w14:textId="3373D5D6" w:rsidR="00841ED9" w:rsidRDefault="00841ED9" w:rsidP="00934FD9">
      <w:pPr>
        <w:ind w:left="0"/>
        <w:rPr>
          <w:rFonts w:asciiTheme="majorHAnsi" w:hAnsiTheme="majorHAnsi"/>
          <w:color w:val="00B0F0"/>
          <w:lang w:bidi="fi-FI"/>
        </w:rPr>
      </w:pPr>
    </w:p>
    <w:p w14:paraId="21DB16E3" w14:textId="29AF1783" w:rsidR="00841ED9" w:rsidRDefault="00841ED9" w:rsidP="00934FD9">
      <w:pPr>
        <w:ind w:left="0"/>
        <w:rPr>
          <w:rFonts w:asciiTheme="majorHAnsi" w:hAnsiTheme="majorHAnsi"/>
          <w:color w:val="00B0F0"/>
          <w:lang w:bidi="fi-FI"/>
        </w:rPr>
      </w:pPr>
    </w:p>
    <w:p w14:paraId="4C2C6640" w14:textId="1EAED4FD" w:rsidR="00841ED9" w:rsidRDefault="00841ED9" w:rsidP="00934FD9">
      <w:pPr>
        <w:ind w:left="0"/>
        <w:rPr>
          <w:rFonts w:asciiTheme="majorHAnsi" w:hAnsiTheme="majorHAnsi"/>
          <w:color w:val="00B0F0"/>
          <w:lang w:bidi="fi-FI"/>
        </w:rPr>
      </w:pPr>
    </w:p>
    <w:p w14:paraId="79328F7D" w14:textId="0EB63BE4" w:rsidR="00841ED9" w:rsidRDefault="00841ED9" w:rsidP="00934FD9">
      <w:pPr>
        <w:ind w:left="0"/>
        <w:rPr>
          <w:rFonts w:asciiTheme="majorHAnsi" w:hAnsiTheme="majorHAnsi"/>
          <w:color w:val="00B0F0"/>
          <w:lang w:bidi="fi-FI"/>
        </w:rPr>
      </w:pPr>
    </w:p>
    <w:p w14:paraId="5576B407" w14:textId="77777777" w:rsidR="00841ED9" w:rsidRDefault="00841ED9" w:rsidP="00934FD9">
      <w:pPr>
        <w:ind w:left="0"/>
        <w:rPr>
          <w:rFonts w:asciiTheme="majorHAnsi" w:hAnsiTheme="majorHAnsi"/>
          <w:color w:val="00B0F0"/>
          <w:lang w:bidi="fi-FI"/>
        </w:rPr>
      </w:pPr>
    </w:p>
    <w:p w14:paraId="09017C2A" w14:textId="3F97B060" w:rsidR="00841ED9" w:rsidRDefault="00841ED9" w:rsidP="00934FD9">
      <w:pPr>
        <w:ind w:left="0"/>
        <w:rPr>
          <w:rFonts w:asciiTheme="majorHAnsi" w:hAnsiTheme="majorHAnsi"/>
          <w:color w:val="00B0F0"/>
          <w:lang w:bidi="fi-FI"/>
        </w:rPr>
      </w:pPr>
    </w:p>
    <w:p w14:paraId="71EF7AAA" w14:textId="77777777" w:rsidR="00841ED9" w:rsidRDefault="00841ED9" w:rsidP="00934FD9">
      <w:pPr>
        <w:ind w:left="0"/>
        <w:rPr>
          <w:rFonts w:asciiTheme="majorHAnsi" w:hAnsiTheme="majorHAnsi"/>
          <w:color w:val="00B0F0"/>
          <w:lang w:bidi="fi-FI"/>
        </w:rPr>
      </w:pPr>
    </w:p>
    <w:p w14:paraId="73D629BC" w14:textId="77777777" w:rsidR="00841ED9" w:rsidRDefault="00841ED9" w:rsidP="00934FD9">
      <w:pPr>
        <w:ind w:left="0"/>
        <w:rPr>
          <w:rFonts w:asciiTheme="majorHAnsi" w:hAnsiTheme="majorHAnsi"/>
          <w:color w:val="00B0F0"/>
          <w:lang w:bidi="fi-FI"/>
        </w:rPr>
      </w:pPr>
    </w:p>
    <w:p w14:paraId="379E8026" w14:textId="337483D4" w:rsidR="00841ED9" w:rsidRDefault="00841ED9" w:rsidP="00934FD9">
      <w:pPr>
        <w:ind w:left="0"/>
        <w:rPr>
          <w:rFonts w:asciiTheme="majorHAnsi" w:hAnsiTheme="majorHAnsi"/>
          <w:color w:val="00B0F0"/>
          <w:lang w:bidi="fi-FI"/>
        </w:rPr>
      </w:pPr>
    </w:p>
    <w:p w14:paraId="3ED30E5B" w14:textId="0BE97239" w:rsidR="002D002C" w:rsidRDefault="002D002C" w:rsidP="00934FD9">
      <w:pPr>
        <w:ind w:left="0"/>
        <w:rPr>
          <w:rFonts w:asciiTheme="majorHAnsi" w:hAnsiTheme="majorHAnsi"/>
          <w:color w:val="00B0F0"/>
          <w:lang w:bidi="fi-FI"/>
        </w:rPr>
      </w:pPr>
    </w:p>
    <w:p w14:paraId="4CA794EE" w14:textId="77777777" w:rsidR="00841ED9" w:rsidRPr="00381475" w:rsidRDefault="00841ED9" w:rsidP="00934FD9">
      <w:pPr>
        <w:ind w:left="0"/>
        <w:rPr>
          <w:rFonts w:eastAsiaTheme="majorEastAsia"/>
          <w:b/>
          <w:sz w:val="16"/>
          <w:szCs w:val="16"/>
        </w:rPr>
      </w:pPr>
    </w:p>
    <w:p w14:paraId="6093DD7E" w14:textId="69606195" w:rsidR="00EB6880" w:rsidRPr="0030662C" w:rsidRDefault="00CE74DA" w:rsidP="0002716B">
      <w:pPr>
        <w:pStyle w:val="Otsikko1"/>
        <w:rPr>
          <w:rFonts w:asciiTheme="minorHAnsi" w:eastAsiaTheme="minorEastAsia" w:hAnsiTheme="minorHAnsi" w:cstheme="minorBidi"/>
          <w:b w:val="0"/>
          <w:color w:val="00B0F0"/>
        </w:rPr>
      </w:pPr>
      <w:bookmarkStart w:id="6" w:name="_Toc66866669"/>
      <w:r w:rsidRPr="006E2BD7">
        <w:rPr>
          <w:rFonts w:ascii="Century Gothic" w:hAnsi="Century Gothic"/>
          <w:b w:val="0"/>
          <w:bCs w:val="0"/>
          <w:color w:val="00B0F0"/>
        </w:rPr>
        <w:t>Elinvoimainen seuratoiminta</w:t>
      </w:r>
      <w:bookmarkEnd w:id="6"/>
    </w:p>
    <w:bookmarkEnd w:id="5"/>
    <w:p w14:paraId="03CF9511" w14:textId="77777777" w:rsidR="00F27763" w:rsidRDefault="0040765B" w:rsidP="43287877">
      <w:pPr>
        <w:pStyle w:val="paragraph"/>
        <w:spacing w:before="0" w:beforeAutospacing="0" w:after="160" w:afterAutospacing="0" w:line="259" w:lineRule="auto"/>
        <w:textAlignment w:val="baseline"/>
        <w:rPr>
          <w:rFonts w:ascii="Century Gothic" w:hAnsi="Century Gothic"/>
          <w:sz w:val="18"/>
          <w:szCs w:val="18"/>
        </w:rPr>
      </w:pPr>
      <w:r>
        <w:rPr>
          <w:noProof/>
        </w:rPr>
        <mc:AlternateContent>
          <mc:Choice Requires="wps">
            <w:drawing>
              <wp:inline distT="0" distB="0" distL="114300" distR="114300" wp14:anchorId="0FDFF119" wp14:editId="19C860B9">
                <wp:extent cx="5949950" cy="1150620"/>
                <wp:effectExtent l="0" t="0" r="26670" b="11430"/>
                <wp:docPr id="778394860" name="Tekstiruutu 1531733314"/>
                <wp:cNvGraphicFramePr/>
                <a:graphic xmlns:a="http://schemas.openxmlformats.org/drawingml/2006/main">
                  <a:graphicData uri="http://schemas.microsoft.com/office/word/2010/wordprocessingShape">
                    <wps:wsp>
                      <wps:cNvSpPr txBox="1"/>
                      <wps:spPr>
                        <a:xfrm>
                          <a:off x="0" y="0"/>
                          <a:ext cx="5949950" cy="1150620"/>
                        </a:xfrm>
                        <a:prstGeom prst="rect">
                          <a:avLst/>
                        </a:prstGeom>
                        <a:solidFill>
                          <a:srgbClr val="E3F1F5"/>
                        </a:solidFill>
                        <a:ln>
                          <a:solidFill>
                            <a:schemeClr val="accent5">
                              <a:lumMod val="40000"/>
                              <a:lumOff val="60000"/>
                            </a:schemeClr>
                          </a:solidFill>
                        </a:ln>
                      </wps:spPr>
                      <wps:style>
                        <a:lnRef idx="1">
                          <a:schemeClr val="accent5"/>
                        </a:lnRef>
                        <a:fillRef idx="2">
                          <a:schemeClr val="accent5"/>
                        </a:fillRef>
                        <a:effectRef idx="1">
                          <a:schemeClr val="accent5"/>
                        </a:effectRef>
                        <a:fontRef idx="minor">
                          <a:schemeClr val="dk1"/>
                        </a:fontRef>
                      </wps:style>
                      <wps:txbx>
                        <w:txbxContent>
                          <w:p w14:paraId="7C18A24A" w14:textId="77777777" w:rsidR="00772B1D" w:rsidRPr="00B0738B" w:rsidRDefault="00772B1D" w:rsidP="00AE41FC">
                            <w:pPr>
                              <w:ind w:left="346"/>
                              <w:textAlignment w:val="baseline"/>
                              <w:rPr>
                                <w:rFonts w:ascii="Century Gothic" w:hAnsi="Century Gothic"/>
                              </w:rPr>
                            </w:pPr>
                            <w:r w:rsidRPr="00B0738B">
                              <w:rPr>
                                <w:rFonts w:ascii="Century Gothic" w:hAnsi="Century Gothic"/>
                                <w:sz w:val="18"/>
                                <w:szCs w:val="18"/>
                              </w:rPr>
                              <w:t>Seuratoiminnan visiona on luoda innostuksesta ja osaamisesta vetovoimaa urheiluseuratoimintaan. Menestyvä seura on hyvin johdettu ja se tarjoaa laadukasta valmennusta sekä ohjausta. Lisäksi elinvoimainen seura innostaa jäseniään liikunnalliseen elämäntapaan. </w:t>
                            </w:r>
                          </w:p>
                          <w:p w14:paraId="5816DEF4" w14:textId="24C54439" w:rsidR="00772B1D" w:rsidRPr="00B0738B" w:rsidRDefault="00772B1D" w:rsidP="00AE41FC">
                            <w:pPr>
                              <w:ind w:left="346"/>
                              <w:textAlignment w:val="baseline"/>
                              <w:rPr>
                                <w:rFonts w:ascii="Century Gothic" w:hAnsi="Century Gothic"/>
                              </w:rPr>
                            </w:pPr>
                            <w:r w:rsidRPr="00B0738B">
                              <w:rPr>
                                <w:rFonts w:ascii="Century Gothic" w:hAnsi="Century Gothic"/>
                                <w:sz w:val="18"/>
                                <w:szCs w:val="18"/>
                              </w:rPr>
                              <w:t xml:space="preserve">PHLU:n alueella on noin 350 urheiluseuraa, joista kunta-avustuksia saa hieman yli puolet. PHLU:ssa on jäseniä </w:t>
                            </w:r>
                            <w:r w:rsidRPr="00A0065B">
                              <w:rPr>
                                <w:rFonts w:ascii="Century Gothic" w:hAnsi="Century Gothic"/>
                                <w:sz w:val="18"/>
                                <w:szCs w:val="18"/>
                              </w:rPr>
                              <w:t>224</w:t>
                            </w:r>
                            <w:r w:rsidRPr="00B0738B">
                              <w:rPr>
                                <w:rFonts w:ascii="Century Gothic" w:hAnsi="Century Gothic"/>
                                <w:sz w:val="18"/>
                                <w:szCs w:val="18"/>
                              </w:rPr>
                              <w:t xml:space="preserve">, joista urheiluseuroja on </w:t>
                            </w:r>
                            <w:r w:rsidRPr="00A0065B">
                              <w:rPr>
                                <w:rFonts w:ascii="Century Gothic" w:hAnsi="Century Gothic"/>
                                <w:sz w:val="18"/>
                                <w:szCs w:val="18"/>
                              </w:rPr>
                              <w:t>166</w:t>
                            </w:r>
                            <w:r w:rsidRPr="00B0738B">
                              <w:rPr>
                                <w:rFonts w:ascii="Century Gothic" w:hAnsi="Century Gothic"/>
                                <w:sz w:val="18"/>
                                <w:szCs w:val="18"/>
                              </w:rPr>
                              <w:t>.</w:t>
                            </w:r>
                          </w:p>
                          <w:p w14:paraId="00740A0A" w14:textId="77777777" w:rsidR="00772B1D" w:rsidRDefault="00772B1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DFF119" id="Tekstiruutu 1531733314" o:spid="_x0000_s1027" type="#_x0000_t202" style="width:468.5pt;height:90.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" fillcolor="#e3f1f5" strokecolor="#bdd6ee [1304]" strokeweight=".5pt">
                <v:textbox>
                  <w:txbxContent>
                    <w:p w14:paraId="7C18A24A" w14:textId="77777777" w:rsidR="00772B1D" w:rsidRPr="00B0738B" w:rsidRDefault="00772B1D" w:rsidP="00AE41FC">
                      <w:pPr>
                        <w:ind w:left="346"/>
                        <w:textAlignment w:val="baseline"/>
                        <w:rPr>
                          <w:rFonts w:ascii="Century Gothic" w:hAnsi="Century Gothic"/>
                        </w:rPr>
                      </w:pPr>
                      <w:r w:rsidRPr="00B0738B">
                        <w:rPr>
                          <w:rFonts w:ascii="Century Gothic" w:hAnsi="Century Gothic"/>
                          <w:sz w:val="18"/>
                          <w:szCs w:val="18"/>
                        </w:rPr>
                        <w:t>Seuratoiminnan visiona on luoda innostuksesta ja osaamisesta vetovoimaa urheiluseuratoimintaan. Menestyvä seura on hyvin johdettu ja se tarjoaa laadukasta valmennusta sekä ohjausta. Lisäksi elinvoimainen seura innostaa jäseniään liikunnalliseen elämäntapaan. </w:t>
                      </w:r>
                    </w:p>
                    <w:p w14:paraId="5816DEF4" w14:textId="24C54439" w:rsidR="00772B1D" w:rsidRPr="00B0738B" w:rsidRDefault="00772B1D" w:rsidP="00AE41FC">
                      <w:pPr>
                        <w:ind w:left="346"/>
                        <w:textAlignment w:val="baseline"/>
                        <w:rPr>
                          <w:rFonts w:ascii="Century Gothic" w:hAnsi="Century Gothic"/>
                        </w:rPr>
                      </w:pPr>
                      <w:r w:rsidRPr="00B0738B">
                        <w:rPr>
                          <w:rFonts w:ascii="Century Gothic" w:hAnsi="Century Gothic"/>
                          <w:sz w:val="18"/>
                          <w:szCs w:val="18"/>
                        </w:rPr>
                        <w:t xml:space="preserve">PHLU:n alueella on noin 350 urheiluseuraa, joista kunta-avustuksia saa hieman yli puolet. PHLU:ssa on jäseniä </w:t>
                      </w:r>
                      <w:r w:rsidRPr="00A0065B">
                        <w:rPr>
                          <w:rFonts w:ascii="Century Gothic" w:hAnsi="Century Gothic"/>
                          <w:sz w:val="18"/>
                          <w:szCs w:val="18"/>
                        </w:rPr>
                        <w:t>224</w:t>
                      </w:r>
                      <w:r w:rsidRPr="00B0738B">
                        <w:rPr>
                          <w:rFonts w:ascii="Century Gothic" w:hAnsi="Century Gothic"/>
                          <w:sz w:val="18"/>
                          <w:szCs w:val="18"/>
                        </w:rPr>
                        <w:t xml:space="preserve">, joista urheiluseuroja on </w:t>
                      </w:r>
                      <w:r w:rsidRPr="00A0065B">
                        <w:rPr>
                          <w:rFonts w:ascii="Century Gothic" w:hAnsi="Century Gothic"/>
                          <w:sz w:val="18"/>
                          <w:szCs w:val="18"/>
                        </w:rPr>
                        <w:t>166</w:t>
                      </w:r>
                      <w:r w:rsidRPr="00B0738B">
                        <w:rPr>
                          <w:rFonts w:ascii="Century Gothic" w:hAnsi="Century Gothic"/>
                          <w:sz w:val="18"/>
                          <w:szCs w:val="18"/>
                        </w:rPr>
                        <w:t>.</w:t>
                      </w:r>
                    </w:p>
                    <w:p w14:paraId="00740A0A" w14:textId="77777777" w:rsidR="00772B1D" w:rsidRDefault="00772B1D"/>
                  </w:txbxContent>
                </v:textbox>
                <w10:anchorlock/>
              </v:shape>
            </w:pict>
          </mc:Fallback>
        </mc:AlternateContent>
      </w:r>
      <w:r>
        <w:rPr>
          <w:rFonts w:eastAsia="Verdana"/>
        </w:rPr>
        <w:br/>
      </w:r>
    </w:p>
    <w:p w14:paraId="58CBE5BF" w14:textId="620563B9" w:rsidR="00BD4D5D" w:rsidRPr="00B0738B" w:rsidRDefault="07AB7F29" w:rsidP="43287877">
      <w:pPr>
        <w:pStyle w:val="paragraph"/>
        <w:spacing w:before="0" w:beforeAutospacing="0" w:after="160" w:afterAutospacing="0" w:line="259" w:lineRule="auto"/>
        <w:textAlignment w:val="baseline"/>
        <w:rPr>
          <w:rFonts w:ascii="Century Gothic" w:hAnsi="Century Gothic"/>
          <w:sz w:val="18"/>
          <w:szCs w:val="18"/>
        </w:rPr>
      </w:pPr>
      <w:r w:rsidRPr="00B0738B">
        <w:rPr>
          <w:rFonts w:ascii="Century Gothic" w:hAnsi="Century Gothic"/>
          <w:sz w:val="18"/>
          <w:szCs w:val="18"/>
        </w:rPr>
        <w:t xml:space="preserve">PHLU tarjosi seuratoimijoille konsultointia, verkostotapaamisia, avoimia seurakoulutuksia, tilauskoulutuksia ja seuratapaamisia. </w:t>
      </w:r>
    </w:p>
    <w:p w14:paraId="027D434F" w14:textId="1DFC464B" w:rsidR="00BD4D5D" w:rsidRPr="00B0738B" w:rsidRDefault="6FEFF75B" w:rsidP="43287877">
      <w:pPr>
        <w:pStyle w:val="paragraph"/>
        <w:spacing w:before="0" w:beforeAutospacing="0" w:after="160" w:afterAutospacing="0" w:line="259" w:lineRule="auto"/>
        <w:textAlignment w:val="baseline"/>
        <w:rPr>
          <w:rFonts w:ascii="Century Gothic" w:hAnsi="Century Gothic"/>
          <w:sz w:val="18"/>
          <w:szCs w:val="18"/>
        </w:rPr>
      </w:pPr>
      <w:r w:rsidRPr="00B0738B">
        <w:rPr>
          <w:rFonts w:ascii="Century Gothic" w:hAnsi="Century Gothic"/>
          <w:sz w:val="18"/>
          <w:szCs w:val="18"/>
        </w:rPr>
        <w:t>Kuten kaikkea muutakin toimintaa, niin myös seuratoimintaa vaikeutti koronapa</w:t>
      </w:r>
      <w:r w:rsidR="4D970B79" w:rsidRPr="00B0738B">
        <w:rPr>
          <w:rFonts w:ascii="Century Gothic" w:hAnsi="Century Gothic"/>
          <w:sz w:val="18"/>
          <w:szCs w:val="18"/>
        </w:rPr>
        <w:t>n</w:t>
      </w:r>
      <w:r w:rsidRPr="00B0738B">
        <w:rPr>
          <w:rFonts w:ascii="Century Gothic" w:hAnsi="Century Gothic"/>
          <w:sz w:val="18"/>
          <w:szCs w:val="18"/>
        </w:rPr>
        <w:t>dem</w:t>
      </w:r>
      <w:r w:rsidR="24CBFFAB" w:rsidRPr="00B0738B">
        <w:rPr>
          <w:rFonts w:ascii="Century Gothic" w:hAnsi="Century Gothic"/>
          <w:sz w:val="18"/>
          <w:szCs w:val="18"/>
        </w:rPr>
        <w:t>ia</w:t>
      </w:r>
      <w:r w:rsidRPr="00B0738B">
        <w:rPr>
          <w:rFonts w:ascii="Century Gothic" w:hAnsi="Century Gothic"/>
          <w:sz w:val="18"/>
          <w:szCs w:val="18"/>
        </w:rPr>
        <w:t xml:space="preserve">. </w:t>
      </w:r>
      <w:r w:rsidR="31030CBD" w:rsidRPr="00B0738B">
        <w:rPr>
          <w:rFonts w:ascii="Century Gothic" w:hAnsi="Century Gothic"/>
          <w:sz w:val="18"/>
          <w:szCs w:val="18"/>
        </w:rPr>
        <w:t>Kevään osalta suurin osa seuratoiminnan tilaisuuksista ja tapahtumista jouduttiin perumaan tai siirtämään pidettäväksi myöhemmin. Osa tila</w:t>
      </w:r>
      <w:r w:rsidR="1283D061" w:rsidRPr="00B0738B">
        <w:rPr>
          <w:rFonts w:ascii="Century Gothic" w:hAnsi="Century Gothic"/>
          <w:sz w:val="18"/>
          <w:szCs w:val="18"/>
        </w:rPr>
        <w:t xml:space="preserve">isuuksista siirrettiin pidettäväksi etänä verkossa. </w:t>
      </w:r>
    </w:p>
    <w:p w14:paraId="6E7DAED2" w14:textId="31A306B8" w:rsidR="00BD4D5D" w:rsidRPr="00B0738B" w:rsidRDefault="1283D061" w:rsidP="43287877">
      <w:pPr>
        <w:ind w:left="0"/>
        <w:rPr>
          <w:rFonts w:ascii="Century Gothic" w:eastAsia="Times New Roman" w:hAnsi="Century Gothic" w:cs="Times New Roman"/>
          <w:sz w:val="18"/>
          <w:szCs w:val="18"/>
          <w:lang w:eastAsia="fi-FI"/>
        </w:rPr>
      </w:pPr>
      <w:r w:rsidRPr="00B0738B">
        <w:rPr>
          <w:rFonts w:ascii="Century Gothic" w:eastAsia="Times New Roman" w:hAnsi="Century Gothic" w:cs="Times New Roman"/>
          <w:sz w:val="18"/>
          <w:szCs w:val="18"/>
          <w:lang w:eastAsia="fi-FI"/>
        </w:rPr>
        <w:t>Erityisesti kevätkaudella seurat tarvitsivat paljon tukea koronaan liittyvien haasteiden ratkaisemiss</w:t>
      </w:r>
      <w:r w:rsidR="15F321A0" w:rsidRPr="00B0738B">
        <w:rPr>
          <w:rFonts w:ascii="Century Gothic" w:eastAsia="Times New Roman" w:hAnsi="Century Gothic" w:cs="Times New Roman"/>
          <w:sz w:val="18"/>
          <w:szCs w:val="18"/>
          <w:lang w:eastAsia="fi-FI"/>
        </w:rPr>
        <w:t xml:space="preserve">a. Seurojen tueksi järjestettiin keväällä </w:t>
      </w:r>
      <w:r w:rsidR="248AB997" w:rsidRPr="00B0738B">
        <w:rPr>
          <w:rFonts w:ascii="Century Gothic" w:eastAsia="Times New Roman" w:hAnsi="Century Gothic" w:cs="Times New Roman"/>
          <w:sz w:val="18"/>
          <w:szCs w:val="18"/>
          <w:lang w:eastAsia="fi-FI"/>
        </w:rPr>
        <w:t>keskustelutilaisuuksia</w:t>
      </w:r>
      <w:r w:rsidR="47AFB2DF" w:rsidRPr="00B0738B">
        <w:rPr>
          <w:rFonts w:ascii="Century Gothic" w:eastAsia="Times New Roman" w:hAnsi="Century Gothic" w:cs="Times New Roman"/>
          <w:sz w:val="18"/>
          <w:szCs w:val="18"/>
          <w:lang w:eastAsia="fi-FI"/>
        </w:rPr>
        <w:t xml:space="preserve">, joissa ratkottiin </w:t>
      </w:r>
      <w:r w:rsidR="66A83E8F" w:rsidRPr="00B0738B">
        <w:rPr>
          <w:rFonts w:ascii="Century Gothic" w:eastAsia="Times New Roman" w:hAnsi="Century Gothic" w:cs="Times New Roman"/>
          <w:sz w:val="18"/>
          <w:szCs w:val="18"/>
          <w:lang w:eastAsia="fi-FI"/>
        </w:rPr>
        <w:t xml:space="preserve">lomautuksiin, irtisanomisiin, palkanmaksuihin, toiminta- ja jäsenmaksujen palautuksiin, </w:t>
      </w:r>
      <w:r w:rsidR="211FC136" w:rsidRPr="00B0738B">
        <w:rPr>
          <w:rFonts w:ascii="Century Gothic" w:eastAsia="Times New Roman" w:hAnsi="Century Gothic" w:cs="Times New Roman"/>
          <w:sz w:val="18"/>
          <w:szCs w:val="18"/>
          <w:lang w:eastAsia="fi-FI"/>
        </w:rPr>
        <w:t xml:space="preserve">etävalmennukseen jne liittyviä kysymyksiä ja haasteita. Iso osa kevätkauden </w:t>
      </w:r>
      <w:r w:rsidR="47B6E33D" w:rsidRPr="00B0738B">
        <w:rPr>
          <w:rFonts w:ascii="Century Gothic" w:eastAsia="Times New Roman" w:hAnsi="Century Gothic" w:cs="Times New Roman"/>
          <w:sz w:val="18"/>
          <w:szCs w:val="18"/>
          <w:lang w:eastAsia="fi-FI"/>
        </w:rPr>
        <w:t>PH</w:t>
      </w:r>
      <w:r w:rsidR="003F6525">
        <w:rPr>
          <w:rFonts w:ascii="Century Gothic" w:eastAsia="Times New Roman" w:hAnsi="Century Gothic" w:cs="Times New Roman"/>
          <w:sz w:val="18"/>
          <w:szCs w:val="18"/>
          <w:lang w:eastAsia="fi-FI"/>
        </w:rPr>
        <w:t>L</w:t>
      </w:r>
      <w:r w:rsidR="47B6E33D" w:rsidRPr="00B0738B">
        <w:rPr>
          <w:rFonts w:ascii="Century Gothic" w:eastAsia="Times New Roman" w:hAnsi="Century Gothic" w:cs="Times New Roman"/>
          <w:sz w:val="18"/>
          <w:szCs w:val="18"/>
          <w:lang w:eastAsia="fi-FI"/>
        </w:rPr>
        <w:t>U:n seuratoiminnasta l</w:t>
      </w:r>
      <w:r w:rsidR="211FC136" w:rsidRPr="00B0738B">
        <w:rPr>
          <w:rFonts w:ascii="Century Gothic" w:eastAsia="Times New Roman" w:hAnsi="Century Gothic" w:cs="Times New Roman"/>
          <w:sz w:val="18"/>
          <w:szCs w:val="18"/>
          <w:lang w:eastAsia="fi-FI"/>
        </w:rPr>
        <w:t xml:space="preserve">iittyi koronaviestintään, seurojen tukemiseen sekä mm. </w:t>
      </w:r>
      <w:r w:rsidR="003F6525">
        <w:rPr>
          <w:rFonts w:ascii="Century Gothic" w:eastAsia="Times New Roman" w:hAnsi="Century Gothic" w:cs="Times New Roman"/>
          <w:sz w:val="18"/>
          <w:szCs w:val="18"/>
          <w:lang w:eastAsia="fi-FI"/>
        </w:rPr>
        <w:t>k</w:t>
      </w:r>
      <w:r w:rsidR="211FC136" w:rsidRPr="00B0738B">
        <w:rPr>
          <w:rFonts w:ascii="Century Gothic" w:eastAsia="Times New Roman" w:hAnsi="Century Gothic" w:cs="Times New Roman"/>
          <w:sz w:val="18"/>
          <w:szCs w:val="18"/>
          <w:lang w:eastAsia="fi-FI"/>
        </w:rPr>
        <w:t>oronatu</w:t>
      </w:r>
      <w:r w:rsidR="4C0A48F1" w:rsidRPr="00B0738B">
        <w:rPr>
          <w:rFonts w:ascii="Century Gothic" w:eastAsia="Times New Roman" w:hAnsi="Century Gothic" w:cs="Times New Roman"/>
          <w:sz w:val="18"/>
          <w:szCs w:val="18"/>
          <w:lang w:eastAsia="fi-FI"/>
        </w:rPr>
        <w:t xml:space="preserve">kihakemusten </w:t>
      </w:r>
      <w:r w:rsidR="573A45A2" w:rsidRPr="00B0738B">
        <w:rPr>
          <w:rFonts w:ascii="Century Gothic" w:eastAsia="Times New Roman" w:hAnsi="Century Gothic" w:cs="Times New Roman"/>
          <w:sz w:val="18"/>
          <w:szCs w:val="18"/>
          <w:lang w:eastAsia="fi-FI"/>
        </w:rPr>
        <w:t>sparraamiseen.</w:t>
      </w:r>
      <w:r w:rsidR="211FC136" w:rsidRPr="00B0738B">
        <w:rPr>
          <w:rFonts w:ascii="Century Gothic" w:eastAsia="Times New Roman" w:hAnsi="Century Gothic" w:cs="Times New Roman"/>
          <w:sz w:val="18"/>
          <w:szCs w:val="18"/>
          <w:lang w:eastAsia="fi-FI"/>
        </w:rPr>
        <w:t xml:space="preserve"> </w:t>
      </w:r>
    </w:p>
    <w:p w14:paraId="754F87BE" w14:textId="208413C7" w:rsidR="00BD4D5D" w:rsidRPr="00B0738B" w:rsidRDefault="4BE445C8" w:rsidP="43287877">
      <w:pPr>
        <w:ind w:left="0"/>
        <w:rPr>
          <w:rFonts w:ascii="Century Gothic" w:eastAsia="Times New Roman" w:hAnsi="Century Gothic" w:cs="Times New Roman"/>
          <w:sz w:val="18"/>
          <w:szCs w:val="18"/>
          <w:lang w:eastAsia="fi-FI"/>
        </w:rPr>
      </w:pPr>
      <w:r w:rsidRPr="00B0738B">
        <w:rPr>
          <w:rFonts w:ascii="Century Gothic" w:eastAsia="Times New Roman" w:hAnsi="Century Gothic" w:cs="Times New Roman"/>
          <w:sz w:val="18"/>
          <w:szCs w:val="18"/>
          <w:lang w:eastAsia="fi-FI"/>
        </w:rPr>
        <w:t>Syyskaudella</w:t>
      </w:r>
      <w:r w:rsidR="00E675F5">
        <w:rPr>
          <w:rFonts w:ascii="Century Gothic" w:eastAsia="Times New Roman" w:hAnsi="Century Gothic" w:cs="Times New Roman"/>
          <w:sz w:val="18"/>
          <w:szCs w:val="18"/>
          <w:lang w:eastAsia="fi-FI"/>
        </w:rPr>
        <w:t xml:space="preserve"> osa</w:t>
      </w:r>
      <w:r w:rsidRPr="00B0738B">
        <w:rPr>
          <w:rFonts w:ascii="Century Gothic" w:eastAsia="Times New Roman" w:hAnsi="Century Gothic" w:cs="Times New Roman"/>
          <w:sz w:val="18"/>
          <w:szCs w:val="18"/>
          <w:lang w:eastAsia="fi-FI"/>
        </w:rPr>
        <w:t xml:space="preserve"> tilaisuuksista pystyttiin toteuttamaan </w:t>
      </w:r>
      <w:r w:rsidR="00035E12">
        <w:rPr>
          <w:rFonts w:ascii="Century Gothic" w:eastAsia="Times New Roman" w:hAnsi="Century Gothic" w:cs="Times New Roman"/>
          <w:sz w:val="18"/>
          <w:szCs w:val="18"/>
          <w:lang w:eastAsia="fi-FI"/>
        </w:rPr>
        <w:t xml:space="preserve">hetken aikaa </w:t>
      </w:r>
      <w:r w:rsidRPr="00B0738B">
        <w:rPr>
          <w:rFonts w:ascii="Century Gothic" w:eastAsia="Times New Roman" w:hAnsi="Century Gothic" w:cs="Times New Roman"/>
          <w:sz w:val="18"/>
          <w:szCs w:val="18"/>
          <w:lang w:eastAsia="fi-FI"/>
        </w:rPr>
        <w:t>normaalisti</w:t>
      </w:r>
      <w:r w:rsidR="00E675F5">
        <w:rPr>
          <w:rFonts w:ascii="Century Gothic" w:eastAsia="Times New Roman" w:hAnsi="Century Gothic" w:cs="Times New Roman"/>
          <w:sz w:val="18"/>
          <w:szCs w:val="18"/>
          <w:lang w:eastAsia="fi-FI"/>
        </w:rPr>
        <w:t>, mutta lo</w:t>
      </w:r>
      <w:r w:rsidR="00035E12">
        <w:rPr>
          <w:rFonts w:ascii="Century Gothic" w:eastAsia="Times New Roman" w:hAnsi="Century Gothic" w:cs="Times New Roman"/>
          <w:sz w:val="18"/>
          <w:szCs w:val="18"/>
          <w:lang w:eastAsia="fi-FI"/>
        </w:rPr>
        <w:t xml:space="preserve">ppuvuoden osalta jouduttiin </w:t>
      </w:r>
      <w:r w:rsidR="00A30DFE">
        <w:rPr>
          <w:rFonts w:ascii="Century Gothic" w:eastAsia="Times New Roman" w:hAnsi="Century Gothic" w:cs="Times New Roman"/>
          <w:sz w:val="18"/>
          <w:szCs w:val="18"/>
          <w:lang w:eastAsia="fi-FI"/>
        </w:rPr>
        <w:t>siirtymä</w:t>
      </w:r>
      <w:r w:rsidR="005201BC">
        <w:rPr>
          <w:rFonts w:ascii="Century Gothic" w:eastAsia="Times New Roman" w:hAnsi="Century Gothic" w:cs="Times New Roman"/>
          <w:sz w:val="18"/>
          <w:szCs w:val="18"/>
          <w:lang w:eastAsia="fi-FI"/>
        </w:rPr>
        <w:t>ä</w:t>
      </w:r>
      <w:r w:rsidR="00A30DFE">
        <w:rPr>
          <w:rFonts w:ascii="Century Gothic" w:eastAsia="Times New Roman" w:hAnsi="Century Gothic" w:cs="Times New Roman"/>
          <w:sz w:val="18"/>
          <w:szCs w:val="18"/>
          <w:lang w:eastAsia="fi-FI"/>
        </w:rPr>
        <w:t xml:space="preserve">n taas </w:t>
      </w:r>
      <w:r w:rsidR="00035E12">
        <w:rPr>
          <w:rFonts w:ascii="Century Gothic" w:eastAsia="Times New Roman" w:hAnsi="Century Gothic" w:cs="Times New Roman"/>
          <w:sz w:val="18"/>
          <w:szCs w:val="18"/>
          <w:lang w:eastAsia="fi-FI"/>
        </w:rPr>
        <w:t>etätilaisuuksi</w:t>
      </w:r>
      <w:r w:rsidR="00A30DFE">
        <w:rPr>
          <w:rFonts w:ascii="Century Gothic" w:eastAsia="Times New Roman" w:hAnsi="Century Gothic" w:cs="Times New Roman"/>
          <w:sz w:val="18"/>
          <w:szCs w:val="18"/>
          <w:lang w:eastAsia="fi-FI"/>
        </w:rPr>
        <w:t>in</w:t>
      </w:r>
      <w:r w:rsidR="00035E12">
        <w:rPr>
          <w:rFonts w:ascii="Century Gothic" w:eastAsia="Times New Roman" w:hAnsi="Century Gothic" w:cs="Times New Roman"/>
          <w:sz w:val="18"/>
          <w:szCs w:val="18"/>
          <w:lang w:eastAsia="fi-FI"/>
        </w:rPr>
        <w:t xml:space="preserve"> ja osa tilaisuuk</w:t>
      </w:r>
      <w:r w:rsidR="006133B0">
        <w:rPr>
          <w:rFonts w:ascii="Century Gothic" w:eastAsia="Times New Roman" w:hAnsi="Century Gothic" w:cs="Times New Roman"/>
          <w:sz w:val="18"/>
          <w:szCs w:val="18"/>
          <w:lang w:eastAsia="fi-FI"/>
        </w:rPr>
        <w:t>s</w:t>
      </w:r>
      <w:r w:rsidR="00035E12">
        <w:rPr>
          <w:rFonts w:ascii="Century Gothic" w:eastAsia="Times New Roman" w:hAnsi="Century Gothic" w:cs="Times New Roman"/>
          <w:sz w:val="18"/>
          <w:szCs w:val="18"/>
          <w:lang w:eastAsia="fi-FI"/>
        </w:rPr>
        <w:t>ista jouduttiin perumaan</w:t>
      </w:r>
      <w:r w:rsidR="00A85E1D">
        <w:rPr>
          <w:rFonts w:ascii="Century Gothic" w:eastAsia="Times New Roman" w:hAnsi="Century Gothic" w:cs="Times New Roman"/>
          <w:sz w:val="18"/>
          <w:szCs w:val="18"/>
          <w:lang w:eastAsia="fi-FI"/>
        </w:rPr>
        <w:t xml:space="preserve"> uusien rajoitteiden takia</w:t>
      </w:r>
      <w:r w:rsidRPr="00B0738B">
        <w:rPr>
          <w:rFonts w:ascii="Century Gothic" w:eastAsia="Times New Roman" w:hAnsi="Century Gothic" w:cs="Times New Roman"/>
          <w:sz w:val="18"/>
          <w:szCs w:val="18"/>
          <w:lang w:eastAsia="fi-FI"/>
        </w:rPr>
        <w:t>.</w:t>
      </w:r>
    </w:p>
    <w:p w14:paraId="333B091F" w14:textId="47504535" w:rsidR="00073AEA" w:rsidRPr="00B0738B" w:rsidRDefault="00073AEA" w:rsidP="00AE41FC">
      <w:pPr>
        <w:ind w:left="0"/>
        <w:textAlignment w:val="baseline"/>
        <w:rPr>
          <w:rFonts w:ascii="Century Gothic" w:eastAsia="Times New Roman" w:hAnsi="Century Gothic" w:cs="Times New Roman"/>
          <w:sz w:val="18"/>
          <w:szCs w:val="18"/>
          <w:lang w:eastAsia="fi-FI"/>
        </w:rPr>
      </w:pPr>
      <w:r w:rsidRPr="00B0738B">
        <w:rPr>
          <w:rFonts w:ascii="Century Gothic" w:eastAsia="Times New Roman" w:hAnsi="Century Gothic" w:cs="Times New Roman"/>
          <w:sz w:val="18"/>
          <w:szCs w:val="18"/>
          <w:lang w:eastAsia="fi-FI"/>
        </w:rPr>
        <w:t xml:space="preserve">Seuroja autettiin Opetus- ja Kulttuuriministeriön </w:t>
      </w:r>
      <w:r w:rsidR="00F075FF">
        <w:rPr>
          <w:rFonts w:ascii="Century Gothic" w:eastAsia="Times New Roman" w:hAnsi="Century Gothic" w:cs="Times New Roman"/>
          <w:sz w:val="18"/>
          <w:szCs w:val="18"/>
          <w:lang w:eastAsia="fi-FI"/>
        </w:rPr>
        <w:t>(OKM)</w:t>
      </w:r>
      <w:r w:rsidRPr="00B0738B">
        <w:rPr>
          <w:rFonts w:ascii="Century Gothic" w:eastAsia="Times New Roman" w:hAnsi="Century Gothic" w:cs="Times New Roman"/>
          <w:sz w:val="18"/>
          <w:szCs w:val="18"/>
          <w:lang w:eastAsia="fi-FI"/>
        </w:rPr>
        <w:t xml:space="preserve"> seuratoiminnan kehittämistuen hakemisessa, olosuhteiden rahoitusselvittelyissä sekä muissa avustusasioissa. P</w:t>
      </w:r>
      <w:r w:rsidR="00172A54" w:rsidRPr="00B0738B">
        <w:rPr>
          <w:rFonts w:ascii="Century Gothic" w:eastAsia="Times New Roman" w:hAnsi="Century Gothic" w:cs="Times New Roman"/>
          <w:sz w:val="18"/>
          <w:szCs w:val="18"/>
          <w:lang w:eastAsia="fi-FI"/>
        </w:rPr>
        <w:t>HLU</w:t>
      </w:r>
      <w:r w:rsidRPr="00B0738B">
        <w:rPr>
          <w:rFonts w:ascii="Century Gothic" w:eastAsia="Times New Roman" w:hAnsi="Century Gothic" w:cs="Times New Roman"/>
          <w:sz w:val="18"/>
          <w:szCs w:val="18"/>
          <w:lang w:eastAsia="fi-FI"/>
        </w:rPr>
        <w:t xml:space="preserve">:n toiminta-alueelle OKM:n seuratukea myönnettiin </w:t>
      </w:r>
      <w:r w:rsidR="27535207" w:rsidRPr="00B0738B">
        <w:rPr>
          <w:rFonts w:ascii="Century Gothic" w:eastAsia="Times New Roman" w:hAnsi="Century Gothic" w:cs="Times New Roman"/>
          <w:sz w:val="18"/>
          <w:szCs w:val="18"/>
          <w:lang w:eastAsia="fi-FI"/>
        </w:rPr>
        <w:t xml:space="preserve">kymmenelle </w:t>
      </w:r>
      <w:r w:rsidRPr="00B0738B">
        <w:rPr>
          <w:rFonts w:ascii="Century Gothic" w:eastAsia="Times New Roman" w:hAnsi="Century Gothic" w:cs="Times New Roman"/>
          <w:sz w:val="18"/>
          <w:szCs w:val="18"/>
          <w:lang w:eastAsia="fi-FI"/>
        </w:rPr>
        <w:t xml:space="preserve">eri seuralle yhteensä </w:t>
      </w:r>
      <w:r w:rsidR="618A7159" w:rsidRPr="00B0738B">
        <w:rPr>
          <w:rFonts w:ascii="Century Gothic" w:eastAsia="Times New Roman" w:hAnsi="Century Gothic" w:cs="Times New Roman"/>
          <w:sz w:val="18"/>
          <w:szCs w:val="18"/>
          <w:lang w:eastAsia="fi-FI"/>
        </w:rPr>
        <w:t>92 500</w:t>
      </w:r>
      <w:r w:rsidRPr="00B0738B">
        <w:rPr>
          <w:rFonts w:ascii="Century Gothic" w:eastAsia="Times New Roman" w:hAnsi="Century Gothic" w:cs="Times New Roman"/>
          <w:sz w:val="18"/>
          <w:szCs w:val="18"/>
          <w:lang w:eastAsia="fi-FI"/>
        </w:rPr>
        <w:t xml:space="preserve"> €. </w:t>
      </w:r>
    </w:p>
    <w:p w14:paraId="623C12C5" w14:textId="1B41AFF5" w:rsidR="00073AEA" w:rsidRPr="00B0738B" w:rsidRDefault="00073AEA" w:rsidP="00AE41FC">
      <w:pPr>
        <w:ind w:left="0"/>
        <w:textAlignment w:val="baseline"/>
        <w:rPr>
          <w:rFonts w:ascii="Century Gothic" w:eastAsia="Times New Roman" w:hAnsi="Century Gothic" w:cs="Times New Roman"/>
          <w:sz w:val="24"/>
          <w:szCs w:val="24"/>
          <w:lang w:eastAsia="fi-FI"/>
        </w:rPr>
      </w:pPr>
      <w:r w:rsidRPr="00B0738B">
        <w:rPr>
          <w:rFonts w:ascii="Century Gothic" w:eastAsia="Times New Roman" w:hAnsi="Century Gothic" w:cs="Times New Roman"/>
          <w:sz w:val="18"/>
          <w:szCs w:val="18"/>
          <w:lang w:eastAsia="fi-FI"/>
        </w:rPr>
        <w:t>Jäsenseuroille tarjottiin taloushallinnon palveluita, kuten kirjanpitoa, palkanlaskentaa, osto- ja myyntireskontranhoitoa sekä erilaisia koulutuksia. Pääasiassa koulutukset suunnattiin seurojen rahastonhoitajille sekä toiminnanjohtajille ja joukkueenjohtajille. </w:t>
      </w:r>
    </w:p>
    <w:p w14:paraId="7FE0D590" w14:textId="77777777" w:rsidR="005201BC" w:rsidRDefault="00073AEA" w:rsidP="00AE41FC">
      <w:pPr>
        <w:ind w:left="0"/>
        <w:rPr>
          <w:rStyle w:val="normaltextrun"/>
          <w:rFonts w:ascii="Century Gothic" w:hAnsi="Century Gothic"/>
          <w:sz w:val="18"/>
          <w:szCs w:val="18"/>
        </w:rPr>
      </w:pPr>
      <w:r w:rsidRPr="00B0738B">
        <w:rPr>
          <w:rStyle w:val="normaltextrun"/>
          <w:rFonts w:ascii="Century Gothic" w:hAnsi="Century Gothic"/>
          <w:sz w:val="18"/>
          <w:szCs w:val="18"/>
        </w:rPr>
        <w:lastRenderedPageBreak/>
        <w:t>Vuoden 20</w:t>
      </w:r>
      <w:r w:rsidR="73342CAA" w:rsidRPr="00B0738B">
        <w:rPr>
          <w:rStyle w:val="normaltextrun"/>
          <w:rFonts w:ascii="Century Gothic" w:hAnsi="Century Gothic"/>
          <w:sz w:val="18"/>
          <w:szCs w:val="18"/>
        </w:rPr>
        <w:t>20</w:t>
      </w:r>
      <w:r w:rsidRPr="00B0738B">
        <w:rPr>
          <w:rStyle w:val="normaltextrun"/>
          <w:rFonts w:ascii="Century Gothic" w:hAnsi="Century Gothic"/>
          <w:sz w:val="18"/>
          <w:szCs w:val="18"/>
        </w:rPr>
        <w:t xml:space="preserve"> yhtenä painopisteenä oli </w:t>
      </w:r>
      <w:r w:rsidR="0912D4B7" w:rsidRPr="00B0738B">
        <w:rPr>
          <w:rStyle w:val="normaltextrun"/>
          <w:rFonts w:ascii="Century Gothic" w:hAnsi="Century Gothic"/>
          <w:sz w:val="18"/>
          <w:szCs w:val="18"/>
        </w:rPr>
        <w:t xml:space="preserve">edellisvuoden tapaan </w:t>
      </w:r>
      <w:r w:rsidRPr="00B0738B">
        <w:rPr>
          <w:rStyle w:val="normaltextrun"/>
          <w:rFonts w:ascii="Century Gothic" w:hAnsi="Century Gothic"/>
          <w:sz w:val="18"/>
          <w:szCs w:val="18"/>
        </w:rPr>
        <w:t>kunta-seura-yhteistyön vahvistaminen, seurojen välisen yhteistyön kehittäminen sekä seurapalvelukokonaisuuden ja koulutusten kehittäminen vastaamaan entistä paremmin seurojen tarpeita.</w:t>
      </w:r>
      <w:r w:rsidR="00702C60">
        <w:rPr>
          <w:rStyle w:val="normaltextrun"/>
          <w:rFonts w:ascii="Century Gothic" w:hAnsi="Century Gothic"/>
          <w:sz w:val="18"/>
          <w:szCs w:val="18"/>
        </w:rPr>
        <w:t xml:space="preserve"> </w:t>
      </w:r>
    </w:p>
    <w:p w14:paraId="29737DE1" w14:textId="05F76B6D" w:rsidR="00073AEA" w:rsidRPr="00B0738B" w:rsidRDefault="003717A0" w:rsidP="00AE41FC">
      <w:pPr>
        <w:ind w:left="0"/>
        <w:rPr>
          <w:rStyle w:val="normaltextrun"/>
          <w:rFonts w:ascii="Century Gothic" w:hAnsi="Century Gothic"/>
          <w:sz w:val="18"/>
          <w:szCs w:val="18"/>
        </w:rPr>
      </w:pPr>
      <w:r>
        <w:rPr>
          <w:rStyle w:val="normaltextrun"/>
          <w:rFonts w:ascii="Century Gothic" w:hAnsi="Century Gothic"/>
          <w:sz w:val="18"/>
          <w:szCs w:val="18"/>
        </w:rPr>
        <w:br/>
      </w:r>
      <w:r w:rsidR="00716C04">
        <w:rPr>
          <w:rStyle w:val="normaltextrun"/>
          <w:rFonts w:ascii="Century Gothic" w:hAnsi="Century Gothic"/>
          <w:sz w:val="18"/>
          <w:szCs w:val="18"/>
        </w:rPr>
        <w:t>Palveluiden k</w:t>
      </w:r>
      <w:r w:rsidR="00D30BA8">
        <w:rPr>
          <w:rStyle w:val="normaltextrun"/>
          <w:rFonts w:ascii="Century Gothic" w:hAnsi="Century Gothic"/>
          <w:sz w:val="18"/>
          <w:szCs w:val="18"/>
        </w:rPr>
        <w:t>e</w:t>
      </w:r>
      <w:r w:rsidR="00716C04">
        <w:rPr>
          <w:rStyle w:val="normaltextrun"/>
          <w:rFonts w:ascii="Century Gothic" w:hAnsi="Century Gothic"/>
          <w:sz w:val="18"/>
          <w:szCs w:val="18"/>
        </w:rPr>
        <w:t>hittömiseksi s</w:t>
      </w:r>
      <w:r w:rsidR="00101A44">
        <w:rPr>
          <w:rStyle w:val="normaltextrun"/>
          <w:rFonts w:ascii="Century Gothic" w:hAnsi="Century Gothic"/>
          <w:sz w:val="18"/>
          <w:szCs w:val="18"/>
        </w:rPr>
        <w:t>euroill</w:t>
      </w:r>
      <w:r w:rsidR="00D672DD">
        <w:rPr>
          <w:rStyle w:val="normaltextrun"/>
          <w:rFonts w:ascii="Century Gothic" w:hAnsi="Century Gothic"/>
          <w:sz w:val="18"/>
          <w:szCs w:val="18"/>
        </w:rPr>
        <w:t xml:space="preserve">e tehtiin </w:t>
      </w:r>
      <w:r w:rsidR="000A04A2">
        <w:rPr>
          <w:rStyle w:val="normaltextrun"/>
          <w:rFonts w:ascii="Century Gothic" w:hAnsi="Century Gothic"/>
          <w:sz w:val="18"/>
          <w:szCs w:val="18"/>
        </w:rPr>
        <w:t>loppuvuoden aikana soittokierros ja kysely, jonka avulla kartoitettiin seurojen tarpeita ja toiveita</w:t>
      </w:r>
      <w:r w:rsidR="00947204">
        <w:rPr>
          <w:rStyle w:val="normaltextrun"/>
          <w:rFonts w:ascii="Century Gothic" w:hAnsi="Century Gothic"/>
          <w:sz w:val="18"/>
          <w:szCs w:val="18"/>
        </w:rPr>
        <w:t xml:space="preserve"> </w:t>
      </w:r>
      <w:r w:rsidR="00380166">
        <w:rPr>
          <w:rStyle w:val="normaltextrun"/>
          <w:rFonts w:ascii="Century Gothic" w:hAnsi="Century Gothic"/>
          <w:sz w:val="18"/>
          <w:szCs w:val="18"/>
        </w:rPr>
        <w:t>sekä</w:t>
      </w:r>
      <w:r w:rsidR="00D427AA">
        <w:rPr>
          <w:rStyle w:val="normaltextrun"/>
          <w:rFonts w:ascii="Century Gothic" w:hAnsi="Century Gothic"/>
          <w:sz w:val="18"/>
          <w:szCs w:val="18"/>
        </w:rPr>
        <w:t xml:space="preserve"> selviteltiin</w:t>
      </w:r>
      <w:r w:rsidR="00CE42D8">
        <w:rPr>
          <w:rStyle w:val="normaltextrun"/>
          <w:rFonts w:ascii="Century Gothic" w:hAnsi="Century Gothic"/>
          <w:sz w:val="18"/>
          <w:szCs w:val="18"/>
        </w:rPr>
        <w:t xml:space="preserve"> seurojen kuuumisia. Soittokierros kohdistui kuntien yleiseuroihin</w:t>
      </w:r>
      <w:r w:rsidR="00380166">
        <w:rPr>
          <w:rStyle w:val="normaltextrun"/>
          <w:rFonts w:ascii="Century Gothic" w:hAnsi="Century Gothic"/>
          <w:sz w:val="18"/>
          <w:szCs w:val="18"/>
        </w:rPr>
        <w:t xml:space="preserve"> ja tuloksia hyödynnetään palveluiden kehittämisessä. </w:t>
      </w:r>
      <w:r w:rsidR="00CE42D8">
        <w:rPr>
          <w:rStyle w:val="normaltextrun"/>
          <w:rFonts w:ascii="Century Gothic" w:hAnsi="Century Gothic"/>
          <w:sz w:val="18"/>
          <w:szCs w:val="18"/>
        </w:rPr>
        <w:t xml:space="preserve"> </w:t>
      </w:r>
    </w:p>
    <w:p w14:paraId="4B8EF446" w14:textId="560E3878" w:rsidR="00073AEA" w:rsidRPr="00B0738B" w:rsidRDefault="00073AEA" w:rsidP="00AE41FC">
      <w:pPr>
        <w:ind w:left="0"/>
        <w:textAlignment w:val="baseline"/>
        <w:rPr>
          <w:rFonts w:ascii="Century Gothic" w:eastAsia="Times New Roman" w:hAnsi="Century Gothic" w:cs="Times New Roman"/>
          <w:sz w:val="18"/>
          <w:szCs w:val="18"/>
          <w:lang w:eastAsia="fi-FI"/>
        </w:rPr>
      </w:pPr>
      <w:r w:rsidRPr="00B0738B">
        <w:rPr>
          <w:rFonts w:ascii="Century Gothic" w:eastAsia="Times New Roman" w:hAnsi="Century Gothic" w:cs="Times New Roman"/>
          <w:sz w:val="18"/>
          <w:szCs w:val="18"/>
          <w:lang w:eastAsia="fi-FI"/>
        </w:rPr>
        <w:t>Vierumäen Ha</w:t>
      </w:r>
      <w:r w:rsidR="00943252" w:rsidRPr="00B0738B">
        <w:rPr>
          <w:rFonts w:ascii="Century Gothic" w:eastAsia="Times New Roman" w:hAnsi="Century Gothic" w:cs="Times New Roman"/>
          <w:sz w:val="18"/>
          <w:szCs w:val="18"/>
          <w:lang w:eastAsia="fi-FI"/>
        </w:rPr>
        <w:t>a</w:t>
      </w:r>
      <w:r w:rsidRPr="00B0738B">
        <w:rPr>
          <w:rFonts w:ascii="Century Gothic" w:eastAsia="Times New Roman" w:hAnsi="Century Gothic" w:cs="Times New Roman"/>
          <w:sz w:val="18"/>
          <w:szCs w:val="18"/>
          <w:lang w:eastAsia="fi-FI"/>
        </w:rPr>
        <w:t xml:space="preserve">ga-Helian opiskelijat tekivät opinnäytetyönä seuroille </w:t>
      </w:r>
      <w:r w:rsidR="006E4AE3">
        <w:rPr>
          <w:rFonts w:ascii="Century Gothic" w:eastAsia="Times New Roman" w:hAnsi="Century Gothic" w:cs="Times New Roman"/>
          <w:sz w:val="18"/>
          <w:szCs w:val="18"/>
          <w:lang w:eastAsia="fi-FI"/>
        </w:rPr>
        <w:t>myös</w:t>
      </w:r>
      <w:r w:rsidRPr="00B0738B">
        <w:rPr>
          <w:rFonts w:ascii="Century Gothic" w:eastAsia="Times New Roman" w:hAnsi="Century Gothic" w:cs="Times New Roman"/>
          <w:sz w:val="18"/>
          <w:szCs w:val="18"/>
          <w:lang w:eastAsia="fi-FI"/>
        </w:rPr>
        <w:t xml:space="preserve"> koulutuksia koskevan kyselyn sekä palvelumuotoilun kehittämissuunnitelman</w:t>
      </w:r>
      <w:r w:rsidR="08E3824C" w:rsidRPr="00B0738B">
        <w:rPr>
          <w:rFonts w:ascii="Century Gothic" w:eastAsia="Times New Roman" w:hAnsi="Century Gothic" w:cs="Times New Roman"/>
          <w:sz w:val="18"/>
          <w:szCs w:val="18"/>
          <w:lang w:eastAsia="fi-FI"/>
        </w:rPr>
        <w:t>, jota</w:t>
      </w:r>
      <w:r w:rsidRPr="00B0738B">
        <w:rPr>
          <w:rFonts w:ascii="Century Gothic" w:eastAsia="Times New Roman" w:hAnsi="Century Gothic" w:cs="Times New Roman"/>
          <w:sz w:val="18"/>
          <w:szCs w:val="18"/>
          <w:lang w:eastAsia="fi-FI"/>
        </w:rPr>
        <w:t xml:space="preserve"> hyödynnettiin vuoden 2020 suunnittelussa </w:t>
      </w:r>
      <w:r w:rsidR="69CBFDD7" w:rsidRPr="00B0738B">
        <w:rPr>
          <w:rFonts w:ascii="Century Gothic" w:eastAsia="Times New Roman" w:hAnsi="Century Gothic" w:cs="Times New Roman"/>
          <w:sz w:val="18"/>
          <w:szCs w:val="18"/>
          <w:lang w:eastAsia="fi-FI"/>
        </w:rPr>
        <w:t>ja</w:t>
      </w:r>
      <w:r w:rsidRPr="00B0738B">
        <w:rPr>
          <w:rFonts w:ascii="Century Gothic" w:eastAsia="Times New Roman" w:hAnsi="Century Gothic" w:cs="Times New Roman"/>
          <w:sz w:val="18"/>
          <w:szCs w:val="18"/>
          <w:lang w:eastAsia="fi-FI"/>
        </w:rPr>
        <w:t xml:space="preserve"> koulutusten toteuttamisessa. </w:t>
      </w:r>
    </w:p>
    <w:p w14:paraId="5BFF8548" w14:textId="1C57EE88" w:rsidR="2209C7DF" w:rsidRPr="00B0738B" w:rsidRDefault="2209C7DF" w:rsidP="43287877">
      <w:pPr>
        <w:ind w:left="0"/>
        <w:rPr>
          <w:rFonts w:ascii="Century Gothic" w:eastAsia="Times New Roman" w:hAnsi="Century Gothic" w:cs="Times New Roman"/>
          <w:sz w:val="18"/>
          <w:szCs w:val="18"/>
          <w:lang w:eastAsia="fi-FI"/>
        </w:rPr>
      </w:pPr>
      <w:r w:rsidRPr="43AFBBFB">
        <w:rPr>
          <w:rFonts w:ascii="Century Gothic" w:eastAsia="Times New Roman" w:hAnsi="Century Gothic" w:cs="Times New Roman"/>
          <w:sz w:val="18"/>
          <w:szCs w:val="18"/>
          <w:lang w:eastAsia="fi-FI"/>
        </w:rPr>
        <w:t xml:space="preserve">Seurojen osaamisessa </w:t>
      </w:r>
      <w:r w:rsidR="0E6E6C67" w:rsidRPr="43AFBBFB">
        <w:rPr>
          <w:rFonts w:ascii="Century Gothic" w:eastAsia="Times New Roman" w:hAnsi="Century Gothic" w:cs="Times New Roman"/>
          <w:sz w:val="18"/>
          <w:szCs w:val="18"/>
          <w:lang w:eastAsia="fi-FI"/>
        </w:rPr>
        <w:t xml:space="preserve">yksi tärkeä painopiste oli viestintäosaamisen kehittäminen. PHLU järjesti yhteistyössä Mediatalo Esan kanssa seuroille suunnatun viestintäkoulutuksen. </w:t>
      </w:r>
      <w:r w:rsidRPr="43AFBBFB">
        <w:rPr>
          <w:rFonts w:ascii="Century Gothic" w:eastAsia="Times New Roman" w:hAnsi="Century Gothic" w:cs="Times New Roman"/>
          <w:sz w:val="18"/>
          <w:szCs w:val="18"/>
          <w:lang w:eastAsia="fi-FI"/>
        </w:rPr>
        <w:t>LAB-</w:t>
      </w:r>
      <w:r w:rsidR="003227F7">
        <w:rPr>
          <w:rFonts w:ascii="Century Gothic" w:eastAsia="Times New Roman" w:hAnsi="Century Gothic" w:cs="Times New Roman"/>
          <w:sz w:val="18"/>
          <w:szCs w:val="18"/>
          <w:lang w:eastAsia="fi-FI"/>
        </w:rPr>
        <w:t>a</w:t>
      </w:r>
      <w:r w:rsidRPr="43AFBBFB">
        <w:rPr>
          <w:rFonts w:ascii="Century Gothic" w:eastAsia="Times New Roman" w:hAnsi="Century Gothic" w:cs="Times New Roman"/>
          <w:sz w:val="18"/>
          <w:szCs w:val="18"/>
          <w:lang w:eastAsia="fi-FI"/>
        </w:rPr>
        <w:t>mmattikorkeakoulun opis</w:t>
      </w:r>
      <w:r w:rsidR="300EF49A" w:rsidRPr="43AFBBFB">
        <w:rPr>
          <w:rFonts w:ascii="Century Gothic" w:eastAsia="Times New Roman" w:hAnsi="Century Gothic" w:cs="Times New Roman"/>
          <w:sz w:val="18"/>
          <w:szCs w:val="18"/>
          <w:lang w:eastAsia="fi-FI"/>
        </w:rPr>
        <w:t>k</w:t>
      </w:r>
      <w:r w:rsidRPr="43AFBBFB">
        <w:rPr>
          <w:rFonts w:ascii="Century Gothic" w:eastAsia="Times New Roman" w:hAnsi="Century Gothic" w:cs="Times New Roman"/>
          <w:sz w:val="18"/>
          <w:szCs w:val="18"/>
          <w:lang w:eastAsia="fi-FI"/>
        </w:rPr>
        <w:t xml:space="preserve">elija Iina Leppälä teki PHLU:n toimeksiannosta </w:t>
      </w:r>
      <w:r w:rsidR="67734128" w:rsidRPr="43AFBBFB">
        <w:rPr>
          <w:rFonts w:ascii="Century Gothic" w:eastAsia="Times New Roman" w:hAnsi="Century Gothic" w:cs="Times New Roman"/>
          <w:sz w:val="18"/>
          <w:szCs w:val="18"/>
          <w:lang w:eastAsia="fi-FI"/>
        </w:rPr>
        <w:t>opinnäytetyönä SOME-viestinnän oppaan urheiluseuroille. Opasta on jaettu seuroille sähköisesti ja oppaan pohjalta tullaan järjestämään s</w:t>
      </w:r>
      <w:r w:rsidR="2A2C9058" w:rsidRPr="43AFBBFB">
        <w:rPr>
          <w:rFonts w:ascii="Century Gothic" w:eastAsia="Times New Roman" w:hAnsi="Century Gothic" w:cs="Times New Roman"/>
          <w:sz w:val="18"/>
          <w:szCs w:val="18"/>
          <w:lang w:eastAsia="fi-FI"/>
        </w:rPr>
        <w:t xml:space="preserve">euroille </w:t>
      </w:r>
      <w:r w:rsidR="67734128" w:rsidRPr="43AFBBFB">
        <w:rPr>
          <w:rFonts w:ascii="Century Gothic" w:eastAsia="Times New Roman" w:hAnsi="Century Gothic" w:cs="Times New Roman"/>
          <w:sz w:val="18"/>
          <w:szCs w:val="18"/>
          <w:lang w:eastAsia="fi-FI"/>
        </w:rPr>
        <w:t>koulutuksia vuonna 2021.</w:t>
      </w:r>
    </w:p>
    <w:p w14:paraId="43719058" w14:textId="6397764F" w:rsidR="00EE6FC0" w:rsidRPr="001225E3" w:rsidRDefault="005201BC" w:rsidP="001225E3">
      <w:pPr>
        <w:ind w:left="0"/>
        <w:rPr>
          <w:rFonts w:ascii="Century Gothic" w:hAnsi="Century Gothic"/>
          <w:sz w:val="18"/>
          <w:szCs w:val="18"/>
        </w:rPr>
      </w:pPr>
      <w:r>
        <w:rPr>
          <w:rStyle w:val="normaltextrun"/>
          <w:rFonts w:ascii="Century Gothic" w:hAnsi="Century Gothic"/>
          <w:sz w:val="18"/>
          <w:szCs w:val="18"/>
        </w:rPr>
        <w:t xml:space="preserve">Päijät- Hämeen Urheiluaketamian toiminnassa PHLU oli aktiviisesti mukana edellisten vuosien tapaan. Akatemian johtokunnassa olivat PHLU:n edustajina mukana Kustaa Ylitalo tai Mai-Brit Salo. </w:t>
      </w:r>
      <w:r>
        <w:rPr>
          <w:rStyle w:val="normaltextrun"/>
          <w:rFonts w:ascii="Century Gothic" w:hAnsi="Century Gothic"/>
          <w:sz w:val="18"/>
          <w:szCs w:val="18"/>
        </w:rPr>
        <w:br/>
      </w:r>
      <w:r w:rsidR="00073AEA" w:rsidRPr="00B0738B">
        <w:rPr>
          <w:rStyle w:val="normaltextrun"/>
          <w:rFonts w:ascii="Century Gothic" w:hAnsi="Century Gothic"/>
          <w:sz w:val="18"/>
          <w:szCs w:val="18"/>
        </w:rPr>
        <w:t xml:space="preserve">PHLU </w:t>
      </w:r>
      <w:r w:rsidR="1364B84E" w:rsidRPr="00B0738B">
        <w:rPr>
          <w:rStyle w:val="normaltextrun"/>
          <w:rFonts w:ascii="Century Gothic" w:hAnsi="Century Gothic"/>
          <w:sz w:val="18"/>
          <w:szCs w:val="18"/>
        </w:rPr>
        <w:t>on osatoteuttajana</w:t>
      </w:r>
      <w:r w:rsidR="00073AEA" w:rsidRPr="00B0738B">
        <w:rPr>
          <w:rStyle w:val="normaltextrun"/>
          <w:rFonts w:ascii="Century Gothic" w:hAnsi="Century Gothic"/>
          <w:sz w:val="18"/>
          <w:szCs w:val="18"/>
        </w:rPr>
        <w:t xml:space="preserve"> </w:t>
      </w:r>
      <w:r w:rsidRPr="005201BC">
        <w:rPr>
          <w:rFonts w:ascii="Century Gothic" w:hAnsi="Century Gothic"/>
          <w:sz w:val="18"/>
          <w:szCs w:val="18"/>
        </w:rPr>
        <w:t>Lahden Ammattikorkeakoulu</w:t>
      </w:r>
      <w:r>
        <w:rPr>
          <w:rFonts w:ascii="Century Gothic" w:hAnsi="Century Gothic"/>
          <w:sz w:val="18"/>
          <w:szCs w:val="18"/>
        </w:rPr>
        <w:t xml:space="preserve">n kanssa myös </w:t>
      </w:r>
      <w:r w:rsidRPr="005201BC">
        <w:rPr>
          <w:rFonts w:ascii="Century Gothic" w:hAnsi="Century Gothic"/>
          <w:sz w:val="18"/>
          <w:szCs w:val="18"/>
        </w:rPr>
        <w:t>Päijät-Hämeen Urheiluakatemia</w:t>
      </w:r>
      <w:r>
        <w:rPr>
          <w:rFonts w:ascii="Century Gothic" w:hAnsi="Century Gothic"/>
          <w:sz w:val="18"/>
          <w:szCs w:val="18"/>
        </w:rPr>
        <w:t>n</w:t>
      </w:r>
      <w:r>
        <w:rPr>
          <w:rStyle w:val="normaltextrun"/>
          <w:rFonts w:ascii="Century Gothic" w:hAnsi="Century Gothic"/>
          <w:sz w:val="18"/>
          <w:szCs w:val="18"/>
        </w:rPr>
        <w:t xml:space="preserve"> </w:t>
      </w:r>
      <w:r w:rsidR="00073AEA" w:rsidRPr="00B0738B">
        <w:rPr>
          <w:rStyle w:val="normaltextrun"/>
          <w:rFonts w:ascii="Century Gothic" w:hAnsi="Century Gothic"/>
          <w:sz w:val="18"/>
          <w:szCs w:val="18"/>
        </w:rPr>
        <w:t>maaliskuussa 2019 käynnist</w:t>
      </w:r>
      <w:r w:rsidR="3853AC7E" w:rsidRPr="00B0738B">
        <w:rPr>
          <w:rStyle w:val="normaltextrun"/>
          <w:rFonts w:ascii="Century Gothic" w:hAnsi="Century Gothic"/>
          <w:sz w:val="18"/>
          <w:szCs w:val="18"/>
        </w:rPr>
        <w:t>yneessä</w:t>
      </w:r>
      <w:r w:rsidR="00073AEA" w:rsidRPr="00B0738B">
        <w:rPr>
          <w:rStyle w:val="normaltextrun"/>
          <w:rFonts w:ascii="Century Gothic" w:hAnsi="Century Gothic"/>
          <w:sz w:val="18"/>
          <w:szCs w:val="18"/>
        </w:rPr>
        <w:t xml:space="preserve"> kaksi ja puolivuoti</w:t>
      </w:r>
      <w:r w:rsidR="5276E8B7" w:rsidRPr="00B0738B">
        <w:rPr>
          <w:rStyle w:val="normaltextrun"/>
          <w:rFonts w:ascii="Century Gothic" w:hAnsi="Century Gothic"/>
          <w:sz w:val="18"/>
          <w:szCs w:val="18"/>
        </w:rPr>
        <w:t>sessa</w:t>
      </w:r>
      <w:r w:rsidR="00073AEA" w:rsidRPr="00B0738B">
        <w:rPr>
          <w:rStyle w:val="normaltextrun"/>
          <w:rFonts w:ascii="Century Gothic" w:hAnsi="Century Gothic"/>
          <w:sz w:val="18"/>
          <w:szCs w:val="18"/>
        </w:rPr>
        <w:t xml:space="preserve"> ESR-rahoittei</w:t>
      </w:r>
      <w:r w:rsidR="2D6BFFAA" w:rsidRPr="00B0738B">
        <w:rPr>
          <w:rStyle w:val="normaltextrun"/>
          <w:rFonts w:ascii="Century Gothic" w:hAnsi="Century Gothic"/>
          <w:sz w:val="18"/>
          <w:szCs w:val="18"/>
        </w:rPr>
        <w:t>sessa</w:t>
      </w:r>
      <w:r w:rsidR="00073AEA" w:rsidRPr="00B0738B">
        <w:rPr>
          <w:rStyle w:val="normaltextrun"/>
          <w:rFonts w:ascii="Century Gothic" w:hAnsi="Century Gothic"/>
          <w:sz w:val="18"/>
          <w:szCs w:val="18"/>
        </w:rPr>
        <w:t xml:space="preserve"> Urheilijoiden Kaksoisurat Päijät-Hämeessä -han</w:t>
      </w:r>
      <w:r w:rsidR="7696EC78" w:rsidRPr="00B0738B">
        <w:rPr>
          <w:rStyle w:val="normaltextrun"/>
          <w:rFonts w:ascii="Century Gothic" w:hAnsi="Century Gothic"/>
          <w:sz w:val="18"/>
          <w:szCs w:val="18"/>
        </w:rPr>
        <w:t>kkeessa</w:t>
      </w:r>
      <w:r w:rsidR="00073AEA" w:rsidRPr="00B0738B">
        <w:rPr>
          <w:rStyle w:val="normaltextrun"/>
          <w:rFonts w:ascii="Century Gothic" w:hAnsi="Century Gothic"/>
          <w:sz w:val="18"/>
          <w:szCs w:val="18"/>
        </w:rPr>
        <w:t>.</w:t>
      </w:r>
      <w:r w:rsidR="001225E3">
        <w:rPr>
          <w:rStyle w:val="normaltextrun"/>
          <w:rFonts w:ascii="Century Gothic" w:hAnsi="Century Gothic"/>
          <w:sz w:val="18"/>
          <w:szCs w:val="18"/>
        </w:rPr>
        <w:t xml:space="preserve"> </w:t>
      </w:r>
      <w:r w:rsidR="00EE6FC0" w:rsidRPr="00B0738B">
        <w:rPr>
          <w:rFonts w:ascii="Century Gothic" w:eastAsia="Times New Roman" w:hAnsi="Century Gothic" w:cs="Times New Roman"/>
          <w:sz w:val="18"/>
          <w:szCs w:val="18"/>
          <w:lang w:eastAsia="fi-FI"/>
        </w:rPr>
        <w:t>Hankkeen keskeisinä tavoitteina ovat: </w:t>
      </w:r>
    </w:p>
    <w:p w14:paraId="76BB4760" w14:textId="51A8D2D0" w:rsidR="00EE6FC0" w:rsidRPr="00B0738B" w:rsidRDefault="00EE6FC0" w:rsidP="00AE41FC">
      <w:pPr>
        <w:ind w:left="0"/>
        <w:textAlignment w:val="baseline"/>
        <w:rPr>
          <w:rFonts w:ascii="Century Gothic" w:eastAsia="Times New Roman" w:hAnsi="Century Gothic" w:cs="Times New Roman"/>
          <w:sz w:val="24"/>
          <w:szCs w:val="24"/>
          <w:lang w:eastAsia="fi-FI"/>
        </w:rPr>
      </w:pPr>
      <w:r w:rsidRPr="00B0738B">
        <w:rPr>
          <w:rFonts w:ascii="Century Gothic" w:eastAsia="Times New Roman" w:hAnsi="Century Gothic" w:cs="Times New Roman"/>
          <w:sz w:val="18"/>
          <w:szCs w:val="18"/>
          <w:lang w:eastAsia="fi-FI"/>
        </w:rPr>
        <w:t>1. Luoda alueelle eri alan asiantuntijoiden ohjausverkosto, jonka toiminta vakiinnutetaan osatoteuttajien omaan toimintaan </w:t>
      </w:r>
    </w:p>
    <w:p w14:paraId="09AE22B1" w14:textId="41ED0212" w:rsidR="00EE6FC0" w:rsidRPr="00B0738B" w:rsidRDefault="00EE6FC0" w:rsidP="00AE41FC">
      <w:pPr>
        <w:ind w:left="0"/>
        <w:textAlignment w:val="baseline"/>
        <w:rPr>
          <w:rFonts w:ascii="Century Gothic" w:eastAsia="Times New Roman" w:hAnsi="Century Gothic" w:cs="Times New Roman"/>
          <w:sz w:val="24"/>
          <w:szCs w:val="24"/>
          <w:lang w:eastAsia="fi-FI"/>
        </w:rPr>
      </w:pPr>
      <w:r w:rsidRPr="00B0738B">
        <w:rPr>
          <w:rFonts w:ascii="Century Gothic" w:eastAsia="Times New Roman" w:hAnsi="Century Gothic" w:cs="Times New Roman"/>
          <w:sz w:val="18"/>
          <w:szCs w:val="18"/>
          <w:lang w:eastAsia="fi-FI"/>
        </w:rPr>
        <w:t>2. Toimiva malli urasuunnittelutyökalusta </w:t>
      </w:r>
    </w:p>
    <w:p w14:paraId="78759AAB" w14:textId="6AE265EC" w:rsidR="00EE6FC0" w:rsidRPr="00B0738B" w:rsidRDefault="00EE6FC0" w:rsidP="00AE41FC">
      <w:pPr>
        <w:ind w:left="0"/>
        <w:textAlignment w:val="baseline"/>
        <w:rPr>
          <w:rFonts w:ascii="Century Gothic" w:eastAsia="Times New Roman" w:hAnsi="Century Gothic" w:cs="Times New Roman"/>
          <w:sz w:val="24"/>
          <w:szCs w:val="24"/>
          <w:lang w:eastAsia="fi-FI"/>
        </w:rPr>
      </w:pPr>
      <w:r w:rsidRPr="00B0738B">
        <w:rPr>
          <w:rFonts w:ascii="Century Gothic" w:eastAsia="Times New Roman" w:hAnsi="Century Gothic" w:cs="Times New Roman"/>
          <w:sz w:val="18"/>
          <w:szCs w:val="18"/>
          <w:lang w:eastAsia="fi-FI"/>
        </w:rPr>
        <w:t>3. Tietoisuuden ja osaamisen lisääminen urheilijoiden kaksoisuramallista ja sen tukemisesta </w:t>
      </w:r>
    </w:p>
    <w:p w14:paraId="5C84C078" w14:textId="4476084E" w:rsidR="5174F0C5" w:rsidRPr="00B0738B" w:rsidRDefault="5174F0C5" w:rsidP="43287877">
      <w:pPr>
        <w:spacing w:line="257" w:lineRule="auto"/>
        <w:ind w:left="0"/>
        <w:rPr>
          <w:rFonts w:ascii="Century Gothic" w:eastAsia="Times New Roman" w:hAnsi="Century Gothic" w:cs="Times New Roman"/>
          <w:sz w:val="18"/>
          <w:szCs w:val="18"/>
          <w:lang w:eastAsia="fi-FI"/>
        </w:rPr>
      </w:pPr>
      <w:r w:rsidRPr="43AFBBFB">
        <w:rPr>
          <w:rFonts w:ascii="Century Gothic" w:eastAsia="Times New Roman" w:hAnsi="Century Gothic" w:cs="Times New Roman"/>
          <w:sz w:val="18"/>
          <w:szCs w:val="18"/>
          <w:lang w:eastAsia="fi-FI"/>
        </w:rPr>
        <w:t xml:space="preserve">PHLU on </w:t>
      </w:r>
      <w:r w:rsidR="007839F6">
        <w:rPr>
          <w:rFonts w:ascii="Century Gothic" w:eastAsia="Times New Roman" w:hAnsi="Century Gothic" w:cs="Times New Roman"/>
          <w:sz w:val="18"/>
          <w:szCs w:val="18"/>
          <w:lang w:eastAsia="fi-FI"/>
        </w:rPr>
        <w:t xml:space="preserve">ollut mukana myös </w:t>
      </w:r>
      <w:r w:rsidR="7157FBD9" w:rsidRPr="43AFBBFB">
        <w:rPr>
          <w:rFonts w:ascii="Century Gothic" w:eastAsia="Times New Roman" w:hAnsi="Century Gothic" w:cs="Times New Roman"/>
          <w:sz w:val="18"/>
          <w:szCs w:val="18"/>
          <w:lang w:eastAsia="fi-FI"/>
        </w:rPr>
        <w:t xml:space="preserve">Avoimet </w:t>
      </w:r>
      <w:r w:rsidR="00E36C8E">
        <w:rPr>
          <w:rFonts w:ascii="Century Gothic" w:eastAsia="Times New Roman" w:hAnsi="Century Gothic" w:cs="Times New Roman"/>
          <w:sz w:val="18"/>
          <w:szCs w:val="18"/>
          <w:lang w:eastAsia="fi-FI"/>
        </w:rPr>
        <w:t>o</w:t>
      </w:r>
      <w:r w:rsidR="7157FBD9" w:rsidRPr="43AFBBFB">
        <w:rPr>
          <w:rFonts w:ascii="Century Gothic" w:eastAsia="Times New Roman" w:hAnsi="Century Gothic" w:cs="Times New Roman"/>
          <w:sz w:val="18"/>
          <w:szCs w:val="18"/>
          <w:lang w:eastAsia="fi-FI"/>
        </w:rPr>
        <w:t>vet –hank</w:t>
      </w:r>
      <w:r w:rsidR="00E36C8E">
        <w:rPr>
          <w:rFonts w:ascii="Century Gothic" w:eastAsia="Times New Roman" w:hAnsi="Century Gothic" w:cs="Times New Roman"/>
          <w:sz w:val="18"/>
          <w:szCs w:val="18"/>
          <w:lang w:eastAsia="fi-FI"/>
        </w:rPr>
        <w:t>keessa</w:t>
      </w:r>
      <w:r w:rsidR="7157FBD9" w:rsidRPr="43AFBBFB">
        <w:rPr>
          <w:rFonts w:ascii="Century Gothic" w:eastAsia="Times New Roman" w:hAnsi="Century Gothic" w:cs="Times New Roman"/>
          <w:sz w:val="18"/>
          <w:szCs w:val="18"/>
          <w:lang w:eastAsia="fi-FI"/>
        </w:rPr>
        <w:t xml:space="preserve">. </w:t>
      </w:r>
      <w:r w:rsidR="7157FBD9" w:rsidRPr="43AFBBFB">
        <w:rPr>
          <w:rFonts w:ascii="Century Gothic" w:eastAsia="Century Gothic" w:hAnsi="Century Gothic" w:cs="Century Gothic"/>
          <w:sz w:val="18"/>
          <w:szCs w:val="18"/>
        </w:rPr>
        <w:t xml:space="preserve">Suomen Paralympiakomitean koordinoimassa ja </w:t>
      </w:r>
      <w:r w:rsidR="007839F6">
        <w:rPr>
          <w:rFonts w:ascii="Century Gothic" w:eastAsia="Century Gothic" w:hAnsi="Century Gothic" w:cs="Century Gothic"/>
          <w:sz w:val="18"/>
          <w:szCs w:val="18"/>
        </w:rPr>
        <w:t>OKM:n</w:t>
      </w:r>
      <w:r w:rsidR="7157FBD9" w:rsidRPr="43AFBBFB">
        <w:rPr>
          <w:rFonts w:ascii="Century Gothic" w:eastAsia="Century Gothic" w:hAnsi="Century Gothic" w:cs="Century Gothic"/>
          <w:sz w:val="18"/>
          <w:szCs w:val="18"/>
        </w:rPr>
        <w:t xml:space="preserve"> rahoittamassa kolmivuotisessa -hankkeessa on tavoitteena antaa eväitä urheiluseuroille vammaisten ja erityistä tukea tarvitsevien harrastajien mukaan ottamiseen ja olemassa olevan toiminnan kehittämiseen. </w:t>
      </w:r>
      <w:r w:rsidR="4655A27E" w:rsidRPr="43AFBBFB">
        <w:rPr>
          <w:rFonts w:ascii="Century Gothic" w:eastAsia="Century Gothic" w:hAnsi="Century Gothic" w:cs="Century Gothic"/>
          <w:sz w:val="18"/>
          <w:szCs w:val="18"/>
        </w:rPr>
        <w:t>Avoimet ovet -hankkeen pilottiseuroina PHLU:n toimialueella ovat Asikkalan Raikas ry, Lahden Hiihtoseura ry, Lahden Uimaseura ry, Lahden Karate ry ja Lahden Ahkera ry</w:t>
      </w:r>
      <w:r w:rsidR="51B8FEE5" w:rsidRPr="43AFBBFB">
        <w:rPr>
          <w:rFonts w:ascii="Century Gothic" w:eastAsia="Century Gothic" w:hAnsi="Century Gothic" w:cs="Century Gothic"/>
          <w:sz w:val="18"/>
          <w:szCs w:val="18"/>
        </w:rPr>
        <w:t>.</w:t>
      </w:r>
      <w:r w:rsidR="2EE82702" w:rsidRPr="43AFBBFB">
        <w:rPr>
          <w:rFonts w:ascii="Century Gothic" w:eastAsia="Century Gothic" w:hAnsi="Century Gothic" w:cs="Century Gothic"/>
          <w:sz w:val="18"/>
          <w:szCs w:val="18"/>
        </w:rPr>
        <w:t xml:space="preserve"> </w:t>
      </w:r>
    </w:p>
    <w:p w14:paraId="709417DA" w14:textId="3677F03A" w:rsidR="00A13D2B" w:rsidRDefault="00A13D2B" w:rsidP="00AE41FC">
      <w:pPr>
        <w:ind w:left="0"/>
        <w:textAlignment w:val="baseline"/>
        <w:rPr>
          <w:rFonts w:ascii="Century Gothic" w:eastAsia="Times New Roman" w:hAnsi="Century Gothic" w:cs="Times New Roman"/>
          <w:sz w:val="18"/>
          <w:szCs w:val="18"/>
          <w:lang w:eastAsia="fi-FI"/>
        </w:rPr>
      </w:pPr>
      <w:r w:rsidRPr="00A13D2B">
        <w:rPr>
          <w:rFonts w:ascii="Century Gothic" w:eastAsia="Times New Roman" w:hAnsi="Century Gothic" w:cs="Times New Roman"/>
          <w:sz w:val="18"/>
          <w:szCs w:val="18"/>
          <w:lang w:eastAsia="fi-FI"/>
        </w:rPr>
        <w:t>Yhdessä Suomen Olympiakomitean, lajiliittojen ja liikunnan aluejärjestöjen kanssa vanhan sinettiseuratoiminnan korvaava seurojen laatuohjelma eli Tähtiseura -ohjelma oli vuoden 2020 keskeisiä yhteisiä valtakunnallisia painopistevalintoja. </w:t>
      </w:r>
      <w:r w:rsidR="0070535E">
        <w:rPr>
          <w:rFonts w:ascii="Century Gothic" w:eastAsia="Times New Roman" w:hAnsi="Century Gothic" w:cs="Times New Roman"/>
          <w:sz w:val="18"/>
          <w:szCs w:val="18"/>
          <w:lang w:eastAsia="fi-FI"/>
        </w:rPr>
        <w:t>PHLU:ssa j</w:t>
      </w:r>
      <w:r w:rsidR="00701707" w:rsidRPr="00701707">
        <w:rPr>
          <w:rFonts w:ascii="Century Gothic" w:eastAsia="Times New Roman" w:hAnsi="Century Gothic" w:cs="Times New Roman"/>
          <w:sz w:val="18"/>
          <w:szCs w:val="18"/>
          <w:lang w:eastAsia="fi-FI"/>
        </w:rPr>
        <w:t>atkettiin Tähtiseura -laatujärjestelmän käyttöönottoa ja tehtiin yhdessä lajiliittojen kanssa Tähtiseura-auditointeja</w:t>
      </w:r>
      <w:r w:rsidR="0070535E">
        <w:rPr>
          <w:rFonts w:ascii="Century Gothic" w:eastAsia="Times New Roman" w:hAnsi="Century Gothic" w:cs="Times New Roman"/>
          <w:sz w:val="18"/>
          <w:szCs w:val="18"/>
          <w:lang w:eastAsia="fi-FI"/>
        </w:rPr>
        <w:t xml:space="preserve">. </w:t>
      </w:r>
    </w:p>
    <w:p w14:paraId="7E068D35" w14:textId="140DCD92" w:rsidR="00EE6FC0" w:rsidRPr="00B0738B" w:rsidRDefault="00EE6FC0" w:rsidP="00AE41FC">
      <w:pPr>
        <w:ind w:left="0"/>
        <w:textAlignment w:val="baseline"/>
        <w:rPr>
          <w:rFonts w:ascii="Century Gothic" w:eastAsia="Times New Roman" w:hAnsi="Century Gothic" w:cs="Times New Roman"/>
          <w:sz w:val="24"/>
          <w:szCs w:val="24"/>
          <w:lang w:eastAsia="fi-FI"/>
        </w:rPr>
      </w:pPr>
      <w:r w:rsidRPr="00B0738B">
        <w:rPr>
          <w:rFonts w:ascii="Century Gothic" w:eastAsia="Times New Roman" w:hAnsi="Century Gothic" w:cs="Times New Roman"/>
          <w:sz w:val="18"/>
          <w:szCs w:val="18"/>
          <w:lang w:eastAsia="fi-FI"/>
        </w:rPr>
        <w:t>PHLU kannusti seuroja omaksumaan kiittämisen kulttuuria ansiomerkkijärjestelmän ja Päijät-Hämeen Urheilugaalan avulla. </w:t>
      </w:r>
    </w:p>
    <w:p w14:paraId="371DC663" w14:textId="0169A868" w:rsidR="00AE41FC" w:rsidRDefault="585ACA6B" w:rsidP="00841ED9">
      <w:pPr>
        <w:spacing w:after="0"/>
        <w:ind w:left="0"/>
        <w:textAlignment w:val="baseline"/>
        <w:rPr>
          <w:rFonts w:ascii="Century Gothic" w:eastAsia="Times New Roman" w:hAnsi="Century Gothic" w:cs="Times New Roman"/>
          <w:sz w:val="18"/>
          <w:szCs w:val="18"/>
          <w:lang w:eastAsia="fi-FI"/>
        </w:rPr>
      </w:pPr>
      <w:r w:rsidRPr="00B0738B">
        <w:rPr>
          <w:rFonts w:ascii="Century Gothic" w:eastAsia="Times New Roman" w:hAnsi="Century Gothic" w:cs="Times New Roman"/>
          <w:sz w:val="18"/>
          <w:szCs w:val="18"/>
          <w:lang w:eastAsia="fi-FI"/>
        </w:rPr>
        <w:t>Suomen Urheil</w:t>
      </w:r>
      <w:r w:rsidR="35EB37EB" w:rsidRPr="00B0738B">
        <w:rPr>
          <w:rFonts w:ascii="Century Gothic" w:eastAsia="Times New Roman" w:hAnsi="Century Gothic" w:cs="Times New Roman"/>
          <w:sz w:val="18"/>
          <w:szCs w:val="18"/>
          <w:lang w:eastAsia="fi-FI"/>
        </w:rPr>
        <w:t>u</w:t>
      </w:r>
      <w:r w:rsidRPr="00B0738B">
        <w:rPr>
          <w:rFonts w:ascii="Century Gothic" w:eastAsia="Times New Roman" w:hAnsi="Century Gothic" w:cs="Times New Roman"/>
          <w:sz w:val="18"/>
          <w:szCs w:val="18"/>
          <w:lang w:eastAsia="fi-FI"/>
        </w:rPr>
        <w:t>opistolla</w:t>
      </w:r>
      <w:r w:rsidR="00EE6FC0" w:rsidRPr="00B0738B">
        <w:rPr>
          <w:rFonts w:ascii="Century Gothic" w:eastAsia="Times New Roman" w:hAnsi="Century Gothic" w:cs="Times New Roman"/>
          <w:sz w:val="18"/>
          <w:szCs w:val="18"/>
          <w:lang w:eastAsia="fi-FI"/>
        </w:rPr>
        <w:t xml:space="preserve"> Vierumäellä </w:t>
      </w:r>
      <w:r w:rsidR="1766F1D2" w:rsidRPr="00B0738B">
        <w:rPr>
          <w:rFonts w:ascii="Century Gothic" w:eastAsia="Times New Roman" w:hAnsi="Century Gothic" w:cs="Times New Roman"/>
          <w:sz w:val="18"/>
          <w:szCs w:val="18"/>
          <w:lang w:eastAsia="fi-FI"/>
        </w:rPr>
        <w:t xml:space="preserve">8.2.2020 </w:t>
      </w:r>
      <w:r w:rsidR="00EE6FC0" w:rsidRPr="00B0738B">
        <w:rPr>
          <w:rFonts w:ascii="Century Gothic" w:eastAsia="Times New Roman" w:hAnsi="Century Gothic" w:cs="Times New Roman"/>
          <w:sz w:val="18"/>
          <w:szCs w:val="18"/>
          <w:lang w:eastAsia="fi-FI"/>
        </w:rPr>
        <w:t xml:space="preserve">järjestetty Päijät-Hämeen Urheilugaala keräsi paikalle </w:t>
      </w:r>
      <w:r w:rsidR="347E109D" w:rsidRPr="00B0738B">
        <w:rPr>
          <w:rFonts w:ascii="Century Gothic" w:eastAsia="Times New Roman" w:hAnsi="Century Gothic" w:cs="Times New Roman"/>
          <w:sz w:val="18"/>
          <w:szCs w:val="18"/>
          <w:lang w:eastAsia="fi-FI"/>
        </w:rPr>
        <w:t xml:space="preserve">ennätykselliset </w:t>
      </w:r>
      <w:r w:rsidR="00EE6FC0" w:rsidRPr="00B0738B">
        <w:rPr>
          <w:rFonts w:ascii="Century Gothic" w:eastAsia="Times New Roman" w:hAnsi="Century Gothic" w:cs="Times New Roman"/>
          <w:sz w:val="18"/>
          <w:szCs w:val="18"/>
          <w:lang w:eastAsia="fi-FI"/>
        </w:rPr>
        <w:t>2</w:t>
      </w:r>
      <w:r w:rsidR="62140BF7" w:rsidRPr="00B0738B">
        <w:rPr>
          <w:rFonts w:ascii="Century Gothic" w:eastAsia="Times New Roman" w:hAnsi="Century Gothic" w:cs="Times New Roman"/>
          <w:sz w:val="18"/>
          <w:szCs w:val="18"/>
          <w:lang w:eastAsia="fi-FI"/>
        </w:rPr>
        <w:t>70</w:t>
      </w:r>
      <w:r w:rsidR="00EE6FC0" w:rsidRPr="00B0738B">
        <w:rPr>
          <w:rFonts w:ascii="Century Gothic" w:eastAsia="Times New Roman" w:hAnsi="Century Gothic" w:cs="Times New Roman"/>
          <w:sz w:val="18"/>
          <w:szCs w:val="18"/>
          <w:lang w:eastAsia="fi-FI"/>
        </w:rPr>
        <w:t xml:space="preserve"> juhlavierasta. </w:t>
      </w:r>
      <w:r w:rsidR="00DB6D2D">
        <w:rPr>
          <w:rFonts w:ascii="Century Gothic" w:eastAsia="Times New Roman" w:hAnsi="Century Gothic" w:cs="Times New Roman"/>
          <w:sz w:val="18"/>
          <w:szCs w:val="18"/>
          <w:lang w:eastAsia="fi-FI"/>
        </w:rPr>
        <w:t>Urheilug</w:t>
      </w:r>
      <w:r w:rsidR="41231220" w:rsidRPr="00B0738B">
        <w:rPr>
          <w:rFonts w:ascii="Century Gothic" w:eastAsia="Times New Roman" w:hAnsi="Century Gothic" w:cs="Times New Roman"/>
          <w:sz w:val="18"/>
          <w:szCs w:val="18"/>
          <w:lang w:eastAsia="fi-FI"/>
        </w:rPr>
        <w:t xml:space="preserve">aalan teemana oli Seurasydän, jonka välityksellä haluttiin nostaa esiin seuratoiminnan ja erityisesti vapaaehtoistoiminnan arvoa ja merkitystä. </w:t>
      </w:r>
      <w:r w:rsidR="00EE6FC0" w:rsidRPr="00B0738B">
        <w:rPr>
          <w:rFonts w:ascii="Century Gothic" w:eastAsia="Times New Roman" w:hAnsi="Century Gothic" w:cs="Times New Roman"/>
          <w:sz w:val="18"/>
          <w:szCs w:val="18"/>
          <w:lang w:eastAsia="fi-FI"/>
        </w:rPr>
        <w:t>Vuoden urheiluseura 201</w:t>
      </w:r>
      <w:r w:rsidR="6D60EAE1" w:rsidRPr="00B0738B">
        <w:rPr>
          <w:rFonts w:ascii="Century Gothic" w:eastAsia="Times New Roman" w:hAnsi="Century Gothic" w:cs="Times New Roman"/>
          <w:sz w:val="18"/>
          <w:szCs w:val="18"/>
          <w:lang w:eastAsia="fi-FI"/>
        </w:rPr>
        <w:t>9</w:t>
      </w:r>
      <w:r w:rsidR="00EE6FC0" w:rsidRPr="00B0738B">
        <w:rPr>
          <w:rFonts w:ascii="Century Gothic" w:eastAsia="Times New Roman" w:hAnsi="Century Gothic" w:cs="Times New Roman"/>
          <w:sz w:val="18"/>
          <w:szCs w:val="18"/>
          <w:lang w:eastAsia="fi-FI"/>
        </w:rPr>
        <w:t xml:space="preserve"> –palkinnolla gaalassa palkittiin S</w:t>
      </w:r>
      <w:r w:rsidR="6254D1A9" w:rsidRPr="00B0738B">
        <w:rPr>
          <w:rFonts w:ascii="Century Gothic" w:eastAsia="Times New Roman" w:hAnsi="Century Gothic" w:cs="Times New Roman"/>
          <w:sz w:val="18"/>
          <w:szCs w:val="18"/>
          <w:lang w:eastAsia="fi-FI"/>
        </w:rPr>
        <w:t>ysmän Voimistelijat</w:t>
      </w:r>
      <w:r w:rsidR="00EE6FC0" w:rsidRPr="00B0738B">
        <w:rPr>
          <w:rFonts w:ascii="Century Gothic" w:eastAsia="Times New Roman" w:hAnsi="Century Gothic" w:cs="Times New Roman"/>
          <w:sz w:val="18"/>
          <w:szCs w:val="18"/>
          <w:lang w:eastAsia="fi-FI"/>
        </w:rPr>
        <w:t xml:space="preserve">. Elämänurapalkinnon sai </w:t>
      </w:r>
      <w:r w:rsidR="68BB680D" w:rsidRPr="00B0738B">
        <w:rPr>
          <w:rFonts w:ascii="Century Gothic" w:eastAsia="Century Gothic" w:hAnsi="Century Gothic" w:cs="Century Gothic"/>
          <w:sz w:val="18"/>
          <w:szCs w:val="18"/>
        </w:rPr>
        <w:t xml:space="preserve">Lahden Ahkeran </w:t>
      </w:r>
      <w:r w:rsidR="68BB680D" w:rsidRPr="00B0738B">
        <w:rPr>
          <w:rFonts w:ascii="Century Gothic" w:eastAsia="Times New Roman" w:hAnsi="Century Gothic" w:cs="Times New Roman"/>
          <w:sz w:val="18"/>
          <w:szCs w:val="18"/>
          <w:lang w:eastAsia="fi-FI"/>
        </w:rPr>
        <w:t xml:space="preserve">Hannu “Hanski” Nurminen </w:t>
      </w:r>
      <w:r w:rsidR="00EE6FC0" w:rsidRPr="00B0738B">
        <w:rPr>
          <w:rFonts w:ascii="Century Gothic" w:eastAsia="Times New Roman" w:hAnsi="Century Gothic" w:cs="Times New Roman"/>
          <w:sz w:val="18"/>
          <w:szCs w:val="18"/>
          <w:lang w:eastAsia="fi-FI"/>
        </w:rPr>
        <w:t xml:space="preserve">ja vuoden urheilijana palkittiin </w:t>
      </w:r>
      <w:r w:rsidR="007C72CA">
        <w:rPr>
          <w:rFonts w:ascii="Century Gothic" w:eastAsia="Times New Roman" w:hAnsi="Century Gothic" w:cs="Times New Roman"/>
          <w:sz w:val="18"/>
          <w:szCs w:val="18"/>
          <w:lang w:eastAsia="fi-FI"/>
        </w:rPr>
        <w:t xml:space="preserve">Lahden </w:t>
      </w:r>
      <w:r w:rsidR="6BAD60C1" w:rsidRPr="00B0738B">
        <w:rPr>
          <w:rFonts w:ascii="Century Gothic" w:eastAsia="Times New Roman" w:hAnsi="Century Gothic" w:cs="Times New Roman"/>
          <w:sz w:val="18"/>
          <w:szCs w:val="18"/>
          <w:lang w:eastAsia="fi-FI"/>
        </w:rPr>
        <w:t xml:space="preserve">Pelicansin ja </w:t>
      </w:r>
      <w:r w:rsidR="27604D3F" w:rsidRPr="00B0738B">
        <w:rPr>
          <w:rFonts w:ascii="Century Gothic" w:eastAsia="Times New Roman" w:hAnsi="Century Gothic" w:cs="Times New Roman"/>
          <w:sz w:val="18"/>
          <w:szCs w:val="18"/>
          <w:lang w:eastAsia="fi-FI"/>
        </w:rPr>
        <w:t xml:space="preserve">Kiekkoreippaan kasvatti </w:t>
      </w:r>
      <w:r w:rsidR="3AD7DC7B" w:rsidRPr="00B0738B">
        <w:rPr>
          <w:rFonts w:ascii="Century Gothic" w:eastAsia="Times New Roman" w:hAnsi="Century Gothic" w:cs="Times New Roman"/>
          <w:sz w:val="18"/>
          <w:szCs w:val="18"/>
          <w:lang w:eastAsia="fi-FI"/>
        </w:rPr>
        <w:t xml:space="preserve">jääkiekon maailmanmestari </w:t>
      </w:r>
      <w:r w:rsidR="27604D3F" w:rsidRPr="00B0738B">
        <w:rPr>
          <w:rFonts w:ascii="Century Gothic" w:eastAsia="Times New Roman" w:hAnsi="Century Gothic" w:cs="Times New Roman"/>
          <w:sz w:val="18"/>
          <w:szCs w:val="18"/>
          <w:lang w:eastAsia="fi-FI"/>
        </w:rPr>
        <w:t>Juhani Tyrväinen</w:t>
      </w:r>
      <w:r w:rsidR="00EE6FC0" w:rsidRPr="00B0738B">
        <w:rPr>
          <w:rFonts w:ascii="Century Gothic" w:eastAsia="Times New Roman" w:hAnsi="Century Gothic" w:cs="Times New Roman"/>
          <w:sz w:val="18"/>
          <w:szCs w:val="18"/>
          <w:lang w:eastAsia="fi-FI"/>
        </w:rPr>
        <w:t xml:space="preserve">. Pääyhteistyökumppaneina </w:t>
      </w:r>
      <w:r w:rsidR="00DB6D2D">
        <w:rPr>
          <w:rFonts w:ascii="Century Gothic" w:eastAsia="Times New Roman" w:hAnsi="Century Gothic" w:cs="Times New Roman"/>
          <w:sz w:val="18"/>
          <w:szCs w:val="18"/>
          <w:lang w:eastAsia="fi-FI"/>
        </w:rPr>
        <w:t>Urheilug</w:t>
      </w:r>
      <w:r w:rsidR="58D7F289" w:rsidRPr="00B0738B">
        <w:rPr>
          <w:rFonts w:ascii="Century Gothic" w:eastAsia="Times New Roman" w:hAnsi="Century Gothic" w:cs="Times New Roman"/>
          <w:sz w:val="18"/>
          <w:szCs w:val="18"/>
          <w:lang w:eastAsia="fi-FI"/>
        </w:rPr>
        <w:t xml:space="preserve">aalassa </w:t>
      </w:r>
      <w:r w:rsidR="00EE6FC0" w:rsidRPr="00B0738B">
        <w:rPr>
          <w:rFonts w:ascii="Century Gothic" w:eastAsia="Times New Roman" w:hAnsi="Century Gothic" w:cs="Times New Roman"/>
          <w:sz w:val="18"/>
          <w:szCs w:val="18"/>
          <w:lang w:eastAsia="fi-FI"/>
        </w:rPr>
        <w:t>toimivat Heinolan kaupunki, Lahti Region, Lahden kaupunki, LähiTapiola Vellamo, Eläkevakuutusyhtiö ELO sekä Veikkaus. Muina yhteistyökumppaneina toimivat Suomen Urheiluopisto Vierumäki, Liikuntakeskus Pajulahti, Gasum sekä Mediatalo Esa. </w:t>
      </w:r>
    </w:p>
    <w:p w14:paraId="475C9AF4" w14:textId="77777777" w:rsidR="00B047B0" w:rsidRDefault="00B047B0" w:rsidP="00841ED9">
      <w:pPr>
        <w:spacing w:after="0"/>
        <w:ind w:left="0"/>
        <w:textAlignment w:val="baseline"/>
        <w:rPr>
          <w:rFonts w:ascii="Century Gothic" w:eastAsia="Times New Roman" w:hAnsi="Century Gothic" w:cs="Times New Roman"/>
          <w:sz w:val="18"/>
          <w:szCs w:val="18"/>
          <w:lang w:eastAsia="fi-FI"/>
        </w:rPr>
      </w:pPr>
    </w:p>
    <w:p w14:paraId="1C60F5EE" w14:textId="77777777" w:rsidR="00B047B0" w:rsidRDefault="00B047B0" w:rsidP="00841ED9">
      <w:pPr>
        <w:spacing w:after="0"/>
        <w:ind w:left="0"/>
        <w:textAlignment w:val="baseline"/>
        <w:rPr>
          <w:rFonts w:ascii="Century Gothic" w:eastAsia="Times New Roman" w:hAnsi="Century Gothic" w:cs="Times New Roman"/>
          <w:sz w:val="24"/>
          <w:szCs w:val="24"/>
          <w:lang w:eastAsia="fi-FI"/>
        </w:rPr>
      </w:pPr>
    </w:p>
    <w:p w14:paraId="1DB80AD0" w14:textId="77777777" w:rsidR="00B047B0" w:rsidRPr="00B0738B" w:rsidRDefault="00B047B0" w:rsidP="00841ED9">
      <w:pPr>
        <w:spacing w:after="0"/>
        <w:ind w:left="0"/>
        <w:textAlignment w:val="baseline"/>
        <w:rPr>
          <w:rFonts w:ascii="Century Gothic" w:eastAsia="Times New Roman" w:hAnsi="Century Gothic" w:cs="Times New Roman"/>
          <w:sz w:val="24"/>
          <w:szCs w:val="24"/>
          <w:lang w:eastAsia="fi-FI"/>
        </w:rPr>
      </w:pPr>
    </w:p>
    <w:p w14:paraId="2FF07379" w14:textId="77777777" w:rsidR="00841ED9" w:rsidRPr="00B0738B" w:rsidRDefault="00841ED9" w:rsidP="00841ED9">
      <w:pPr>
        <w:spacing w:after="0"/>
        <w:ind w:left="0"/>
        <w:textAlignment w:val="baseline"/>
        <w:rPr>
          <w:rFonts w:ascii="Century Gothic" w:eastAsia="Times New Roman" w:hAnsi="Century Gothic" w:cs="Times New Roman"/>
          <w:sz w:val="24"/>
          <w:szCs w:val="24"/>
          <w:lang w:eastAsia="fi-FI"/>
        </w:rPr>
      </w:pPr>
    </w:p>
    <w:p w14:paraId="7054CCB6" w14:textId="7BEC925E" w:rsidR="00CE74DA" w:rsidRPr="005201BC" w:rsidRDefault="00841ED9" w:rsidP="00CE74DA">
      <w:pPr>
        <w:pStyle w:val="Otsikko2"/>
      </w:pPr>
      <w:bookmarkStart w:id="7" w:name="_Toc66866670"/>
      <w:r w:rsidRPr="005201BC">
        <w:lastRenderedPageBreak/>
        <mc:AlternateContent>
          <mc:Choice Requires="wps">
            <w:drawing>
              <wp:anchor distT="0" distB="0" distL="114300" distR="114300" simplePos="0" relativeHeight="251658244" behindDoc="0" locked="0" layoutInCell="1" allowOverlap="1" wp14:anchorId="0E601949" wp14:editId="2CAE5C8C">
                <wp:simplePos x="0" y="0"/>
                <wp:positionH relativeFrom="column">
                  <wp:posOffset>635</wp:posOffset>
                </wp:positionH>
                <wp:positionV relativeFrom="paragraph">
                  <wp:posOffset>460375</wp:posOffset>
                </wp:positionV>
                <wp:extent cx="1828800" cy="693420"/>
                <wp:effectExtent l="0" t="0" r="26670" b="11430"/>
                <wp:wrapSquare wrapText="bothSides"/>
                <wp:docPr id="1" name="Tekstiruutu 1"/>
                <wp:cNvGraphicFramePr/>
                <a:graphic xmlns:a="http://schemas.openxmlformats.org/drawingml/2006/main">
                  <a:graphicData uri="http://schemas.microsoft.com/office/word/2010/wordprocessingShape">
                    <wps:wsp>
                      <wps:cNvSpPr txBox="1"/>
                      <wps:spPr>
                        <a:xfrm>
                          <a:off x="0" y="0"/>
                          <a:ext cx="1828800" cy="693420"/>
                        </a:xfrm>
                        <a:prstGeom prst="rect">
                          <a:avLst/>
                        </a:prstGeom>
                        <a:solidFill>
                          <a:srgbClr val="E3F1F5"/>
                        </a:solidFill>
                        <a:ln w="6350">
                          <a:solidFill>
                            <a:schemeClr val="accent5">
                              <a:lumMod val="40000"/>
                              <a:lumOff val="60000"/>
                            </a:schemeClr>
                          </a:solidFill>
                        </a:ln>
                      </wps:spPr>
                      <wps:txbx>
                        <w:txbxContent>
                          <w:p w14:paraId="12AE0005" w14:textId="6D9CC131" w:rsidR="00772B1D" w:rsidRPr="00CE6BD0" w:rsidRDefault="00772B1D" w:rsidP="00AE41FC">
                            <w:pPr>
                              <w:rPr>
                                <w:rFonts w:ascii="Century Gothic" w:hAnsi="Century Gothic" w:cstheme="minorHAnsi"/>
                                <w:sz w:val="18"/>
                                <w:szCs w:val="18"/>
                              </w:rPr>
                            </w:pPr>
                            <w:r w:rsidRPr="00902A17">
                              <w:rPr>
                                <w:rFonts w:ascii="Century Gothic" w:hAnsi="Century Gothic" w:cstheme="minorHAnsi"/>
                                <w:sz w:val="18"/>
                                <w:szCs w:val="18"/>
                              </w:rPr>
                              <w:t>PHLU:n työllistämispalvelut on toiminut työttömyyden vähentämiseksi Päijät-Hämeessä. Toiminnan tavoitteena o</w:t>
                            </w:r>
                            <w:r>
                              <w:rPr>
                                <w:rFonts w:ascii="Century Gothic" w:hAnsi="Century Gothic" w:cstheme="minorHAnsi"/>
                                <w:sz w:val="18"/>
                                <w:szCs w:val="18"/>
                              </w:rPr>
                              <w:t>n ollut</w:t>
                            </w:r>
                            <w:r w:rsidRPr="00902A17">
                              <w:rPr>
                                <w:rFonts w:ascii="Century Gothic" w:hAnsi="Century Gothic" w:cstheme="minorHAnsi"/>
                                <w:sz w:val="18"/>
                                <w:szCs w:val="18"/>
                              </w:rPr>
                              <w:t xml:space="preserve"> edistää nuorten ja pitkäaikaistyöttömien työllistymistä avoimille työmarkkinoille – yrityksiin ja yhdistyksiin.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01949" id="Tekstiruutu 1" o:spid="_x0000_s1028" type="#_x0000_t202" style="position:absolute;left:0;text-align:left;margin-left:.05pt;margin-top:36.25pt;width:2in;height:54.6pt;z-index:2516582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" fillcolor="#e3f1f5" strokecolor="#bdd6ee [1304]" strokeweight=".5pt">
                <v:textbox>
                  <w:txbxContent>
                    <w:p w14:paraId="12AE0005" w14:textId="6D9CC131" w:rsidR="00772B1D" w:rsidRPr="00CE6BD0" w:rsidRDefault="00772B1D" w:rsidP="00AE41FC">
                      <w:pPr>
                        <w:rPr>
                          <w:rFonts w:ascii="Century Gothic" w:hAnsi="Century Gothic" w:cstheme="minorHAnsi"/>
                          <w:sz w:val="18"/>
                          <w:szCs w:val="18"/>
                        </w:rPr>
                      </w:pPr>
                      <w:r w:rsidRPr="00902A17">
                        <w:rPr>
                          <w:rFonts w:ascii="Century Gothic" w:hAnsi="Century Gothic" w:cstheme="minorHAnsi"/>
                          <w:sz w:val="18"/>
                          <w:szCs w:val="18"/>
                        </w:rPr>
                        <w:t>PHLU:n työllistämispalvelut on toiminut työttömyyden vähentämiseksi Päijät-Hämeessä. Toiminnan tavoitteena o</w:t>
                      </w:r>
                      <w:r>
                        <w:rPr>
                          <w:rFonts w:ascii="Century Gothic" w:hAnsi="Century Gothic" w:cstheme="minorHAnsi"/>
                          <w:sz w:val="18"/>
                          <w:szCs w:val="18"/>
                        </w:rPr>
                        <w:t>n ollut</w:t>
                      </w:r>
                      <w:r w:rsidRPr="00902A17">
                        <w:rPr>
                          <w:rFonts w:ascii="Century Gothic" w:hAnsi="Century Gothic" w:cstheme="minorHAnsi"/>
                          <w:sz w:val="18"/>
                          <w:szCs w:val="18"/>
                        </w:rPr>
                        <w:t xml:space="preserve"> edistää nuorten ja pitkäaikaistyöttömien työllistymistä avoimille työmarkkinoille – yrityksiin ja yhdistyksiin. </w:t>
                      </w:r>
                    </w:p>
                  </w:txbxContent>
                </v:textbox>
                <w10:wrap type="square"/>
              </v:shape>
            </w:pict>
          </mc:Fallback>
        </mc:AlternateContent>
      </w:r>
      <w:r w:rsidR="00B802C6" w:rsidRPr="005201BC">
        <w:t>PHLU:n työllistämispalvelut</w:t>
      </w:r>
      <w:bookmarkEnd w:id="7"/>
      <w:r w:rsidR="00B802C6" w:rsidRPr="005201BC">
        <w:t xml:space="preserve"> </w:t>
      </w:r>
    </w:p>
    <w:p w14:paraId="53A1D683" w14:textId="4EC75C8A" w:rsidR="00B047B0" w:rsidRDefault="00B047B0" w:rsidP="00AE41FC">
      <w:pPr>
        <w:ind w:left="0"/>
        <w:rPr>
          <w:rFonts w:ascii="Century Gothic" w:hAnsi="Century Gothic" w:cstheme="minorBidi"/>
          <w:sz w:val="18"/>
          <w:szCs w:val="18"/>
        </w:rPr>
      </w:pPr>
    </w:p>
    <w:p w14:paraId="4AE26C39" w14:textId="60C3D3D1" w:rsidR="007E3F6F" w:rsidRDefault="00976656" w:rsidP="00AE41FC">
      <w:pPr>
        <w:ind w:left="0"/>
        <w:rPr>
          <w:rFonts w:ascii="Century Gothic" w:hAnsi="Century Gothic" w:cstheme="minorBidi"/>
          <w:sz w:val="18"/>
          <w:szCs w:val="18"/>
        </w:rPr>
      </w:pPr>
      <w:r w:rsidRPr="00902A17">
        <w:rPr>
          <w:rFonts w:ascii="Century Gothic" w:hAnsi="Century Gothic" w:cstheme="minorBidi"/>
          <w:sz w:val="18"/>
          <w:szCs w:val="18"/>
        </w:rPr>
        <w:t>Kuluneena toimintavuotena PHLU:n työllis</w:t>
      </w:r>
      <w:r w:rsidR="006317BD" w:rsidRPr="00902A17">
        <w:rPr>
          <w:rFonts w:ascii="Century Gothic" w:hAnsi="Century Gothic" w:cstheme="minorBidi"/>
          <w:sz w:val="18"/>
          <w:szCs w:val="18"/>
        </w:rPr>
        <w:t xml:space="preserve">tämispalveluja toteutettiin ilman hankerahoitusta. </w:t>
      </w:r>
      <w:r w:rsidR="00D631B0" w:rsidRPr="00902A17">
        <w:rPr>
          <w:rFonts w:ascii="Century Gothic" w:hAnsi="Century Gothic" w:cstheme="minorBidi"/>
          <w:sz w:val="18"/>
          <w:szCs w:val="18"/>
        </w:rPr>
        <w:t>Työllistämispalvelujen henkilökunta t</w:t>
      </w:r>
      <w:r w:rsidR="00854DD1" w:rsidRPr="00902A17">
        <w:rPr>
          <w:rFonts w:ascii="Century Gothic" w:hAnsi="Century Gothic" w:cstheme="minorBidi"/>
          <w:sz w:val="18"/>
          <w:szCs w:val="18"/>
        </w:rPr>
        <w:t>yösk</w:t>
      </w:r>
      <w:r w:rsidR="00EE2732" w:rsidRPr="00902A17">
        <w:rPr>
          <w:rFonts w:ascii="Century Gothic" w:hAnsi="Century Gothic" w:cstheme="minorBidi"/>
          <w:sz w:val="18"/>
          <w:szCs w:val="18"/>
        </w:rPr>
        <w:t>enteli</w:t>
      </w:r>
      <w:r w:rsidR="00C35D91">
        <w:rPr>
          <w:rFonts w:ascii="Century Gothic" w:hAnsi="Century Gothic" w:cstheme="minorBidi"/>
          <w:sz w:val="18"/>
          <w:szCs w:val="18"/>
        </w:rPr>
        <w:t xml:space="preserve"> osa-aikaisesti -</w:t>
      </w:r>
      <w:r w:rsidR="00EE2732" w:rsidRPr="00902A17">
        <w:rPr>
          <w:rFonts w:ascii="Century Gothic" w:hAnsi="Century Gothic" w:cstheme="minorBidi"/>
          <w:sz w:val="18"/>
          <w:szCs w:val="18"/>
        </w:rPr>
        <w:t xml:space="preserve"> </w:t>
      </w:r>
      <w:r w:rsidR="006B1163" w:rsidRPr="00902A17">
        <w:rPr>
          <w:rFonts w:ascii="Century Gothic" w:hAnsi="Century Gothic" w:cstheme="minorBidi"/>
          <w:sz w:val="18"/>
          <w:szCs w:val="18"/>
        </w:rPr>
        <w:t>projektisihteeri 80% työajalla ja muu henkilöstö 60% työajalla. Rahoitusta toiminnalle saatiin Päijä</w:t>
      </w:r>
      <w:r w:rsidR="00ED6AFC" w:rsidRPr="00902A17">
        <w:rPr>
          <w:rFonts w:ascii="Century Gothic" w:hAnsi="Century Gothic" w:cstheme="minorBidi"/>
          <w:sz w:val="18"/>
          <w:szCs w:val="18"/>
        </w:rPr>
        <w:t>t</w:t>
      </w:r>
      <w:r w:rsidR="006B1163" w:rsidRPr="00902A17">
        <w:rPr>
          <w:rFonts w:ascii="Century Gothic" w:hAnsi="Century Gothic" w:cstheme="minorBidi"/>
          <w:sz w:val="18"/>
          <w:szCs w:val="18"/>
        </w:rPr>
        <w:t>-Hämeen kunnilta ja PHLU:n omarahoitukse</w:t>
      </w:r>
      <w:r w:rsidR="00EE2732" w:rsidRPr="00902A17">
        <w:rPr>
          <w:rFonts w:ascii="Century Gothic" w:hAnsi="Century Gothic" w:cstheme="minorBidi"/>
          <w:sz w:val="18"/>
          <w:szCs w:val="18"/>
        </w:rPr>
        <w:t>lla</w:t>
      </w:r>
      <w:r w:rsidR="006B1163" w:rsidRPr="00902A17">
        <w:rPr>
          <w:rFonts w:ascii="Century Gothic" w:hAnsi="Century Gothic" w:cstheme="minorBidi"/>
          <w:sz w:val="18"/>
          <w:szCs w:val="18"/>
        </w:rPr>
        <w:t>.</w:t>
      </w:r>
      <w:r w:rsidR="00413F9F" w:rsidRPr="00902A17">
        <w:rPr>
          <w:rFonts w:ascii="Century Gothic" w:hAnsi="Century Gothic" w:cstheme="minorBidi"/>
          <w:sz w:val="18"/>
          <w:szCs w:val="18"/>
        </w:rPr>
        <w:t xml:space="preserve"> </w:t>
      </w:r>
    </w:p>
    <w:p w14:paraId="1FB2CF5C" w14:textId="558D1421" w:rsidR="00ED6AFC" w:rsidRPr="00902A17" w:rsidRDefault="007E3F6F" w:rsidP="00AE41FC">
      <w:pPr>
        <w:ind w:left="0"/>
        <w:rPr>
          <w:rFonts w:ascii="Century Gothic" w:hAnsi="Century Gothic" w:cstheme="minorBidi"/>
          <w:sz w:val="18"/>
          <w:szCs w:val="18"/>
        </w:rPr>
      </w:pPr>
      <w:r>
        <w:rPr>
          <w:rFonts w:ascii="Century Gothic" w:hAnsi="Century Gothic" w:cstheme="minorBidi"/>
          <w:sz w:val="18"/>
          <w:szCs w:val="18"/>
        </w:rPr>
        <w:t>K</w:t>
      </w:r>
      <w:r w:rsidR="00413F9F" w:rsidRPr="00902A17">
        <w:rPr>
          <w:rFonts w:ascii="Century Gothic" w:hAnsi="Century Gothic" w:cstheme="minorBidi"/>
          <w:sz w:val="18"/>
          <w:szCs w:val="18"/>
        </w:rPr>
        <w:t>orona</w:t>
      </w:r>
      <w:r w:rsidR="00413F9F" w:rsidRPr="00BC22E0">
        <w:rPr>
          <w:rFonts w:ascii="Century Gothic" w:hAnsi="Century Gothic" w:cstheme="minorBidi"/>
          <w:sz w:val="18"/>
          <w:szCs w:val="18"/>
        </w:rPr>
        <w:t>epidemia</w:t>
      </w:r>
      <w:r w:rsidR="00413F9F" w:rsidRPr="00902A17">
        <w:rPr>
          <w:rFonts w:ascii="Century Gothic" w:hAnsi="Century Gothic" w:cstheme="minorBidi"/>
          <w:sz w:val="18"/>
          <w:szCs w:val="18"/>
        </w:rPr>
        <w:t xml:space="preserve"> </w:t>
      </w:r>
      <w:r>
        <w:rPr>
          <w:rFonts w:ascii="Century Gothic" w:hAnsi="Century Gothic" w:cstheme="minorBidi"/>
          <w:sz w:val="18"/>
          <w:szCs w:val="18"/>
        </w:rPr>
        <w:t>ja työvoimahallinnossa tapahtu</w:t>
      </w:r>
      <w:r w:rsidR="0021602C">
        <w:rPr>
          <w:rFonts w:ascii="Century Gothic" w:hAnsi="Century Gothic" w:cstheme="minorBidi"/>
          <w:sz w:val="18"/>
          <w:szCs w:val="18"/>
        </w:rPr>
        <w:t xml:space="preserve">neet uudistukset </w:t>
      </w:r>
      <w:r w:rsidR="00413F9F" w:rsidRPr="00902A17">
        <w:rPr>
          <w:rFonts w:ascii="Century Gothic" w:hAnsi="Century Gothic" w:cstheme="minorBidi"/>
          <w:sz w:val="18"/>
          <w:szCs w:val="18"/>
        </w:rPr>
        <w:t>vaikutti</w:t>
      </w:r>
      <w:r w:rsidR="0021602C">
        <w:rPr>
          <w:rFonts w:ascii="Century Gothic" w:hAnsi="Century Gothic" w:cstheme="minorBidi"/>
          <w:sz w:val="18"/>
          <w:szCs w:val="18"/>
        </w:rPr>
        <w:t>vat</w:t>
      </w:r>
      <w:r w:rsidR="00413F9F" w:rsidRPr="00902A17">
        <w:rPr>
          <w:rFonts w:ascii="Century Gothic" w:hAnsi="Century Gothic" w:cstheme="minorBidi"/>
          <w:sz w:val="18"/>
          <w:szCs w:val="18"/>
        </w:rPr>
        <w:t xml:space="preserve"> työllistämiseen. Työpaikkoja oli urheiluseuroissa ja yhdistyksissä tarjolla lähes normaalisti</w:t>
      </w:r>
      <w:r w:rsidR="00AE4852">
        <w:rPr>
          <w:rFonts w:ascii="Century Gothic" w:hAnsi="Century Gothic" w:cstheme="minorBidi"/>
          <w:sz w:val="18"/>
          <w:szCs w:val="18"/>
        </w:rPr>
        <w:t>,</w:t>
      </w:r>
      <w:r w:rsidR="00413F9F" w:rsidRPr="00902A17">
        <w:rPr>
          <w:rFonts w:ascii="Century Gothic" w:hAnsi="Century Gothic" w:cstheme="minorBidi"/>
          <w:sz w:val="18"/>
          <w:szCs w:val="18"/>
        </w:rPr>
        <w:t xml:space="preserve"> mutta </w:t>
      </w:r>
      <w:r w:rsidR="00B20CA9" w:rsidRPr="00902A17">
        <w:rPr>
          <w:rFonts w:ascii="Century Gothic" w:hAnsi="Century Gothic" w:cstheme="minorBidi"/>
          <w:sz w:val="18"/>
          <w:szCs w:val="18"/>
        </w:rPr>
        <w:t xml:space="preserve">avoimiin työpaikkoihin oli erittäin hankalaa löytää tekijöitä. Normaalisti yhdistykset ovat päässeet valitsemaan avoimiin työpaikkoihin parhaat tekijät usean </w:t>
      </w:r>
      <w:r w:rsidR="0018762D" w:rsidRPr="00902A17">
        <w:rPr>
          <w:rFonts w:ascii="Century Gothic" w:hAnsi="Century Gothic" w:cstheme="minorBidi"/>
          <w:sz w:val="18"/>
          <w:szCs w:val="18"/>
        </w:rPr>
        <w:t>ehdokkaan joukosta</w:t>
      </w:r>
      <w:r w:rsidR="00F711C3" w:rsidRPr="00902A17">
        <w:rPr>
          <w:rFonts w:ascii="Century Gothic" w:hAnsi="Century Gothic" w:cstheme="minorBidi"/>
          <w:sz w:val="18"/>
          <w:szCs w:val="18"/>
        </w:rPr>
        <w:t>. V</w:t>
      </w:r>
      <w:r w:rsidR="00F74FD4" w:rsidRPr="00902A17">
        <w:rPr>
          <w:rFonts w:ascii="Century Gothic" w:hAnsi="Century Gothic" w:cstheme="minorBidi"/>
          <w:sz w:val="18"/>
          <w:szCs w:val="18"/>
        </w:rPr>
        <w:t xml:space="preserve">iime vuonna </w:t>
      </w:r>
      <w:r w:rsidR="00CF6F9E" w:rsidRPr="00902A17">
        <w:rPr>
          <w:rFonts w:ascii="Century Gothic" w:hAnsi="Century Gothic" w:cstheme="minorBidi"/>
          <w:sz w:val="18"/>
          <w:szCs w:val="18"/>
        </w:rPr>
        <w:t>työntekijäehdokkaita</w:t>
      </w:r>
      <w:r w:rsidR="00E81B9C" w:rsidRPr="00902A17">
        <w:rPr>
          <w:rFonts w:ascii="Century Gothic" w:hAnsi="Century Gothic" w:cstheme="minorBidi"/>
          <w:sz w:val="18"/>
          <w:szCs w:val="18"/>
        </w:rPr>
        <w:t xml:space="preserve"> oli harvoin enemmän kuin yksi. </w:t>
      </w:r>
      <w:r w:rsidR="00E81B9C" w:rsidRPr="00B12BA2">
        <w:rPr>
          <w:rFonts w:ascii="Century Gothic" w:hAnsi="Century Gothic" w:cstheme="minorBidi"/>
          <w:sz w:val="18"/>
          <w:szCs w:val="18"/>
        </w:rPr>
        <w:t xml:space="preserve">Tämä vaikutti </w:t>
      </w:r>
      <w:r w:rsidR="002E40E6" w:rsidRPr="00B12BA2">
        <w:rPr>
          <w:rFonts w:ascii="Century Gothic" w:hAnsi="Century Gothic" w:cstheme="minorBidi"/>
          <w:sz w:val="18"/>
          <w:szCs w:val="18"/>
        </w:rPr>
        <w:t xml:space="preserve">jonkin verran </w:t>
      </w:r>
      <w:r w:rsidR="00A0570A" w:rsidRPr="00B12BA2">
        <w:rPr>
          <w:rFonts w:ascii="Century Gothic" w:hAnsi="Century Gothic" w:cstheme="minorBidi"/>
          <w:sz w:val="18"/>
          <w:szCs w:val="18"/>
        </w:rPr>
        <w:t xml:space="preserve">tuloksiin jatkotyöllistämisen </w:t>
      </w:r>
      <w:r w:rsidR="0087679E" w:rsidRPr="00B12BA2">
        <w:rPr>
          <w:rFonts w:ascii="Century Gothic" w:hAnsi="Century Gothic" w:cstheme="minorBidi"/>
          <w:sz w:val="18"/>
          <w:szCs w:val="18"/>
        </w:rPr>
        <w:t>osalta.</w:t>
      </w:r>
    </w:p>
    <w:p w14:paraId="70B54DCE" w14:textId="21165351" w:rsidR="00EB3193" w:rsidRPr="00902A17" w:rsidRDefault="00157798" w:rsidP="00AE41FC">
      <w:pPr>
        <w:ind w:left="0"/>
        <w:rPr>
          <w:rFonts w:ascii="Century Gothic" w:hAnsi="Century Gothic" w:cstheme="minorBidi"/>
          <w:sz w:val="18"/>
          <w:szCs w:val="18"/>
        </w:rPr>
      </w:pPr>
      <w:r w:rsidRPr="00902A17">
        <w:rPr>
          <w:rFonts w:ascii="Century Gothic" w:hAnsi="Century Gothic" w:cstheme="minorBidi"/>
          <w:sz w:val="18"/>
          <w:szCs w:val="18"/>
        </w:rPr>
        <w:t xml:space="preserve">Toimintavuoden aikana päijäthämäläisiin urheiluseuroihin ja muihin yhdistyksiin </w:t>
      </w:r>
      <w:r w:rsidR="005B6E83" w:rsidRPr="00902A17">
        <w:rPr>
          <w:rFonts w:ascii="Century Gothic" w:hAnsi="Century Gothic" w:cstheme="minorBidi"/>
          <w:sz w:val="18"/>
          <w:szCs w:val="18"/>
        </w:rPr>
        <w:t xml:space="preserve">työllistettiin </w:t>
      </w:r>
      <w:r w:rsidRPr="00902A17">
        <w:rPr>
          <w:rFonts w:ascii="Century Gothic" w:hAnsi="Century Gothic" w:cstheme="minorBidi"/>
          <w:sz w:val="18"/>
          <w:szCs w:val="18"/>
        </w:rPr>
        <w:t xml:space="preserve">palkkatuella </w:t>
      </w:r>
      <w:r w:rsidR="0071730A" w:rsidRPr="00902A17">
        <w:rPr>
          <w:rFonts w:ascii="Century Gothic" w:hAnsi="Century Gothic" w:cstheme="minorBidi"/>
          <w:sz w:val="18"/>
          <w:szCs w:val="18"/>
        </w:rPr>
        <w:t>1</w:t>
      </w:r>
      <w:r w:rsidR="37B700D6" w:rsidRPr="00902A17">
        <w:rPr>
          <w:rFonts w:ascii="Century Gothic" w:hAnsi="Century Gothic" w:cstheme="minorBidi"/>
          <w:sz w:val="18"/>
          <w:szCs w:val="18"/>
        </w:rPr>
        <w:t>5</w:t>
      </w:r>
      <w:r w:rsidR="00ED6AFC" w:rsidRPr="00902A17">
        <w:rPr>
          <w:rFonts w:ascii="Century Gothic" w:hAnsi="Century Gothic" w:cstheme="minorBidi"/>
          <w:sz w:val="18"/>
          <w:szCs w:val="18"/>
        </w:rPr>
        <w:t>0</w:t>
      </w:r>
      <w:r w:rsidRPr="00902A17">
        <w:rPr>
          <w:rFonts w:ascii="Century Gothic" w:hAnsi="Century Gothic" w:cstheme="minorBidi"/>
          <w:sz w:val="18"/>
          <w:szCs w:val="18"/>
        </w:rPr>
        <w:t xml:space="preserve"> henkilöä</w:t>
      </w:r>
      <w:r w:rsidR="1165F4B3" w:rsidRPr="00902A17">
        <w:rPr>
          <w:rFonts w:ascii="Century Gothic" w:hAnsi="Century Gothic" w:cstheme="minorBidi"/>
          <w:sz w:val="18"/>
          <w:szCs w:val="18"/>
        </w:rPr>
        <w:t>.</w:t>
      </w:r>
      <w:r w:rsidRPr="00902A17">
        <w:rPr>
          <w:rFonts w:ascii="Century Gothic" w:hAnsi="Century Gothic" w:cstheme="minorBidi"/>
          <w:sz w:val="18"/>
          <w:szCs w:val="18"/>
        </w:rPr>
        <w:t xml:space="preserve"> Toiminnassa oli mukana </w:t>
      </w:r>
      <w:r w:rsidR="2C984FAE" w:rsidRPr="00902A17">
        <w:rPr>
          <w:rFonts w:ascii="Century Gothic" w:hAnsi="Century Gothic" w:cstheme="minorBidi"/>
          <w:sz w:val="18"/>
          <w:szCs w:val="18"/>
        </w:rPr>
        <w:t>3</w:t>
      </w:r>
      <w:r w:rsidR="008E24C1" w:rsidRPr="00902A17">
        <w:rPr>
          <w:rFonts w:ascii="Century Gothic" w:hAnsi="Century Gothic" w:cstheme="minorBidi"/>
          <w:sz w:val="18"/>
          <w:szCs w:val="18"/>
        </w:rPr>
        <w:t>0</w:t>
      </w:r>
      <w:r w:rsidR="00C91D7D" w:rsidRPr="00902A17">
        <w:rPr>
          <w:rFonts w:ascii="Century Gothic" w:hAnsi="Century Gothic" w:cstheme="minorBidi"/>
          <w:sz w:val="18"/>
          <w:szCs w:val="18"/>
        </w:rPr>
        <w:t xml:space="preserve"> </w:t>
      </w:r>
      <w:r w:rsidRPr="00902A17">
        <w:rPr>
          <w:rFonts w:ascii="Century Gothic" w:hAnsi="Century Gothic" w:cstheme="minorBidi"/>
          <w:sz w:val="18"/>
          <w:szCs w:val="18"/>
        </w:rPr>
        <w:t xml:space="preserve">urheiluseuraa ja </w:t>
      </w:r>
      <w:r w:rsidR="00C91D7D" w:rsidRPr="00902A17">
        <w:rPr>
          <w:rFonts w:ascii="Century Gothic" w:hAnsi="Century Gothic" w:cstheme="minorBidi"/>
          <w:sz w:val="18"/>
          <w:szCs w:val="18"/>
        </w:rPr>
        <w:t>1</w:t>
      </w:r>
      <w:r w:rsidR="008E24C1" w:rsidRPr="00902A17">
        <w:rPr>
          <w:rFonts w:ascii="Century Gothic" w:hAnsi="Century Gothic" w:cstheme="minorBidi"/>
          <w:sz w:val="18"/>
          <w:szCs w:val="18"/>
        </w:rPr>
        <w:t>8</w:t>
      </w:r>
      <w:r w:rsidRPr="00902A17">
        <w:rPr>
          <w:rFonts w:ascii="Century Gothic" w:hAnsi="Century Gothic" w:cstheme="minorBidi"/>
          <w:sz w:val="18"/>
          <w:szCs w:val="18"/>
        </w:rPr>
        <w:t xml:space="preserve"> muuta yhdistystä. </w:t>
      </w:r>
      <w:r w:rsidR="000E61EA" w:rsidRPr="00902A17">
        <w:rPr>
          <w:rFonts w:ascii="Century Gothic" w:hAnsi="Century Gothic" w:cstheme="minorBidi"/>
          <w:sz w:val="18"/>
          <w:szCs w:val="18"/>
        </w:rPr>
        <w:t>T</w:t>
      </w:r>
      <w:r w:rsidR="00A769C8" w:rsidRPr="00902A17">
        <w:rPr>
          <w:rFonts w:ascii="Century Gothic" w:hAnsi="Century Gothic" w:cstheme="minorBidi"/>
          <w:sz w:val="18"/>
          <w:szCs w:val="18"/>
        </w:rPr>
        <w:t>yöllistetyille</w:t>
      </w:r>
      <w:r w:rsidRPr="00902A17">
        <w:rPr>
          <w:rFonts w:ascii="Century Gothic" w:hAnsi="Century Gothic" w:cstheme="minorBidi"/>
          <w:sz w:val="18"/>
          <w:szCs w:val="18"/>
        </w:rPr>
        <w:t xml:space="preserve"> maksettiin toimintavuoden aikana </w:t>
      </w:r>
      <w:r w:rsidR="004261D9" w:rsidRPr="00902A17">
        <w:rPr>
          <w:rFonts w:ascii="Century Gothic" w:hAnsi="Century Gothic" w:cstheme="minorBidi"/>
          <w:sz w:val="18"/>
          <w:szCs w:val="18"/>
        </w:rPr>
        <w:t xml:space="preserve">palkkoja </w:t>
      </w:r>
      <w:r w:rsidRPr="00902A17">
        <w:rPr>
          <w:rFonts w:ascii="Century Gothic" w:hAnsi="Century Gothic" w:cstheme="minorBidi"/>
          <w:sz w:val="18"/>
          <w:szCs w:val="18"/>
        </w:rPr>
        <w:t>1,</w:t>
      </w:r>
      <w:r w:rsidR="00C302E2" w:rsidRPr="00902A17">
        <w:rPr>
          <w:rFonts w:ascii="Century Gothic" w:hAnsi="Century Gothic" w:cstheme="minorBidi"/>
          <w:sz w:val="18"/>
          <w:szCs w:val="18"/>
        </w:rPr>
        <w:t>297</w:t>
      </w:r>
      <w:r w:rsidRPr="00902A17">
        <w:rPr>
          <w:rFonts w:ascii="Century Gothic" w:hAnsi="Century Gothic" w:cstheme="minorBidi"/>
          <w:sz w:val="18"/>
          <w:szCs w:val="18"/>
        </w:rPr>
        <w:t xml:space="preserve"> miljoonaa euroa. </w:t>
      </w:r>
      <w:r w:rsidR="000E61EA" w:rsidRPr="00902A17">
        <w:rPr>
          <w:rFonts w:ascii="Century Gothic" w:hAnsi="Century Gothic" w:cstheme="minorBidi"/>
          <w:sz w:val="18"/>
          <w:szCs w:val="18"/>
        </w:rPr>
        <w:t>Hieman alle 4</w:t>
      </w:r>
      <w:r w:rsidR="00B17E64" w:rsidRPr="00902A17">
        <w:rPr>
          <w:rFonts w:ascii="Century Gothic" w:hAnsi="Century Gothic" w:cstheme="minorBidi"/>
          <w:sz w:val="18"/>
          <w:szCs w:val="18"/>
        </w:rPr>
        <w:t xml:space="preserve">0% asiakkaista pääsi </w:t>
      </w:r>
      <w:r w:rsidR="00F16362" w:rsidRPr="00902A17">
        <w:rPr>
          <w:rFonts w:ascii="Century Gothic" w:hAnsi="Century Gothic" w:cstheme="minorBidi"/>
          <w:sz w:val="18"/>
          <w:szCs w:val="18"/>
        </w:rPr>
        <w:t>työllistämisjakson jälkeen</w:t>
      </w:r>
      <w:r w:rsidR="009935B9" w:rsidRPr="00902A17">
        <w:rPr>
          <w:rFonts w:ascii="Century Gothic" w:hAnsi="Century Gothic" w:cstheme="minorBidi"/>
          <w:sz w:val="18"/>
          <w:szCs w:val="18"/>
        </w:rPr>
        <w:t xml:space="preserve"> </w:t>
      </w:r>
      <w:r w:rsidR="00F16362">
        <w:rPr>
          <w:rFonts w:ascii="Century Gothic" w:hAnsi="Century Gothic" w:cstheme="minorBidi"/>
          <w:sz w:val="18"/>
          <w:szCs w:val="18"/>
        </w:rPr>
        <w:t>t</w:t>
      </w:r>
      <w:r w:rsidR="00F16362" w:rsidRPr="00902A17">
        <w:rPr>
          <w:rFonts w:ascii="Century Gothic" w:hAnsi="Century Gothic" w:cstheme="minorBidi"/>
          <w:sz w:val="18"/>
          <w:szCs w:val="18"/>
        </w:rPr>
        <w:t>öihin avoimille työmarkkinoille tai opiskelemaan.</w:t>
      </w:r>
    </w:p>
    <w:p w14:paraId="7AE74F34" w14:textId="19D3122E" w:rsidR="00C61688" w:rsidRPr="00B802C6" w:rsidRDefault="00C61688" w:rsidP="15701AC5">
      <w:pPr>
        <w:ind w:left="0"/>
        <w:rPr>
          <w:color w:val="FF0000"/>
        </w:rPr>
      </w:pPr>
    </w:p>
    <w:p w14:paraId="1C4862B5" w14:textId="07A681ED" w:rsidR="00C61682" w:rsidRPr="00B802C6" w:rsidRDefault="00685D7F" w:rsidP="00FD44F6">
      <w:pPr>
        <w:rPr>
          <w:color w:val="FF0000"/>
        </w:rPr>
      </w:pPr>
      <w:r w:rsidRPr="00B802C6">
        <w:rPr>
          <w:color w:val="FF0000"/>
        </w:rPr>
        <w:drawing>
          <wp:inline distT="0" distB="0" distL="0" distR="0" wp14:anchorId="0E596D71" wp14:editId="3F109CBD">
            <wp:extent cx="4454525" cy="1996440"/>
            <wp:effectExtent l="0" t="0" r="3175" b="0"/>
            <wp:docPr id="2" name="Kaavi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34B1D0" w14:textId="77777777" w:rsidR="00E04610" w:rsidRDefault="00E04610" w:rsidP="00FD44F6">
      <w:pPr>
        <w:rPr>
          <w:rFonts w:asciiTheme="majorHAnsi" w:hAnsiTheme="majorHAnsi"/>
          <w:color w:val="00B0F0"/>
          <w:sz w:val="40"/>
          <w:szCs w:val="40"/>
          <w:lang w:bidi="fi-FI"/>
        </w:rPr>
      </w:pPr>
    </w:p>
    <w:p w14:paraId="0D363C1E" w14:textId="0C6EF666" w:rsidR="00547369" w:rsidRDefault="002C661B" w:rsidP="00FD44F6">
      <w:pPr>
        <w:rPr>
          <w:color w:val="FF0000"/>
        </w:rPr>
      </w:pPr>
      <w:r w:rsidRPr="00B802C6">
        <w:rPr>
          <w:color w:val="FF0000"/>
        </w:rPr>
        <w:drawing>
          <wp:inline distT="0" distB="0" distL="0" distR="0" wp14:anchorId="23F6A9E4" wp14:editId="0FB5919F">
            <wp:extent cx="4454525" cy="2286000"/>
            <wp:effectExtent l="0" t="0" r="3175" b="0"/>
            <wp:docPr id="3"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05A7F2" w14:textId="17EF4C72" w:rsidR="005C59CE" w:rsidRDefault="005201BC" w:rsidP="005C59CE">
      <w:pPr>
        <w:ind w:left="0"/>
        <w:rPr>
          <w:color w:val="FF0000"/>
        </w:rPr>
      </w:pPr>
      <w:r>
        <w:rPr>
          <w:rFonts w:asciiTheme="majorHAnsi" w:hAnsiTheme="majorHAnsi"/>
          <w:color w:val="00B0F0"/>
          <w:sz w:val="40"/>
          <w:szCs w:val="40"/>
          <w:lang w:bidi="fi-FI"/>
        </w:rPr>
        <w:lastRenderedPageBreak/>
        <w:drawing>
          <wp:anchor distT="0" distB="0" distL="114300" distR="114300" simplePos="0" relativeHeight="251658250" behindDoc="1" locked="0" layoutInCell="1" allowOverlap="1" wp14:anchorId="6469AFEB" wp14:editId="3BADB66E">
            <wp:simplePos x="0" y="0"/>
            <wp:positionH relativeFrom="page">
              <wp:align>left</wp:align>
            </wp:positionH>
            <wp:positionV relativeFrom="page">
              <wp:posOffset>-150495</wp:posOffset>
            </wp:positionV>
            <wp:extent cx="7566660" cy="3157855"/>
            <wp:effectExtent l="0" t="0" r="0" b="4445"/>
            <wp:wrapNone/>
            <wp:docPr id="29" name="Kuva 18" descr="Kuva, joka sisältää kohteen maa, ulko, istu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enennetty _11.jpg"/>
                    <pic:cNvPicPr/>
                  </pic:nvPicPr>
                  <pic:blipFill rotWithShape="1">
                    <a:blip r:embed="rId26"/>
                    <a:srcRect b="9925"/>
                    <a:stretch/>
                  </pic:blipFill>
                  <pic:spPr bwMode="auto">
                    <a:xfrm>
                      <a:off x="0" y="0"/>
                      <a:ext cx="7566660" cy="315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A6B4D" w14:textId="77777777" w:rsidR="00B047B0" w:rsidRDefault="00B047B0" w:rsidP="00FD44F6">
      <w:pPr>
        <w:rPr>
          <w:color w:val="FF0000"/>
        </w:rPr>
      </w:pPr>
    </w:p>
    <w:p w14:paraId="4A32618B" w14:textId="77777777" w:rsidR="00B047B0" w:rsidRDefault="00B047B0" w:rsidP="00FD44F6">
      <w:pPr>
        <w:rPr>
          <w:color w:val="FF0000"/>
        </w:rPr>
      </w:pPr>
    </w:p>
    <w:p w14:paraId="47D0D9DD" w14:textId="77777777" w:rsidR="00B047B0" w:rsidRDefault="00B047B0" w:rsidP="00FD44F6">
      <w:pPr>
        <w:rPr>
          <w:color w:val="FF0000"/>
        </w:rPr>
      </w:pPr>
    </w:p>
    <w:p w14:paraId="0A3105C5" w14:textId="15B7015A" w:rsidR="00EB3193" w:rsidRDefault="00EB3193" w:rsidP="00FD44F6">
      <w:pPr>
        <w:rPr>
          <w:color w:val="FF0000"/>
        </w:rPr>
      </w:pPr>
    </w:p>
    <w:p w14:paraId="28BBA8AC" w14:textId="77777777" w:rsidR="00EB3193" w:rsidRPr="00B802C6" w:rsidRDefault="00EB3193" w:rsidP="00FD44F6">
      <w:pPr>
        <w:rPr>
          <w:color w:val="FF0000"/>
        </w:rPr>
      </w:pPr>
    </w:p>
    <w:p w14:paraId="1DCCA56F" w14:textId="6490862B" w:rsidR="007630FB" w:rsidRPr="00B802C6" w:rsidRDefault="007630FB" w:rsidP="00CF2261">
      <w:pPr>
        <w:rPr>
          <w:rFonts w:eastAsiaTheme="majorEastAsia"/>
          <w:b/>
          <w:color w:val="FF0000"/>
          <w:sz w:val="32"/>
          <w:szCs w:val="26"/>
        </w:rPr>
      </w:pPr>
    </w:p>
    <w:p w14:paraId="3EB371B5" w14:textId="77777777" w:rsidR="004A4E28" w:rsidRDefault="004A4E28" w:rsidP="005201BC">
      <w:pPr>
        <w:ind w:left="0"/>
        <w:rPr>
          <w:rFonts w:eastAsiaTheme="majorEastAsia"/>
          <w:b/>
          <w:sz w:val="32"/>
          <w:szCs w:val="26"/>
        </w:rPr>
      </w:pPr>
    </w:p>
    <w:p w14:paraId="01A21E2A" w14:textId="6A3B3910" w:rsidR="00560F07" w:rsidRPr="009128F0" w:rsidRDefault="00C43777" w:rsidP="003070F0">
      <w:pPr>
        <w:pStyle w:val="Otsikko1"/>
        <w:rPr>
          <w:rFonts w:ascii="Century Gothic" w:hAnsi="Century Gothic"/>
          <w:b w:val="0"/>
          <w:bCs w:val="0"/>
        </w:rPr>
      </w:pPr>
      <w:bookmarkStart w:id="8" w:name="_Toc66866671"/>
      <w:r w:rsidRPr="006E2BD7">
        <w:rPr>
          <w:rFonts w:ascii="Century Gothic" w:hAnsi="Century Gothic" w:cs="Calibri"/>
          <w:b w:val="0"/>
          <w:bCs w:val="0"/>
          <w:color w:val="00B0F0"/>
          <w:sz w:val="22"/>
        </w:rPr>
        <mc:AlternateContent>
          <mc:Choice Requires="wps">
            <w:drawing>
              <wp:anchor distT="0" distB="0" distL="114300" distR="114300" simplePos="0" relativeHeight="251658242" behindDoc="0" locked="0" layoutInCell="1" allowOverlap="1" wp14:anchorId="4ED83CA0" wp14:editId="0E1FDF10">
                <wp:simplePos x="0" y="0"/>
                <wp:positionH relativeFrom="margin">
                  <wp:align>right</wp:align>
                </wp:positionH>
                <wp:positionV relativeFrom="paragraph">
                  <wp:posOffset>494665</wp:posOffset>
                </wp:positionV>
                <wp:extent cx="5181600" cy="685800"/>
                <wp:effectExtent l="0" t="0" r="19050" b="19050"/>
                <wp:wrapSquare wrapText="bothSides"/>
                <wp:docPr id="7" name="Tekstiruutu 7"/>
                <wp:cNvGraphicFramePr/>
                <a:graphic xmlns:a="http://schemas.openxmlformats.org/drawingml/2006/main">
                  <a:graphicData uri="http://schemas.microsoft.com/office/word/2010/wordprocessingShape">
                    <wps:wsp>
                      <wps:cNvSpPr txBox="1"/>
                      <wps:spPr>
                        <a:xfrm>
                          <a:off x="0" y="0"/>
                          <a:ext cx="5181600" cy="685800"/>
                        </a:xfrm>
                        <a:prstGeom prst="rect">
                          <a:avLst/>
                        </a:prstGeom>
                        <a:solidFill>
                          <a:srgbClr val="E3F1F5"/>
                        </a:solidFill>
                        <a:ln w="6350">
                          <a:solidFill>
                            <a:schemeClr val="accent5">
                              <a:lumMod val="40000"/>
                              <a:lumOff val="60000"/>
                            </a:schemeClr>
                          </a:solidFill>
                        </a:ln>
                      </wps:spPr>
                      <wps:txbx>
                        <w:txbxContent>
                          <w:p w14:paraId="317E0516" w14:textId="77777777" w:rsidR="00772B1D" w:rsidRPr="00235A83" w:rsidRDefault="00772B1D" w:rsidP="00C43777">
                            <w:pPr>
                              <w:keepNext/>
                              <w:keepLines/>
                              <w:spacing w:before="120" w:line="240" w:lineRule="auto"/>
                              <w:outlineLvl w:val="1"/>
                              <w:rPr>
                                <w:rFonts w:ascii="Century Gothic" w:eastAsia="MS Mincho" w:hAnsi="Century Gothic" w:cs="Times New Roman"/>
                                <w:bCs w:val="0"/>
                                <w:noProof w:val="0"/>
                                <w:color w:val="323E4F" w:themeColor="text2" w:themeShade="BF"/>
                                <w:sz w:val="18"/>
                                <w:szCs w:val="18"/>
                              </w:rPr>
                            </w:pPr>
                            <w:bookmarkStart w:id="9" w:name="_Toc66866672"/>
                            <w:bookmarkStart w:id="10" w:name="_Toc22720693"/>
                            <w:bookmarkStart w:id="11" w:name="_Toc23165675"/>
                            <w:bookmarkStart w:id="12" w:name="_Toc23244509"/>
                            <w:bookmarkStart w:id="13" w:name="_Toc23247487"/>
                            <w:bookmarkStart w:id="14" w:name="_Toc23253601"/>
                            <w:bookmarkStart w:id="15" w:name="_Toc23255227"/>
                            <w:bookmarkStart w:id="16" w:name="_Toc23255612"/>
                            <w:bookmarkStart w:id="17" w:name="_Toc23257139"/>
                            <w:bookmarkStart w:id="18" w:name="_Toc23325097"/>
                            <w:bookmarkStart w:id="19" w:name="_Toc23325507"/>
                            <w:r w:rsidRPr="00235A83">
                              <w:rPr>
                                <w:rFonts w:ascii="Century Gothic" w:eastAsia="MS Mincho" w:hAnsi="Century Gothic" w:cs="Times New Roman"/>
                                <w:bCs w:val="0"/>
                                <w:noProof w:val="0"/>
                                <w:color w:val="323E4F" w:themeColor="text2" w:themeShade="BF"/>
                                <w:sz w:val="18"/>
                                <w:szCs w:val="18"/>
                              </w:rPr>
                              <w:t>Lisää liikettä kokonaisuuden tavoitteena on lisätä liikkumisen kokonaismäärää kaikissa ikäryhmissä uuden hallitusohjelman linjausten suunnassa sekä yhteistyössä eri toimijoiden kanssa.</w:t>
                            </w:r>
                            <w:bookmarkEnd w:id="9"/>
                            <w:r w:rsidRPr="00235A83">
                              <w:rPr>
                                <w:rFonts w:ascii="Century Gothic" w:eastAsia="MS Mincho" w:hAnsi="Century Gothic" w:cs="Times New Roman"/>
                                <w:bCs w:val="0"/>
                                <w:noProof w:val="0"/>
                                <w:color w:val="323E4F" w:themeColor="text2" w:themeShade="BF"/>
                                <w:sz w:val="18"/>
                                <w:szCs w:val="18"/>
                              </w:rPr>
                              <w:br/>
                            </w:r>
                          </w:p>
                          <w:bookmarkEnd w:id="10"/>
                          <w:bookmarkEnd w:id="11"/>
                          <w:bookmarkEnd w:id="12"/>
                          <w:bookmarkEnd w:id="13"/>
                          <w:bookmarkEnd w:id="14"/>
                          <w:bookmarkEnd w:id="15"/>
                          <w:bookmarkEnd w:id="16"/>
                          <w:bookmarkEnd w:id="17"/>
                          <w:bookmarkEnd w:id="18"/>
                          <w:bookmarkEnd w:id="19"/>
                          <w:p w14:paraId="41287145" w14:textId="0B934BDE" w:rsidR="00772B1D" w:rsidRPr="00B802C6" w:rsidRDefault="00772B1D" w:rsidP="0074654D">
                            <w:pPr>
                              <w:rPr>
                                <w:rFonts w:ascii="Century Gothic" w:hAnsi="Century Gothic"/>
                                <w:color w:val="FF0000"/>
                                <w:sz w:val="18"/>
                                <w:szCs w:val="18"/>
                              </w:rPr>
                            </w:pPr>
                            <w:r w:rsidRPr="00B802C6">
                              <w:rPr>
                                <w:rFonts w:ascii="Century Gothic" w:hAnsi="Century Gothic"/>
                                <w:color w:val="FF0000"/>
                                <w:sz w:val="18"/>
                                <w:szCs w:val="18"/>
                              </w:rPr>
                              <w:t>Liikkuva lapsuus ja nuoruus kokonaisuuden tavoitteena</w:t>
                            </w:r>
                            <w:r w:rsidRPr="00B802C6">
                              <w:rPr>
                                <w:rFonts w:ascii="Century Gothic" w:hAnsi="Century Gothic"/>
                                <w:b/>
                                <w:color w:val="FF0000"/>
                                <w:sz w:val="18"/>
                                <w:szCs w:val="18"/>
                              </w:rPr>
                              <w:t xml:space="preserve"> </w:t>
                            </w:r>
                            <w:r w:rsidRPr="00B802C6">
                              <w:rPr>
                                <w:rFonts w:ascii="Century Gothic" w:hAnsi="Century Gothic"/>
                                <w:color w:val="FF0000"/>
                                <w:sz w:val="18"/>
                                <w:szCs w:val="18"/>
                              </w:rPr>
                              <w:t xml:space="preserve">on tukea paikallistason toimijoita edistämään lasten ja nuorten aktiivisempaa arkea varhaiskasvatuksessa, ala- ja yläkoulussa sekä lukiossa ja 2. asteen oppilaitoksissa. Lisäksi luodaan lapsille ja perheille mahdollisuuksia innostua liikunnasta ja urheilusta.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3CA0" id="Tekstiruutu 7" o:spid="_x0000_s1029" type="#_x0000_t202" style="position:absolute;left:0;text-align:left;margin-left:356.8pt;margin-top:38.95pt;width:408pt;height:54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" fillcolor="#e3f1f5" strokecolor="#bdd6ee [1304]" strokeweight=".5pt">
                <v:textbox>
                  <w:txbxContent>
                    <w:p w14:paraId="317E0516" w14:textId="77777777" w:rsidR="00772B1D" w:rsidRPr="00235A83" w:rsidRDefault="00772B1D" w:rsidP="00C43777">
                      <w:pPr>
                        <w:keepNext/>
                        <w:keepLines/>
                        <w:spacing w:before="120" w:line="240" w:lineRule="auto"/>
                        <w:outlineLvl w:val="1"/>
                        <w:rPr>
                          <w:rFonts w:ascii="Century Gothic" w:eastAsia="MS Mincho" w:hAnsi="Century Gothic" w:cs="Times New Roman"/>
                          <w:bCs w:val="0"/>
                          <w:noProof w:val="0"/>
                          <w:color w:val="323E4F" w:themeColor="text2" w:themeShade="BF"/>
                          <w:sz w:val="18"/>
                          <w:szCs w:val="18"/>
                        </w:rPr>
                      </w:pPr>
                      <w:bookmarkStart w:id="20" w:name="_Toc66866672"/>
                      <w:bookmarkStart w:id="21" w:name="_Toc22720693"/>
                      <w:bookmarkStart w:id="22" w:name="_Toc23165675"/>
                      <w:bookmarkStart w:id="23" w:name="_Toc23244509"/>
                      <w:bookmarkStart w:id="24" w:name="_Toc23247487"/>
                      <w:bookmarkStart w:id="25" w:name="_Toc23253601"/>
                      <w:bookmarkStart w:id="26" w:name="_Toc23255227"/>
                      <w:bookmarkStart w:id="27" w:name="_Toc23255612"/>
                      <w:bookmarkStart w:id="28" w:name="_Toc23257139"/>
                      <w:bookmarkStart w:id="29" w:name="_Toc23325097"/>
                      <w:bookmarkStart w:id="30" w:name="_Toc23325507"/>
                      <w:r w:rsidRPr="00235A83">
                        <w:rPr>
                          <w:rFonts w:ascii="Century Gothic" w:eastAsia="MS Mincho" w:hAnsi="Century Gothic" w:cs="Times New Roman"/>
                          <w:bCs w:val="0"/>
                          <w:noProof w:val="0"/>
                          <w:color w:val="323E4F" w:themeColor="text2" w:themeShade="BF"/>
                          <w:sz w:val="18"/>
                          <w:szCs w:val="18"/>
                        </w:rPr>
                        <w:t>Lisää liikettä kokonaisuuden tavoitteena on lisätä liikkumisen kokonaismäärää kaikissa ikäryhmissä uuden hallitusohjelman linjausten suunnassa sekä yhteistyössä eri toimijoiden kanssa.</w:t>
                      </w:r>
                      <w:bookmarkEnd w:id="20"/>
                      <w:r w:rsidRPr="00235A83">
                        <w:rPr>
                          <w:rFonts w:ascii="Century Gothic" w:eastAsia="MS Mincho" w:hAnsi="Century Gothic" w:cs="Times New Roman"/>
                          <w:bCs w:val="0"/>
                          <w:noProof w:val="0"/>
                          <w:color w:val="323E4F" w:themeColor="text2" w:themeShade="BF"/>
                          <w:sz w:val="18"/>
                          <w:szCs w:val="18"/>
                        </w:rPr>
                        <w:br/>
                      </w:r>
                    </w:p>
                    <w:bookmarkEnd w:id="21"/>
                    <w:bookmarkEnd w:id="22"/>
                    <w:bookmarkEnd w:id="23"/>
                    <w:bookmarkEnd w:id="24"/>
                    <w:bookmarkEnd w:id="25"/>
                    <w:bookmarkEnd w:id="26"/>
                    <w:bookmarkEnd w:id="27"/>
                    <w:bookmarkEnd w:id="28"/>
                    <w:bookmarkEnd w:id="29"/>
                    <w:bookmarkEnd w:id="30"/>
                    <w:p w14:paraId="41287145" w14:textId="0B934BDE" w:rsidR="00772B1D" w:rsidRPr="00B802C6" w:rsidRDefault="00772B1D" w:rsidP="0074654D">
                      <w:pPr>
                        <w:rPr>
                          <w:rFonts w:ascii="Century Gothic" w:hAnsi="Century Gothic"/>
                          <w:color w:val="FF0000"/>
                          <w:sz w:val="18"/>
                          <w:szCs w:val="18"/>
                        </w:rPr>
                      </w:pPr>
                      <w:r w:rsidRPr="00B802C6">
                        <w:rPr>
                          <w:rFonts w:ascii="Century Gothic" w:hAnsi="Century Gothic"/>
                          <w:color w:val="FF0000"/>
                          <w:sz w:val="18"/>
                          <w:szCs w:val="18"/>
                        </w:rPr>
                        <w:t>Liikkuva lapsuus ja nuoruus kokonaisuuden tavoitteena</w:t>
                      </w:r>
                      <w:r w:rsidRPr="00B802C6">
                        <w:rPr>
                          <w:rFonts w:ascii="Century Gothic" w:hAnsi="Century Gothic"/>
                          <w:b/>
                          <w:color w:val="FF0000"/>
                          <w:sz w:val="18"/>
                          <w:szCs w:val="18"/>
                        </w:rPr>
                        <w:t xml:space="preserve"> </w:t>
                      </w:r>
                      <w:r w:rsidRPr="00B802C6">
                        <w:rPr>
                          <w:rFonts w:ascii="Century Gothic" w:hAnsi="Century Gothic"/>
                          <w:color w:val="FF0000"/>
                          <w:sz w:val="18"/>
                          <w:szCs w:val="18"/>
                        </w:rPr>
                        <w:t xml:space="preserve">on tukea paikallistason toimijoita edistämään lasten ja nuorten aktiivisempaa arkea varhaiskasvatuksessa, ala- ja yläkoulussa sekä lukiossa ja 2. asteen oppilaitoksissa. Lisäksi luodaan lapsille ja perheille mahdollisuuksia innostua liikunnasta ja urheilusta. </w:t>
                      </w:r>
                    </w:p>
                  </w:txbxContent>
                </v:textbox>
                <w10:wrap type="square" anchorx="margin"/>
              </v:shape>
            </w:pict>
          </mc:Fallback>
        </mc:AlternateContent>
      </w:r>
      <w:r w:rsidR="00CE74DA" w:rsidRPr="006E2BD7">
        <w:rPr>
          <w:rFonts w:ascii="Century Gothic" w:hAnsi="Century Gothic"/>
          <w:b w:val="0"/>
          <w:bCs w:val="0"/>
          <w:color w:val="00B0F0"/>
        </w:rPr>
        <w:t>Li</w:t>
      </w:r>
      <w:r w:rsidR="00B802C6">
        <w:rPr>
          <w:rFonts w:ascii="Century Gothic" w:hAnsi="Century Gothic"/>
          <w:b w:val="0"/>
          <w:bCs w:val="0"/>
          <w:color w:val="00B0F0"/>
        </w:rPr>
        <w:t>sää liikettä</w:t>
      </w:r>
      <w:bookmarkEnd w:id="8"/>
      <w:r w:rsidR="00B802C6">
        <w:rPr>
          <w:rFonts w:ascii="Century Gothic" w:hAnsi="Century Gothic"/>
          <w:b w:val="0"/>
          <w:bCs w:val="0"/>
          <w:color w:val="00B0F0"/>
        </w:rPr>
        <w:t xml:space="preserve"> </w:t>
      </w:r>
    </w:p>
    <w:p w14:paraId="53CE804A" w14:textId="7164B754" w:rsidR="00836BDC" w:rsidRDefault="00836BDC" w:rsidP="00AE41FC">
      <w:pPr>
        <w:ind w:left="0"/>
        <w:rPr>
          <w:rFonts w:ascii="Century Gothic" w:eastAsia="Verdana" w:hAnsi="Century Gothic" w:cs="Calibri"/>
          <w:bCs w:val="0"/>
          <w:noProof w:val="0"/>
          <w:sz w:val="18"/>
          <w:szCs w:val="18"/>
        </w:rPr>
      </w:pPr>
    </w:p>
    <w:p w14:paraId="0BE925B0" w14:textId="1040C9DC" w:rsidR="00C43777" w:rsidRPr="001757FB" w:rsidRDefault="00C43777" w:rsidP="00BA1C5B">
      <w:pPr>
        <w:pStyle w:val="Otsikko2"/>
      </w:pPr>
      <w:bookmarkStart w:id="31" w:name="_Toc66866673"/>
      <w:r w:rsidRPr="001757FB">
        <mc:AlternateContent>
          <mc:Choice Requires="wps">
            <w:drawing>
              <wp:anchor distT="0" distB="0" distL="114300" distR="114300" simplePos="0" relativeHeight="251658247" behindDoc="0" locked="0" layoutInCell="1" allowOverlap="1" wp14:anchorId="19D30B7F" wp14:editId="74184425">
                <wp:simplePos x="0" y="0"/>
                <wp:positionH relativeFrom="margin">
                  <wp:align>left</wp:align>
                </wp:positionH>
                <wp:positionV relativeFrom="paragraph">
                  <wp:posOffset>345440</wp:posOffset>
                </wp:positionV>
                <wp:extent cx="1828800" cy="723900"/>
                <wp:effectExtent l="0" t="0" r="26670" b="19050"/>
                <wp:wrapSquare wrapText="bothSides"/>
                <wp:docPr id="5" name="Tekstiruutu 5"/>
                <wp:cNvGraphicFramePr/>
                <a:graphic xmlns:a="http://schemas.openxmlformats.org/drawingml/2006/main">
                  <a:graphicData uri="http://schemas.microsoft.com/office/word/2010/wordprocessingShape">
                    <wps:wsp>
                      <wps:cNvSpPr txBox="1"/>
                      <wps:spPr>
                        <a:xfrm>
                          <a:off x="0" y="0"/>
                          <a:ext cx="1828800" cy="723900"/>
                        </a:xfrm>
                        <a:prstGeom prst="rect">
                          <a:avLst/>
                        </a:prstGeom>
                        <a:solidFill>
                          <a:srgbClr val="E3F1F5"/>
                        </a:solidFill>
                        <a:ln w="6350">
                          <a:solidFill>
                            <a:srgbClr val="5B9BD5">
                              <a:lumMod val="40000"/>
                              <a:lumOff val="60000"/>
                            </a:srgbClr>
                          </a:solidFill>
                        </a:ln>
                      </wps:spPr>
                      <wps:txbx>
                        <w:txbxContent>
                          <w:p w14:paraId="0ECB044E" w14:textId="77777777" w:rsidR="00772B1D" w:rsidRPr="002D5CEA" w:rsidRDefault="00772B1D" w:rsidP="00C43777">
                            <w:pPr>
                              <w:rPr>
                                <w:rFonts w:ascii="Century Gothic" w:hAnsi="Century Gothic"/>
                                <w:sz w:val="18"/>
                                <w:szCs w:val="18"/>
                              </w:rPr>
                            </w:pPr>
                            <w:r w:rsidRPr="002D5CEA">
                              <w:rPr>
                                <w:rFonts w:ascii="Century Gothic" w:hAnsi="Century Gothic"/>
                                <w:sz w:val="18"/>
                                <w:szCs w:val="18"/>
                              </w:rPr>
                              <w:t>L</w:t>
                            </w:r>
                            <w:r>
                              <w:rPr>
                                <w:rFonts w:ascii="Century Gothic" w:hAnsi="Century Gothic"/>
                                <w:sz w:val="18"/>
                                <w:szCs w:val="18"/>
                              </w:rPr>
                              <w:t xml:space="preserve">iikkuva lapsuus ja nuoruus </w:t>
                            </w:r>
                            <w:r w:rsidRPr="002D5CEA">
                              <w:rPr>
                                <w:rFonts w:ascii="Century Gothic" w:hAnsi="Century Gothic"/>
                                <w:sz w:val="18"/>
                                <w:szCs w:val="18"/>
                              </w:rPr>
                              <w:t>kokonaisuuden tavoitteena</w:t>
                            </w:r>
                            <w:r w:rsidRPr="002D5CEA">
                              <w:rPr>
                                <w:rFonts w:ascii="Century Gothic" w:hAnsi="Century Gothic"/>
                                <w:b/>
                                <w:sz w:val="18"/>
                                <w:szCs w:val="18"/>
                              </w:rPr>
                              <w:t xml:space="preserve"> </w:t>
                            </w:r>
                            <w:r w:rsidRPr="002D5CEA">
                              <w:rPr>
                                <w:rFonts w:ascii="Century Gothic" w:hAnsi="Century Gothic"/>
                                <w:sz w:val="18"/>
                                <w:szCs w:val="18"/>
                              </w:rPr>
                              <w:t>o</w:t>
                            </w:r>
                            <w:r>
                              <w:rPr>
                                <w:rFonts w:ascii="Century Gothic" w:hAnsi="Century Gothic"/>
                                <w:sz w:val="18"/>
                                <w:szCs w:val="18"/>
                              </w:rPr>
                              <w:t>n</w:t>
                            </w:r>
                            <w:r w:rsidRPr="002D5CEA">
                              <w:rPr>
                                <w:rFonts w:ascii="Century Gothic" w:hAnsi="Century Gothic"/>
                                <w:sz w:val="18"/>
                                <w:szCs w:val="18"/>
                              </w:rPr>
                              <w:t xml:space="preserve"> tukea paikallistason toimijoita edistämään lasten </w:t>
                            </w:r>
                            <w:r>
                              <w:rPr>
                                <w:rFonts w:ascii="Century Gothic" w:hAnsi="Century Gothic"/>
                                <w:sz w:val="18"/>
                                <w:szCs w:val="18"/>
                              </w:rPr>
                              <w:t xml:space="preserve">ja nuorten </w:t>
                            </w:r>
                            <w:r w:rsidRPr="002D5CEA">
                              <w:rPr>
                                <w:rFonts w:ascii="Century Gothic" w:hAnsi="Century Gothic"/>
                                <w:sz w:val="18"/>
                                <w:szCs w:val="18"/>
                              </w:rPr>
                              <w:t xml:space="preserve">aktiivisempaa arkea varhaiskasvatuksessa, ala- ja yläkoulussa sekä </w:t>
                            </w:r>
                            <w:r>
                              <w:rPr>
                                <w:rFonts w:ascii="Century Gothic" w:hAnsi="Century Gothic"/>
                                <w:sz w:val="18"/>
                                <w:szCs w:val="18"/>
                              </w:rPr>
                              <w:t>2. asteen oppilaitoksissa. L</w:t>
                            </w:r>
                            <w:r w:rsidRPr="002D5CEA">
                              <w:rPr>
                                <w:rFonts w:ascii="Century Gothic" w:hAnsi="Century Gothic"/>
                                <w:sz w:val="18"/>
                                <w:szCs w:val="18"/>
                              </w:rPr>
                              <w:t>isäksi luoda</w:t>
                            </w:r>
                            <w:r>
                              <w:rPr>
                                <w:rFonts w:ascii="Century Gothic" w:hAnsi="Century Gothic"/>
                                <w:sz w:val="18"/>
                                <w:szCs w:val="18"/>
                              </w:rPr>
                              <w:t>an</w:t>
                            </w:r>
                            <w:r w:rsidRPr="002D5CEA">
                              <w:rPr>
                                <w:rFonts w:ascii="Century Gothic" w:hAnsi="Century Gothic"/>
                                <w:sz w:val="18"/>
                                <w:szCs w:val="18"/>
                              </w:rPr>
                              <w:t xml:space="preserve"> lapsille ja perheille mahdollisuuksia innostua liikunnasta ja urheilusta.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30B7F" id="Tekstiruutu 5" o:spid="_x0000_s1030" type="#_x0000_t202" style="position:absolute;left:0;text-align:left;margin-left:0;margin-top:27.2pt;width:2in;height:57pt;z-index:251658247;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" fillcolor="#e3f1f5" strokecolor="#bdd7ee" strokeweight=".5pt">
                <v:textbox>
                  <w:txbxContent>
                    <w:p w14:paraId="0ECB044E" w14:textId="77777777" w:rsidR="00772B1D" w:rsidRPr="002D5CEA" w:rsidRDefault="00772B1D" w:rsidP="00C43777">
                      <w:pPr>
                        <w:rPr>
                          <w:rFonts w:ascii="Century Gothic" w:hAnsi="Century Gothic"/>
                          <w:sz w:val="18"/>
                          <w:szCs w:val="18"/>
                        </w:rPr>
                      </w:pPr>
                      <w:r w:rsidRPr="002D5CEA">
                        <w:rPr>
                          <w:rFonts w:ascii="Century Gothic" w:hAnsi="Century Gothic"/>
                          <w:sz w:val="18"/>
                          <w:szCs w:val="18"/>
                        </w:rPr>
                        <w:t>L</w:t>
                      </w:r>
                      <w:r>
                        <w:rPr>
                          <w:rFonts w:ascii="Century Gothic" w:hAnsi="Century Gothic"/>
                          <w:sz w:val="18"/>
                          <w:szCs w:val="18"/>
                        </w:rPr>
                        <w:t xml:space="preserve">iikkuva lapsuus ja nuoruus </w:t>
                      </w:r>
                      <w:r w:rsidRPr="002D5CEA">
                        <w:rPr>
                          <w:rFonts w:ascii="Century Gothic" w:hAnsi="Century Gothic"/>
                          <w:sz w:val="18"/>
                          <w:szCs w:val="18"/>
                        </w:rPr>
                        <w:t>kokonaisuuden tavoitteena</w:t>
                      </w:r>
                      <w:r w:rsidRPr="002D5CEA">
                        <w:rPr>
                          <w:rFonts w:ascii="Century Gothic" w:hAnsi="Century Gothic"/>
                          <w:b/>
                          <w:sz w:val="18"/>
                          <w:szCs w:val="18"/>
                        </w:rPr>
                        <w:t xml:space="preserve"> </w:t>
                      </w:r>
                      <w:r w:rsidRPr="002D5CEA">
                        <w:rPr>
                          <w:rFonts w:ascii="Century Gothic" w:hAnsi="Century Gothic"/>
                          <w:sz w:val="18"/>
                          <w:szCs w:val="18"/>
                        </w:rPr>
                        <w:t>o</w:t>
                      </w:r>
                      <w:r>
                        <w:rPr>
                          <w:rFonts w:ascii="Century Gothic" w:hAnsi="Century Gothic"/>
                          <w:sz w:val="18"/>
                          <w:szCs w:val="18"/>
                        </w:rPr>
                        <w:t>n</w:t>
                      </w:r>
                      <w:r w:rsidRPr="002D5CEA">
                        <w:rPr>
                          <w:rFonts w:ascii="Century Gothic" w:hAnsi="Century Gothic"/>
                          <w:sz w:val="18"/>
                          <w:szCs w:val="18"/>
                        </w:rPr>
                        <w:t xml:space="preserve"> tukea paikallistason toimijoita edistämään lasten </w:t>
                      </w:r>
                      <w:r>
                        <w:rPr>
                          <w:rFonts w:ascii="Century Gothic" w:hAnsi="Century Gothic"/>
                          <w:sz w:val="18"/>
                          <w:szCs w:val="18"/>
                        </w:rPr>
                        <w:t xml:space="preserve">ja nuorten </w:t>
                      </w:r>
                      <w:r w:rsidRPr="002D5CEA">
                        <w:rPr>
                          <w:rFonts w:ascii="Century Gothic" w:hAnsi="Century Gothic"/>
                          <w:sz w:val="18"/>
                          <w:szCs w:val="18"/>
                        </w:rPr>
                        <w:t xml:space="preserve">aktiivisempaa arkea varhaiskasvatuksessa, ala- ja yläkoulussa sekä </w:t>
                      </w:r>
                      <w:r>
                        <w:rPr>
                          <w:rFonts w:ascii="Century Gothic" w:hAnsi="Century Gothic"/>
                          <w:sz w:val="18"/>
                          <w:szCs w:val="18"/>
                        </w:rPr>
                        <w:t>2. asteen oppilaitoksissa. L</w:t>
                      </w:r>
                      <w:r w:rsidRPr="002D5CEA">
                        <w:rPr>
                          <w:rFonts w:ascii="Century Gothic" w:hAnsi="Century Gothic"/>
                          <w:sz w:val="18"/>
                          <w:szCs w:val="18"/>
                        </w:rPr>
                        <w:t>isäksi luoda</w:t>
                      </w:r>
                      <w:r>
                        <w:rPr>
                          <w:rFonts w:ascii="Century Gothic" w:hAnsi="Century Gothic"/>
                          <w:sz w:val="18"/>
                          <w:szCs w:val="18"/>
                        </w:rPr>
                        <w:t>an</w:t>
                      </w:r>
                      <w:r w:rsidRPr="002D5CEA">
                        <w:rPr>
                          <w:rFonts w:ascii="Century Gothic" w:hAnsi="Century Gothic"/>
                          <w:sz w:val="18"/>
                          <w:szCs w:val="18"/>
                        </w:rPr>
                        <w:t xml:space="preserve"> lapsille ja perheille mahdollisuuksia innostua liikunnasta ja urheilusta. </w:t>
                      </w:r>
                    </w:p>
                  </w:txbxContent>
                </v:textbox>
                <w10:wrap type="square" anchorx="margin"/>
              </v:shape>
            </w:pict>
          </mc:Fallback>
        </mc:AlternateContent>
      </w:r>
      <w:r w:rsidR="00A0532E" w:rsidRPr="001757FB">
        <w:t xml:space="preserve">Liikkuva </w:t>
      </w:r>
      <w:r w:rsidR="00B802C6" w:rsidRPr="001757FB">
        <w:t>lapsuus ja nuoruus</w:t>
      </w:r>
      <w:bookmarkEnd w:id="31"/>
    </w:p>
    <w:p w14:paraId="0A578A90" w14:textId="7F66D202" w:rsidR="00C43777" w:rsidRPr="00C43777" w:rsidRDefault="00C43777" w:rsidP="00C43777">
      <w:pPr>
        <w:ind w:left="0"/>
        <w:rPr>
          <w:rFonts w:ascii="Century Gothic" w:eastAsia="Verdana" w:hAnsi="Century Gothic" w:cs="Calibri"/>
          <w:bCs w:val="0"/>
          <w:noProof w:val="0"/>
          <w:sz w:val="18"/>
          <w:szCs w:val="18"/>
        </w:rPr>
      </w:pPr>
      <w:r w:rsidRPr="00C43777">
        <w:rPr>
          <w:rFonts w:ascii="Century Gothic" w:eastAsia="Verdana" w:hAnsi="Century Gothic" w:cs="Calibri"/>
          <w:bCs w:val="0"/>
          <w:noProof w:val="0"/>
          <w:sz w:val="18"/>
          <w:szCs w:val="18"/>
        </w:rPr>
        <w:br/>
        <w:t xml:space="preserve">Vuoden aikana tarjottiin monipuolisia työvälineitä varhaiskasvatuksen, peruskoulujen ja oppilaitosten henkilöstölle, oppilaille, opiskelijoille sekä muille lasten liikuntaa järjestäville tahoille koronavuoden sallimalla tavalla. Työtä päivittäisen liikunnan edistämiseksi tehtiin koulutusten, verkostojen, sparrausten, </w:t>
      </w:r>
      <w:r w:rsidR="00A91628">
        <w:rPr>
          <w:rFonts w:ascii="Century Gothic" w:eastAsia="Verdana" w:hAnsi="Century Gothic" w:cs="Calibri"/>
          <w:bCs w:val="0"/>
          <w:noProof w:val="0"/>
          <w:sz w:val="18"/>
          <w:szCs w:val="18"/>
        </w:rPr>
        <w:t xml:space="preserve">pienten </w:t>
      </w:r>
      <w:r w:rsidRPr="00C43777">
        <w:rPr>
          <w:rFonts w:ascii="Century Gothic" w:eastAsia="Verdana" w:hAnsi="Century Gothic" w:cs="Calibri"/>
          <w:bCs w:val="0"/>
          <w:noProof w:val="0"/>
          <w:sz w:val="18"/>
          <w:szCs w:val="18"/>
        </w:rPr>
        <w:t xml:space="preserve">tapahtumien ja konsultoinnin avulla. Toimintatapoina lisääntyivät </w:t>
      </w:r>
      <w:r w:rsidR="00A91628">
        <w:rPr>
          <w:rFonts w:ascii="Century Gothic" w:eastAsia="Verdana" w:hAnsi="Century Gothic" w:cs="Calibri"/>
          <w:bCs w:val="0"/>
          <w:noProof w:val="0"/>
          <w:sz w:val="18"/>
          <w:szCs w:val="18"/>
        </w:rPr>
        <w:t xml:space="preserve">luonnollisesti </w:t>
      </w:r>
      <w:r w:rsidRPr="00C43777">
        <w:rPr>
          <w:rFonts w:ascii="Century Gothic" w:eastAsia="Verdana" w:hAnsi="Century Gothic" w:cs="Calibri"/>
          <w:bCs w:val="0"/>
          <w:noProof w:val="0"/>
          <w:sz w:val="18"/>
          <w:szCs w:val="18"/>
        </w:rPr>
        <w:t>erilaiset etätyö</w:t>
      </w:r>
      <w:r w:rsidR="00A91628">
        <w:rPr>
          <w:rFonts w:ascii="Century Gothic" w:eastAsia="Verdana" w:hAnsi="Century Gothic" w:cs="Calibri"/>
          <w:bCs w:val="0"/>
          <w:noProof w:val="0"/>
          <w:sz w:val="18"/>
          <w:szCs w:val="18"/>
        </w:rPr>
        <w:t>tavat</w:t>
      </w:r>
      <w:r w:rsidRPr="00C43777">
        <w:rPr>
          <w:rFonts w:ascii="Century Gothic" w:eastAsia="Verdana" w:hAnsi="Century Gothic" w:cs="Calibri"/>
          <w:bCs w:val="0"/>
          <w:noProof w:val="0"/>
          <w:sz w:val="18"/>
          <w:szCs w:val="18"/>
        </w:rPr>
        <w:t>.</w:t>
      </w:r>
    </w:p>
    <w:p w14:paraId="5B6B5D93" w14:textId="77777777" w:rsidR="00C43777" w:rsidRPr="00C43777" w:rsidRDefault="00C43777" w:rsidP="00C43777">
      <w:pPr>
        <w:ind w:left="0"/>
        <w:rPr>
          <w:rFonts w:ascii="Century Gothic" w:eastAsia="Verdana" w:hAnsi="Century Gothic" w:cs="Calibri"/>
          <w:bCs w:val="0"/>
          <w:noProof w:val="0"/>
          <w:sz w:val="18"/>
          <w:szCs w:val="18"/>
        </w:rPr>
      </w:pPr>
      <w:r w:rsidRPr="00C43777">
        <w:rPr>
          <w:rFonts w:ascii="Century Gothic" w:eastAsia="Verdana" w:hAnsi="Century Gothic" w:cs="Calibri"/>
          <w:bCs w:val="0"/>
          <w:noProof w:val="0"/>
          <w:sz w:val="18"/>
          <w:szCs w:val="18"/>
        </w:rPr>
        <w:t xml:space="preserve">Toimijoita tuettiin liikunnan kehittämishankkeiden avustusten hakemisessa ja sisältöjen rakentamisessa. PHLU vastasi alueellaan valtakunnallisten lasten ja nuorten liikuntaohjelmien edistämisestä. </w:t>
      </w:r>
    </w:p>
    <w:p w14:paraId="40F1B123" w14:textId="77777777" w:rsidR="00C43777" w:rsidRPr="00C43777" w:rsidRDefault="00C43777" w:rsidP="00C43777">
      <w:pPr>
        <w:ind w:left="0"/>
        <w:rPr>
          <w:rFonts w:ascii="Century Gothic" w:eastAsia="Verdana" w:hAnsi="Century Gothic" w:cs="Calibri"/>
          <w:bCs w:val="0"/>
          <w:noProof w:val="0"/>
          <w:sz w:val="18"/>
          <w:szCs w:val="18"/>
        </w:rPr>
      </w:pPr>
      <w:r w:rsidRPr="00C43777">
        <w:rPr>
          <w:rFonts w:ascii="Century Gothic" w:eastAsia="Verdana" w:hAnsi="Century Gothic" w:cs="Calibri"/>
          <w:bCs w:val="0"/>
          <w:noProof w:val="0"/>
          <w:sz w:val="18"/>
          <w:szCs w:val="18"/>
        </w:rPr>
        <w:t>Tiivis yhteistyö jatkui paikallisten toimijoiden, liikunnan aluejärjestöjen, alueen oppilaitosten, Liikkuva koulu –ohjelmaperheen, aluehallintoviranomaisten, Suomen Olympiakomitean sekä muiden lasten liikunnan toimijoiden kanssa.</w:t>
      </w:r>
    </w:p>
    <w:p w14:paraId="3D3E305D" w14:textId="030284DD" w:rsidR="00C43777" w:rsidRDefault="00C43777" w:rsidP="00AE41FC">
      <w:pPr>
        <w:ind w:left="0"/>
        <w:rPr>
          <w:rFonts w:ascii="Century Gothic" w:eastAsia="Verdana" w:hAnsi="Century Gothic" w:cs="Calibri"/>
          <w:bCs w:val="0"/>
          <w:noProof w:val="0"/>
          <w:sz w:val="18"/>
          <w:szCs w:val="18"/>
        </w:rPr>
      </w:pPr>
      <w:r w:rsidRPr="00C43777">
        <w:rPr>
          <w:rFonts w:ascii="Century Gothic" w:eastAsia="Verdana" w:hAnsi="Century Gothic" w:cs="Calibri"/>
          <w:noProof w:val="0"/>
          <w:sz w:val="18"/>
          <w:szCs w:val="18"/>
        </w:rPr>
        <w:t xml:space="preserve">Toiminnan edistämiseksi liikunnan aluejärjestöt saivat tukea Opetus- ja kulttuuriministeriöltä kahteen hankkeeseen; Liikkuva lapsi varhaiskasvatuksessa -hanke varhaiskasvatuksen </w:t>
      </w:r>
      <w:proofErr w:type="spellStart"/>
      <w:r w:rsidRPr="00C43777">
        <w:rPr>
          <w:rFonts w:ascii="Century Gothic" w:eastAsia="Verdana" w:hAnsi="Century Gothic" w:cs="Calibri"/>
          <w:noProof w:val="0"/>
          <w:sz w:val="18"/>
          <w:szCs w:val="18"/>
        </w:rPr>
        <w:t>liikunnallistamiseen</w:t>
      </w:r>
      <w:proofErr w:type="spellEnd"/>
      <w:r w:rsidRPr="00C43777">
        <w:rPr>
          <w:rFonts w:ascii="Century Gothic" w:eastAsia="Verdana" w:hAnsi="Century Gothic" w:cs="Calibri"/>
          <w:noProof w:val="0"/>
          <w:sz w:val="18"/>
          <w:szCs w:val="18"/>
        </w:rPr>
        <w:t xml:space="preserve"> ja Lisää liikettä iltapäiviin ja aktiivisuutta opiskelu- ja koulupäiviin -hanke. </w:t>
      </w:r>
    </w:p>
    <w:p w14:paraId="02691633" w14:textId="134A5594" w:rsidR="000E1ABB" w:rsidRPr="001757FB" w:rsidRDefault="00A0532E" w:rsidP="00C16C06">
      <w:pPr>
        <w:pStyle w:val="Otsikko3"/>
        <w:rPr>
          <w:rFonts w:ascii="Century Gothic" w:hAnsi="Century Gothic"/>
          <w:color w:val="00B0F0"/>
        </w:rPr>
      </w:pPr>
      <w:bookmarkStart w:id="32" w:name="_Toc66866674"/>
      <w:r w:rsidRPr="001757FB">
        <w:rPr>
          <w:rFonts w:ascii="Century Gothic" w:hAnsi="Century Gothic"/>
          <w:color w:val="00B0F0"/>
        </w:rPr>
        <w:t xml:space="preserve">Liikkuva </w:t>
      </w:r>
      <w:r w:rsidR="00235A83" w:rsidRPr="001757FB">
        <w:rPr>
          <w:rFonts w:ascii="Century Gothic" w:hAnsi="Century Gothic"/>
          <w:color w:val="00B0F0"/>
        </w:rPr>
        <w:t>varhaiskasvatus</w:t>
      </w:r>
      <w:bookmarkEnd w:id="32"/>
      <w:r w:rsidR="00B802C6" w:rsidRPr="001757FB">
        <w:rPr>
          <w:rFonts w:ascii="Century Gothic" w:hAnsi="Century Gothic"/>
          <w:color w:val="00B0F0"/>
        </w:rPr>
        <w:t xml:space="preserve"> </w:t>
      </w:r>
    </w:p>
    <w:p w14:paraId="69AA4FA5" w14:textId="053D05DC" w:rsidR="00B802C6" w:rsidRPr="00B802C6" w:rsidRDefault="00B802C6" w:rsidP="00DE76A5">
      <w:pPr>
        <w:spacing w:line="240" w:lineRule="auto"/>
        <w:ind w:left="0"/>
        <w:rPr>
          <w:rFonts w:ascii="Century Gothic" w:hAnsi="Century Gothic" w:cs="Calibri"/>
          <w:color w:val="FF0000"/>
          <w:sz w:val="18"/>
          <w:szCs w:val="18"/>
        </w:rPr>
      </w:pPr>
      <w:bookmarkStart w:id="33" w:name="_Hlk534630383"/>
    </w:p>
    <w:p w14:paraId="49F87DC0" w14:textId="6D6F6B6E" w:rsidR="003F3D11" w:rsidRPr="00EA4B0A" w:rsidRDefault="00EA4B0A" w:rsidP="003F3D11">
      <w:pPr>
        <w:ind w:left="0"/>
        <w:rPr>
          <w:rFonts w:ascii="Century Gothic" w:hAnsi="Century Gothic" w:cstheme="minorBidi"/>
          <w:bCs w:val="0"/>
          <w:noProof w:val="0"/>
          <w:sz w:val="18"/>
          <w:szCs w:val="18"/>
        </w:rPr>
      </w:pPr>
      <w:r w:rsidRPr="00EA4B0A">
        <w:rPr>
          <w:rFonts w:ascii="Century Gothic" w:hAnsi="Century Gothic" w:cs="Calibri"/>
          <w:b/>
          <w:sz w:val="18"/>
          <w:szCs w:val="18"/>
        </w:rPr>
        <w:t xml:space="preserve">Valtakunnallisen </w:t>
      </w:r>
      <w:r w:rsidR="003F3D11">
        <w:rPr>
          <w:rFonts w:ascii="Century Gothic" w:hAnsi="Century Gothic" w:cs="Calibri"/>
          <w:b/>
          <w:sz w:val="18"/>
          <w:szCs w:val="18"/>
        </w:rPr>
        <w:t>Liikkuva varhaiskasvatus</w:t>
      </w:r>
      <w:r w:rsidRPr="00EA4B0A">
        <w:rPr>
          <w:rFonts w:ascii="Century Gothic" w:hAnsi="Century Gothic" w:cs="Calibri"/>
          <w:b/>
          <w:sz w:val="18"/>
          <w:szCs w:val="18"/>
        </w:rPr>
        <w:t xml:space="preserve"> -ohjelmatyön paikallinen edistäminen</w:t>
      </w:r>
      <w:r w:rsidRPr="00EA4B0A">
        <w:br/>
      </w:r>
      <w:r w:rsidRPr="00EA4B0A">
        <w:rPr>
          <w:color w:val="FF0000"/>
        </w:rPr>
        <w:br/>
      </w:r>
      <w:r w:rsidRPr="00EA4B0A">
        <w:rPr>
          <w:rFonts w:ascii="Century Gothic" w:hAnsi="Century Gothic" w:cs="Calibri"/>
          <w:bCs w:val="0"/>
          <w:sz w:val="18"/>
          <w:szCs w:val="18"/>
        </w:rPr>
        <w:t xml:space="preserve">Sparraus toimi hyvänä välineenä varhaiskasvatuksen liikunnan edistämiseen varhaiskasvatusyksiköissä. Sparrauksia toteutettiin varhaiskasvatuksen esimiehille ja henkilöstölle. Sen avulla työyhteisöä tuettiin omien tavoitteiden toteuttamisessa ja Liikkuva varhaiskasvatus -ohjelma-alustan käytössä. Sparrauksissa kannustettiin entistä vahvemmin nykytilan arvioinnin käyttämiseen kehittämiskohteita valittaessa. Monet yksiköt ovat sitä </w:t>
      </w:r>
      <w:r w:rsidR="00E92ACB">
        <w:rPr>
          <w:rFonts w:ascii="Century Gothic" w:hAnsi="Century Gothic" w:cs="Calibri"/>
          <w:bCs w:val="0"/>
          <w:sz w:val="18"/>
          <w:szCs w:val="18"/>
        </w:rPr>
        <w:t>jo</w:t>
      </w:r>
      <w:r w:rsidRPr="00EA4B0A">
        <w:rPr>
          <w:rFonts w:ascii="Century Gothic" w:hAnsi="Century Gothic" w:cs="Calibri"/>
          <w:bCs w:val="0"/>
          <w:sz w:val="18"/>
          <w:szCs w:val="18"/>
        </w:rPr>
        <w:t xml:space="preserve"> hyödyntäneet</w:t>
      </w:r>
      <w:r w:rsidR="00E92ACB">
        <w:rPr>
          <w:rFonts w:ascii="Century Gothic" w:hAnsi="Century Gothic" w:cs="Calibri"/>
          <w:bCs w:val="0"/>
          <w:sz w:val="18"/>
          <w:szCs w:val="18"/>
        </w:rPr>
        <w:t>kin</w:t>
      </w:r>
      <w:r w:rsidRPr="00EA4B0A">
        <w:rPr>
          <w:rFonts w:ascii="Century Gothic" w:hAnsi="Century Gothic" w:cs="Calibri"/>
          <w:bCs w:val="0"/>
          <w:sz w:val="18"/>
          <w:szCs w:val="18"/>
        </w:rPr>
        <w:t xml:space="preserve"> osana kehittämistyötään, </w:t>
      </w:r>
      <w:r w:rsidR="00177450">
        <w:rPr>
          <w:rFonts w:ascii="Century Gothic" w:hAnsi="Century Gothic" w:cs="Calibri"/>
          <w:bCs w:val="0"/>
          <w:sz w:val="18"/>
          <w:szCs w:val="18"/>
        </w:rPr>
        <w:t xml:space="preserve">mutta </w:t>
      </w:r>
      <w:r>
        <w:rPr>
          <w:rFonts w:ascii="Century Gothic" w:hAnsi="Century Gothic" w:cs="Calibri"/>
          <w:sz w:val="18"/>
          <w:szCs w:val="18"/>
        </w:rPr>
        <w:t>ohjelma-</w:t>
      </w:r>
      <w:r w:rsidR="00177450">
        <w:rPr>
          <w:rFonts w:ascii="Century Gothic" w:hAnsi="Century Gothic" w:cs="Calibri"/>
          <w:bCs w:val="0"/>
          <w:sz w:val="18"/>
          <w:szCs w:val="18"/>
        </w:rPr>
        <w:t xml:space="preserve">alustan käyttöönotto on </w:t>
      </w:r>
      <w:r w:rsidR="00754393">
        <w:rPr>
          <w:rFonts w:ascii="Century Gothic" w:hAnsi="Century Gothic" w:cs="Calibri"/>
          <w:bCs w:val="0"/>
          <w:sz w:val="18"/>
          <w:szCs w:val="18"/>
        </w:rPr>
        <w:t xml:space="preserve">vielä </w:t>
      </w:r>
      <w:r w:rsidR="00754393">
        <w:rPr>
          <w:rFonts w:ascii="Century Gothic" w:hAnsi="Century Gothic" w:cs="Calibri"/>
          <w:bCs w:val="0"/>
          <w:sz w:val="18"/>
          <w:szCs w:val="18"/>
        </w:rPr>
        <w:lastRenderedPageBreak/>
        <w:t>alkuvaiheessaan.</w:t>
      </w:r>
      <w:r w:rsidRPr="00EA4B0A">
        <w:rPr>
          <w:rFonts w:ascii="Century Gothic" w:hAnsi="Century Gothic" w:cs="Calibri"/>
          <w:bCs w:val="0"/>
          <w:sz w:val="18"/>
          <w:szCs w:val="18"/>
        </w:rPr>
        <w:t xml:space="preserve"> Tilaisuuksia toteutettiin pääsääntöisesti yksikkökohtaisesti ja Liikkuva lapsi varhaiskasvatuksessa -työpajan pohjalta. </w:t>
      </w:r>
      <w:r w:rsidRPr="00EA4B0A">
        <w:rPr>
          <w:rFonts w:ascii="Century Gothic" w:hAnsi="Century Gothic" w:cs="Calibri"/>
          <w:sz w:val="18"/>
          <w:szCs w:val="18"/>
        </w:rPr>
        <w:t>Sparrauksia järjestettiin vuoden aikana yhteensä 29 ja niihin osallistui 117 varhaiskasvattajaa ja esimiestä.</w:t>
      </w:r>
      <w:r w:rsidR="003F3D11" w:rsidRPr="003F3D11">
        <w:rPr>
          <w:rFonts w:ascii="Century Gothic" w:hAnsi="Century Gothic" w:cstheme="minorBidi"/>
          <w:bCs w:val="0"/>
          <w:noProof w:val="0"/>
          <w:sz w:val="18"/>
          <w:szCs w:val="18"/>
        </w:rPr>
        <w:t xml:space="preserve"> </w:t>
      </w:r>
      <w:r w:rsidR="003F3D11">
        <w:rPr>
          <w:rFonts w:ascii="Century Gothic" w:hAnsi="Century Gothic" w:cstheme="minorBidi"/>
          <w:bCs w:val="0"/>
          <w:noProof w:val="0"/>
          <w:sz w:val="18"/>
          <w:szCs w:val="18"/>
        </w:rPr>
        <w:br/>
      </w:r>
      <w:r w:rsidR="003F3D11" w:rsidRPr="00EA4B0A">
        <w:rPr>
          <w:rFonts w:ascii="Century Gothic" w:hAnsi="Century Gothic" w:cstheme="minorBidi"/>
          <w:bCs w:val="0"/>
          <w:noProof w:val="0"/>
          <w:sz w:val="18"/>
          <w:szCs w:val="18"/>
        </w:rPr>
        <w:t xml:space="preserve">Lisäksi suunniteltiin sparraustoimenpiteitä myös muiden lasten liikuttajien kanssa. </w:t>
      </w:r>
      <w:r w:rsidR="003F3D11">
        <w:rPr>
          <w:rFonts w:ascii="Century Gothic" w:hAnsi="Century Gothic" w:cstheme="minorBidi"/>
          <w:bCs w:val="0"/>
          <w:noProof w:val="0"/>
          <w:sz w:val="18"/>
          <w:szCs w:val="18"/>
        </w:rPr>
        <w:t>K</w:t>
      </w:r>
      <w:r w:rsidR="003F3D11" w:rsidRPr="00EA4B0A">
        <w:rPr>
          <w:rFonts w:ascii="Century Gothic" w:hAnsi="Century Gothic" w:cstheme="minorBidi"/>
          <w:bCs w:val="0"/>
          <w:noProof w:val="0"/>
          <w:sz w:val="18"/>
          <w:szCs w:val="18"/>
        </w:rPr>
        <w:t>oronatilanteesta johtuen toiminn</w:t>
      </w:r>
      <w:r w:rsidR="003F3D11">
        <w:rPr>
          <w:rFonts w:ascii="Century Gothic" w:hAnsi="Century Gothic" w:cstheme="minorBidi"/>
          <w:bCs w:val="0"/>
          <w:noProof w:val="0"/>
          <w:sz w:val="18"/>
          <w:szCs w:val="18"/>
        </w:rPr>
        <w:t>o</w:t>
      </w:r>
      <w:r w:rsidR="003F3D11" w:rsidRPr="00EA4B0A">
        <w:rPr>
          <w:rFonts w:ascii="Century Gothic" w:hAnsi="Century Gothic" w:cstheme="minorBidi"/>
          <w:bCs w:val="0"/>
          <w:noProof w:val="0"/>
          <w:sz w:val="18"/>
          <w:szCs w:val="18"/>
        </w:rPr>
        <w:t>t siirtyivät vuodelle 2021.</w:t>
      </w:r>
    </w:p>
    <w:p w14:paraId="4A1771A8" w14:textId="77777777" w:rsidR="00EA4B0A" w:rsidRPr="00EA4B0A" w:rsidRDefault="00EA4B0A" w:rsidP="00EA4B0A">
      <w:pPr>
        <w:ind w:left="0"/>
        <w:rPr>
          <w:rFonts w:ascii="Century Gothic" w:hAnsi="Century Gothic" w:cstheme="minorBidi"/>
          <w:bCs w:val="0"/>
          <w:noProof w:val="0"/>
          <w:sz w:val="18"/>
          <w:szCs w:val="18"/>
        </w:rPr>
      </w:pPr>
      <w:r w:rsidRPr="00EA4B0A">
        <w:rPr>
          <w:rFonts w:ascii="Century Gothic" w:hAnsi="Century Gothic" w:cs="Calibri"/>
          <w:bCs w:val="0"/>
          <w:sz w:val="18"/>
          <w:szCs w:val="18"/>
        </w:rPr>
        <w:t>Liikkuva varhaiskasvatus -ohjelmassa on tällä hetkellä mukana 9 kuntatasoista toimijaa ja yksikköjä 124 (tässä mukana myös perhepäivähoidon -tiimejä). Lähes kaikki alueen päiväkodit, jokaisesta kunnasta ovat mukana ohjelmassa, ja osa alueen perhepäivähoitajistakin on mukana ohjelman kehittämispolulla. </w:t>
      </w:r>
      <w:r w:rsidRPr="00EA4B0A">
        <w:rPr>
          <w:rFonts w:ascii="Century Gothic" w:hAnsi="Century Gothic" w:cs="Calibri"/>
          <w:bCs w:val="0"/>
          <w:sz w:val="18"/>
          <w:szCs w:val="18"/>
        </w:rPr>
        <w:br/>
      </w:r>
      <w:r w:rsidRPr="00EA4B0A">
        <w:rPr>
          <w:rFonts w:ascii="Century Gothic" w:hAnsi="Century Gothic" w:cstheme="minorBidi"/>
          <w:bCs w:val="0"/>
          <w:noProof w:val="0"/>
          <w:sz w:val="18"/>
          <w:szCs w:val="18"/>
        </w:rPr>
        <w:br/>
        <w:t xml:space="preserve">Alueemme kuntia kannustettiin hakemaan Liikunnallisen elämäntavan paikallista kehittämistukea myös pienten lasten liikunnan kehittämiseen. Seuraavat kunnat saivat rahoitusta alle kouluikäisten tai heidän perheiden liikunnan edistämiseen: Asikkala, Hartola, Heinola, Iitti, Joutsa, Kuhmoinen, Loviisa, Myrskylä ja Padasjoki. </w:t>
      </w:r>
    </w:p>
    <w:p w14:paraId="164741F2" w14:textId="7EAB6A1F" w:rsidR="00525419" w:rsidRPr="00525419" w:rsidRDefault="003F3D11" w:rsidP="00525419">
      <w:pPr>
        <w:ind w:left="0"/>
        <w:rPr>
          <w:rFonts w:ascii="Century Gothic" w:hAnsi="Century Gothic" w:cs="Calibri"/>
          <w:bCs w:val="0"/>
          <w:color w:val="FF0000"/>
          <w:sz w:val="18"/>
          <w:szCs w:val="18"/>
        </w:rPr>
      </w:pPr>
      <w:r>
        <w:rPr>
          <w:rFonts w:ascii="Century Gothic" w:hAnsi="Century Gothic" w:cs="Calibri"/>
          <w:b/>
          <w:sz w:val="18"/>
          <w:szCs w:val="18"/>
        </w:rPr>
        <w:br/>
      </w:r>
      <w:r w:rsidR="00525419" w:rsidRPr="00525419">
        <w:rPr>
          <w:rFonts w:ascii="Century Gothic" w:hAnsi="Century Gothic" w:cs="Calibri"/>
          <w:b/>
          <w:sz w:val="18"/>
          <w:szCs w:val="18"/>
        </w:rPr>
        <w:t>Alueellisen ja paikallisen verkostotyön kehittäminen</w:t>
      </w:r>
      <w:r w:rsidR="00525419" w:rsidRPr="00525419">
        <w:rPr>
          <w:rFonts w:ascii="Century Gothic" w:hAnsi="Century Gothic" w:cs="Calibri"/>
          <w:sz w:val="18"/>
          <w:szCs w:val="18"/>
        </w:rPr>
        <w:t xml:space="preserve"> </w:t>
      </w:r>
      <w:r w:rsidR="00525419" w:rsidRPr="00525419">
        <w:rPr>
          <w:rFonts w:ascii="Century Gothic" w:hAnsi="Century Gothic"/>
          <w:sz w:val="18"/>
          <w:szCs w:val="18"/>
        </w:rPr>
        <w:br/>
      </w:r>
      <w:r w:rsidR="00525419" w:rsidRPr="00525419">
        <w:rPr>
          <w:rFonts w:ascii="Century Gothic" w:hAnsi="Century Gothic" w:cs="Calibri"/>
          <w:b/>
          <w:sz w:val="18"/>
          <w:szCs w:val="18"/>
        </w:rPr>
        <w:br/>
      </w:r>
      <w:r w:rsidR="00525419" w:rsidRPr="00525419">
        <w:rPr>
          <w:rFonts w:ascii="Century Gothic" w:hAnsi="Century Gothic" w:cs="Calibri"/>
          <w:bCs w:val="0"/>
          <w:sz w:val="18"/>
          <w:szCs w:val="18"/>
        </w:rPr>
        <w:t xml:space="preserve">Vuoden aikana toteutettiin tilaisuuksia livenä, teamsillä ja ulkona. Varhaiskasvatusyksiköiden liikuntavastaavien tueksi jatkettiin Liikkuva varhaiskasvatus -verkostoa Lahdessa ja pohjoisen verkostoa alueemme pohjoisosassa. Verkostojen aiheina olivat rasittava liike ja perheiden kanssa tehtävä yhteistyö sekä Liikkuva varhaiskasvatus ohjelma erityityisesti nykytilan arvioinnin käytön osalta. </w:t>
      </w:r>
    </w:p>
    <w:p w14:paraId="46B9A27A" w14:textId="77777777" w:rsidR="00525419" w:rsidRPr="00525419" w:rsidRDefault="00525419" w:rsidP="00525419">
      <w:pPr>
        <w:ind w:left="0"/>
        <w:rPr>
          <w:rFonts w:ascii="Century Gothic" w:hAnsi="Century Gothic" w:cs="Calibri"/>
          <w:sz w:val="18"/>
          <w:szCs w:val="18"/>
        </w:rPr>
      </w:pPr>
      <w:r w:rsidRPr="00525419">
        <w:rPr>
          <w:rFonts w:ascii="Century Gothic" w:hAnsi="Century Gothic" w:cs="Calibri"/>
          <w:sz w:val="18"/>
          <w:szCs w:val="18"/>
        </w:rPr>
        <w:t>Johtajien sparrausta jatkettiin työpajan ja aamukahvien merkeissä. Tavoitteena on ollut antaa tukea varhaiskasvatuksen esimiehille ja yksikköjen johtajille oman työyhteisönsä kehittämiseen ja tietoa ohjelmasta sekä hankeavustuksista.</w:t>
      </w:r>
    </w:p>
    <w:p w14:paraId="5A9AF9AF" w14:textId="77777777" w:rsidR="00525419" w:rsidRPr="00525419" w:rsidRDefault="00525419" w:rsidP="00525419">
      <w:pPr>
        <w:ind w:left="0"/>
        <w:rPr>
          <w:rFonts w:ascii="Century Gothic" w:hAnsi="Century Gothic" w:cs="Calibri"/>
          <w:sz w:val="18"/>
          <w:szCs w:val="18"/>
        </w:rPr>
      </w:pPr>
      <w:r w:rsidRPr="00525419">
        <w:rPr>
          <w:rFonts w:ascii="Century Gothic" w:hAnsi="Century Gothic" w:cstheme="minorBidi"/>
          <w:bCs w:val="0"/>
          <w:noProof w:val="0"/>
          <w:sz w:val="18"/>
          <w:szCs w:val="18"/>
        </w:rPr>
        <w:t>Hankekuntia olemme tukeneet osaamisen kehittämisessä ja hankkeen edistämisessä. Olemme kannustaneet kuntia perustamaan yhteistyöryhmiä/kuntaverkostoja mm. tiimit/</w:t>
      </w:r>
      <w:proofErr w:type="spellStart"/>
      <w:r w:rsidRPr="00525419">
        <w:rPr>
          <w:rFonts w:ascii="Century Gothic" w:hAnsi="Century Gothic" w:cstheme="minorBidi"/>
          <w:bCs w:val="0"/>
          <w:noProof w:val="0"/>
          <w:sz w:val="18"/>
          <w:szCs w:val="18"/>
        </w:rPr>
        <w:t>mooveriryhmät</w:t>
      </w:r>
      <w:proofErr w:type="spellEnd"/>
      <w:r w:rsidRPr="00525419">
        <w:rPr>
          <w:rFonts w:ascii="Century Gothic" w:hAnsi="Century Gothic" w:cstheme="minorBidi"/>
          <w:bCs w:val="0"/>
          <w:noProof w:val="0"/>
          <w:sz w:val="18"/>
          <w:szCs w:val="18"/>
        </w:rPr>
        <w:t xml:space="preserve">/liikuntavastaavaryhmät, jotka edistävät kunnan varhaiskasvatuksen liikuntaa. Näissä ryhmissä olemme olleet sparrausapuna. </w:t>
      </w:r>
    </w:p>
    <w:p w14:paraId="0669A6D7" w14:textId="71451FDA" w:rsidR="00525419" w:rsidRPr="00525419" w:rsidRDefault="00525419" w:rsidP="00525419">
      <w:pPr>
        <w:ind w:left="0"/>
        <w:rPr>
          <w:rFonts w:ascii="Century Gothic" w:hAnsi="Century Gothic" w:cstheme="minorBidi"/>
          <w:bCs w:val="0"/>
          <w:noProof w:val="0"/>
          <w:sz w:val="18"/>
          <w:szCs w:val="18"/>
        </w:rPr>
      </w:pPr>
      <w:r w:rsidRPr="00525419">
        <w:rPr>
          <w:rFonts w:ascii="Century Gothic" w:hAnsi="Century Gothic" w:cstheme="minorBidi"/>
          <w:bCs w:val="0"/>
          <w:noProof w:val="0"/>
          <w:sz w:val="18"/>
          <w:szCs w:val="18"/>
        </w:rPr>
        <w:t xml:space="preserve">Osallistuimme alueen kohtaamispaikkaverkoston hyvinvointisuunnitelmatyöhön yhdessä muiden lapsiperhetoimijoiden kanssa. Yhdessä muiden järjestötoimijoiden kanssa jatketaan suunnittelua, jotta perheille suunnatut tukitoimet nivoutuvat parhaalla mahdollisella tavalla perhekeskustoimintojen oheen. Hyvinvointiyhtymän kanssa aloitettiin Lahden perhekeskuksen aulatilojen </w:t>
      </w:r>
      <w:proofErr w:type="spellStart"/>
      <w:r w:rsidRPr="00525419">
        <w:rPr>
          <w:rFonts w:ascii="Century Gothic" w:hAnsi="Century Gothic" w:cstheme="minorBidi"/>
          <w:bCs w:val="0"/>
          <w:noProof w:val="0"/>
          <w:sz w:val="18"/>
          <w:szCs w:val="18"/>
        </w:rPr>
        <w:t>liikunnallistamisen</w:t>
      </w:r>
      <w:proofErr w:type="spellEnd"/>
      <w:r w:rsidRPr="00525419">
        <w:rPr>
          <w:rFonts w:ascii="Century Gothic" w:hAnsi="Century Gothic" w:cstheme="minorBidi"/>
          <w:bCs w:val="0"/>
          <w:noProof w:val="0"/>
          <w:sz w:val="18"/>
          <w:szCs w:val="18"/>
        </w:rPr>
        <w:t xml:space="preserve"> suunnittelu. Lisäksi järjestimme hyvinvointiyhtymän </w:t>
      </w:r>
      <w:proofErr w:type="gramStart"/>
      <w:r w:rsidRPr="00525419">
        <w:rPr>
          <w:rFonts w:ascii="Century Gothic" w:hAnsi="Century Gothic" w:cstheme="minorBidi"/>
          <w:bCs w:val="0"/>
          <w:noProof w:val="0"/>
          <w:sz w:val="18"/>
          <w:szCs w:val="18"/>
        </w:rPr>
        <w:t>perhe</w:t>
      </w:r>
      <w:r w:rsidR="0031071F">
        <w:rPr>
          <w:rFonts w:ascii="Century Gothic" w:hAnsi="Century Gothic" w:cstheme="minorBidi"/>
          <w:bCs w:val="0"/>
          <w:noProof w:val="0"/>
          <w:sz w:val="18"/>
          <w:szCs w:val="18"/>
        </w:rPr>
        <w:t>-</w:t>
      </w:r>
      <w:r w:rsidRPr="00525419">
        <w:rPr>
          <w:rFonts w:ascii="Century Gothic" w:hAnsi="Century Gothic" w:cstheme="minorBidi"/>
          <w:bCs w:val="0"/>
          <w:noProof w:val="0"/>
          <w:sz w:val="18"/>
          <w:szCs w:val="18"/>
        </w:rPr>
        <w:t>kahviloihin</w:t>
      </w:r>
      <w:proofErr w:type="gramEnd"/>
      <w:r w:rsidRPr="00525419">
        <w:rPr>
          <w:rFonts w:ascii="Century Gothic" w:hAnsi="Century Gothic" w:cstheme="minorBidi"/>
          <w:bCs w:val="0"/>
          <w:noProof w:val="0"/>
          <w:sz w:val="18"/>
          <w:szCs w:val="18"/>
        </w:rPr>
        <w:t xml:space="preserve"> liikunnallista sisältöä.</w:t>
      </w:r>
    </w:p>
    <w:p w14:paraId="1E3227AD" w14:textId="718974E4" w:rsidR="00525419" w:rsidRPr="00525419" w:rsidRDefault="00525419" w:rsidP="00525419">
      <w:pPr>
        <w:ind w:left="0"/>
        <w:rPr>
          <w:rFonts w:ascii="Century Gothic" w:hAnsi="Century Gothic" w:cstheme="minorBidi"/>
          <w:bCs w:val="0"/>
          <w:noProof w:val="0"/>
          <w:sz w:val="18"/>
          <w:szCs w:val="18"/>
        </w:rPr>
      </w:pPr>
      <w:r w:rsidRPr="00525419">
        <w:rPr>
          <w:rFonts w:ascii="Century Gothic" w:hAnsi="Century Gothic" w:cs="Calibri"/>
          <w:sz w:val="18"/>
          <w:szCs w:val="18"/>
        </w:rPr>
        <w:t>Yhteistyö perheiden liikuntaneuvonnan kehittämisen osalta jatkui kuntien, hyvinvointiyhtymän ja liiku</w:t>
      </w:r>
      <w:proofErr w:type="spellStart"/>
      <w:r w:rsidRPr="00525419">
        <w:rPr>
          <w:rFonts w:ascii="Century Gothic" w:hAnsi="Century Gothic" w:cstheme="minorBidi"/>
          <w:bCs w:val="0"/>
          <w:noProof w:val="0"/>
          <w:sz w:val="18"/>
          <w:szCs w:val="18"/>
        </w:rPr>
        <w:t>nnan</w:t>
      </w:r>
      <w:proofErr w:type="spellEnd"/>
      <w:r w:rsidRPr="00525419">
        <w:rPr>
          <w:rFonts w:ascii="Century Gothic" w:hAnsi="Century Gothic" w:cstheme="minorBidi"/>
          <w:bCs w:val="0"/>
          <w:noProof w:val="0"/>
          <w:sz w:val="18"/>
          <w:szCs w:val="18"/>
        </w:rPr>
        <w:t xml:space="preserve"> aluejärjestöjen (PHLU, </w:t>
      </w:r>
      <w:proofErr w:type="spellStart"/>
      <w:r w:rsidRPr="00525419">
        <w:rPr>
          <w:rFonts w:ascii="Century Gothic" w:hAnsi="Century Gothic" w:cstheme="minorBidi"/>
          <w:bCs w:val="0"/>
          <w:noProof w:val="0"/>
          <w:sz w:val="18"/>
          <w:szCs w:val="18"/>
        </w:rPr>
        <w:t>Kym</w:t>
      </w:r>
      <w:r w:rsidR="00C216DC">
        <w:rPr>
          <w:rFonts w:ascii="Century Gothic" w:hAnsi="Century Gothic" w:cstheme="minorBidi"/>
          <w:bCs w:val="0"/>
          <w:noProof w:val="0"/>
          <w:sz w:val="18"/>
          <w:szCs w:val="18"/>
        </w:rPr>
        <w:t>L</w:t>
      </w:r>
      <w:r w:rsidRPr="00525419">
        <w:rPr>
          <w:rFonts w:ascii="Century Gothic" w:hAnsi="Century Gothic" w:cstheme="minorBidi"/>
          <w:bCs w:val="0"/>
          <w:noProof w:val="0"/>
          <w:sz w:val="18"/>
          <w:szCs w:val="18"/>
        </w:rPr>
        <w:t>i</w:t>
      </w:r>
      <w:proofErr w:type="spellEnd"/>
      <w:r w:rsidRPr="00525419">
        <w:rPr>
          <w:rFonts w:ascii="Century Gothic" w:hAnsi="Century Gothic" w:cstheme="minorBidi"/>
          <w:bCs w:val="0"/>
          <w:noProof w:val="0"/>
          <w:sz w:val="18"/>
          <w:szCs w:val="18"/>
        </w:rPr>
        <w:t>, E</w:t>
      </w:r>
      <w:r w:rsidR="00D70CDC">
        <w:rPr>
          <w:rFonts w:ascii="Century Gothic" w:hAnsi="Century Gothic" w:cstheme="minorBidi"/>
          <w:bCs w:val="0"/>
          <w:noProof w:val="0"/>
          <w:sz w:val="18"/>
          <w:szCs w:val="18"/>
        </w:rPr>
        <w:t>KLU</w:t>
      </w:r>
      <w:r w:rsidRPr="00525419">
        <w:rPr>
          <w:rFonts w:ascii="Century Gothic" w:hAnsi="Century Gothic" w:cstheme="minorBidi"/>
          <w:bCs w:val="0"/>
          <w:noProof w:val="0"/>
          <w:sz w:val="18"/>
          <w:szCs w:val="18"/>
        </w:rPr>
        <w:t xml:space="preserve">) kanssa. Järjestimme yhteistyöpalavereja neuvolan terveydenhoitajien ja liikuntaneuvojien kanssa. </w:t>
      </w:r>
    </w:p>
    <w:p w14:paraId="0528D9B7" w14:textId="0D81D314" w:rsidR="00525419" w:rsidRPr="00525419" w:rsidRDefault="00525419" w:rsidP="00525419">
      <w:pPr>
        <w:ind w:left="0"/>
        <w:rPr>
          <w:rFonts w:ascii="Century Gothic" w:hAnsi="Century Gothic" w:cstheme="minorBidi"/>
          <w:bCs w:val="0"/>
          <w:noProof w:val="0"/>
          <w:sz w:val="18"/>
          <w:szCs w:val="18"/>
        </w:rPr>
      </w:pPr>
      <w:r w:rsidRPr="00525419">
        <w:rPr>
          <w:rFonts w:ascii="Century Gothic" w:hAnsi="Century Gothic" w:cstheme="minorBidi"/>
          <w:bCs w:val="0"/>
          <w:noProof w:val="0"/>
          <w:sz w:val="18"/>
          <w:szCs w:val="18"/>
        </w:rPr>
        <w:t xml:space="preserve">Alueellisten perheliikuntatoimijoiden kanssa olemme aiemmin järjestäneet PHLU:n Joulumaa tapahtuman. Tänä vuonna </w:t>
      </w:r>
      <w:r w:rsidR="00E32E8C">
        <w:rPr>
          <w:rFonts w:ascii="Century Gothic" w:hAnsi="Century Gothic" w:cstheme="minorBidi"/>
          <w:bCs w:val="0"/>
          <w:noProof w:val="0"/>
          <w:sz w:val="18"/>
          <w:szCs w:val="18"/>
        </w:rPr>
        <w:t xml:space="preserve">joulukuun alkuun suunniteltu </w:t>
      </w:r>
      <w:r w:rsidRPr="00525419">
        <w:rPr>
          <w:rFonts w:ascii="Century Gothic" w:hAnsi="Century Gothic" w:cstheme="minorBidi"/>
          <w:bCs w:val="0"/>
          <w:noProof w:val="0"/>
          <w:sz w:val="18"/>
          <w:szCs w:val="18"/>
        </w:rPr>
        <w:t>tapahtuma jouduttiin perumaan. Tapahtuman tilalla julkaistiin perheiden liikkumisen tueksi toimijoiden yhteinen some</w:t>
      </w:r>
      <w:r w:rsidR="00705FDB">
        <w:rPr>
          <w:rFonts w:ascii="Century Gothic" w:hAnsi="Century Gothic" w:cstheme="minorBidi"/>
          <w:bCs w:val="0"/>
          <w:noProof w:val="0"/>
          <w:sz w:val="18"/>
          <w:szCs w:val="18"/>
        </w:rPr>
        <w:t>-</w:t>
      </w:r>
      <w:r w:rsidRPr="00525419">
        <w:rPr>
          <w:rFonts w:ascii="Century Gothic" w:hAnsi="Century Gothic" w:cstheme="minorBidi"/>
          <w:bCs w:val="0"/>
          <w:noProof w:val="0"/>
          <w:sz w:val="18"/>
          <w:szCs w:val="18"/>
        </w:rPr>
        <w:t>joulukalenteri. Myös paljon muita yhteistyötapahtumia siirrettiin toteutettavaksi vuodelle 2021.</w:t>
      </w:r>
    </w:p>
    <w:p w14:paraId="07B4E30E" w14:textId="090C7FF5" w:rsidR="00525419" w:rsidRPr="00525419" w:rsidRDefault="004637C3" w:rsidP="00525419">
      <w:pPr>
        <w:ind w:left="0"/>
        <w:rPr>
          <w:rFonts w:ascii="Century Gothic" w:hAnsi="Century Gothic" w:cs="Calibri"/>
          <w:sz w:val="18"/>
          <w:szCs w:val="18"/>
        </w:rPr>
      </w:pPr>
      <w:r>
        <w:rPr>
          <w:rFonts w:ascii="Century Gothic" w:hAnsi="Century Gothic" w:cs="Calibri"/>
          <w:b/>
          <w:sz w:val="18"/>
          <w:szCs w:val="18"/>
        </w:rPr>
        <w:br/>
      </w:r>
      <w:r w:rsidR="00525419" w:rsidRPr="00525419">
        <w:rPr>
          <w:rFonts w:ascii="Century Gothic" w:hAnsi="Century Gothic" w:cs="Calibri"/>
          <w:b/>
          <w:sz w:val="18"/>
          <w:szCs w:val="18"/>
        </w:rPr>
        <w:t>Varhaiskasvattajien osaamisen lisääminen</w:t>
      </w:r>
      <w:r w:rsidR="00525419" w:rsidRPr="00525419">
        <w:rPr>
          <w:rFonts w:ascii="Century Gothic" w:hAnsi="Century Gothic" w:cs="Calibri"/>
          <w:b/>
          <w:i/>
          <w:sz w:val="18"/>
          <w:szCs w:val="18"/>
        </w:rPr>
        <w:t xml:space="preserve"> </w:t>
      </w:r>
      <w:r w:rsidR="00525419" w:rsidRPr="00525419">
        <w:br/>
      </w:r>
      <w:r w:rsidR="00525419" w:rsidRPr="00525419">
        <w:br/>
      </w:r>
      <w:r w:rsidR="00525419" w:rsidRPr="00525419">
        <w:rPr>
          <w:rFonts w:ascii="Century Gothic" w:hAnsi="Century Gothic" w:cs="Calibri"/>
          <w:sz w:val="18"/>
          <w:szCs w:val="18"/>
        </w:rPr>
        <w:t xml:space="preserve">Varhaiskasvattajien osaamista lisättiin Liikuntaleikkikoulu ohjaajakoulutuksen sekä luontoliikunnan koulutuksen avulla. Suurin osa koulutuksista siirtyi koronatilanteen vuoksi vuodelle 2021. </w:t>
      </w:r>
    </w:p>
    <w:p w14:paraId="14F2394F" w14:textId="6B8D9675" w:rsidR="00525419" w:rsidRPr="00525419" w:rsidRDefault="004637C3" w:rsidP="00525419">
      <w:pPr>
        <w:ind w:left="0"/>
        <w:rPr>
          <w:rFonts w:ascii="Century Gothic" w:hAnsi="Century Gothic" w:cs="Calibri"/>
          <w:b/>
          <w:bCs w:val="0"/>
          <w:sz w:val="18"/>
          <w:szCs w:val="18"/>
        </w:rPr>
      </w:pPr>
      <w:r>
        <w:rPr>
          <w:rFonts w:ascii="Century Gothic" w:hAnsi="Century Gothic" w:cs="Calibri"/>
          <w:b/>
          <w:bCs w:val="0"/>
          <w:sz w:val="18"/>
          <w:szCs w:val="18"/>
        </w:rPr>
        <w:br/>
      </w:r>
      <w:r w:rsidR="00525419" w:rsidRPr="00525419">
        <w:rPr>
          <w:rFonts w:ascii="Century Gothic" w:hAnsi="Century Gothic" w:cs="Calibri"/>
          <w:b/>
          <w:bCs w:val="0"/>
          <w:sz w:val="18"/>
          <w:szCs w:val="18"/>
        </w:rPr>
        <w:t>#arkiliikuttaa</w:t>
      </w:r>
    </w:p>
    <w:p w14:paraId="2B8D52E2" w14:textId="4525495C" w:rsidR="00525419" w:rsidRPr="00525419" w:rsidRDefault="00525419" w:rsidP="00525419">
      <w:pPr>
        <w:ind w:left="0"/>
        <w:rPr>
          <w:rFonts w:ascii="Century Gothic" w:hAnsi="Century Gothic" w:cstheme="minorBidi"/>
          <w:bCs w:val="0"/>
          <w:noProof w:val="0"/>
          <w:sz w:val="18"/>
          <w:szCs w:val="18"/>
        </w:rPr>
      </w:pPr>
      <w:r w:rsidRPr="7076EC27">
        <w:rPr>
          <w:rFonts w:ascii="Century Gothic" w:hAnsi="Century Gothic" w:cstheme="minorBidi"/>
          <w:noProof w:val="0"/>
          <w:sz w:val="18"/>
          <w:szCs w:val="18"/>
        </w:rPr>
        <w:t xml:space="preserve">Arki liikuttaa! -tempaukset ja videot liikuttivat perheitä yhdessä tehden ja oppien. Järjestimme syksyllä Arki liikuttaa -tapahtumia seitsemässä kunnassa. Tapahtumissa kannustimme liikkuvan arjen kautta kokemaan liikkumisen riemua. Tapahtuman arkiset liikuntapisteet toteutettiin teemalla auta lasta liikkumaan itse. </w:t>
      </w:r>
      <w:r w:rsidRPr="00525419">
        <w:rPr>
          <w:rFonts w:ascii="Century Gothic" w:hAnsi="Century Gothic" w:cs="Calibri"/>
          <w:sz w:val="18"/>
          <w:szCs w:val="18"/>
        </w:rPr>
        <w:t xml:space="preserve">Osa tapahtumista toteutettiin päiväkotien pihoilla, joten </w:t>
      </w:r>
      <w:r w:rsidR="00FF2965">
        <w:rPr>
          <w:rFonts w:ascii="Century Gothic" w:hAnsi="Century Gothic" w:cstheme="minorBidi"/>
          <w:bCs w:val="0"/>
          <w:sz w:val="18"/>
          <w:szCs w:val="18"/>
        </w:rPr>
        <w:lastRenderedPageBreak/>
        <w:drawing>
          <wp:anchor distT="0" distB="0" distL="114300" distR="114300" simplePos="0" relativeHeight="251658258" behindDoc="0" locked="0" layoutInCell="1" allowOverlap="1" wp14:anchorId="6F864227" wp14:editId="7A102C0F">
            <wp:simplePos x="0" y="0"/>
            <wp:positionH relativeFrom="margin">
              <wp:posOffset>3460750</wp:posOffset>
            </wp:positionH>
            <wp:positionV relativeFrom="page">
              <wp:posOffset>789940</wp:posOffset>
            </wp:positionV>
            <wp:extent cx="1628775" cy="1931035"/>
            <wp:effectExtent l="0" t="0" r="9525" b="0"/>
            <wp:wrapSquare wrapText="bothSides"/>
            <wp:docPr id="4" name="Picture 4" descr="A group of women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holding sign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775" cy="1931035"/>
                    </a:xfrm>
                    <a:prstGeom prst="rect">
                      <a:avLst/>
                    </a:prstGeom>
                  </pic:spPr>
                </pic:pic>
              </a:graphicData>
            </a:graphic>
            <wp14:sizeRelH relativeFrom="margin">
              <wp14:pctWidth>0</wp14:pctWidth>
            </wp14:sizeRelH>
            <wp14:sizeRelV relativeFrom="margin">
              <wp14:pctHeight>0</wp14:pctHeight>
            </wp14:sizeRelV>
          </wp:anchor>
        </w:drawing>
      </w:r>
      <w:r w:rsidRPr="00525419">
        <w:rPr>
          <w:rFonts w:ascii="Century Gothic" w:hAnsi="Century Gothic" w:cs="Calibri"/>
          <w:sz w:val="18"/>
          <w:szCs w:val="18"/>
        </w:rPr>
        <w:t>samalla lisättiin myös varhaiskasvattajien perheliikunnan osaamista. Tapahtumien materiaali toimitettiin myös varhaiskasvatuksen käyttöön.</w:t>
      </w:r>
    </w:p>
    <w:p w14:paraId="21412C3C" w14:textId="0E5EC216" w:rsidR="005244A4" w:rsidRPr="005244A4" w:rsidRDefault="00525419" w:rsidP="008C18C7">
      <w:pPr>
        <w:ind w:left="0"/>
        <w:rPr>
          <w:rFonts w:ascii="Century Gothic" w:hAnsi="Century Gothic" w:cstheme="minorBidi"/>
          <w:bCs w:val="0"/>
          <w:noProof w:val="0"/>
          <w:sz w:val="18"/>
          <w:szCs w:val="18"/>
        </w:rPr>
      </w:pPr>
      <w:bookmarkStart w:id="34" w:name="_Hlk535589172"/>
      <w:r w:rsidRPr="00525419">
        <w:rPr>
          <w:rFonts w:ascii="Century Gothic" w:hAnsi="Century Gothic" w:cstheme="minorBidi"/>
          <w:bCs w:val="0"/>
          <w:noProof w:val="0"/>
          <w:sz w:val="18"/>
          <w:szCs w:val="18"/>
        </w:rPr>
        <w:t xml:space="preserve">Lisäksi toteutettiin vanhempia herätteleviä videoita. Videot löytyvät PHLU </w:t>
      </w:r>
      <w:r w:rsidR="000056F4">
        <w:rPr>
          <w:rFonts w:ascii="Century Gothic" w:hAnsi="Century Gothic" w:cstheme="minorBidi"/>
          <w:bCs w:val="0"/>
          <w:noProof w:val="0"/>
          <w:sz w:val="18"/>
          <w:szCs w:val="18"/>
        </w:rPr>
        <w:t>Y</w:t>
      </w:r>
      <w:r w:rsidRPr="00525419">
        <w:rPr>
          <w:rFonts w:ascii="Century Gothic" w:hAnsi="Century Gothic" w:cstheme="minorBidi"/>
          <w:bCs w:val="0"/>
          <w:noProof w:val="0"/>
          <w:sz w:val="18"/>
          <w:szCs w:val="18"/>
        </w:rPr>
        <w:t>ou</w:t>
      </w:r>
      <w:r w:rsidR="000056F4">
        <w:rPr>
          <w:rFonts w:ascii="Century Gothic" w:hAnsi="Century Gothic" w:cstheme="minorBidi"/>
          <w:bCs w:val="0"/>
          <w:noProof w:val="0"/>
          <w:sz w:val="18"/>
          <w:szCs w:val="18"/>
        </w:rPr>
        <w:t>T</w:t>
      </w:r>
      <w:r w:rsidRPr="00525419">
        <w:rPr>
          <w:rFonts w:ascii="Century Gothic" w:hAnsi="Century Gothic" w:cstheme="minorBidi"/>
          <w:bCs w:val="0"/>
          <w:noProof w:val="0"/>
          <w:sz w:val="18"/>
          <w:szCs w:val="18"/>
        </w:rPr>
        <w:t>ube</w:t>
      </w:r>
      <w:r w:rsidR="000056F4">
        <w:rPr>
          <w:rFonts w:ascii="Century Gothic" w:hAnsi="Century Gothic" w:cstheme="minorBidi"/>
          <w:bCs w:val="0"/>
          <w:noProof w:val="0"/>
          <w:sz w:val="18"/>
          <w:szCs w:val="18"/>
        </w:rPr>
        <w:t>-</w:t>
      </w:r>
      <w:r w:rsidRPr="00525419">
        <w:rPr>
          <w:rFonts w:ascii="Century Gothic" w:hAnsi="Century Gothic" w:cstheme="minorBidi"/>
          <w:bCs w:val="0"/>
          <w:noProof w:val="0"/>
          <w:sz w:val="18"/>
          <w:szCs w:val="18"/>
        </w:rPr>
        <w:t xml:space="preserve">kanavalta ja ne on faktatietoineen jaettu myös alueen someterveydenhoitajien käyttöön neuvolaan. </w:t>
      </w:r>
      <w:bookmarkEnd w:id="34"/>
    </w:p>
    <w:p w14:paraId="4789D9E9" w14:textId="567239E5" w:rsidR="005D2546" w:rsidRPr="001757FB" w:rsidRDefault="00235A83" w:rsidP="00813B14">
      <w:pPr>
        <w:pStyle w:val="Otsikko3"/>
        <w:rPr>
          <w:rFonts w:ascii="Century Gothic" w:hAnsi="Century Gothic"/>
          <w:color w:val="00B0F0"/>
        </w:rPr>
      </w:pPr>
      <w:bookmarkStart w:id="35" w:name="_Toc66866675"/>
      <w:bookmarkEnd w:id="33"/>
      <w:r w:rsidRPr="001757FB">
        <w:rPr>
          <w:rFonts w:ascii="Century Gothic" w:hAnsi="Century Gothic"/>
          <w:color w:val="00B0F0"/>
        </w:rPr>
        <w:t>Liikkuva koulu</w:t>
      </w:r>
      <w:r w:rsidR="005D2546" w:rsidRPr="001757FB">
        <w:rPr>
          <w:rFonts w:ascii="Century Gothic" w:hAnsi="Century Gothic"/>
          <w:color w:val="00B0F0"/>
        </w:rPr>
        <w:t xml:space="preserve"> ja opiskelu</w:t>
      </w:r>
      <w:bookmarkEnd w:id="35"/>
    </w:p>
    <w:p w14:paraId="4E83C068" w14:textId="09833AFC" w:rsidR="005D2546" w:rsidRPr="005D2546" w:rsidRDefault="005D2546" w:rsidP="00CC2267">
      <w:pPr>
        <w:ind w:left="0"/>
      </w:pPr>
    </w:p>
    <w:p w14:paraId="2F792CB3" w14:textId="77777777" w:rsidR="005D2546" w:rsidRPr="00797FAF" w:rsidRDefault="005D2546" w:rsidP="005D2546">
      <w:pPr>
        <w:ind w:left="0"/>
        <w:rPr>
          <w:rFonts w:ascii="Century Gothic" w:hAnsi="Century Gothic" w:cs="Calibri"/>
          <w:bCs w:val="0"/>
          <w:sz w:val="18"/>
          <w:szCs w:val="18"/>
        </w:rPr>
      </w:pPr>
      <w:r w:rsidRPr="00797FAF">
        <w:rPr>
          <w:rFonts w:ascii="Century Gothic" w:hAnsi="Century Gothic"/>
          <w:b/>
          <w:sz w:val="18"/>
          <w:szCs w:val="18"/>
        </w:rPr>
        <w:t>Kunta-</w:t>
      </w:r>
      <w:r>
        <w:rPr>
          <w:rFonts w:ascii="Century Gothic" w:hAnsi="Century Gothic"/>
          <w:b/>
          <w:bCs w:val="0"/>
          <w:sz w:val="18"/>
          <w:szCs w:val="18"/>
        </w:rPr>
        <w:t xml:space="preserve">  </w:t>
      </w:r>
      <w:r w:rsidRPr="00797FAF">
        <w:rPr>
          <w:rFonts w:ascii="Century Gothic" w:hAnsi="Century Gothic"/>
          <w:b/>
          <w:sz w:val="18"/>
          <w:szCs w:val="18"/>
        </w:rPr>
        <w:t xml:space="preserve">ja </w:t>
      </w:r>
      <w:r>
        <w:rPr>
          <w:rFonts w:ascii="Century Gothic" w:hAnsi="Century Gothic"/>
          <w:b/>
          <w:bCs w:val="0"/>
          <w:sz w:val="18"/>
          <w:szCs w:val="18"/>
        </w:rPr>
        <w:t>yksikkö</w:t>
      </w:r>
      <w:r w:rsidRPr="00797FAF">
        <w:rPr>
          <w:rFonts w:ascii="Century Gothic" w:hAnsi="Century Gothic"/>
          <w:b/>
          <w:sz w:val="18"/>
          <w:szCs w:val="18"/>
        </w:rPr>
        <w:t>kohtaisen kehittämistyö tukeminen</w:t>
      </w:r>
    </w:p>
    <w:p w14:paraId="56B49D7A" w14:textId="01D4419C" w:rsidR="005D2546" w:rsidRPr="00797FAF" w:rsidRDefault="005D2546" w:rsidP="005D2546">
      <w:pPr>
        <w:ind w:left="0"/>
        <w:rPr>
          <w:rFonts w:ascii="Century Gothic" w:hAnsi="Century Gothic" w:cs="Calibri"/>
          <w:bCs w:val="0"/>
          <w:sz w:val="18"/>
          <w:szCs w:val="18"/>
        </w:rPr>
      </w:pPr>
      <w:r w:rsidRPr="00797FAF">
        <w:rPr>
          <w:rFonts w:ascii="Century Gothic" w:hAnsi="Century Gothic" w:cs="Calibri"/>
          <w:sz w:val="18"/>
          <w:szCs w:val="18"/>
        </w:rPr>
        <w:t xml:space="preserve">Koulujen ja oppilaitosten toimintakulttuurin liikunnallistamista tuettiin sparrauksen, verkostojen ja muiden kehittämistilaisuuksien avulla. Peruskoulujen osalta </w:t>
      </w:r>
      <w:r>
        <w:rPr>
          <w:rFonts w:ascii="Century Gothic" w:hAnsi="Century Gothic" w:cs="Calibri"/>
          <w:bCs w:val="0"/>
          <w:sz w:val="18"/>
          <w:szCs w:val="18"/>
        </w:rPr>
        <w:t xml:space="preserve">kehittämistoimenpiteitä </w:t>
      </w:r>
      <w:r w:rsidRPr="00797FAF">
        <w:rPr>
          <w:rFonts w:ascii="Century Gothic" w:hAnsi="Century Gothic" w:cs="Calibri"/>
          <w:sz w:val="18"/>
          <w:szCs w:val="18"/>
        </w:rPr>
        <w:t>suunnattiin</w:t>
      </w:r>
      <w:r>
        <w:rPr>
          <w:rFonts w:ascii="Century Gothic" w:hAnsi="Century Gothic" w:cs="Calibri"/>
          <w:bCs w:val="0"/>
          <w:sz w:val="18"/>
          <w:szCs w:val="18"/>
        </w:rPr>
        <w:t xml:space="preserve"> harrastamisen tukemiseen, </w:t>
      </w:r>
      <w:r w:rsidRPr="00797FAF">
        <w:rPr>
          <w:rFonts w:ascii="Century Gothic" w:hAnsi="Century Gothic" w:cs="Calibri"/>
          <w:sz w:val="18"/>
          <w:szCs w:val="18"/>
        </w:rPr>
        <w:t>toiminnan vakiinnuttamiseen</w:t>
      </w:r>
      <w:r>
        <w:rPr>
          <w:rFonts w:ascii="Century Gothic" w:hAnsi="Century Gothic" w:cs="Calibri"/>
          <w:bCs w:val="0"/>
          <w:sz w:val="18"/>
          <w:szCs w:val="18"/>
        </w:rPr>
        <w:t xml:space="preserve"> </w:t>
      </w:r>
      <w:r w:rsidRPr="00797FAF">
        <w:rPr>
          <w:rFonts w:ascii="Century Gothic" w:hAnsi="Century Gothic" w:cs="Calibri"/>
          <w:sz w:val="18"/>
          <w:szCs w:val="18"/>
        </w:rPr>
        <w:t>ja</w:t>
      </w:r>
      <w:r>
        <w:rPr>
          <w:rFonts w:ascii="Century Gothic" w:hAnsi="Century Gothic" w:cs="Calibri"/>
          <w:bCs w:val="0"/>
          <w:sz w:val="18"/>
          <w:szCs w:val="18"/>
        </w:rPr>
        <w:t xml:space="preserve"> edelleen</w:t>
      </w:r>
      <w:r w:rsidRPr="00797FAF">
        <w:rPr>
          <w:rFonts w:ascii="Century Gothic" w:hAnsi="Century Gothic" w:cs="Calibri"/>
          <w:sz w:val="18"/>
          <w:szCs w:val="18"/>
        </w:rPr>
        <w:t xml:space="preserve"> kehittämiseen hankerahoituskauden jälkeen. 2. asteen oppilaitosten osalta keskityttiin aktiivisen opiskelupäivän kehittämiseen</w:t>
      </w:r>
      <w:r>
        <w:rPr>
          <w:rFonts w:ascii="Century Gothic" w:hAnsi="Century Gothic" w:cs="Calibri"/>
          <w:bCs w:val="0"/>
          <w:sz w:val="18"/>
          <w:szCs w:val="18"/>
        </w:rPr>
        <w:t xml:space="preserve"> sekä hankerahoituksen </w:t>
      </w:r>
      <w:r w:rsidRPr="00797FAF">
        <w:rPr>
          <w:rFonts w:ascii="Century Gothic" w:hAnsi="Century Gothic" w:cs="Calibri"/>
          <w:sz w:val="18"/>
          <w:szCs w:val="18"/>
        </w:rPr>
        <w:t xml:space="preserve">ja Liikkuva opiskelu -ohjelman markkinointiin. </w:t>
      </w:r>
    </w:p>
    <w:p w14:paraId="6A0A31FA" w14:textId="623F054F" w:rsidR="005D2546" w:rsidRPr="00081922" w:rsidRDefault="005D2546" w:rsidP="005D2546">
      <w:pPr>
        <w:ind w:left="0"/>
        <w:rPr>
          <w:rFonts w:ascii="Century Gothic" w:hAnsi="Century Gothic" w:cs="Calibri"/>
          <w:sz w:val="18"/>
          <w:szCs w:val="18"/>
        </w:rPr>
      </w:pPr>
      <w:r w:rsidRPr="00797FAF">
        <w:rPr>
          <w:rFonts w:ascii="Century Gothic" w:hAnsi="Century Gothic" w:cs="Calibri"/>
          <w:sz w:val="18"/>
          <w:szCs w:val="18"/>
        </w:rPr>
        <w:t>Sparrauksia toteutettiin niin kunta-, ryhmä-, yksikkö- kuin henkilökohtaisellakin tasolla. Lisäksi kunnissa toimi monenlaisia lasten liikunnan edistämisen yhteistyöryhmiä, joissa PHLU:n asiantuntija oli aktiivisesti mukana. Lasten ja nuorten liikkumista edistettiin muun muassa liikuntakasvatus- ja harrastustyöryhmissä, ohjausryhmissä ja yhdysopettajatapaamisissa</w:t>
      </w:r>
      <w:r>
        <w:rPr>
          <w:rFonts w:ascii="Century Gothic" w:hAnsi="Century Gothic" w:cs="Calibri"/>
          <w:bCs w:val="0"/>
          <w:sz w:val="18"/>
          <w:szCs w:val="18"/>
        </w:rPr>
        <w:t xml:space="preserve"> sekä </w:t>
      </w:r>
      <w:r w:rsidRPr="00081922">
        <w:rPr>
          <w:rFonts w:ascii="Century Gothic" w:hAnsi="Century Gothic" w:cs="Calibri"/>
          <w:sz w:val="18"/>
          <w:szCs w:val="18"/>
        </w:rPr>
        <w:t>liikuntatoimenviranhaltijoiden tilaisuuksissa.</w:t>
      </w:r>
      <w:r>
        <w:rPr>
          <w:rFonts w:ascii="Century Gothic" w:hAnsi="Century Gothic" w:cs="Calibri"/>
          <w:bCs w:val="0"/>
          <w:sz w:val="18"/>
          <w:szCs w:val="18"/>
        </w:rPr>
        <w:t xml:space="preserve"> </w:t>
      </w:r>
      <w:r w:rsidRPr="00081922">
        <w:rPr>
          <w:rFonts w:ascii="Century Gothic" w:hAnsi="Century Gothic" w:cs="Calibri"/>
          <w:sz w:val="18"/>
          <w:szCs w:val="18"/>
        </w:rPr>
        <w:t xml:space="preserve">Aiheina näissä </w:t>
      </w:r>
      <w:r>
        <w:rPr>
          <w:rFonts w:ascii="Century Gothic" w:hAnsi="Century Gothic" w:cs="Calibri"/>
          <w:bCs w:val="0"/>
          <w:sz w:val="18"/>
          <w:szCs w:val="18"/>
        </w:rPr>
        <w:t xml:space="preserve">oli mm. </w:t>
      </w:r>
      <w:r w:rsidRPr="00A02623">
        <w:rPr>
          <w:rFonts w:ascii="Century Gothic" w:hAnsi="Century Gothic" w:cs="Calibri"/>
          <w:sz w:val="18"/>
          <w:szCs w:val="18"/>
        </w:rPr>
        <w:t>arjen liikkeen turvaaminen, harrastetoimin</w:t>
      </w:r>
      <w:r>
        <w:rPr>
          <w:rFonts w:ascii="Century Gothic" w:hAnsi="Century Gothic" w:cs="Calibri"/>
          <w:bCs w:val="0"/>
          <w:sz w:val="18"/>
          <w:szCs w:val="18"/>
        </w:rPr>
        <w:t>nan edistäminen,</w:t>
      </w:r>
      <w:r w:rsidRPr="00A02623">
        <w:rPr>
          <w:rFonts w:ascii="Century Gothic" w:hAnsi="Century Gothic" w:cs="Calibri"/>
          <w:sz w:val="18"/>
          <w:szCs w:val="18"/>
        </w:rPr>
        <w:t xml:space="preserve"> move-testi</w:t>
      </w:r>
      <w:r>
        <w:rPr>
          <w:rFonts w:ascii="Century Gothic" w:hAnsi="Century Gothic" w:cs="Calibri"/>
          <w:bCs w:val="0"/>
          <w:sz w:val="18"/>
          <w:szCs w:val="18"/>
        </w:rPr>
        <w:t xml:space="preserve">en tulosten hyödyntäminen, </w:t>
      </w:r>
      <w:r w:rsidRPr="00081922">
        <w:rPr>
          <w:rFonts w:ascii="Century Gothic" w:hAnsi="Century Gothic" w:cs="Calibri"/>
          <w:sz w:val="18"/>
          <w:szCs w:val="18"/>
        </w:rPr>
        <w:t xml:space="preserve">liikunta </w:t>
      </w:r>
      <w:r>
        <w:rPr>
          <w:rFonts w:ascii="Century Gothic" w:hAnsi="Century Gothic" w:cs="Calibri"/>
          <w:bCs w:val="0"/>
          <w:sz w:val="18"/>
          <w:szCs w:val="18"/>
        </w:rPr>
        <w:t xml:space="preserve">osana </w:t>
      </w:r>
      <w:r w:rsidRPr="00081922">
        <w:rPr>
          <w:rFonts w:ascii="Century Gothic" w:hAnsi="Century Gothic" w:cs="Calibri"/>
          <w:sz w:val="18"/>
          <w:szCs w:val="18"/>
        </w:rPr>
        <w:t>eri tapahtumi</w:t>
      </w:r>
      <w:r>
        <w:rPr>
          <w:rFonts w:ascii="Century Gothic" w:hAnsi="Century Gothic" w:cs="Calibri"/>
          <w:bCs w:val="0"/>
          <w:sz w:val="18"/>
          <w:szCs w:val="18"/>
        </w:rPr>
        <w:t>a</w:t>
      </w:r>
      <w:r w:rsidRPr="00081922">
        <w:rPr>
          <w:rFonts w:ascii="Century Gothic" w:hAnsi="Century Gothic" w:cs="Calibri"/>
          <w:sz w:val="18"/>
          <w:szCs w:val="18"/>
        </w:rPr>
        <w:t>, avustu</w:t>
      </w:r>
      <w:r>
        <w:rPr>
          <w:rFonts w:ascii="Century Gothic" w:hAnsi="Century Gothic" w:cs="Calibri"/>
          <w:bCs w:val="0"/>
          <w:sz w:val="18"/>
          <w:szCs w:val="18"/>
        </w:rPr>
        <w:t>ste</w:t>
      </w:r>
      <w:r w:rsidRPr="00081922">
        <w:rPr>
          <w:rFonts w:ascii="Century Gothic" w:hAnsi="Century Gothic" w:cs="Calibri"/>
          <w:sz w:val="18"/>
          <w:szCs w:val="18"/>
        </w:rPr>
        <w:t>n hakeminen</w:t>
      </w:r>
      <w:r>
        <w:rPr>
          <w:rFonts w:ascii="Century Gothic" w:hAnsi="Century Gothic" w:cs="Calibri"/>
          <w:bCs w:val="0"/>
          <w:sz w:val="18"/>
          <w:szCs w:val="18"/>
        </w:rPr>
        <w:t xml:space="preserve"> ja</w:t>
      </w:r>
      <w:r w:rsidRPr="00081922">
        <w:rPr>
          <w:rFonts w:ascii="Century Gothic" w:hAnsi="Century Gothic" w:cs="Calibri"/>
          <w:sz w:val="18"/>
          <w:szCs w:val="18"/>
        </w:rPr>
        <w:t xml:space="preserve"> uusien </w:t>
      </w:r>
      <w:r>
        <w:rPr>
          <w:rFonts w:ascii="Century Gothic" w:hAnsi="Century Gothic" w:cs="Calibri"/>
          <w:bCs w:val="0"/>
          <w:sz w:val="18"/>
          <w:szCs w:val="18"/>
        </w:rPr>
        <w:t>toiminta</w:t>
      </w:r>
      <w:r w:rsidRPr="00081922">
        <w:rPr>
          <w:rFonts w:ascii="Century Gothic" w:hAnsi="Century Gothic" w:cs="Calibri"/>
          <w:sz w:val="18"/>
          <w:szCs w:val="18"/>
        </w:rPr>
        <w:t>mallien esitteleminen.</w:t>
      </w:r>
      <w:r>
        <w:rPr>
          <w:rFonts w:ascii="Century Gothic" w:hAnsi="Century Gothic" w:cs="Calibri"/>
          <w:bCs w:val="0"/>
          <w:sz w:val="18"/>
          <w:szCs w:val="18"/>
        </w:rPr>
        <w:t xml:space="preserve"> </w:t>
      </w:r>
      <w:r w:rsidRPr="00081922">
        <w:rPr>
          <w:rFonts w:ascii="Century Gothic" w:hAnsi="Century Gothic" w:cs="Calibri"/>
          <w:sz w:val="18"/>
          <w:szCs w:val="18"/>
        </w:rPr>
        <w:t xml:space="preserve">Seudullisessa #paraskoulu -hankkeessa työstimme </w:t>
      </w:r>
      <w:r>
        <w:rPr>
          <w:rFonts w:ascii="Century Gothic" w:hAnsi="Century Gothic" w:cs="Calibri"/>
          <w:bCs w:val="0"/>
          <w:sz w:val="18"/>
          <w:szCs w:val="18"/>
        </w:rPr>
        <w:t xml:space="preserve">lisäksi </w:t>
      </w:r>
      <w:r w:rsidRPr="00081922">
        <w:rPr>
          <w:rFonts w:ascii="Century Gothic" w:hAnsi="Century Gothic" w:cs="Calibri"/>
          <w:sz w:val="18"/>
          <w:szCs w:val="18"/>
        </w:rPr>
        <w:t xml:space="preserve">uutta välituntitoiminnan mallia 5. luokkalaisten kanssa Hollolassa. </w:t>
      </w:r>
    </w:p>
    <w:p w14:paraId="242C29CD" w14:textId="5CFE22DC" w:rsidR="005D2546" w:rsidRDefault="005D2546" w:rsidP="005D2546">
      <w:pPr>
        <w:ind w:left="0"/>
        <w:rPr>
          <w:rFonts w:ascii="Century Gothic" w:hAnsi="Century Gothic" w:cs="Calibri"/>
          <w:bCs w:val="0"/>
          <w:sz w:val="18"/>
          <w:szCs w:val="18"/>
        </w:rPr>
      </w:pPr>
      <w:r w:rsidRPr="00797FAF">
        <w:rPr>
          <w:rFonts w:ascii="Century Gothic" w:hAnsi="Century Gothic" w:cs="Calibri"/>
          <w:sz w:val="18"/>
          <w:szCs w:val="18"/>
        </w:rPr>
        <w:t>Alueellis</w:t>
      </w:r>
      <w:r w:rsidR="00705FDB">
        <w:rPr>
          <w:rFonts w:ascii="Century Gothic" w:hAnsi="Century Gothic" w:cs="Calibri"/>
          <w:sz w:val="18"/>
          <w:szCs w:val="18"/>
        </w:rPr>
        <w:t>esti toteutettiin monia</w:t>
      </w:r>
      <w:r w:rsidRPr="00797FAF">
        <w:rPr>
          <w:rFonts w:ascii="Century Gothic" w:hAnsi="Century Gothic" w:cs="Calibri"/>
          <w:sz w:val="18"/>
          <w:szCs w:val="18"/>
        </w:rPr>
        <w:t xml:space="preserve"> verkostoja. Liikkuva opiskelu -verkosto kokosi alueen aktiivisia 2. asteen oppilaito</w:t>
      </w:r>
      <w:r>
        <w:rPr>
          <w:rFonts w:ascii="Century Gothic" w:hAnsi="Century Gothic" w:cs="Calibri"/>
          <w:bCs w:val="0"/>
          <w:sz w:val="18"/>
          <w:szCs w:val="18"/>
        </w:rPr>
        <w:t>sten yhteyshenkilöitä</w:t>
      </w:r>
      <w:r w:rsidRPr="00797FAF">
        <w:rPr>
          <w:rFonts w:ascii="Century Gothic" w:hAnsi="Century Gothic" w:cs="Calibri"/>
          <w:sz w:val="18"/>
          <w:szCs w:val="18"/>
        </w:rPr>
        <w:t xml:space="preserve"> yhteen </w:t>
      </w:r>
      <w:r>
        <w:rPr>
          <w:rFonts w:ascii="Century Gothic" w:hAnsi="Century Gothic" w:cs="Calibri"/>
          <w:bCs w:val="0"/>
          <w:sz w:val="18"/>
          <w:szCs w:val="18"/>
        </w:rPr>
        <w:t>jakamaan onnistumisia, haasteita ja suunnittelemaan</w:t>
      </w:r>
      <w:r w:rsidRPr="00797FAF">
        <w:rPr>
          <w:rFonts w:ascii="Century Gothic" w:hAnsi="Century Gothic" w:cs="Calibri"/>
          <w:sz w:val="18"/>
          <w:szCs w:val="18"/>
        </w:rPr>
        <w:t xml:space="preserve"> erilaisia yhteistyömahdollisuuksia. Alueellinen Lasten hyvinvoinnin koordinaattoreiden -verkosto kokoontui vuoden aikana </w:t>
      </w:r>
      <w:r>
        <w:rPr>
          <w:rFonts w:ascii="Century Gothic" w:hAnsi="Century Gothic" w:cs="Calibri"/>
          <w:bCs w:val="0"/>
          <w:sz w:val="18"/>
          <w:szCs w:val="18"/>
        </w:rPr>
        <w:t>kaksi kertaa etänä</w:t>
      </w:r>
      <w:r w:rsidRPr="00797FAF">
        <w:rPr>
          <w:rFonts w:ascii="Century Gothic" w:hAnsi="Century Gothic" w:cs="Calibri"/>
          <w:sz w:val="18"/>
          <w:szCs w:val="18"/>
        </w:rPr>
        <w:t xml:space="preserve">. </w:t>
      </w:r>
      <w:r>
        <w:rPr>
          <w:rFonts w:ascii="Century Gothic" w:hAnsi="Century Gothic" w:cs="Calibri"/>
          <w:bCs w:val="0"/>
          <w:sz w:val="18"/>
          <w:szCs w:val="18"/>
        </w:rPr>
        <w:t>Aiheina olivat Porvoon liikuntaohjelman esittely, kuntien Liikkuva Suomi suunnitelmat sekä Liikkuva koulu hyvinvoinnin vuosikello.</w:t>
      </w:r>
      <w:r w:rsidRPr="00797FAF">
        <w:rPr>
          <w:rFonts w:ascii="Century Gothic" w:hAnsi="Century Gothic" w:cs="Calibri"/>
          <w:sz w:val="18"/>
          <w:szCs w:val="18"/>
        </w:rPr>
        <w:t xml:space="preserve"> Verkostotapaami</w:t>
      </w:r>
      <w:r>
        <w:rPr>
          <w:rFonts w:ascii="Century Gothic" w:hAnsi="Century Gothic" w:cs="Calibri"/>
          <w:bCs w:val="0"/>
          <w:sz w:val="18"/>
          <w:szCs w:val="18"/>
        </w:rPr>
        <w:t>set</w:t>
      </w:r>
      <w:r w:rsidRPr="00797FAF">
        <w:rPr>
          <w:rFonts w:ascii="Century Gothic" w:hAnsi="Century Gothic" w:cs="Calibri"/>
          <w:sz w:val="18"/>
          <w:szCs w:val="18"/>
        </w:rPr>
        <w:t xml:space="preserve"> toteutettiin</w:t>
      </w:r>
      <w:r>
        <w:rPr>
          <w:rFonts w:ascii="Century Gothic" w:hAnsi="Century Gothic" w:cs="Calibri"/>
          <w:bCs w:val="0"/>
          <w:sz w:val="18"/>
          <w:szCs w:val="18"/>
        </w:rPr>
        <w:t xml:space="preserve"> perinteisesti</w:t>
      </w:r>
      <w:r w:rsidRPr="00797FAF">
        <w:rPr>
          <w:rFonts w:ascii="Century Gothic" w:hAnsi="Century Gothic" w:cs="Calibri"/>
          <w:sz w:val="18"/>
          <w:szCs w:val="18"/>
        </w:rPr>
        <w:t xml:space="preserve"> yhteistyössä Etelä-Suomen Liikunnan ja Urheilun kanssa. Näin lisättiin toimijoiden mahdollisuutta verkostoitua myös oman alueen ulkopuolella. </w:t>
      </w:r>
      <w:r>
        <w:rPr>
          <w:rFonts w:ascii="Century Gothic" w:hAnsi="Century Gothic" w:cs="Calibri"/>
          <w:bCs w:val="0"/>
          <w:sz w:val="18"/>
          <w:szCs w:val="18"/>
        </w:rPr>
        <w:t xml:space="preserve">Myös liikuntatutorit tapasivat alueellisesti ensimmäistä kertaa. Yhdessä jaettiin kokemuksia toiminnasta ja suunniteltiin tulevaa. </w:t>
      </w:r>
    </w:p>
    <w:p w14:paraId="6CB88F4E" w14:textId="320E2E74" w:rsidR="00614743" w:rsidRPr="00614743" w:rsidRDefault="00614743" w:rsidP="00614743">
      <w:pPr>
        <w:ind w:left="0"/>
        <w:rPr>
          <w:rFonts w:ascii="Century Gothic" w:hAnsi="Century Gothic" w:cstheme="minorBidi"/>
          <w:noProof w:val="0"/>
          <w:sz w:val="18"/>
          <w:szCs w:val="18"/>
        </w:rPr>
      </w:pPr>
      <w:r w:rsidRPr="00614743">
        <w:rPr>
          <w:rFonts w:ascii="Century Gothic" w:hAnsi="Century Gothic" w:cs="Calibri"/>
          <w:sz w:val="18"/>
          <w:szCs w:val="18"/>
        </w:rPr>
        <w:t xml:space="preserve">Vuoden aikana nousi vahvasti esiin myös lasten ja nuorten harrastamisen tukeminen. Aluehallintoviraston kanssa järjestettiin yhteinen harrastamisen starttitilaisuus alueemme toimijoille. Yhdessä mietimme miten </w:t>
      </w:r>
      <w:r w:rsidRPr="00614743">
        <w:rPr>
          <w:rFonts w:ascii="Century Gothic" w:hAnsi="Century Gothic" w:cstheme="minorBidi"/>
          <w:noProof w:val="0"/>
          <w:sz w:val="18"/>
          <w:szCs w:val="18"/>
        </w:rPr>
        <w:t>maakunnassa ja kunnissa rakennetaan liikunnan harrastamisen mallia koulupäivän yhteyteen.</w:t>
      </w:r>
      <w:r w:rsidRPr="00614743">
        <w:rPr>
          <w:rFonts w:asciiTheme="minorHAnsi" w:hAnsiTheme="minorHAnsi" w:cstheme="minorBidi"/>
          <w:bCs w:val="0"/>
          <w:noProof w:val="0"/>
          <w:sz w:val="22"/>
        </w:rPr>
        <w:t xml:space="preserve"> </w:t>
      </w:r>
      <w:r w:rsidRPr="00614743">
        <w:rPr>
          <w:rFonts w:ascii="Century Gothic" w:hAnsi="Century Gothic" w:cstheme="minorBidi"/>
          <w:bCs w:val="0"/>
          <w:noProof w:val="0"/>
          <w:sz w:val="18"/>
          <w:szCs w:val="18"/>
        </w:rPr>
        <w:t xml:space="preserve">Kuntia </w:t>
      </w:r>
      <w:r w:rsidRPr="00614743">
        <w:rPr>
          <w:rFonts w:ascii="Century Gothic" w:hAnsi="Century Gothic" w:cstheme="minorBidi"/>
          <w:noProof w:val="0"/>
          <w:sz w:val="18"/>
          <w:szCs w:val="18"/>
        </w:rPr>
        <w:t xml:space="preserve">kannustettiin hakemaan harrastamisen Suomen mallin avustusta toiminnan kehittämiseen. Pilottivaiheen avustusta sai alueemme kahdeksan kuntaa; Asikkala, Hartola, Heinola, Hollola, Kärkölä, Lahti, Lapinjärvi ja Loviisa. Lisäksi toteutimme kyselyn kouluyhteistyöstä urheiluseuroille yhteistyössä </w:t>
      </w:r>
      <w:proofErr w:type="spellStart"/>
      <w:r w:rsidRPr="00614743">
        <w:rPr>
          <w:rFonts w:ascii="Century Gothic" w:hAnsi="Century Gothic" w:cstheme="minorBidi"/>
          <w:noProof w:val="0"/>
          <w:sz w:val="18"/>
          <w:szCs w:val="18"/>
        </w:rPr>
        <w:t>Likesin</w:t>
      </w:r>
      <w:proofErr w:type="spellEnd"/>
      <w:r w:rsidRPr="00614743">
        <w:rPr>
          <w:rFonts w:ascii="Century Gothic" w:hAnsi="Century Gothic" w:cstheme="minorBidi"/>
          <w:noProof w:val="0"/>
          <w:sz w:val="18"/>
          <w:szCs w:val="18"/>
        </w:rPr>
        <w:t xml:space="preserve"> kanssa haastattelemalla viisi urheiluseuraa.</w:t>
      </w:r>
    </w:p>
    <w:p w14:paraId="70B55605" w14:textId="6A6B8BF1" w:rsidR="00E777E3" w:rsidRPr="00E777E3" w:rsidRDefault="00E777E3" w:rsidP="00E777E3">
      <w:pPr>
        <w:spacing w:after="0" w:line="240" w:lineRule="auto"/>
        <w:ind w:left="0"/>
        <w:rPr>
          <w:rFonts w:ascii="Century Gothic" w:eastAsia="Times New Roman" w:hAnsi="Century Gothic" w:cs="Calibri"/>
          <w:bCs w:val="0"/>
          <w:sz w:val="18"/>
          <w:szCs w:val="18"/>
          <w:highlight w:val="yellow"/>
          <w:lang w:eastAsia="fi-FI"/>
        </w:rPr>
      </w:pPr>
      <w:r w:rsidRPr="00E777E3">
        <w:rPr>
          <w:rFonts w:ascii="Century Gothic" w:eastAsia="Times New Roman" w:hAnsi="Century Gothic" w:cs="Calibri"/>
          <w:bCs w:val="0"/>
          <w:noProof w:val="0"/>
          <w:sz w:val="18"/>
          <w:szCs w:val="18"/>
          <w:lang w:eastAsia="fi-FI"/>
        </w:rPr>
        <w:t xml:space="preserve">Aluehallintovirastojen, </w:t>
      </w:r>
      <w:r w:rsidR="00F63FE8">
        <w:rPr>
          <w:rFonts w:ascii="Century Gothic" w:eastAsia="Times New Roman" w:hAnsi="Century Gothic" w:cs="Calibri"/>
          <w:bCs w:val="0"/>
          <w:noProof w:val="0"/>
          <w:sz w:val="18"/>
          <w:szCs w:val="18"/>
          <w:lang w:eastAsia="fi-FI"/>
        </w:rPr>
        <w:t>Suomen</w:t>
      </w:r>
      <w:r w:rsidRPr="00E777E3">
        <w:rPr>
          <w:rFonts w:ascii="Century Gothic" w:eastAsia="Times New Roman" w:hAnsi="Century Gothic" w:cs="Calibri"/>
          <w:bCs w:val="0"/>
          <w:noProof w:val="0"/>
          <w:sz w:val="18"/>
          <w:szCs w:val="18"/>
          <w:lang w:eastAsia="fi-FI"/>
        </w:rPr>
        <w:t xml:space="preserve"> Olympiakomitean, Opetus- ja kulttuuriministeriön sekä Opetushallituksen kanssa jatkui tiivis yhteistyö Liikkuva koulu- ja Liikkuva opiskelu -ohjelman edistämisen ja hankeavustusten osalta. Liikkuva opiskelu kehittämisavustusta sai 10 hanketta, josta uusia hankkeita oli kuusi. Avustusta saivat: Asikkalan, Heinolan, Joutsan, Kuhmoisen, Lahden, Loviisan ja Orimattilan lukiot, Koulutuskeskus Salpaus, Suomen diakoniaopisto ja Suomen urheiluopiston kannatusosakeyhtiö.</w:t>
      </w:r>
      <w:r w:rsidRPr="00E777E3">
        <w:rPr>
          <w:rFonts w:ascii="Century Gothic" w:eastAsia="Times New Roman" w:hAnsi="Century Gothic" w:cs="Calibri"/>
          <w:bCs w:val="0"/>
          <w:sz w:val="18"/>
          <w:szCs w:val="18"/>
          <w:highlight w:val="yellow"/>
          <w:lang w:eastAsia="fi-FI"/>
        </w:rPr>
        <w:br/>
      </w:r>
    </w:p>
    <w:p w14:paraId="77B20476" w14:textId="77777777" w:rsidR="00E777E3" w:rsidRPr="00E777E3" w:rsidRDefault="008F5848" w:rsidP="00E777E3">
      <w:pPr>
        <w:ind w:left="0"/>
        <w:rPr>
          <w:rFonts w:ascii="Century Gothic" w:hAnsi="Century Gothic" w:cs="Calibri"/>
          <w:sz w:val="18"/>
          <w:szCs w:val="18"/>
        </w:rPr>
      </w:pPr>
      <w:r w:rsidRPr="00E777E3">
        <w:rPr>
          <w:rFonts w:ascii="Century Gothic" w:hAnsi="Century Gothic" w:cs="Calibri"/>
          <w:sz w:val="18"/>
          <w:szCs w:val="18"/>
        </w:rPr>
        <w:t>Lii</w:t>
      </w:r>
      <w:r w:rsidR="00D20367" w:rsidRPr="00E777E3">
        <w:rPr>
          <w:rFonts w:ascii="Century Gothic" w:hAnsi="Century Gothic" w:cs="Calibri"/>
          <w:sz w:val="18"/>
          <w:szCs w:val="18"/>
        </w:rPr>
        <w:t>kkuva koulu -ohjelmaan</w:t>
      </w:r>
      <w:r w:rsidRPr="00E777E3">
        <w:rPr>
          <w:rFonts w:ascii="Century Gothic" w:hAnsi="Century Gothic" w:cs="Calibri"/>
          <w:sz w:val="18"/>
          <w:szCs w:val="18"/>
        </w:rPr>
        <w:t xml:space="preserve"> on rekisteröitynyt aluee</w:t>
      </w:r>
      <w:r w:rsidR="00597282" w:rsidRPr="00E777E3">
        <w:rPr>
          <w:rFonts w:ascii="Century Gothic" w:hAnsi="Century Gothic" w:cs="Calibri"/>
          <w:sz w:val="18"/>
          <w:szCs w:val="18"/>
        </w:rPr>
        <w:t>lta</w:t>
      </w:r>
      <w:r w:rsidRPr="00E777E3">
        <w:rPr>
          <w:rFonts w:ascii="Century Gothic" w:hAnsi="Century Gothic" w:cs="Calibri"/>
          <w:sz w:val="18"/>
          <w:szCs w:val="18"/>
        </w:rPr>
        <w:t xml:space="preserve"> 8</w:t>
      </w:r>
      <w:r w:rsidR="00597282" w:rsidRPr="00E777E3">
        <w:rPr>
          <w:rFonts w:ascii="Century Gothic" w:hAnsi="Century Gothic" w:cs="Calibri"/>
          <w:sz w:val="18"/>
          <w:szCs w:val="18"/>
        </w:rPr>
        <w:t>2</w:t>
      </w:r>
      <w:r w:rsidRPr="00E777E3">
        <w:rPr>
          <w:rFonts w:ascii="Century Gothic" w:hAnsi="Century Gothic" w:cs="Calibri"/>
          <w:sz w:val="18"/>
          <w:szCs w:val="18"/>
        </w:rPr>
        <w:t xml:space="preserve"> yksikköä. </w:t>
      </w:r>
      <w:r w:rsidR="00C750ED" w:rsidRPr="00E777E3">
        <w:rPr>
          <w:rFonts w:ascii="Century Gothic" w:hAnsi="Century Gothic" w:cs="Calibri"/>
          <w:sz w:val="18"/>
          <w:szCs w:val="18"/>
        </w:rPr>
        <w:br/>
      </w:r>
      <w:r w:rsidR="008B36DD" w:rsidRPr="00E777E3">
        <w:rPr>
          <w:rFonts w:ascii="Century Gothic" w:hAnsi="Century Gothic" w:cs="Calibri"/>
          <w:sz w:val="18"/>
          <w:szCs w:val="18"/>
        </w:rPr>
        <w:t xml:space="preserve">Liikkuva opiskelu -ohjelmaan on rekisteröitynyt alueen </w:t>
      </w:r>
      <w:r w:rsidR="00E777E3" w:rsidRPr="00E777E3">
        <w:rPr>
          <w:rFonts w:ascii="Century Gothic" w:hAnsi="Century Gothic" w:cs="Calibri"/>
          <w:sz w:val="18"/>
          <w:szCs w:val="18"/>
        </w:rPr>
        <w:t>12</w:t>
      </w:r>
      <w:r w:rsidR="008B36DD" w:rsidRPr="00E777E3">
        <w:rPr>
          <w:rFonts w:ascii="Century Gothic" w:hAnsi="Century Gothic" w:cs="Calibri"/>
          <w:sz w:val="18"/>
          <w:szCs w:val="18"/>
        </w:rPr>
        <w:t xml:space="preserve"> oppilaitosta</w:t>
      </w:r>
      <w:r w:rsidR="008359E5" w:rsidRPr="00E777E3">
        <w:rPr>
          <w:rFonts w:ascii="Century Gothic" w:hAnsi="Century Gothic" w:cs="Calibri"/>
          <w:sz w:val="18"/>
          <w:szCs w:val="18"/>
        </w:rPr>
        <w:t>/opetuksen järjestäjää</w:t>
      </w:r>
      <w:r w:rsidR="008B36DD" w:rsidRPr="00E777E3">
        <w:rPr>
          <w:rFonts w:ascii="Century Gothic" w:hAnsi="Century Gothic" w:cs="Calibri"/>
          <w:sz w:val="18"/>
          <w:szCs w:val="18"/>
        </w:rPr>
        <w:t>.</w:t>
      </w:r>
    </w:p>
    <w:p w14:paraId="03620C72" w14:textId="2B82AC89" w:rsidR="00C720EE" w:rsidRPr="00E777E3" w:rsidRDefault="00C720EE" w:rsidP="00E777E3">
      <w:pPr>
        <w:ind w:left="0"/>
        <w:rPr>
          <w:rFonts w:ascii="Century Gothic" w:hAnsi="Century Gothic" w:cstheme="minorHAnsi"/>
          <w:b/>
          <w:color w:val="FF0000"/>
          <w:sz w:val="18"/>
          <w:szCs w:val="18"/>
        </w:rPr>
      </w:pPr>
    </w:p>
    <w:p w14:paraId="4F21DE35" w14:textId="12AFBA9A" w:rsidR="00CC2267" w:rsidRDefault="00CC2267" w:rsidP="00E777E3">
      <w:pPr>
        <w:ind w:left="0"/>
        <w:rPr>
          <w:rFonts w:ascii="Century Gothic" w:hAnsi="Century Gothic" w:cstheme="minorHAnsi"/>
          <w:b/>
          <w:color w:val="FF0000"/>
          <w:sz w:val="18"/>
          <w:szCs w:val="18"/>
        </w:rPr>
      </w:pPr>
    </w:p>
    <w:p w14:paraId="7A9665C7" w14:textId="77777777" w:rsidR="00CC2267" w:rsidRDefault="00CC2267" w:rsidP="00E777E3">
      <w:pPr>
        <w:ind w:left="0"/>
        <w:rPr>
          <w:rFonts w:ascii="Century Gothic" w:hAnsi="Century Gothic" w:cstheme="minorHAnsi"/>
          <w:b/>
          <w:color w:val="FF0000"/>
          <w:sz w:val="18"/>
          <w:szCs w:val="18"/>
        </w:rPr>
      </w:pPr>
    </w:p>
    <w:p w14:paraId="4D9F077C" w14:textId="77777777" w:rsidR="00CC2267" w:rsidRPr="00E777E3" w:rsidRDefault="00CC2267" w:rsidP="00E777E3">
      <w:pPr>
        <w:ind w:left="0"/>
        <w:rPr>
          <w:rFonts w:ascii="Century Gothic" w:hAnsi="Century Gothic" w:cstheme="minorHAnsi"/>
          <w:b/>
          <w:color w:val="FF0000"/>
          <w:sz w:val="18"/>
          <w:szCs w:val="18"/>
        </w:rPr>
      </w:pPr>
    </w:p>
    <w:p w14:paraId="63842257" w14:textId="77885B58" w:rsidR="00646847" w:rsidRPr="00E777E3" w:rsidRDefault="00CC0727" w:rsidP="00E777E3">
      <w:pPr>
        <w:ind w:left="0"/>
        <w:rPr>
          <w:rFonts w:ascii="Century Gothic" w:hAnsi="Century Gothic" w:cstheme="minorHAnsi"/>
          <w:b/>
          <w:sz w:val="18"/>
          <w:szCs w:val="18"/>
        </w:rPr>
      </w:pPr>
      <w:r w:rsidRPr="00E777E3">
        <w:rPr>
          <w:rFonts w:ascii="Century Gothic" w:hAnsi="Century Gothic" w:cstheme="minorHAnsi"/>
          <w:b/>
          <w:sz w:val="18"/>
          <w:szCs w:val="18"/>
        </w:rPr>
        <w:t>O</w:t>
      </w:r>
      <w:r w:rsidR="00345C6B" w:rsidRPr="00E777E3">
        <w:rPr>
          <w:rFonts w:ascii="Century Gothic" w:hAnsi="Century Gothic" w:cstheme="minorHAnsi"/>
          <w:b/>
          <w:sz w:val="18"/>
          <w:szCs w:val="18"/>
        </w:rPr>
        <w:t>saamisen lisääminen</w:t>
      </w:r>
      <w:r w:rsidR="002B7959" w:rsidRPr="00E777E3">
        <w:rPr>
          <w:rFonts w:ascii="Century Gothic" w:hAnsi="Century Gothic" w:cstheme="minorHAnsi"/>
          <w:b/>
          <w:sz w:val="18"/>
          <w:szCs w:val="18"/>
        </w:rPr>
        <w:t xml:space="preserve"> </w:t>
      </w:r>
    </w:p>
    <w:p w14:paraId="5F2654E5" w14:textId="633653C3" w:rsidR="008C1E40" w:rsidRPr="00E777E3" w:rsidRDefault="000948F8" w:rsidP="00E777E3">
      <w:pPr>
        <w:ind w:left="0"/>
        <w:rPr>
          <w:rFonts w:ascii="Century Gothic" w:hAnsi="Century Gothic" w:cs="Calibri"/>
          <w:sz w:val="18"/>
          <w:szCs w:val="18"/>
        </w:rPr>
      </w:pPr>
      <w:r w:rsidRPr="00E777E3">
        <w:rPr>
          <w:rFonts w:ascii="Century Gothic" w:hAnsi="Century Gothic" w:cs="Calibri"/>
          <w:sz w:val="18"/>
          <w:szCs w:val="18"/>
        </w:rPr>
        <w:t>Opettajien</w:t>
      </w:r>
      <w:r w:rsidR="00C750ED" w:rsidRPr="00E777E3">
        <w:rPr>
          <w:rFonts w:ascii="Century Gothic" w:hAnsi="Century Gothic" w:cs="Calibri"/>
          <w:sz w:val="18"/>
          <w:szCs w:val="18"/>
        </w:rPr>
        <w:t xml:space="preserve">, </w:t>
      </w:r>
      <w:r w:rsidRPr="00E777E3">
        <w:rPr>
          <w:rFonts w:ascii="Century Gothic" w:hAnsi="Century Gothic" w:cs="Calibri"/>
          <w:sz w:val="18"/>
          <w:szCs w:val="18"/>
        </w:rPr>
        <w:t>oppilaiden</w:t>
      </w:r>
      <w:r w:rsidR="00C750ED" w:rsidRPr="00E777E3">
        <w:rPr>
          <w:rFonts w:ascii="Century Gothic" w:hAnsi="Century Gothic" w:cs="Calibri"/>
          <w:sz w:val="18"/>
          <w:szCs w:val="18"/>
        </w:rPr>
        <w:t xml:space="preserve"> ja opiskelijoiden</w:t>
      </w:r>
      <w:r w:rsidRPr="00E777E3">
        <w:rPr>
          <w:rFonts w:ascii="Century Gothic" w:hAnsi="Century Gothic" w:cs="Calibri"/>
          <w:sz w:val="18"/>
          <w:szCs w:val="18"/>
        </w:rPr>
        <w:t xml:space="preserve"> osa</w:t>
      </w:r>
      <w:r w:rsidR="00646847" w:rsidRPr="00E777E3">
        <w:rPr>
          <w:rFonts w:ascii="Century Gothic" w:hAnsi="Century Gothic" w:cs="Calibri"/>
          <w:sz w:val="18"/>
          <w:szCs w:val="18"/>
        </w:rPr>
        <w:t xml:space="preserve">amista lisättiin koulutuksien avulla. </w:t>
      </w:r>
      <w:r w:rsidR="00E777E3" w:rsidRPr="00E777E3">
        <w:rPr>
          <w:rFonts w:ascii="Century Gothic" w:hAnsi="Century Gothic" w:cs="Calibri"/>
          <w:sz w:val="18"/>
          <w:szCs w:val="18"/>
        </w:rPr>
        <w:t>Pääpaino koulutuksissa oli opiskelijoiden liikuntatutor -koulutukset ja oppilaiden välkkäri -koulutukset sekä Jonot mataliksi itsetunto koulutus opettajille. Lisäksi koulutettiin aamu- ja iltapäivätoiminnan ohjaajia sekä kerho-ohjaajia. Koulutuksia toteutettiin yksittäisinä tilaisuuksina tai osana vesopäivää.</w:t>
      </w:r>
    </w:p>
    <w:p w14:paraId="5C93C79B" w14:textId="5BE354BE" w:rsidR="00E777E3" w:rsidRPr="00E777E3" w:rsidRDefault="00E777E3" w:rsidP="00E777E3">
      <w:pPr>
        <w:ind w:left="0"/>
        <w:rPr>
          <w:rFonts w:ascii="Century Gothic" w:hAnsi="Century Gothic" w:cs="Calibri"/>
          <w:sz w:val="18"/>
          <w:szCs w:val="18"/>
        </w:rPr>
      </w:pPr>
      <w:r w:rsidRPr="00E777E3">
        <w:rPr>
          <w:rFonts w:ascii="Century Gothic" w:hAnsi="Century Gothic" w:cs="Calibri"/>
          <w:sz w:val="18"/>
          <w:szCs w:val="18"/>
        </w:rPr>
        <w:t xml:space="preserve">Etelä-Suomen </w:t>
      </w:r>
      <w:r w:rsidR="00813A15">
        <w:rPr>
          <w:rFonts w:ascii="Century Gothic" w:hAnsi="Century Gothic" w:cs="Calibri"/>
          <w:sz w:val="18"/>
          <w:szCs w:val="18"/>
        </w:rPr>
        <w:t>a</w:t>
      </w:r>
      <w:r w:rsidRPr="00E777E3">
        <w:rPr>
          <w:rFonts w:ascii="Century Gothic" w:hAnsi="Century Gothic" w:cs="Calibri"/>
          <w:sz w:val="18"/>
          <w:szCs w:val="18"/>
        </w:rPr>
        <w:t>luehallintoviraston ja liikunnan aluejärjestöjen kanssa yhteistyössä toteutettiin Liikettä jokaiselle opiskelijalle webinaari marraskuussa. Aiheina oli kehon hyödyntämisen mahdollisuudet opetuksessa, vähän liikkuvan opiskelijan tukeminen ja lisäksi hanke-esittelyistä hyviä esimerkkejä toiminnan kehittämiseksi.</w:t>
      </w:r>
    </w:p>
    <w:p w14:paraId="2C5D6D29" w14:textId="70B40123" w:rsidR="00E777E3" w:rsidRPr="00E777E3" w:rsidRDefault="00E777E3" w:rsidP="00E777E3">
      <w:pPr>
        <w:ind w:left="0"/>
        <w:rPr>
          <w:rFonts w:ascii="Century Gothic" w:hAnsi="Century Gothic" w:cs="Calibri"/>
          <w:sz w:val="18"/>
          <w:szCs w:val="18"/>
        </w:rPr>
      </w:pPr>
      <w:r w:rsidRPr="00E777E3">
        <w:rPr>
          <w:rFonts w:ascii="Century Gothic" w:hAnsi="Century Gothic" w:cs="Calibri"/>
          <w:sz w:val="18"/>
          <w:szCs w:val="18"/>
        </w:rPr>
        <w:t xml:space="preserve">Lisäksi ohjaajia koulutettiin lasten liikunnan ohjaaja -koulutuksin ja oltiin mukana hyvinvointipäivän järjestelyissä. </w:t>
      </w:r>
    </w:p>
    <w:p w14:paraId="27C9FBD5" w14:textId="60B8813F" w:rsidR="00E04610" w:rsidRDefault="00E04610" w:rsidP="00AE41FC">
      <w:pPr>
        <w:ind w:left="0"/>
        <w:rPr>
          <w:rFonts w:asciiTheme="majorHAnsi" w:hAnsiTheme="majorHAnsi"/>
          <w:color w:val="00B0F0"/>
          <w:sz w:val="28"/>
          <w:szCs w:val="28"/>
        </w:rPr>
      </w:pPr>
      <w:bookmarkStart w:id="36" w:name="_Toc23244511"/>
      <w:bookmarkStart w:id="37" w:name="_Toc23247489"/>
      <w:bookmarkStart w:id="38" w:name="_Toc23253603"/>
      <w:bookmarkStart w:id="39" w:name="_Toc23255229"/>
      <w:bookmarkStart w:id="40" w:name="_Toc23255614"/>
      <w:bookmarkStart w:id="41" w:name="_Toc23257141"/>
      <w:bookmarkStart w:id="42" w:name="_Toc23325099"/>
      <w:bookmarkStart w:id="43" w:name="_Toc23325509"/>
    </w:p>
    <w:bookmarkEnd w:id="36"/>
    <w:bookmarkEnd w:id="37"/>
    <w:bookmarkEnd w:id="38"/>
    <w:bookmarkEnd w:id="39"/>
    <w:bookmarkEnd w:id="40"/>
    <w:bookmarkEnd w:id="41"/>
    <w:bookmarkEnd w:id="42"/>
    <w:bookmarkEnd w:id="43"/>
    <w:p w14:paraId="2F679E57" w14:textId="3431C008" w:rsidR="002C661B" w:rsidRDefault="002C661B" w:rsidP="00AE41FC">
      <w:pPr>
        <w:ind w:left="0"/>
        <w:rPr>
          <w:rFonts w:ascii="Century Gothic" w:hAnsi="Century Gothic" w:cs="Calibri"/>
          <w:sz w:val="18"/>
          <w:szCs w:val="18"/>
        </w:rPr>
      </w:pPr>
    </w:p>
    <w:p w14:paraId="4B05C310" w14:textId="6DE14FF3" w:rsidR="002C661B" w:rsidRDefault="002C661B" w:rsidP="00AE41FC">
      <w:pPr>
        <w:ind w:left="0"/>
        <w:rPr>
          <w:rFonts w:ascii="Century Gothic" w:hAnsi="Century Gothic" w:cs="Calibri"/>
          <w:sz w:val="18"/>
          <w:szCs w:val="18"/>
        </w:rPr>
      </w:pPr>
    </w:p>
    <w:p w14:paraId="59F1060B" w14:textId="67CC6AA5" w:rsidR="002C661B" w:rsidRDefault="002C661B" w:rsidP="00AE41FC">
      <w:pPr>
        <w:ind w:left="0"/>
        <w:rPr>
          <w:rFonts w:ascii="Century Gothic" w:hAnsi="Century Gothic" w:cs="Calibri"/>
          <w:sz w:val="18"/>
          <w:szCs w:val="18"/>
        </w:rPr>
      </w:pPr>
    </w:p>
    <w:p w14:paraId="22919E6A" w14:textId="51047608" w:rsidR="002C661B" w:rsidRDefault="002C661B" w:rsidP="00AE41FC">
      <w:pPr>
        <w:ind w:left="0"/>
        <w:rPr>
          <w:rFonts w:ascii="Century Gothic" w:hAnsi="Century Gothic" w:cs="Calibri"/>
          <w:sz w:val="18"/>
          <w:szCs w:val="18"/>
        </w:rPr>
      </w:pPr>
    </w:p>
    <w:p w14:paraId="3B0F7FD2" w14:textId="3140DBF2" w:rsidR="002C661B" w:rsidRDefault="002C661B" w:rsidP="00AE41FC">
      <w:pPr>
        <w:ind w:left="0"/>
        <w:rPr>
          <w:rFonts w:ascii="Century Gothic" w:hAnsi="Century Gothic" w:cs="Calibri"/>
          <w:sz w:val="18"/>
          <w:szCs w:val="18"/>
        </w:rPr>
      </w:pPr>
    </w:p>
    <w:p w14:paraId="2133AE6B" w14:textId="5E7F90F9" w:rsidR="002C661B" w:rsidRDefault="002C661B" w:rsidP="00AE41FC">
      <w:pPr>
        <w:ind w:left="0"/>
        <w:rPr>
          <w:rFonts w:ascii="Century Gothic" w:hAnsi="Century Gothic" w:cs="Calibri"/>
          <w:sz w:val="18"/>
          <w:szCs w:val="18"/>
        </w:rPr>
      </w:pPr>
    </w:p>
    <w:p w14:paraId="466D301F" w14:textId="65DBE91B" w:rsidR="002C661B" w:rsidRDefault="002C661B" w:rsidP="00AE41FC">
      <w:pPr>
        <w:ind w:left="0"/>
        <w:rPr>
          <w:rFonts w:ascii="Century Gothic" w:hAnsi="Century Gothic" w:cs="Calibri"/>
          <w:sz w:val="18"/>
          <w:szCs w:val="18"/>
        </w:rPr>
      </w:pPr>
    </w:p>
    <w:p w14:paraId="408A9477" w14:textId="5E87F181" w:rsidR="002C661B" w:rsidRDefault="002C661B" w:rsidP="00AE41FC">
      <w:pPr>
        <w:ind w:left="0"/>
        <w:rPr>
          <w:rFonts w:ascii="Century Gothic" w:hAnsi="Century Gothic" w:cs="Calibri"/>
          <w:sz w:val="18"/>
          <w:szCs w:val="18"/>
        </w:rPr>
      </w:pPr>
    </w:p>
    <w:p w14:paraId="68DA26E2" w14:textId="1412AB68" w:rsidR="002C661B" w:rsidRDefault="002C661B" w:rsidP="00AE41FC">
      <w:pPr>
        <w:ind w:left="0"/>
        <w:rPr>
          <w:rFonts w:ascii="Century Gothic" w:hAnsi="Century Gothic" w:cs="Calibri"/>
          <w:sz w:val="18"/>
          <w:szCs w:val="18"/>
        </w:rPr>
      </w:pPr>
    </w:p>
    <w:p w14:paraId="2B467F90" w14:textId="3D3412FC" w:rsidR="002C661B" w:rsidRDefault="002C661B" w:rsidP="00AE41FC">
      <w:pPr>
        <w:ind w:left="0"/>
        <w:rPr>
          <w:rFonts w:ascii="Century Gothic" w:hAnsi="Century Gothic" w:cs="Calibri"/>
          <w:sz w:val="18"/>
          <w:szCs w:val="18"/>
        </w:rPr>
      </w:pPr>
    </w:p>
    <w:p w14:paraId="55DDC6B0" w14:textId="77777777" w:rsidR="002C661B" w:rsidRPr="00066D3F" w:rsidRDefault="002C661B" w:rsidP="00AE41FC">
      <w:pPr>
        <w:ind w:left="0"/>
        <w:rPr>
          <w:rFonts w:ascii="Century Gothic" w:hAnsi="Century Gothic" w:cs="Calibri"/>
          <w:sz w:val="18"/>
          <w:szCs w:val="18"/>
        </w:rPr>
      </w:pPr>
    </w:p>
    <w:p w14:paraId="4ADB11C4" w14:textId="39128BD0" w:rsidR="004D3543" w:rsidRDefault="004D3543" w:rsidP="00281340">
      <w:pPr>
        <w:ind w:left="0"/>
        <w:rPr>
          <w:rFonts w:ascii="Calibri" w:hAnsi="Calibri" w:cs="Calibri"/>
          <w:sz w:val="22"/>
        </w:rPr>
      </w:pPr>
    </w:p>
    <w:p w14:paraId="7E1E38EA" w14:textId="565ADA51" w:rsidR="00CC6B60" w:rsidRDefault="00CC6B60" w:rsidP="00281340">
      <w:pPr>
        <w:ind w:left="0"/>
        <w:rPr>
          <w:rFonts w:ascii="Calibri" w:hAnsi="Calibri" w:cs="Calibri"/>
          <w:sz w:val="32"/>
          <w:szCs w:val="32"/>
        </w:rPr>
      </w:pPr>
    </w:p>
    <w:p w14:paraId="76764477" w14:textId="322D90C7" w:rsidR="005244A4" w:rsidRDefault="005244A4" w:rsidP="00281340">
      <w:pPr>
        <w:ind w:left="0"/>
        <w:rPr>
          <w:rFonts w:ascii="Calibri" w:hAnsi="Calibri" w:cs="Calibri"/>
          <w:sz w:val="32"/>
          <w:szCs w:val="32"/>
        </w:rPr>
      </w:pPr>
    </w:p>
    <w:p w14:paraId="1917EC66" w14:textId="440BEDAF" w:rsidR="005244A4" w:rsidRDefault="005244A4" w:rsidP="00281340">
      <w:pPr>
        <w:ind w:left="0"/>
        <w:rPr>
          <w:rFonts w:ascii="Calibri" w:hAnsi="Calibri" w:cs="Calibri"/>
          <w:sz w:val="32"/>
          <w:szCs w:val="32"/>
        </w:rPr>
      </w:pPr>
    </w:p>
    <w:p w14:paraId="18AA28F8" w14:textId="3FDA8058" w:rsidR="005244A4" w:rsidRDefault="005244A4" w:rsidP="00281340">
      <w:pPr>
        <w:ind w:left="0"/>
        <w:rPr>
          <w:rFonts w:ascii="Calibri" w:hAnsi="Calibri" w:cs="Calibri"/>
          <w:sz w:val="32"/>
          <w:szCs w:val="32"/>
        </w:rPr>
      </w:pPr>
    </w:p>
    <w:p w14:paraId="3C7A8443" w14:textId="15C975A4" w:rsidR="005244A4" w:rsidRDefault="005244A4" w:rsidP="00281340">
      <w:pPr>
        <w:ind w:left="0"/>
        <w:rPr>
          <w:rFonts w:ascii="Calibri" w:hAnsi="Calibri" w:cs="Calibri"/>
          <w:sz w:val="32"/>
          <w:szCs w:val="32"/>
        </w:rPr>
      </w:pPr>
    </w:p>
    <w:p w14:paraId="6CB2D863" w14:textId="7C7C6013" w:rsidR="005244A4" w:rsidRDefault="005244A4" w:rsidP="00281340">
      <w:pPr>
        <w:ind w:left="0"/>
        <w:rPr>
          <w:rFonts w:ascii="Calibri" w:hAnsi="Calibri" w:cs="Calibri"/>
          <w:sz w:val="32"/>
          <w:szCs w:val="32"/>
        </w:rPr>
      </w:pPr>
    </w:p>
    <w:p w14:paraId="4A7EAA91" w14:textId="0EF693AF" w:rsidR="005244A4" w:rsidRDefault="005244A4" w:rsidP="00281340">
      <w:pPr>
        <w:ind w:left="0"/>
        <w:rPr>
          <w:rFonts w:ascii="Calibri" w:hAnsi="Calibri" w:cs="Calibri"/>
          <w:sz w:val="32"/>
          <w:szCs w:val="32"/>
        </w:rPr>
      </w:pPr>
    </w:p>
    <w:p w14:paraId="248C656F" w14:textId="0E74B6E6" w:rsidR="005244A4" w:rsidRDefault="005244A4" w:rsidP="00281340">
      <w:pPr>
        <w:ind w:left="0"/>
        <w:rPr>
          <w:rFonts w:ascii="Calibri" w:hAnsi="Calibri" w:cs="Calibri"/>
          <w:sz w:val="32"/>
          <w:szCs w:val="32"/>
        </w:rPr>
      </w:pPr>
    </w:p>
    <w:p w14:paraId="2E9955EB" w14:textId="4917CBA2" w:rsidR="005244A4" w:rsidRDefault="005244A4" w:rsidP="00281340">
      <w:pPr>
        <w:ind w:left="0"/>
        <w:rPr>
          <w:rFonts w:ascii="Calibri" w:hAnsi="Calibri" w:cs="Calibri"/>
          <w:sz w:val="32"/>
          <w:szCs w:val="32"/>
        </w:rPr>
      </w:pPr>
    </w:p>
    <w:p w14:paraId="30EBD9B3" w14:textId="3494D1D6" w:rsidR="005244A4" w:rsidRDefault="005244A4" w:rsidP="00281340">
      <w:pPr>
        <w:ind w:left="0"/>
        <w:rPr>
          <w:rFonts w:ascii="Calibri" w:hAnsi="Calibri" w:cs="Calibri"/>
          <w:sz w:val="32"/>
          <w:szCs w:val="32"/>
        </w:rPr>
      </w:pPr>
    </w:p>
    <w:p w14:paraId="4C42D7AF" w14:textId="6518DA3A" w:rsidR="005244A4" w:rsidRDefault="005244A4" w:rsidP="00281340">
      <w:pPr>
        <w:ind w:left="0"/>
        <w:rPr>
          <w:rFonts w:ascii="Calibri" w:hAnsi="Calibri" w:cs="Calibri"/>
          <w:sz w:val="32"/>
          <w:szCs w:val="32"/>
        </w:rPr>
      </w:pPr>
      <w:r>
        <w:rPr>
          <w:rFonts w:asciiTheme="majorHAnsi" w:hAnsiTheme="majorHAnsi"/>
          <w:color w:val="00B0F0"/>
          <w:sz w:val="28"/>
          <w:szCs w:val="28"/>
        </w:rPr>
        <w:drawing>
          <wp:anchor distT="0" distB="0" distL="114300" distR="114300" simplePos="0" relativeHeight="251658251" behindDoc="1" locked="0" layoutInCell="1" allowOverlap="1" wp14:anchorId="516C8956" wp14:editId="0578C4DB">
            <wp:simplePos x="0" y="0"/>
            <wp:positionH relativeFrom="page">
              <wp:align>left</wp:align>
            </wp:positionH>
            <wp:positionV relativeFrom="page">
              <wp:posOffset>-78105</wp:posOffset>
            </wp:positionV>
            <wp:extent cx="7566025" cy="3673475"/>
            <wp:effectExtent l="0" t="0" r="0" b="3175"/>
            <wp:wrapNone/>
            <wp:docPr id="30" name="Kuva 23" descr="Kuva, joka sisältää kohteen henkilö, sisä, urhe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enennetty _13.jpg"/>
                    <pic:cNvPicPr/>
                  </pic:nvPicPr>
                  <pic:blipFill rotWithShape="1">
                    <a:blip r:embed="rId28"/>
                    <a:srcRect t="4161"/>
                    <a:stretch/>
                  </pic:blipFill>
                  <pic:spPr bwMode="auto">
                    <a:xfrm>
                      <a:off x="0" y="0"/>
                      <a:ext cx="7566025" cy="367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A0FAEA" w14:textId="5F05D18D" w:rsidR="005244A4" w:rsidRDefault="005244A4" w:rsidP="00281340">
      <w:pPr>
        <w:ind w:left="0"/>
        <w:rPr>
          <w:rFonts w:ascii="Calibri" w:hAnsi="Calibri" w:cs="Calibri"/>
          <w:sz w:val="32"/>
          <w:szCs w:val="32"/>
        </w:rPr>
      </w:pPr>
    </w:p>
    <w:p w14:paraId="7D44EC8E" w14:textId="68EACFD1" w:rsidR="005244A4" w:rsidRDefault="005244A4" w:rsidP="00281340">
      <w:pPr>
        <w:ind w:left="0"/>
        <w:rPr>
          <w:rFonts w:ascii="Calibri" w:hAnsi="Calibri" w:cs="Calibri"/>
          <w:sz w:val="32"/>
          <w:szCs w:val="32"/>
        </w:rPr>
      </w:pPr>
    </w:p>
    <w:p w14:paraId="133381AF" w14:textId="24AD33EB" w:rsidR="005244A4" w:rsidRDefault="005244A4" w:rsidP="00281340">
      <w:pPr>
        <w:ind w:left="0"/>
        <w:rPr>
          <w:rFonts w:ascii="Calibri" w:hAnsi="Calibri" w:cs="Calibri"/>
          <w:sz w:val="32"/>
          <w:szCs w:val="32"/>
        </w:rPr>
      </w:pPr>
    </w:p>
    <w:p w14:paraId="23AD92AB" w14:textId="2FEE35A7" w:rsidR="005244A4" w:rsidRDefault="005244A4" w:rsidP="00281340">
      <w:pPr>
        <w:ind w:left="0"/>
        <w:rPr>
          <w:rFonts w:ascii="Calibri" w:hAnsi="Calibri" w:cs="Calibri"/>
          <w:sz w:val="32"/>
          <w:szCs w:val="32"/>
        </w:rPr>
      </w:pPr>
    </w:p>
    <w:p w14:paraId="6D17BD39" w14:textId="77777777" w:rsidR="005244A4" w:rsidRPr="00943252" w:rsidRDefault="005244A4" w:rsidP="00281340">
      <w:pPr>
        <w:ind w:left="0"/>
        <w:rPr>
          <w:rFonts w:ascii="Calibri" w:hAnsi="Calibri" w:cs="Calibri"/>
          <w:sz w:val="32"/>
          <w:szCs w:val="32"/>
        </w:rPr>
      </w:pPr>
    </w:p>
    <w:p w14:paraId="005C470C" w14:textId="1A236B87" w:rsidR="00CF2261" w:rsidRPr="002C661B" w:rsidRDefault="00782FCA" w:rsidP="007F7B4E">
      <w:pPr>
        <w:pStyle w:val="Otsikko1"/>
        <w:numPr>
          <w:ilvl w:val="1"/>
          <w:numId w:val="44"/>
        </w:numPr>
        <w:rPr>
          <w:rFonts w:ascii="Century Gothic" w:hAnsi="Century Gothic"/>
          <w:b w:val="0"/>
          <w:bCs w:val="0"/>
          <w:color w:val="00B0F0"/>
        </w:rPr>
      </w:pPr>
      <w:bookmarkStart w:id="44" w:name="_Toc66866676"/>
      <w:r>
        <mc:AlternateContent>
          <mc:Choice Requires="wps">
            <w:drawing>
              <wp:anchor distT="0" distB="0" distL="114300" distR="114300" simplePos="0" relativeHeight="251658260" behindDoc="0" locked="0" layoutInCell="1" allowOverlap="1" wp14:anchorId="6D182792" wp14:editId="10558DA3">
                <wp:simplePos x="0" y="0"/>
                <wp:positionH relativeFrom="margin">
                  <wp:align>right</wp:align>
                </wp:positionH>
                <wp:positionV relativeFrom="paragraph">
                  <wp:posOffset>495935</wp:posOffset>
                </wp:positionV>
                <wp:extent cx="5181600" cy="1009650"/>
                <wp:effectExtent l="0" t="0" r="19050" b="19050"/>
                <wp:wrapSquare wrapText="bothSides"/>
                <wp:docPr id="9" name="Tekstiruutu 28"/>
                <wp:cNvGraphicFramePr/>
                <a:graphic xmlns:a="http://schemas.openxmlformats.org/drawingml/2006/main">
                  <a:graphicData uri="http://schemas.microsoft.com/office/word/2010/wordprocessingShape">
                    <wps:wsp>
                      <wps:cNvSpPr txBox="1"/>
                      <wps:spPr>
                        <a:xfrm>
                          <a:off x="0" y="0"/>
                          <a:ext cx="5181600" cy="1009650"/>
                        </a:xfrm>
                        <a:prstGeom prst="rect">
                          <a:avLst/>
                        </a:prstGeom>
                        <a:solidFill>
                          <a:srgbClr val="E3F1F5"/>
                        </a:solidFill>
                        <a:ln w="6350">
                          <a:solidFill>
                            <a:schemeClr val="accent5">
                              <a:lumMod val="40000"/>
                              <a:lumOff val="60000"/>
                            </a:schemeClr>
                          </a:solidFill>
                        </a:ln>
                      </wps:spPr>
                      <wps:txbx>
                        <w:txbxContent>
                          <w:p w14:paraId="043E0110" w14:textId="73432BA5" w:rsidR="00772B1D" w:rsidRPr="00145B0C" w:rsidRDefault="00772B1D" w:rsidP="00BE35B4">
                            <w:pPr>
                              <w:autoSpaceDE w:val="0"/>
                              <w:autoSpaceDN w:val="0"/>
                              <w:adjustRightInd w:val="0"/>
                              <w:spacing w:after="0" w:line="240" w:lineRule="auto"/>
                              <w:rPr>
                                <w:rFonts w:ascii="Century Gothic" w:hAnsi="Century Gothic" w:cs="CenturyGothic"/>
                                <w:bCs w:val="0"/>
                                <w:noProof w:val="0"/>
                                <w:sz w:val="18"/>
                                <w:szCs w:val="18"/>
                              </w:rPr>
                            </w:pPr>
                            <w:r>
                              <w:rPr>
                                <w:rFonts w:ascii="Century Gothic" w:hAnsi="Century Gothic" w:cs="CenturyGothic"/>
                                <w:bCs w:val="0"/>
                                <w:noProof w:val="0"/>
                                <w:sz w:val="18"/>
                                <w:szCs w:val="18"/>
                              </w:rPr>
                              <w:t>L</w:t>
                            </w:r>
                            <w:r w:rsidRPr="00145B0C">
                              <w:rPr>
                                <w:rFonts w:ascii="Century Gothic" w:hAnsi="Century Gothic" w:cs="CenturyGothic"/>
                                <w:bCs w:val="0"/>
                                <w:noProof w:val="0"/>
                                <w:sz w:val="18"/>
                                <w:szCs w:val="18"/>
                              </w:rPr>
                              <w:t>iikkuva aikuinen kokonaisuuden tavoitteena o</w:t>
                            </w:r>
                            <w:r>
                              <w:rPr>
                                <w:rFonts w:ascii="Century Gothic" w:hAnsi="Century Gothic" w:cs="CenturyGothic"/>
                                <w:bCs w:val="0"/>
                                <w:noProof w:val="0"/>
                                <w:sz w:val="18"/>
                                <w:szCs w:val="18"/>
                              </w:rPr>
                              <w:t>li</w:t>
                            </w:r>
                            <w:r w:rsidRPr="00145B0C">
                              <w:rPr>
                                <w:rFonts w:ascii="Century Gothic" w:hAnsi="Century Gothic" w:cs="CenturyGothic"/>
                                <w:bCs w:val="0"/>
                                <w:noProof w:val="0"/>
                                <w:sz w:val="18"/>
                                <w:szCs w:val="18"/>
                              </w:rPr>
                              <w:t xml:space="preserve"> tarjota ja kehittää harraste- ja</w:t>
                            </w:r>
                          </w:p>
                          <w:p w14:paraId="59BB704B" w14:textId="77777777" w:rsidR="00772B1D" w:rsidRPr="00145B0C" w:rsidRDefault="00772B1D" w:rsidP="00BE35B4">
                            <w:pPr>
                              <w:autoSpaceDE w:val="0"/>
                              <w:autoSpaceDN w:val="0"/>
                              <w:adjustRightInd w:val="0"/>
                              <w:spacing w:after="0" w:line="240" w:lineRule="auto"/>
                              <w:rPr>
                                <w:rFonts w:ascii="Century Gothic" w:hAnsi="Century Gothic" w:cs="CenturyGothic"/>
                                <w:bCs w:val="0"/>
                                <w:noProof w:val="0"/>
                                <w:sz w:val="18"/>
                                <w:szCs w:val="18"/>
                              </w:rPr>
                            </w:pPr>
                            <w:r w:rsidRPr="00145B0C">
                              <w:rPr>
                                <w:rFonts w:ascii="Century Gothic" w:hAnsi="Century Gothic" w:cs="CenturyGothic"/>
                                <w:bCs w:val="0"/>
                                <w:noProof w:val="0"/>
                                <w:sz w:val="18"/>
                                <w:szCs w:val="18"/>
                              </w:rPr>
                              <w:t>terveysliikuntatoimintaa, joko itse tai välillisesti, yhteistyössä alueen toimijoiden kanssa.</w:t>
                            </w:r>
                          </w:p>
                          <w:p w14:paraId="0753C7BC" w14:textId="06CFD0E8" w:rsidR="00772B1D" w:rsidRPr="003715D1" w:rsidRDefault="00772B1D" w:rsidP="00BE35B4">
                            <w:pPr>
                              <w:rPr>
                                <w:rFonts w:ascii="Century Gothic" w:hAnsi="Century Gothic" w:cs="Calibri"/>
                                <w:b/>
                                <w:color w:val="FF0000"/>
                                <w:sz w:val="18"/>
                                <w:szCs w:val="18"/>
                              </w:rPr>
                            </w:pPr>
                            <w:r w:rsidRPr="00145B0C">
                              <w:rPr>
                                <w:rFonts w:ascii="Century Gothic" w:hAnsi="Century Gothic" w:cs="CenturyGothic"/>
                                <w:bCs w:val="0"/>
                                <w:noProof w:val="0"/>
                                <w:sz w:val="18"/>
                                <w:szCs w:val="18"/>
                              </w:rPr>
                              <w:t>Liikkuva aikuinen -kokonaisuus pyrki toimillaan vaikuttamaan väestön hyvinvoinnin ja terveyden</w:t>
                            </w:r>
                            <w:r>
                              <w:rPr>
                                <w:rFonts w:ascii="Century Gothic" w:hAnsi="Century Gothic" w:cs="CenturyGothic"/>
                                <w:bCs w:val="0"/>
                                <w:noProof w:val="0"/>
                                <w:sz w:val="18"/>
                                <w:szCs w:val="18"/>
                              </w:rPr>
                              <w:t xml:space="preserve"> </w:t>
                            </w:r>
                            <w:r w:rsidRPr="00145B0C">
                              <w:rPr>
                                <w:rFonts w:ascii="Century Gothic" w:hAnsi="Century Gothic" w:cs="CenturyGothic"/>
                                <w:bCs w:val="0"/>
                                <w:noProof w:val="0"/>
                                <w:sz w:val="18"/>
                                <w:szCs w:val="18"/>
                              </w:rPr>
                              <w:t>edistämiseen sekä fyysisen toimintakyvyn ylläpitämiseen ja parantamiseen. Tehtävät toimenpiteet</w:t>
                            </w:r>
                            <w:r>
                              <w:rPr>
                                <w:rFonts w:ascii="Century Gothic" w:hAnsi="Century Gothic" w:cs="CenturyGothic"/>
                                <w:bCs w:val="0"/>
                                <w:noProof w:val="0"/>
                                <w:sz w:val="18"/>
                                <w:szCs w:val="18"/>
                              </w:rPr>
                              <w:t xml:space="preserve"> </w:t>
                            </w:r>
                            <w:r w:rsidRPr="00145B0C">
                              <w:rPr>
                                <w:rFonts w:ascii="Century Gothic" w:hAnsi="Century Gothic" w:cs="CenturyGothic"/>
                                <w:bCs w:val="0"/>
                                <w:noProof w:val="0"/>
                                <w:sz w:val="18"/>
                                <w:szCs w:val="18"/>
                              </w:rPr>
                              <w:t>mukail</w:t>
                            </w:r>
                            <w:r>
                              <w:rPr>
                                <w:rFonts w:ascii="Century Gothic" w:hAnsi="Century Gothic" w:cs="CenturyGothic"/>
                                <w:bCs w:val="0"/>
                                <w:noProof w:val="0"/>
                                <w:sz w:val="18"/>
                                <w:szCs w:val="18"/>
                              </w:rPr>
                              <w:t>i</w:t>
                            </w:r>
                            <w:r w:rsidRPr="00145B0C">
                              <w:rPr>
                                <w:rFonts w:ascii="Century Gothic" w:hAnsi="Century Gothic" w:cs="CenturyGothic"/>
                                <w:bCs w:val="0"/>
                                <w:noProof w:val="0"/>
                                <w:sz w:val="18"/>
                                <w:szCs w:val="18"/>
                              </w:rPr>
                              <w:t xml:space="preserve">vat alueellista Päijät-Hämeen </w:t>
                            </w:r>
                            <w:r>
                              <w:rPr>
                                <w:rFonts w:ascii="Century Gothic" w:hAnsi="Century Gothic" w:cs="CenturyGothic"/>
                                <w:bCs w:val="0"/>
                                <w:noProof w:val="0"/>
                                <w:sz w:val="18"/>
                                <w:szCs w:val="18"/>
                              </w:rPr>
                              <w:t>t</w:t>
                            </w:r>
                            <w:r w:rsidRPr="00145B0C">
                              <w:rPr>
                                <w:rFonts w:ascii="Century Gothic" w:hAnsi="Century Gothic" w:cs="CenturyGothic"/>
                                <w:bCs w:val="0"/>
                                <w:noProof w:val="0"/>
                                <w:sz w:val="18"/>
                                <w:szCs w:val="18"/>
                              </w:rPr>
                              <w:t>erveysliikuntastrategia</w:t>
                            </w:r>
                            <w:r>
                              <w:rPr>
                                <w:rFonts w:ascii="Century Gothic" w:hAnsi="Century Gothic" w:cs="CenturyGothic"/>
                                <w:bCs w:val="0"/>
                                <w:noProof w:val="0"/>
                                <w:sz w:val="18"/>
                                <w:szCs w:val="18"/>
                              </w:rPr>
                              <w:t>a</w:t>
                            </w:r>
                            <w:r w:rsidRPr="00145B0C">
                              <w:rPr>
                                <w:rFonts w:ascii="Century Gothic" w:hAnsi="Century Gothic" w:cs="CenturyGothic"/>
                                <w:bCs w:val="0"/>
                                <w:noProof w:val="0"/>
                                <w:sz w:val="18"/>
                                <w:szCs w:val="18"/>
                              </w:rPr>
                              <w:t xml:space="preserve"> 2020 sekä valtakunnallisia linjauksia</w:t>
                            </w:r>
                            <w:r w:rsidRPr="00C03C7D">
                              <w:rPr>
                                <w:rFonts w:ascii="Century Gothic" w:hAnsi="Century Gothic" w:cs="CenturyGothic"/>
                                <w:color w:val="4472C4" w:themeColor="accen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82792" id="Tekstiruutu 28" o:spid="_x0000_s1031" type="#_x0000_t202" style="position:absolute;left:0;text-align:left;margin-left:356.8pt;margin-top:39.05pt;width:408pt;height:79.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" fillcolor="#e3f1f5" strokecolor="#bdd6ee [1304]" strokeweight=".5pt">
                <v:textbox>
                  <w:txbxContent>
                    <w:p w14:paraId="043E0110" w14:textId="73432BA5" w:rsidR="00772B1D" w:rsidRPr="00145B0C" w:rsidRDefault="00772B1D" w:rsidP="00BE35B4">
                      <w:pPr>
                        <w:autoSpaceDE w:val="0"/>
                        <w:autoSpaceDN w:val="0"/>
                        <w:adjustRightInd w:val="0"/>
                        <w:spacing w:after="0" w:line="240" w:lineRule="auto"/>
                        <w:rPr>
                          <w:rFonts w:ascii="Century Gothic" w:hAnsi="Century Gothic" w:cs="CenturyGothic"/>
                          <w:bCs w:val="0"/>
                          <w:noProof w:val="0"/>
                          <w:sz w:val="18"/>
                          <w:szCs w:val="18"/>
                        </w:rPr>
                      </w:pPr>
                      <w:r>
                        <w:rPr>
                          <w:rFonts w:ascii="Century Gothic" w:hAnsi="Century Gothic" w:cs="CenturyGothic"/>
                          <w:bCs w:val="0"/>
                          <w:noProof w:val="0"/>
                          <w:sz w:val="18"/>
                          <w:szCs w:val="18"/>
                        </w:rPr>
                        <w:t>L</w:t>
                      </w:r>
                      <w:r w:rsidRPr="00145B0C">
                        <w:rPr>
                          <w:rFonts w:ascii="Century Gothic" w:hAnsi="Century Gothic" w:cs="CenturyGothic"/>
                          <w:bCs w:val="0"/>
                          <w:noProof w:val="0"/>
                          <w:sz w:val="18"/>
                          <w:szCs w:val="18"/>
                        </w:rPr>
                        <w:t>iikkuva aikuinen kokonaisuuden tavoitteena o</w:t>
                      </w:r>
                      <w:r>
                        <w:rPr>
                          <w:rFonts w:ascii="Century Gothic" w:hAnsi="Century Gothic" w:cs="CenturyGothic"/>
                          <w:bCs w:val="0"/>
                          <w:noProof w:val="0"/>
                          <w:sz w:val="18"/>
                          <w:szCs w:val="18"/>
                        </w:rPr>
                        <w:t>li</w:t>
                      </w:r>
                      <w:r w:rsidRPr="00145B0C">
                        <w:rPr>
                          <w:rFonts w:ascii="Century Gothic" w:hAnsi="Century Gothic" w:cs="CenturyGothic"/>
                          <w:bCs w:val="0"/>
                          <w:noProof w:val="0"/>
                          <w:sz w:val="18"/>
                          <w:szCs w:val="18"/>
                        </w:rPr>
                        <w:t xml:space="preserve"> tarjota ja kehittää harraste- ja</w:t>
                      </w:r>
                    </w:p>
                    <w:p w14:paraId="59BB704B" w14:textId="77777777" w:rsidR="00772B1D" w:rsidRPr="00145B0C" w:rsidRDefault="00772B1D" w:rsidP="00BE35B4">
                      <w:pPr>
                        <w:autoSpaceDE w:val="0"/>
                        <w:autoSpaceDN w:val="0"/>
                        <w:adjustRightInd w:val="0"/>
                        <w:spacing w:after="0" w:line="240" w:lineRule="auto"/>
                        <w:rPr>
                          <w:rFonts w:ascii="Century Gothic" w:hAnsi="Century Gothic" w:cs="CenturyGothic"/>
                          <w:bCs w:val="0"/>
                          <w:noProof w:val="0"/>
                          <w:sz w:val="18"/>
                          <w:szCs w:val="18"/>
                        </w:rPr>
                      </w:pPr>
                      <w:r w:rsidRPr="00145B0C">
                        <w:rPr>
                          <w:rFonts w:ascii="Century Gothic" w:hAnsi="Century Gothic" w:cs="CenturyGothic"/>
                          <w:bCs w:val="0"/>
                          <w:noProof w:val="0"/>
                          <w:sz w:val="18"/>
                          <w:szCs w:val="18"/>
                        </w:rPr>
                        <w:t>terveysliikuntatoimintaa, joko itse tai välillisesti, yhteistyössä alueen toimijoiden kanssa.</w:t>
                      </w:r>
                    </w:p>
                    <w:p w14:paraId="0753C7BC" w14:textId="06CFD0E8" w:rsidR="00772B1D" w:rsidRPr="003715D1" w:rsidRDefault="00772B1D" w:rsidP="00BE35B4">
                      <w:pPr>
                        <w:rPr>
                          <w:rFonts w:ascii="Century Gothic" w:hAnsi="Century Gothic" w:cs="Calibri"/>
                          <w:b/>
                          <w:color w:val="FF0000"/>
                          <w:sz w:val="18"/>
                          <w:szCs w:val="18"/>
                        </w:rPr>
                      </w:pPr>
                      <w:r w:rsidRPr="00145B0C">
                        <w:rPr>
                          <w:rFonts w:ascii="Century Gothic" w:hAnsi="Century Gothic" w:cs="CenturyGothic"/>
                          <w:bCs w:val="0"/>
                          <w:noProof w:val="0"/>
                          <w:sz w:val="18"/>
                          <w:szCs w:val="18"/>
                        </w:rPr>
                        <w:t>Liikkuva aikuinen -kokonaisuus pyrki toimillaan vaikuttamaan väestön hyvinvoinnin ja terveyden</w:t>
                      </w:r>
                      <w:r>
                        <w:rPr>
                          <w:rFonts w:ascii="Century Gothic" w:hAnsi="Century Gothic" w:cs="CenturyGothic"/>
                          <w:bCs w:val="0"/>
                          <w:noProof w:val="0"/>
                          <w:sz w:val="18"/>
                          <w:szCs w:val="18"/>
                        </w:rPr>
                        <w:t xml:space="preserve"> </w:t>
                      </w:r>
                      <w:r w:rsidRPr="00145B0C">
                        <w:rPr>
                          <w:rFonts w:ascii="Century Gothic" w:hAnsi="Century Gothic" w:cs="CenturyGothic"/>
                          <w:bCs w:val="0"/>
                          <w:noProof w:val="0"/>
                          <w:sz w:val="18"/>
                          <w:szCs w:val="18"/>
                        </w:rPr>
                        <w:t>edistämiseen sekä fyysisen toimintakyvyn ylläpitämiseen ja parantamiseen. Tehtävät toimenpiteet</w:t>
                      </w:r>
                      <w:r>
                        <w:rPr>
                          <w:rFonts w:ascii="Century Gothic" w:hAnsi="Century Gothic" w:cs="CenturyGothic"/>
                          <w:bCs w:val="0"/>
                          <w:noProof w:val="0"/>
                          <w:sz w:val="18"/>
                          <w:szCs w:val="18"/>
                        </w:rPr>
                        <w:t xml:space="preserve"> </w:t>
                      </w:r>
                      <w:r w:rsidRPr="00145B0C">
                        <w:rPr>
                          <w:rFonts w:ascii="Century Gothic" w:hAnsi="Century Gothic" w:cs="CenturyGothic"/>
                          <w:bCs w:val="0"/>
                          <w:noProof w:val="0"/>
                          <w:sz w:val="18"/>
                          <w:szCs w:val="18"/>
                        </w:rPr>
                        <w:t>mukail</w:t>
                      </w:r>
                      <w:r>
                        <w:rPr>
                          <w:rFonts w:ascii="Century Gothic" w:hAnsi="Century Gothic" w:cs="CenturyGothic"/>
                          <w:bCs w:val="0"/>
                          <w:noProof w:val="0"/>
                          <w:sz w:val="18"/>
                          <w:szCs w:val="18"/>
                        </w:rPr>
                        <w:t>i</w:t>
                      </w:r>
                      <w:r w:rsidRPr="00145B0C">
                        <w:rPr>
                          <w:rFonts w:ascii="Century Gothic" w:hAnsi="Century Gothic" w:cs="CenturyGothic"/>
                          <w:bCs w:val="0"/>
                          <w:noProof w:val="0"/>
                          <w:sz w:val="18"/>
                          <w:szCs w:val="18"/>
                        </w:rPr>
                        <w:t xml:space="preserve">vat alueellista Päijät-Hämeen </w:t>
                      </w:r>
                      <w:r>
                        <w:rPr>
                          <w:rFonts w:ascii="Century Gothic" w:hAnsi="Century Gothic" w:cs="CenturyGothic"/>
                          <w:bCs w:val="0"/>
                          <w:noProof w:val="0"/>
                          <w:sz w:val="18"/>
                          <w:szCs w:val="18"/>
                        </w:rPr>
                        <w:t>t</w:t>
                      </w:r>
                      <w:r w:rsidRPr="00145B0C">
                        <w:rPr>
                          <w:rFonts w:ascii="Century Gothic" w:hAnsi="Century Gothic" w:cs="CenturyGothic"/>
                          <w:bCs w:val="0"/>
                          <w:noProof w:val="0"/>
                          <w:sz w:val="18"/>
                          <w:szCs w:val="18"/>
                        </w:rPr>
                        <w:t>erveysliikuntastrategia</w:t>
                      </w:r>
                      <w:r>
                        <w:rPr>
                          <w:rFonts w:ascii="Century Gothic" w:hAnsi="Century Gothic" w:cs="CenturyGothic"/>
                          <w:bCs w:val="0"/>
                          <w:noProof w:val="0"/>
                          <w:sz w:val="18"/>
                          <w:szCs w:val="18"/>
                        </w:rPr>
                        <w:t>a</w:t>
                      </w:r>
                      <w:r w:rsidRPr="00145B0C">
                        <w:rPr>
                          <w:rFonts w:ascii="Century Gothic" w:hAnsi="Century Gothic" w:cs="CenturyGothic"/>
                          <w:bCs w:val="0"/>
                          <w:noProof w:val="0"/>
                          <w:sz w:val="18"/>
                          <w:szCs w:val="18"/>
                        </w:rPr>
                        <w:t xml:space="preserve"> 2020 sekä valtakunnallisia linjauksia</w:t>
                      </w:r>
                      <w:r w:rsidRPr="00C03C7D">
                        <w:rPr>
                          <w:rFonts w:ascii="Century Gothic" w:hAnsi="Century Gothic" w:cs="CenturyGothic"/>
                          <w:color w:val="4472C4" w:themeColor="accent1"/>
                          <w:sz w:val="18"/>
                          <w:szCs w:val="18"/>
                        </w:rPr>
                        <w:t>.</w:t>
                      </w:r>
                    </w:p>
                  </w:txbxContent>
                </v:textbox>
                <w10:wrap type="square" anchorx="margin"/>
              </v:shape>
            </w:pict>
          </mc:Fallback>
        </mc:AlternateContent>
      </w:r>
      <w:r w:rsidR="00CE74DA" w:rsidRPr="006E2BD7">
        <w:rPr>
          <w:rFonts w:ascii="Century Gothic" w:hAnsi="Century Gothic"/>
          <w:b w:val="0"/>
          <w:bCs w:val="0"/>
          <w:color w:val="00B0F0"/>
        </w:rPr>
        <w:t>Li</w:t>
      </w:r>
      <w:r w:rsidR="007F7B4E">
        <w:rPr>
          <w:rFonts w:ascii="Century Gothic" w:hAnsi="Century Gothic"/>
          <w:b w:val="0"/>
          <w:bCs w:val="0"/>
          <w:color w:val="00B0F0"/>
        </w:rPr>
        <w:t>ik</w:t>
      </w:r>
      <w:r w:rsidR="00913B04">
        <w:rPr>
          <w:rFonts w:ascii="Century Gothic" w:hAnsi="Century Gothic"/>
          <w:b w:val="0"/>
          <w:bCs w:val="0"/>
          <w:color w:val="00B0F0"/>
        </w:rPr>
        <w:t>k</w:t>
      </w:r>
      <w:r w:rsidR="007F7B4E">
        <w:rPr>
          <w:rFonts w:ascii="Century Gothic" w:hAnsi="Century Gothic"/>
          <w:b w:val="0"/>
          <w:bCs w:val="0"/>
          <w:color w:val="00B0F0"/>
        </w:rPr>
        <w:t>uva aikuinen</w:t>
      </w:r>
      <w:bookmarkEnd w:id="44"/>
      <w:r w:rsidR="007F7B4E">
        <w:rPr>
          <w:rFonts w:ascii="Century Gothic" w:hAnsi="Century Gothic"/>
          <w:b w:val="0"/>
          <w:bCs w:val="0"/>
          <w:color w:val="00B0F0"/>
        </w:rPr>
        <w:t xml:space="preserve"> </w:t>
      </w:r>
      <w:bookmarkStart w:id="45" w:name="_Hlk534617953"/>
    </w:p>
    <w:p w14:paraId="62FA4713" w14:textId="77777777" w:rsidR="002819C5" w:rsidRPr="00145B0C" w:rsidRDefault="002819C5" w:rsidP="002819C5">
      <w:pPr>
        <w:autoSpaceDE w:val="0"/>
        <w:autoSpaceDN w:val="0"/>
        <w:adjustRightInd w:val="0"/>
        <w:spacing w:after="0" w:line="240" w:lineRule="auto"/>
        <w:ind w:left="0"/>
        <w:rPr>
          <w:rFonts w:ascii="Century Gothic" w:hAnsi="Century Gothic" w:cs="CenturyGothic"/>
          <w:bCs w:val="0"/>
          <w:noProof w:val="0"/>
          <w:sz w:val="18"/>
          <w:szCs w:val="18"/>
        </w:rPr>
      </w:pPr>
    </w:p>
    <w:p w14:paraId="36859EA3" w14:textId="1B8CC75F" w:rsidR="002819C5" w:rsidRPr="00054701" w:rsidRDefault="002819C5" w:rsidP="002819C5">
      <w:pPr>
        <w:autoSpaceDE w:val="0"/>
        <w:autoSpaceDN w:val="0"/>
        <w:adjustRightInd w:val="0"/>
        <w:spacing w:after="0" w:line="240" w:lineRule="auto"/>
        <w:ind w:left="0"/>
        <w:rPr>
          <w:rFonts w:ascii="Century Gothic" w:hAnsi="Century Gothic" w:cs="CenturyGothic"/>
          <w:bCs w:val="0"/>
          <w:noProof w:val="0"/>
          <w:sz w:val="18"/>
          <w:szCs w:val="18"/>
        </w:rPr>
      </w:pPr>
      <w:r w:rsidRPr="00054701">
        <w:rPr>
          <w:rFonts w:ascii="Century Gothic" w:hAnsi="Century Gothic" w:cs="CenturyGothic"/>
          <w:bCs w:val="0"/>
          <w:noProof w:val="0"/>
          <w:sz w:val="18"/>
          <w:szCs w:val="18"/>
        </w:rPr>
        <w:t>Toiminnan painopisteitä olivat Päijät-Hämeen terveysliikuntastrategian jalkauttaminen sekä uuden Päijät-Hämeen liikunnan, elämysten ja hyvinvoinnin tiekartta 2030 luominen. Lisäksi keskiössä olivat liikuntaneuvonnan palveluketjun ja työyhteisölle suunnattujen liikuntapalveluiden kehittäminen ja toteuttaminen. Aikuisliikunnan harraste- ja terveysliikuntatoimintaa kehitettiin aktivoimalla toimijoita palveluiden kehittämiseen ja tuottamiseen tukemalla toimijoita kehittämishanke avustusten hakemisessa ja sisältöjen rakentamisessa.</w:t>
      </w:r>
    </w:p>
    <w:p w14:paraId="3F239AEC" w14:textId="77777777" w:rsidR="002819C5" w:rsidRPr="00054701" w:rsidRDefault="002819C5" w:rsidP="002819C5">
      <w:pPr>
        <w:autoSpaceDE w:val="0"/>
        <w:autoSpaceDN w:val="0"/>
        <w:adjustRightInd w:val="0"/>
        <w:spacing w:after="0" w:line="240" w:lineRule="auto"/>
        <w:ind w:left="0"/>
        <w:rPr>
          <w:rFonts w:ascii="Century Gothic" w:hAnsi="Century Gothic" w:cs="CenturyGothic"/>
          <w:bCs w:val="0"/>
          <w:noProof w:val="0"/>
          <w:color w:val="4C483D"/>
          <w:sz w:val="18"/>
          <w:szCs w:val="18"/>
        </w:rPr>
      </w:pPr>
    </w:p>
    <w:p w14:paraId="53FB230E" w14:textId="66706F69" w:rsidR="002819C5" w:rsidRDefault="002819C5" w:rsidP="002819C5">
      <w:pPr>
        <w:spacing w:after="0"/>
        <w:ind w:left="0"/>
        <w:rPr>
          <w:rFonts w:ascii="Century Gothic" w:eastAsia="Century Gothic" w:hAnsi="Century Gothic" w:cs="Century Gothic"/>
          <w:noProof w:val="0"/>
          <w:sz w:val="18"/>
          <w:szCs w:val="18"/>
        </w:rPr>
      </w:pPr>
      <w:r w:rsidRPr="00596E28">
        <w:rPr>
          <w:rFonts w:ascii="Century Gothic" w:eastAsia="Century Gothic" w:hAnsi="Century Gothic" w:cs="Century Gothic"/>
          <w:noProof w:val="0"/>
          <w:sz w:val="18"/>
          <w:szCs w:val="18"/>
        </w:rPr>
        <w:t xml:space="preserve">Päijät-Hämeen </w:t>
      </w:r>
      <w:r w:rsidR="000A1E89">
        <w:rPr>
          <w:rFonts w:ascii="Century Gothic" w:eastAsia="Century Gothic" w:hAnsi="Century Gothic" w:cs="Century Gothic"/>
          <w:noProof w:val="0"/>
          <w:sz w:val="18"/>
          <w:szCs w:val="18"/>
        </w:rPr>
        <w:t>t</w:t>
      </w:r>
      <w:r w:rsidRPr="00596E28">
        <w:rPr>
          <w:rFonts w:ascii="Century Gothic" w:eastAsia="Century Gothic" w:hAnsi="Century Gothic" w:cs="Century Gothic"/>
          <w:noProof w:val="0"/>
          <w:sz w:val="18"/>
          <w:szCs w:val="18"/>
        </w:rPr>
        <w:t>erveysliikuntastrategia 2020 tavoitteiden toteutumista seurattiin liikuntaa.fi -kehittämissivuston, sekä ohjausryhmätyöskentelyn avulla.</w:t>
      </w:r>
      <w:r>
        <w:rPr>
          <w:rFonts w:ascii="Century Gothic" w:eastAsia="Century Gothic" w:hAnsi="Century Gothic" w:cs="Century Gothic"/>
          <w:noProof w:val="0"/>
          <w:sz w:val="18"/>
          <w:szCs w:val="18"/>
        </w:rPr>
        <w:t xml:space="preserve"> Päijät-Hämeen liikunnan, elämysten ja hyvinvoinnin tiekartta 2030 työstettiin hanketyönä yhteistyössä LAB-ammattikorkeakoulun ja muiden keskeisten toimijoiden kanssa. Tiekartta luo suuntaviivat kehittämistoimenpiteille seuraaville vuosille.</w:t>
      </w:r>
    </w:p>
    <w:p w14:paraId="647CA953" w14:textId="77777777" w:rsidR="002819C5" w:rsidRDefault="002819C5" w:rsidP="002819C5">
      <w:pPr>
        <w:spacing w:after="0"/>
        <w:ind w:left="0"/>
        <w:rPr>
          <w:rFonts w:ascii="Century Gothic" w:eastAsia="Century Gothic" w:hAnsi="Century Gothic" w:cs="Century Gothic"/>
          <w:noProof w:val="0"/>
          <w:color w:val="FF0000"/>
          <w:sz w:val="18"/>
          <w:szCs w:val="18"/>
        </w:rPr>
      </w:pPr>
    </w:p>
    <w:p w14:paraId="09357741" w14:textId="77777777" w:rsidR="00617912" w:rsidRPr="003B4B44" w:rsidRDefault="00617912" w:rsidP="00617912">
      <w:pPr>
        <w:spacing w:after="0"/>
        <w:ind w:left="0"/>
        <w:rPr>
          <w:rFonts w:ascii="Century Gothic" w:eastAsia="Century Gothic" w:hAnsi="Century Gothic" w:cs="Century Gothic"/>
          <w:noProof w:val="0"/>
          <w:sz w:val="18"/>
          <w:szCs w:val="18"/>
        </w:rPr>
      </w:pPr>
      <w:r w:rsidRPr="003B4B44">
        <w:rPr>
          <w:rFonts w:ascii="Century Gothic" w:eastAsia="Century Gothic" w:hAnsi="Century Gothic" w:cs="Century Gothic"/>
          <w:noProof w:val="0"/>
          <w:sz w:val="18"/>
          <w:szCs w:val="18"/>
        </w:rPr>
        <w:t>Koordinoimme maakunnallista liikuntaneuvonnan kehittämistyötä yhdessä Päijät-Hämeen hyvinvointiyhtymän ja toimialueen kuntien kanssa</w:t>
      </w:r>
      <w:r>
        <w:rPr>
          <w:rFonts w:ascii="Century Gothic" w:eastAsia="Century Gothic" w:hAnsi="Century Gothic" w:cs="Century Gothic"/>
          <w:noProof w:val="0"/>
          <w:sz w:val="18"/>
          <w:szCs w:val="18"/>
        </w:rPr>
        <w:t xml:space="preserve">. Liikuntaneuvonnan verkostotapaamisia järjestettiin vuoden aikana sekä livenä että etäyhteydellä, näissä keskityttiin sekä alueellisen että paikallisen toiminnan kehittämiseen ja osaamisen lisäämiseen. </w:t>
      </w:r>
      <w:r w:rsidRPr="003B4B44">
        <w:rPr>
          <w:rFonts w:ascii="Century Gothic" w:eastAsia="Century Gothic" w:hAnsi="Century Gothic" w:cs="Century Gothic"/>
          <w:noProof w:val="0"/>
          <w:sz w:val="18"/>
          <w:szCs w:val="18"/>
        </w:rPr>
        <w:t xml:space="preserve">Osaan kunnista </w:t>
      </w:r>
      <w:r>
        <w:rPr>
          <w:rFonts w:ascii="Century Gothic" w:eastAsia="Century Gothic" w:hAnsi="Century Gothic" w:cs="Century Gothic"/>
          <w:noProof w:val="0"/>
          <w:sz w:val="18"/>
          <w:szCs w:val="18"/>
        </w:rPr>
        <w:t>liikuntaneuvonta</w:t>
      </w:r>
      <w:r w:rsidRPr="003B4B44">
        <w:rPr>
          <w:rFonts w:ascii="Century Gothic" w:eastAsia="Century Gothic" w:hAnsi="Century Gothic" w:cs="Century Gothic"/>
          <w:noProof w:val="0"/>
          <w:sz w:val="18"/>
          <w:szCs w:val="18"/>
        </w:rPr>
        <w:t xml:space="preserve">palvelu tuotettiin </w:t>
      </w:r>
      <w:r>
        <w:rPr>
          <w:rFonts w:ascii="Century Gothic" w:eastAsia="Century Gothic" w:hAnsi="Century Gothic" w:cs="Century Gothic"/>
          <w:noProof w:val="0"/>
          <w:sz w:val="18"/>
          <w:szCs w:val="18"/>
        </w:rPr>
        <w:t xml:space="preserve">ostopalveluna </w:t>
      </w:r>
      <w:r w:rsidRPr="003B4B44">
        <w:rPr>
          <w:rFonts w:ascii="Century Gothic" w:eastAsia="Century Gothic" w:hAnsi="Century Gothic" w:cs="Century Gothic"/>
          <w:noProof w:val="0"/>
          <w:sz w:val="18"/>
          <w:szCs w:val="18"/>
        </w:rPr>
        <w:t>yhteistyössä PHLU:n liikuntaneuvojien kautta</w:t>
      </w:r>
      <w:r>
        <w:rPr>
          <w:rFonts w:ascii="Century Gothic" w:eastAsia="Century Gothic" w:hAnsi="Century Gothic" w:cs="Century Gothic"/>
          <w:noProof w:val="0"/>
          <w:sz w:val="18"/>
          <w:szCs w:val="18"/>
        </w:rPr>
        <w:t>. T</w:t>
      </w:r>
      <w:r w:rsidRPr="003B4B44">
        <w:rPr>
          <w:rFonts w:ascii="Century Gothic" w:eastAsia="Century Gothic" w:hAnsi="Century Gothic" w:cs="Century Gothic"/>
          <w:noProof w:val="0"/>
          <w:sz w:val="18"/>
          <w:szCs w:val="18"/>
        </w:rPr>
        <w:t xml:space="preserve">ällä hetkellä 15 toimialueen kuntaa toteuttaa </w:t>
      </w:r>
      <w:r>
        <w:rPr>
          <w:rFonts w:ascii="Century Gothic" w:eastAsia="Century Gothic" w:hAnsi="Century Gothic" w:cs="Century Gothic"/>
          <w:noProof w:val="0"/>
          <w:sz w:val="18"/>
          <w:szCs w:val="18"/>
        </w:rPr>
        <w:t xml:space="preserve">poikkihallinnollista prosessinomaista </w:t>
      </w:r>
      <w:r w:rsidRPr="003B4B44">
        <w:rPr>
          <w:rFonts w:ascii="Century Gothic" w:eastAsia="Century Gothic" w:hAnsi="Century Gothic" w:cs="Century Gothic"/>
          <w:noProof w:val="0"/>
          <w:sz w:val="18"/>
          <w:szCs w:val="18"/>
        </w:rPr>
        <w:t>liikuntaneuvontaa</w:t>
      </w:r>
      <w:r>
        <w:rPr>
          <w:rFonts w:ascii="Century Gothic" w:eastAsia="Century Gothic" w:hAnsi="Century Gothic" w:cs="Century Gothic"/>
          <w:noProof w:val="0"/>
          <w:sz w:val="18"/>
          <w:szCs w:val="18"/>
        </w:rPr>
        <w:t xml:space="preserve"> kuntalaisilleen</w:t>
      </w:r>
      <w:r w:rsidRPr="003B4B44">
        <w:rPr>
          <w:rFonts w:ascii="Century Gothic" w:eastAsia="Century Gothic" w:hAnsi="Century Gothic" w:cs="Century Gothic"/>
          <w:noProof w:val="0"/>
          <w:sz w:val="18"/>
          <w:szCs w:val="18"/>
        </w:rPr>
        <w:t>. Vuoden aikana mm.  liikuntaneuvonnan kirjaamiskäytäntöjä</w:t>
      </w:r>
      <w:r>
        <w:rPr>
          <w:rFonts w:ascii="Century Gothic" w:eastAsia="Century Gothic" w:hAnsi="Century Gothic" w:cs="Century Gothic"/>
          <w:noProof w:val="0"/>
          <w:sz w:val="18"/>
          <w:szCs w:val="18"/>
        </w:rPr>
        <w:t xml:space="preserve"> ja seurantamittareita</w:t>
      </w:r>
      <w:r w:rsidRPr="003B4B44">
        <w:rPr>
          <w:rFonts w:ascii="Century Gothic" w:eastAsia="Century Gothic" w:hAnsi="Century Gothic" w:cs="Century Gothic"/>
          <w:noProof w:val="0"/>
          <w:sz w:val="18"/>
          <w:szCs w:val="18"/>
        </w:rPr>
        <w:t xml:space="preserve"> yhtenäistettiin ja kehitettiin, </w:t>
      </w:r>
      <w:r>
        <w:rPr>
          <w:rFonts w:ascii="Century Gothic" w:eastAsia="Century Gothic" w:hAnsi="Century Gothic" w:cs="Century Gothic"/>
          <w:noProof w:val="0"/>
          <w:sz w:val="18"/>
          <w:szCs w:val="18"/>
        </w:rPr>
        <w:t>tehtiin uusia kuntakohtaisia kehittämistoimenpiteitä, j</w:t>
      </w:r>
      <w:r w:rsidRPr="003B4B44">
        <w:rPr>
          <w:rFonts w:ascii="Century Gothic" w:eastAsia="Century Gothic" w:hAnsi="Century Gothic" w:cs="Century Gothic"/>
          <w:noProof w:val="0"/>
          <w:sz w:val="18"/>
          <w:szCs w:val="18"/>
        </w:rPr>
        <w:t>ärjestettiin koulutusta</w:t>
      </w:r>
      <w:r>
        <w:rPr>
          <w:rFonts w:ascii="Century Gothic" w:eastAsia="Century Gothic" w:hAnsi="Century Gothic" w:cs="Century Gothic"/>
          <w:noProof w:val="0"/>
          <w:sz w:val="18"/>
          <w:szCs w:val="18"/>
        </w:rPr>
        <w:t xml:space="preserve"> (liittyen mm. Kaatumisen ehkäisyyn sekä lasten ja nuorten liikuntaneuvonnan kehittämiseen), sekä</w:t>
      </w:r>
      <w:r w:rsidRPr="003B4B44">
        <w:rPr>
          <w:rFonts w:ascii="Century Gothic" w:eastAsia="Century Gothic" w:hAnsi="Century Gothic" w:cs="Century Gothic"/>
          <w:noProof w:val="0"/>
          <w:sz w:val="18"/>
          <w:szCs w:val="18"/>
        </w:rPr>
        <w:t xml:space="preserve"> oltiin mukana valtakunnallisten linjausten ja suositusten laatimisessa. </w:t>
      </w:r>
      <w:r>
        <w:rPr>
          <w:rFonts w:ascii="Century Gothic" w:eastAsia="Century Gothic" w:hAnsi="Century Gothic" w:cs="Century Gothic"/>
          <w:noProof w:val="0"/>
          <w:sz w:val="18"/>
          <w:szCs w:val="18"/>
        </w:rPr>
        <w:t>Liikuntaneuvonta on avoterveydenhuollossa avoin palvelu kaikille kuntalaisille ”vauvasta vaariin” -ajatuksella, painopisteen ollessa kuitenkin työikäisissä ja ikääntyneissä ihmisissä</w:t>
      </w:r>
    </w:p>
    <w:p w14:paraId="3BC9A1D5" w14:textId="77777777" w:rsidR="002819C5" w:rsidRPr="00913B04" w:rsidRDefault="002819C5" w:rsidP="002819C5">
      <w:pPr>
        <w:spacing w:after="0"/>
        <w:ind w:left="0"/>
        <w:rPr>
          <w:color w:val="FF0000"/>
        </w:rPr>
      </w:pPr>
    </w:p>
    <w:p w14:paraId="4152339B" w14:textId="51353FB0" w:rsidR="002819C5" w:rsidRPr="00EA2461" w:rsidRDefault="002819C5" w:rsidP="002819C5">
      <w:pPr>
        <w:spacing w:after="0"/>
        <w:ind w:left="0"/>
        <w:rPr>
          <w:sz w:val="18"/>
          <w:szCs w:val="18"/>
        </w:rPr>
      </w:pPr>
      <w:r w:rsidRPr="00EA2461">
        <w:rPr>
          <w:rFonts w:ascii="Century Gothic" w:eastAsia="Century Gothic" w:hAnsi="Century Gothic" w:cs="Century Gothic"/>
          <w:noProof w:val="0"/>
          <w:sz w:val="18"/>
          <w:szCs w:val="18"/>
        </w:rPr>
        <w:t xml:space="preserve">Aikuis- ja terveysliikuntaa kehittäviä toimijoita aktivoitiin ja konsultoitiin erilaisissa hanketukiasioissa, pääsääntöisesti </w:t>
      </w:r>
      <w:r w:rsidR="00B4177D">
        <w:rPr>
          <w:rFonts w:ascii="Century Gothic" w:eastAsia="Century Gothic" w:hAnsi="Century Gothic" w:cs="Century Gothic"/>
          <w:noProof w:val="0"/>
          <w:sz w:val="18"/>
          <w:szCs w:val="18"/>
        </w:rPr>
        <w:t>a</w:t>
      </w:r>
      <w:r w:rsidRPr="00EA2461">
        <w:rPr>
          <w:rFonts w:ascii="Century Gothic" w:eastAsia="Century Gothic" w:hAnsi="Century Gothic" w:cs="Century Gothic"/>
          <w:noProof w:val="0"/>
          <w:sz w:val="18"/>
          <w:szCs w:val="18"/>
        </w:rPr>
        <w:t xml:space="preserve">luehallintoviraston (AVI) ja </w:t>
      </w:r>
      <w:r w:rsidRPr="003632F2">
        <w:rPr>
          <w:rFonts w:ascii="Century Gothic" w:eastAsia="Century Gothic" w:hAnsi="Century Gothic" w:cs="Century Gothic"/>
          <w:color w:val="000000" w:themeColor="text1"/>
          <w:sz w:val="18"/>
          <w:szCs w:val="18"/>
        </w:rPr>
        <w:t xml:space="preserve">Opetus- ja </w:t>
      </w:r>
      <w:r w:rsidRPr="00EA2461">
        <w:rPr>
          <w:rFonts w:ascii="Century Gothic" w:eastAsia="Century Gothic" w:hAnsi="Century Gothic" w:cs="Century Gothic"/>
          <w:noProof w:val="0"/>
          <w:sz w:val="18"/>
          <w:szCs w:val="18"/>
        </w:rPr>
        <w:t xml:space="preserve">kulttuuriministeriön </w:t>
      </w:r>
      <w:r w:rsidRPr="00EA2461">
        <w:rPr>
          <w:rFonts w:ascii="Century Gothic" w:eastAsia="Century Gothic" w:hAnsi="Century Gothic" w:cs="Century Gothic"/>
          <w:noProof w:val="0"/>
          <w:sz w:val="18"/>
          <w:szCs w:val="18"/>
        </w:rPr>
        <w:lastRenderedPageBreak/>
        <w:t xml:space="preserve">(OKM) myöntämissä kehittämisavustuksissa. Toimialueen kuntiin saatiin mm. pelkästään </w:t>
      </w:r>
      <w:proofErr w:type="spellStart"/>
      <w:r w:rsidRPr="00EA2461">
        <w:rPr>
          <w:rFonts w:ascii="Century Gothic" w:eastAsia="Century Gothic" w:hAnsi="Century Gothic" w:cs="Century Gothic"/>
          <w:noProof w:val="0"/>
          <w:sz w:val="18"/>
          <w:szCs w:val="18"/>
        </w:rPr>
        <w:t>AVI:n</w:t>
      </w:r>
      <w:proofErr w:type="spellEnd"/>
      <w:r w:rsidRPr="00EA2461">
        <w:rPr>
          <w:rFonts w:ascii="Century Gothic" w:eastAsia="Century Gothic" w:hAnsi="Century Gothic" w:cs="Century Gothic"/>
          <w:noProof w:val="0"/>
          <w:sz w:val="18"/>
          <w:szCs w:val="18"/>
        </w:rPr>
        <w:t xml:space="preserve"> myöntämiin Liikunnallisen elämäntavan kehittämisavuksiin yli 300 000 euroa, yli 10 kehittämishankkeelle. Henkilöstöliikuntaa (Buusti360 </w:t>
      </w:r>
      <w:r>
        <w:rPr>
          <w:rFonts w:ascii="Century Gothic" w:eastAsia="Century Gothic" w:hAnsi="Century Gothic" w:cs="Century Gothic"/>
          <w:noProof w:val="0"/>
          <w:sz w:val="18"/>
          <w:szCs w:val="18"/>
        </w:rPr>
        <w:t>-</w:t>
      </w:r>
      <w:r w:rsidRPr="00EA2461">
        <w:rPr>
          <w:rFonts w:ascii="Century Gothic" w:eastAsia="Century Gothic" w:hAnsi="Century Gothic" w:cs="Century Gothic"/>
          <w:noProof w:val="0"/>
          <w:sz w:val="18"/>
          <w:szCs w:val="18"/>
        </w:rPr>
        <w:t xml:space="preserve">palveluita) toteutettiin ja kehitettiin alueellamme, lisäksi olimme vahvasti mukana myös valtakunnallisessa kehittämistyössä. Kehittämisen painopisteinä olivat henkilöstöliikunnan palveluketjun rakentaminen ja vahvistaminen sekä osaamisen lisääminen, lisäksi uusien tuotteiden lanseeraaminen. </w:t>
      </w:r>
    </w:p>
    <w:p w14:paraId="0992A93D" w14:textId="77777777" w:rsidR="002819C5" w:rsidRDefault="002819C5" w:rsidP="002819C5">
      <w:pPr>
        <w:ind w:left="0"/>
        <w:rPr>
          <w:rFonts w:ascii="Century Gothic" w:eastAsia="Century Gothic" w:hAnsi="Century Gothic" w:cs="Century Gothic"/>
          <w:noProof w:val="0"/>
          <w:color w:val="FF0000"/>
          <w:sz w:val="18"/>
          <w:szCs w:val="18"/>
        </w:rPr>
      </w:pPr>
    </w:p>
    <w:p w14:paraId="5A733A29" w14:textId="77777777" w:rsidR="002819C5" w:rsidRPr="00EA2461" w:rsidRDefault="002819C5" w:rsidP="002819C5">
      <w:pPr>
        <w:spacing w:after="0"/>
        <w:ind w:left="0"/>
        <w:rPr>
          <w:rFonts w:ascii="Century Gothic" w:eastAsia="Century Gothic" w:hAnsi="Century Gothic" w:cs="Century Gothic"/>
          <w:noProof w:val="0"/>
          <w:sz w:val="18"/>
          <w:szCs w:val="18"/>
        </w:rPr>
      </w:pPr>
      <w:r w:rsidRPr="00EA2461">
        <w:rPr>
          <w:rFonts w:ascii="Century Gothic" w:eastAsia="Century Gothic" w:hAnsi="Century Gothic" w:cs="Century Gothic"/>
          <w:noProof w:val="0"/>
          <w:sz w:val="18"/>
          <w:szCs w:val="18"/>
        </w:rPr>
        <w:t xml:space="preserve">Työkuntoisena ja -kykyisenä Työelämään -hanke käynnistettiin yhteistyössä LAB-ammattikorkeakoulun kanssa. Hankkeella pyrittiin vaikuttamaan lahtelaisten työttömien elämänhallinnan, hyvinvoinnin, työkyvyn ja työnsaantimahdollisuuksien parantamiseen ja sijoittumiseen työkykyisinä työmarkkinoille. </w:t>
      </w:r>
    </w:p>
    <w:p w14:paraId="118B2F28" w14:textId="77777777" w:rsidR="002819C5" w:rsidRPr="00913B04" w:rsidRDefault="002819C5" w:rsidP="002819C5">
      <w:pPr>
        <w:spacing w:after="0"/>
        <w:ind w:left="0"/>
        <w:rPr>
          <w:color w:val="FF0000"/>
        </w:rPr>
      </w:pPr>
    </w:p>
    <w:p w14:paraId="239CD977" w14:textId="598B8008" w:rsidR="002819C5" w:rsidRDefault="002819C5" w:rsidP="002819C5">
      <w:pPr>
        <w:spacing w:after="0"/>
        <w:ind w:left="0"/>
        <w:rPr>
          <w:rFonts w:ascii="Century Gothic" w:eastAsia="Century Gothic" w:hAnsi="Century Gothic" w:cs="Century Gothic"/>
          <w:noProof w:val="0"/>
          <w:sz w:val="18"/>
          <w:szCs w:val="18"/>
        </w:rPr>
      </w:pPr>
      <w:r w:rsidRPr="00D425BB">
        <w:rPr>
          <w:rFonts w:ascii="Century Gothic" w:eastAsia="Century Gothic" w:hAnsi="Century Gothic" w:cs="Century Gothic"/>
          <w:noProof w:val="0"/>
          <w:sz w:val="18"/>
          <w:szCs w:val="18"/>
        </w:rPr>
        <w:t xml:space="preserve">Liikkuva Päijät-Häme -hanke saatettiin onnistuneesti päätökseen. Hankkeen tarkoituksena oli paitsi jalkauttaa Päijät-Hämeen </w:t>
      </w:r>
      <w:r w:rsidR="007352F7">
        <w:rPr>
          <w:rFonts w:ascii="Century Gothic" w:eastAsia="Century Gothic" w:hAnsi="Century Gothic" w:cs="Century Gothic"/>
          <w:noProof w:val="0"/>
          <w:sz w:val="18"/>
          <w:szCs w:val="18"/>
        </w:rPr>
        <w:t>t</w:t>
      </w:r>
      <w:r w:rsidRPr="00D425BB">
        <w:rPr>
          <w:rFonts w:ascii="Century Gothic" w:eastAsia="Century Gothic" w:hAnsi="Century Gothic" w:cs="Century Gothic"/>
          <w:noProof w:val="0"/>
          <w:sz w:val="18"/>
          <w:szCs w:val="18"/>
        </w:rPr>
        <w:t xml:space="preserve">erveysliikuntastrategia 2020 ja Sport Päijät-Häme urheilustrategia alueen kuntiin myös lisätä kuntalaisten tietoa oman fyysisen hyvinvointinsa tilasta, tarjota keinoja hyvinvoinnin edistämiseen sekä tehdä paikallista palvelutarjontaa tutuksi. Lisäksi pyrittiin vahvistamaan liikunnan, hyvinvoinnin ja terveyden edistämisen palveluntarjoajien yhteistyötä. </w:t>
      </w:r>
    </w:p>
    <w:p w14:paraId="534F6C17" w14:textId="77777777" w:rsidR="002819C5" w:rsidRPr="00D425BB" w:rsidRDefault="002819C5" w:rsidP="002819C5">
      <w:pPr>
        <w:spacing w:after="0"/>
        <w:ind w:left="0"/>
      </w:pPr>
    </w:p>
    <w:p w14:paraId="28F2A199" w14:textId="77777777" w:rsidR="006678CE" w:rsidRPr="000F7849" w:rsidRDefault="006678CE" w:rsidP="002819C5">
      <w:pPr>
        <w:spacing w:after="0"/>
        <w:ind w:left="0"/>
      </w:pPr>
      <w:r w:rsidRPr="000F7849">
        <w:rPr>
          <w:rFonts w:ascii="Century Gothic" w:eastAsia="Century Gothic" w:hAnsi="Century Gothic" w:cs="Century Gothic"/>
          <w:sz w:val="18"/>
          <w:szCs w:val="18"/>
        </w:rPr>
        <w:t xml:space="preserve">Aikuisliikunnan asiantuntijapalveluita käytettiin seuraavien hankkeiden toteuttamisessa:  </w:t>
      </w:r>
    </w:p>
    <w:p w14:paraId="7F2E2BFE" w14:textId="7CE95A2A" w:rsidR="002819C5" w:rsidRDefault="002819C5" w:rsidP="002819C5">
      <w:pPr>
        <w:numPr>
          <w:ilvl w:val="0"/>
          <w:numId w:val="39"/>
        </w:numPr>
        <w:spacing w:after="0"/>
        <w:ind w:left="714" w:hanging="357"/>
        <w:contextualSpacing/>
        <w:rPr>
          <w:rFonts w:ascii="Century Gothic" w:eastAsia="Century Gothic" w:hAnsi="Century Gothic" w:cs="Century Gothic"/>
          <w:noProof w:val="0"/>
          <w:sz w:val="18"/>
          <w:szCs w:val="18"/>
        </w:rPr>
      </w:pPr>
      <w:r>
        <w:rPr>
          <w:rFonts w:ascii="Century Gothic" w:eastAsia="Century Gothic" w:hAnsi="Century Gothic" w:cs="Century Gothic"/>
          <w:noProof w:val="0"/>
          <w:sz w:val="18"/>
          <w:szCs w:val="18"/>
        </w:rPr>
        <w:t xml:space="preserve">Hyvinvointia liikkumalla -hanke (Lahden </w:t>
      </w:r>
      <w:r w:rsidR="00AC431E">
        <w:rPr>
          <w:rFonts w:ascii="Century Gothic" w:eastAsia="Century Gothic" w:hAnsi="Century Gothic" w:cs="Century Gothic"/>
          <w:noProof w:val="0"/>
          <w:sz w:val="18"/>
          <w:szCs w:val="18"/>
        </w:rPr>
        <w:t>kaupungin l</w:t>
      </w:r>
      <w:r>
        <w:rPr>
          <w:rFonts w:ascii="Century Gothic" w:eastAsia="Century Gothic" w:hAnsi="Century Gothic" w:cs="Century Gothic"/>
          <w:noProof w:val="0"/>
          <w:sz w:val="18"/>
          <w:szCs w:val="18"/>
        </w:rPr>
        <w:t>iikuntapalveluiden toteuttama hanke)</w:t>
      </w:r>
    </w:p>
    <w:p w14:paraId="295A9F11" w14:textId="77777777" w:rsidR="002819C5" w:rsidRPr="00D425BB" w:rsidRDefault="002819C5" w:rsidP="002819C5">
      <w:pPr>
        <w:pStyle w:val="Luettelokappale"/>
        <w:numPr>
          <w:ilvl w:val="0"/>
          <w:numId w:val="39"/>
        </w:numPr>
        <w:spacing w:after="0"/>
        <w:rPr>
          <w:rFonts w:ascii="Century Gothic" w:eastAsia="Century Gothic" w:hAnsi="Century Gothic" w:cs="Century Gothic"/>
          <w:sz w:val="18"/>
          <w:szCs w:val="18"/>
        </w:rPr>
      </w:pPr>
      <w:r w:rsidRPr="00D425BB">
        <w:rPr>
          <w:rFonts w:ascii="Century Gothic" w:hAnsi="Century Gothic" w:cs="Calibri"/>
          <w:sz w:val="18"/>
          <w:szCs w:val="18"/>
        </w:rPr>
        <w:t>Liikuntaneuvonnan kuntakohtai</w:t>
      </w:r>
      <w:r>
        <w:rPr>
          <w:rFonts w:ascii="Century Gothic" w:hAnsi="Century Gothic" w:cs="Calibri"/>
          <w:sz w:val="18"/>
          <w:szCs w:val="18"/>
        </w:rPr>
        <w:t>n</w:t>
      </w:r>
      <w:r w:rsidRPr="00D425BB">
        <w:rPr>
          <w:rFonts w:ascii="Century Gothic" w:hAnsi="Century Gothic" w:cs="Calibri"/>
          <w:sz w:val="18"/>
          <w:szCs w:val="18"/>
        </w:rPr>
        <w:t>en kehittämi</w:t>
      </w:r>
      <w:r>
        <w:rPr>
          <w:rFonts w:ascii="Century Gothic" w:hAnsi="Century Gothic" w:cs="Calibri"/>
          <w:sz w:val="18"/>
          <w:szCs w:val="18"/>
        </w:rPr>
        <w:t>nen</w:t>
      </w:r>
      <w:r w:rsidRPr="00D425BB">
        <w:rPr>
          <w:rFonts w:ascii="Century Gothic" w:hAnsi="Century Gothic" w:cs="Calibri"/>
          <w:sz w:val="18"/>
          <w:szCs w:val="18"/>
        </w:rPr>
        <w:t>; Hartola, Joutsa, Lahti, Orimattila</w:t>
      </w:r>
    </w:p>
    <w:p w14:paraId="14952951" w14:textId="77777777" w:rsidR="006678CE" w:rsidRDefault="006678CE" w:rsidP="002819C5">
      <w:pPr>
        <w:numPr>
          <w:ilvl w:val="0"/>
          <w:numId w:val="39"/>
        </w:numPr>
        <w:spacing w:after="0"/>
        <w:ind w:left="714" w:hanging="357"/>
        <w:contextualSpacing/>
        <w:rPr>
          <w:rFonts w:ascii="Century Gothic" w:eastAsia="Century Gothic" w:hAnsi="Century Gothic" w:cs="Century Gothic"/>
          <w:sz w:val="18"/>
          <w:szCs w:val="18"/>
        </w:rPr>
      </w:pPr>
      <w:r w:rsidRPr="000F7849">
        <w:rPr>
          <w:rFonts w:ascii="Century Gothic" w:eastAsia="Century Gothic" w:hAnsi="Century Gothic" w:cs="Century Gothic"/>
          <w:sz w:val="18"/>
          <w:szCs w:val="18"/>
        </w:rPr>
        <w:t>Matka kohti hyvää työkykyä -hanke (PHHYKY:n toteuttama hanke)</w:t>
      </w:r>
    </w:p>
    <w:p w14:paraId="395ECF9C" w14:textId="77777777" w:rsidR="002819C5" w:rsidRPr="00913B04" w:rsidRDefault="002819C5" w:rsidP="002819C5">
      <w:pPr>
        <w:ind w:left="0"/>
        <w:contextualSpacing/>
        <w:rPr>
          <w:rFonts w:asciiTheme="minorHAnsi" w:eastAsiaTheme="minorEastAsia" w:hAnsiTheme="minorHAnsi" w:cstheme="minorBidi"/>
          <w:color w:val="FF0000"/>
          <w:sz w:val="18"/>
          <w:szCs w:val="18"/>
        </w:rPr>
      </w:pPr>
    </w:p>
    <w:p w14:paraId="054F5C95" w14:textId="77777777" w:rsidR="002819C5" w:rsidRPr="00054701" w:rsidRDefault="002819C5" w:rsidP="002819C5">
      <w:pPr>
        <w:autoSpaceDE w:val="0"/>
        <w:autoSpaceDN w:val="0"/>
        <w:adjustRightInd w:val="0"/>
        <w:spacing w:after="0" w:line="240" w:lineRule="auto"/>
        <w:ind w:left="0"/>
        <w:rPr>
          <w:rFonts w:ascii="Century Gothic" w:hAnsi="Century Gothic" w:cs="CenturyGothic"/>
          <w:bCs w:val="0"/>
          <w:noProof w:val="0"/>
          <w:sz w:val="18"/>
          <w:szCs w:val="18"/>
        </w:rPr>
      </w:pPr>
      <w:r w:rsidRPr="00054701">
        <w:rPr>
          <w:rFonts w:ascii="Century Gothic" w:hAnsi="Century Gothic" w:cs="CenturyGothic"/>
          <w:bCs w:val="0"/>
          <w:noProof w:val="0"/>
          <w:sz w:val="18"/>
          <w:szCs w:val="18"/>
        </w:rPr>
        <w:t>Työtä teh</w:t>
      </w:r>
      <w:r>
        <w:rPr>
          <w:rFonts w:ascii="Century Gothic" w:hAnsi="Century Gothic" w:cs="CenturyGothic"/>
          <w:bCs w:val="0"/>
          <w:noProof w:val="0"/>
          <w:sz w:val="18"/>
          <w:szCs w:val="18"/>
        </w:rPr>
        <w:t>tii</w:t>
      </w:r>
      <w:r w:rsidRPr="00054701">
        <w:rPr>
          <w:rFonts w:ascii="Century Gothic" w:hAnsi="Century Gothic" w:cs="CenturyGothic"/>
          <w:bCs w:val="0"/>
          <w:noProof w:val="0"/>
          <w:sz w:val="18"/>
          <w:szCs w:val="18"/>
        </w:rPr>
        <w:t xml:space="preserve">n </w:t>
      </w:r>
      <w:r>
        <w:rPr>
          <w:rFonts w:ascii="Century Gothic" w:hAnsi="Century Gothic" w:cs="CenturyGothic"/>
          <w:bCs w:val="0"/>
          <w:noProof w:val="0"/>
          <w:sz w:val="18"/>
          <w:szCs w:val="18"/>
        </w:rPr>
        <w:t>kehittämistyöryhmien, ohjausryhmätyöskentelyn, hanketyöskentelyn, (</w:t>
      </w:r>
      <w:r w:rsidRPr="00054701">
        <w:rPr>
          <w:rFonts w:ascii="Century Gothic" w:hAnsi="Century Gothic" w:cs="CenturyGothic"/>
          <w:bCs w:val="0"/>
          <w:noProof w:val="0"/>
          <w:sz w:val="18"/>
          <w:szCs w:val="18"/>
        </w:rPr>
        <w:t>verkosto</w:t>
      </w:r>
      <w:r>
        <w:rPr>
          <w:rFonts w:ascii="Century Gothic" w:hAnsi="Century Gothic" w:cs="CenturyGothic"/>
          <w:bCs w:val="0"/>
          <w:noProof w:val="0"/>
          <w:sz w:val="18"/>
          <w:szCs w:val="18"/>
        </w:rPr>
        <w:t>)</w:t>
      </w:r>
      <w:r w:rsidRPr="00054701">
        <w:rPr>
          <w:rFonts w:ascii="Century Gothic" w:hAnsi="Century Gothic" w:cs="CenturyGothic"/>
          <w:bCs w:val="0"/>
          <w:noProof w:val="0"/>
          <w:sz w:val="18"/>
          <w:szCs w:val="18"/>
        </w:rPr>
        <w:t>tapaamisten, konsultoinnin, koulutusten, tapahtumien sekä liikuntaneuvonnan</w:t>
      </w:r>
      <w:r>
        <w:rPr>
          <w:rFonts w:ascii="Century Gothic" w:hAnsi="Century Gothic" w:cs="CenturyGothic"/>
          <w:bCs w:val="0"/>
          <w:noProof w:val="0"/>
          <w:sz w:val="18"/>
          <w:szCs w:val="18"/>
        </w:rPr>
        <w:t xml:space="preserve"> </w:t>
      </w:r>
      <w:r w:rsidRPr="00054701">
        <w:rPr>
          <w:rFonts w:ascii="Century Gothic" w:hAnsi="Century Gothic" w:cs="CenturyGothic"/>
          <w:bCs w:val="0"/>
          <w:noProof w:val="0"/>
          <w:sz w:val="18"/>
          <w:szCs w:val="18"/>
        </w:rPr>
        <w:t>ja työyhteisöliikunnan avulla yhteistyössä paikallisten, alueellisten ja valtakunnallisten</w:t>
      </w:r>
      <w:r>
        <w:rPr>
          <w:rFonts w:ascii="Century Gothic" w:hAnsi="Century Gothic" w:cs="CenturyGothic"/>
          <w:bCs w:val="0"/>
          <w:noProof w:val="0"/>
          <w:sz w:val="18"/>
          <w:szCs w:val="18"/>
        </w:rPr>
        <w:t xml:space="preserve"> </w:t>
      </w:r>
      <w:r w:rsidRPr="00054701">
        <w:rPr>
          <w:rFonts w:ascii="Century Gothic" w:hAnsi="Century Gothic" w:cs="CenturyGothic"/>
          <w:bCs w:val="0"/>
          <w:noProof w:val="0"/>
          <w:sz w:val="18"/>
          <w:szCs w:val="18"/>
        </w:rPr>
        <w:t>verkostotoimijoiden kanssa.</w:t>
      </w:r>
      <w:r>
        <w:rPr>
          <w:rFonts w:ascii="Century Gothic" w:hAnsi="Century Gothic" w:cs="CenturyGothic"/>
          <w:bCs w:val="0"/>
          <w:noProof w:val="0"/>
          <w:sz w:val="18"/>
          <w:szCs w:val="18"/>
        </w:rPr>
        <w:t xml:space="preserve"> </w:t>
      </w:r>
      <w:r w:rsidRPr="000F7849">
        <w:rPr>
          <w:rFonts w:ascii="Century Gothic" w:eastAsia="Century Gothic" w:hAnsi="Century Gothic" w:cs="Century Gothic"/>
          <w:noProof w:val="0"/>
          <w:sz w:val="18"/>
          <w:szCs w:val="18"/>
        </w:rPr>
        <w:t>Näitä yhteistyötahoja olivat mm. toimialueen kuntien liikunta-, sosiaali- ja terveystoimet, Liikkuva Aikuinen -ohjelma, Etelä-Suomen aluehallintovirasto (AVI), Suomen</w:t>
      </w:r>
      <w:r>
        <w:rPr>
          <w:rFonts w:ascii="Century Gothic" w:eastAsia="Century Gothic" w:hAnsi="Century Gothic" w:cs="Century Gothic"/>
          <w:noProof w:val="0"/>
          <w:sz w:val="18"/>
          <w:szCs w:val="18"/>
        </w:rPr>
        <w:t xml:space="preserve"> </w:t>
      </w:r>
      <w:r w:rsidRPr="000F7849">
        <w:rPr>
          <w:rFonts w:ascii="Century Gothic" w:eastAsia="Century Gothic" w:hAnsi="Century Gothic" w:cs="Century Gothic"/>
          <w:noProof w:val="0"/>
          <w:sz w:val="18"/>
          <w:szCs w:val="18"/>
        </w:rPr>
        <w:t>Olympiakomitea, urheiluseurat, kansanterveysjärjestöt, opistot, maakuntaliitto, yksityiset palveluntuottajat, työyhteisöt, apteekit sekä muut aikuis- ja terveysliikuntaa edistävät tahot.</w:t>
      </w:r>
    </w:p>
    <w:p w14:paraId="3200EAF2" w14:textId="77CB19A5" w:rsidR="0048530F" w:rsidRPr="00913B04" w:rsidRDefault="0048530F" w:rsidP="3634C7A5">
      <w:pPr>
        <w:ind w:left="0"/>
        <w:rPr>
          <w:rFonts w:ascii="Century Gothic" w:eastAsia="Calibri" w:hAnsi="Century Gothic" w:cs="Calibri"/>
          <w:color w:val="FF0000"/>
          <w:sz w:val="18"/>
          <w:szCs w:val="18"/>
        </w:rPr>
      </w:pPr>
    </w:p>
    <w:tbl>
      <w:tblPr>
        <w:tblStyle w:val="TaulukkoRuudukko"/>
        <w:tblW w:w="0" w:type="auto"/>
        <w:tblLook w:val="04A0" w:firstRow="1" w:lastRow="0" w:firstColumn="1" w:lastColumn="0" w:noHBand="0" w:noVBand="1"/>
      </w:tblPr>
      <w:tblGrid>
        <w:gridCol w:w="909"/>
        <w:gridCol w:w="909"/>
        <w:gridCol w:w="910"/>
        <w:gridCol w:w="910"/>
        <w:gridCol w:w="910"/>
        <w:gridCol w:w="910"/>
        <w:gridCol w:w="910"/>
        <w:gridCol w:w="910"/>
        <w:gridCol w:w="910"/>
      </w:tblGrid>
      <w:tr w:rsidR="00322B73" w:rsidRPr="00913B04" w14:paraId="260F3E5C" w14:textId="77777777" w:rsidTr="001D7449">
        <w:trPr>
          <w:trHeight w:val="969"/>
        </w:trPr>
        <w:tc>
          <w:tcPr>
            <w:tcW w:w="909" w:type="dxa"/>
          </w:tcPr>
          <w:p w14:paraId="6A44F84D"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Hanketuki-avustukset, AVI</w:t>
            </w:r>
          </w:p>
        </w:tc>
        <w:tc>
          <w:tcPr>
            <w:tcW w:w="909" w:type="dxa"/>
          </w:tcPr>
          <w:p w14:paraId="72F6955C"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lukumäärä (2017)</w:t>
            </w:r>
          </w:p>
        </w:tc>
        <w:tc>
          <w:tcPr>
            <w:tcW w:w="910" w:type="dxa"/>
          </w:tcPr>
          <w:p w14:paraId="78CCE022"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tukisumma euroina (2017)</w:t>
            </w:r>
          </w:p>
        </w:tc>
        <w:tc>
          <w:tcPr>
            <w:tcW w:w="910" w:type="dxa"/>
          </w:tcPr>
          <w:p w14:paraId="66BF5FFA" w14:textId="77777777" w:rsidR="00322B73" w:rsidRPr="00763A21" w:rsidRDefault="00322B73" w:rsidP="001D7449">
            <w:pPr>
              <w:ind w:left="0"/>
              <w:rPr>
                <w:rFonts w:ascii="Century Gothic" w:eastAsia="Calibri" w:hAnsi="Century Gothic" w:cs="Calibri"/>
                <w:sz w:val="12"/>
                <w:szCs w:val="12"/>
              </w:rPr>
            </w:pPr>
            <w:r w:rsidRPr="00763A21">
              <w:rPr>
                <w:rFonts w:ascii="Century Gothic" w:eastAsia="Calibri" w:hAnsi="Century Gothic" w:cs="Calibri"/>
                <w:sz w:val="12"/>
                <w:szCs w:val="12"/>
              </w:rPr>
              <w:t>Tuettujen hankkeiden lukumäärä (2018)</w:t>
            </w:r>
          </w:p>
        </w:tc>
        <w:tc>
          <w:tcPr>
            <w:tcW w:w="910" w:type="dxa"/>
          </w:tcPr>
          <w:p w14:paraId="56D1DBC0"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tukisumma euroina (2018)</w:t>
            </w:r>
          </w:p>
        </w:tc>
        <w:tc>
          <w:tcPr>
            <w:tcW w:w="910" w:type="dxa"/>
          </w:tcPr>
          <w:p w14:paraId="4BE83E19"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lukumäärä (2019)</w:t>
            </w:r>
          </w:p>
        </w:tc>
        <w:tc>
          <w:tcPr>
            <w:tcW w:w="910" w:type="dxa"/>
          </w:tcPr>
          <w:p w14:paraId="27A32DC2"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tukisumma euroina (2019)</w:t>
            </w:r>
          </w:p>
        </w:tc>
        <w:tc>
          <w:tcPr>
            <w:tcW w:w="910" w:type="dxa"/>
          </w:tcPr>
          <w:p w14:paraId="3A1F3BCD"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lukumäärä (2020)</w:t>
            </w:r>
          </w:p>
        </w:tc>
        <w:tc>
          <w:tcPr>
            <w:tcW w:w="910" w:type="dxa"/>
          </w:tcPr>
          <w:p w14:paraId="5B45F685" w14:textId="77777777" w:rsidR="00322B73" w:rsidRPr="00763A21" w:rsidRDefault="00322B73" w:rsidP="001D7449">
            <w:pPr>
              <w:ind w:left="0"/>
              <w:rPr>
                <w:rFonts w:ascii="Century Gothic" w:eastAsia="Calibri" w:hAnsi="Century Gothic" w:cs="Calibri"/>
                <w:sz w:val="18"/>
                <w:szCs w:val="18"/>
              </w:rPr>
            </w:pPr>
            <w:r w:rsidRPr="00763A21">
              <w:rPr>
                <w:rFonts w:ascii="Century Gothic" w:eastAsia="Calibri" w:hAnsi="Century Gothic" w:cs="Calibri"/>
                <w:sz w:val="12"/>
                <w:szCs w:val="12"/>
              </w:rPr>
              <w:t>Tuettujen hankkeiden tukisumma euroina (2020)</w:t>
            </w:r>
          </w:p>
        </w:tc>
      </w:tr>
      <w:tr w:rsidR="00322B73" w:rsidRPr="00913B04" w14:paraId="0F9B364E" w14:textId="77777777" w:rsidTr="001D7449">
        <w:trPr>
          <w:trHeight w:val="273"/>
        </w:trPr>
        <w:tc>
          <w:tcPr>
            <w:tcW w:w="909" w:type="dxa"/>
          </w:tcPr>
          <w:p w14:paraId="31D8146F"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Yhteensä</w:t>
            </w:r>
          </w:p>
        </w:tc>
        <w:tc>
          <w:tcPr>
            <w:tcW w:w="909" w:type="dxa"/>
          </w:tcPr>
          <w:p w14:paraId="4994A4F7"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14</w:t>
            </w:r>
          </w:p>
        </w:tc>
        <w:tc>
          <w:tcPr>
            <w:tcW w:w="910" w:type="dxa"/>
          </w:tcPr>
          <w:p w14:paraId="66896BDF"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215000</w:t>
            </w:r>
          </w:p>
        </w:tc>
        <w:tc>
          <w:tcPr>
            <w:tcW w:w="910" w:type="dxa"/>
          </w:tcPr>
          <w:p w14:paraId="40FC498A"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12</w:t>
            </w:r>
          </w:p>
        </w:tc>
        <w:tc>
          <w:tcPr>
            <w:tcW w:w="910" w:type="dxa"/>
          </w:tcPr>
          <w:p w14:paraId="299E12D1"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223000</w:t>
            </w:r>
          </w:p>
        </w:tc>
        <w:tc>
          <w:tcPr>
            <w:tcW w:w="910" w:type="dxa"/>
          </w:tcPr>
          <w:p w14:paraId="3044B40B"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12</w:t>
            </w:r>
          </w:p>
        </w:tc>
        <w:tc>
          <w:tcPr>
            <w:tcW w:w="910" w:type="dxa"/>
          </w:tcPr>
          <w:p w14:paraId="56BBD4D9"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202000</w:t>
            </w:r>
          </w:p>
        </w:tc>
        <w:tc>
          <w:tcPr>
            <w:tcW w:w="910" w:type="dxa"/>
          </w:tcPr>
          <w:p w14:paraId="7EE17447"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16</w:t>
            </w:r>
          </w:p>
        </w:tc>
        <w:tc>
          <w:tcPr>
            <w:tcW w:w="910" w:type="dxa"/>
          </w:tcPr>
          <w:p w14:paraId="2A36B3C4" w14:textId="77777777" w:rsidR="00322B73" w:rsidRPr="00763A21" w:rsidRDefault="00322B73" w:rsidP="001D7449">
            <w:pPr>
              <w:ind w:left="0"/>
              <w:jc w:val="center"/>
              <w:rPr>
                <w:rFonts w:ascii="Century Gothic" w:eastAsia="Calibri" w:hAnsi="Century Gothic" w:cs="Calibri"/>
                <w:sz w:val="18"/>
                <w:szCs w:val="18"/>
              </w:rPr>
            </w:pPr>
            <w:r w:rsidRPr="00763A21">
              <w:rPr>
                <w:rFonts w:ascii="Century Gothic" w:eastAsia="Calibri" w:hAnsi="Century Gothic" w:cs="Calibri"/>
                <w:sz w:val="12"/>
                <w:szCs w:val="12"/>
              </w:rPr>
              <w:t>343000</w:t>
            </w:r>
          </w:p>
        </w:tc>
      </w:tr>
    </w:tbl>
    <w:p w14:paraId="45A3CC72" w14:textId="77777777" w:rsidR="00A54F4D" w:rsidRPr="00913B04" w:rsidRDefault="00A54F4D" w:rsidP="3634C7A5">
      <w:pPr>
        <w:ind w:left="0"/>
        <w:rPr>
          <w:rFonts w:ascii="Century Gothic" w:eastAsia="Calibri" w:hAnsi="Century Gothic" w:cs="Calibri"/>
          <w:color w:val="FF0000"/>
          <w:sz w:val="18"/>
          <w:szCs w:val="18"/>
        </w:rPr>
      </w:pPr>
    </w:p>
    <w:bookmarkEnd w:id="45"/>
    <w:p w14:paraId="267A9C4B" w14:textId="624AA5B5" w:rsidR="00B010C0" w:rsidRPr="00054701" w:rsidRDefault="00B010C0" w:rsidP="00B010C0">
      <w:pPr>
        <w:spacing w:after="0"/>
        <w:ind w:left="0"/>
        <w:rPr>
          <w:rFonts w:ascii="Century Gothic" w:hAnsi="Century Gothic"/>
          <w:sz w:val="18"/>
          <w:szCs w:val="18"/>
        </w:rPr>
      </w:pPr>
      <w:r w:rsidRPr="00054701">
        <w:rPr>
          <w:rFonts w:ascii="Century Gothic" w:eastAsia="Calibri" w:hAnsi="Century Gothic" w:cs="Calibri"/>
          <w:sz w:val="18"/>
          <w:szCs w:val="18"/>
        </w:rPr>
        <w:t xml:space="preserve">Taulukko; </w:t>
      </w:r>
      <w:r w:rsidR="00D868F3">
        <w:rPr>
          <w:rFonts w:ascii="Century Gothic" w:eastAsia="Calibri" w:hAnsi="Century Gothic" w:cs="Calibri"/>
          <w:sz w:val="18"/>
          <w:szCs w:val="18"/>
        </w:rPr>
        <w:t>a</w:t>
      </w:r>
      <w:r w:rsidRPr="00054701">
        <w:rPr>
          <w:rFonts w:ascii="Century Gothic" w:eastAsia="Calibri" w:hAnsi="Century Gothic" w:cs="Calibri"/>
          <w:sz w:val="18"/>
          <w:szCs w:val="18"/>
        </w:rPr>
        <w:t>luehallintoviraston (AVI) myöntämät liikunnallisen elämäntavan edistämisen avustukset alueelle</w:t>
      </w:r>
      <w:r w:rsidR="00E334E0">
        <w:rPr>
          <w:rFonts w:ascii="Century Gothic" w:eastAsia="Calibri" w:hAnsi="Century Gothic" w:cs="Calibri"/>
          <w:sz w:val="18"/>
          <w:szCs w:val="18"/>
        </w:rPr>
        <w:t>, joissa osassa mukana myös varhaiskasvatuksen liikunnan kehittäminen</w:t>
      </w:r>
      <w:r>
        <w:rPr>
          <w:rFonts w:ascii="Century Gothic" w:eastAsia="Calibri" w:hAnsi="Century Gothic" w:cs="Calibri"/>
          <w:sz w:val="18"/>
          <w:szCs w:val="18"/>
        </w:rPr>
        <w:t>.</w:t>
      </w:r>
    </w:p>
    <w:p w14:paraId="31BA7667" w14:textId="4AE5EFE1" w:rsidR="0022360D" w:rsidRDefault="0022360D" w:rsidP="33198DB9">
      <w:pPr>
        <w:ind w:left="0"/>
        <w:rPr>
          <w:rFonts w:asciiTheme="minorHAnsi" w:hAnsiTheme="minorHAnsi" w:cstheme="minorBidi"/>
          <w:sz w:val="22"/>
        </w:rPr>
      </w:pPr>
    </w:p>
    <w:p w14:paraId="66A565DC" w14:textId="62300547" w:rsidR="00913B04" w:rsidRPr="00CC2267" w:rsidRDefault="00BD24FC" w:rsidP="00BD24FC">
      <w:pPr>
        <w:pStyle w:val="Otsikko2"/>
        <w:numPr>
          <w:ilvl w:val="0"/>
          <w:numId w:val="0"/>
        </w:numPr>
        <w:ind w:left="1418"/>
      </w:pPr>
      <w:bookmarkStart w:id="46" w:name="_Toc66866677"/>
      <w:r w:rsidRPr="00CC2267">
        <w:t xml:space="preserve">4.2 </w:t>
      </w:r>
      <w:r w:rsidR="00913B04" w:rsidRPr="00CC2267">
        <w:t>Hankkeet</w:t>
      </w:r>
      <w:bookmarkEnd w:id="46"/>
    </w:p>
    <w:p w14:paraId="7B1EBE67" w14:textId="77777777" w:rsidR="005E5241" w:rsidRPr="00CC2267" w:rsidRDefault="005E5241" w:rsidP="00235A83">
      <w:pPr>
        <w:pStyle w:val="Otsikko2"/>
        <w:numPr>
          <w:ilvl w:val="2"/>
          <w:numId w:val="44"/>
        </w:numPr>
      </w:pPr>
      <w:bookmarkStart w:id="47" w:name="_Toc66866678"/>
      <w:r w:rsidRPr="00CC2267">
        <w:t>Päijät-Hämeen liikunnan, elämysten ja hyvinvoinnin tiekartta 2030 -hanke</w:t>
      </w:r>
      <w:bookmarkEnd w:id="47"/>
    </w:p>
    <w:p w14:paraId="657B776B" w14:textId="5BAC6048" w:rsidR="005E5241" w:rsidRPr="002C331C" w:rsidRDefault="005E5241" w:rsidP="00CC2267">
      <w:pPr>
        <w:ind w:left="0"/>
        <w:rPr>
          <w:rFonts w:ascii="Century Gothic" w:hAnsi="Century Gothic"/>
          <w:sz w:val="18"/>
          <w:szCs w:val="18"/>
        </w:rPr>
      </w:pPr>
      <w:r w:rsidRPr="002C331C">
        <w:rPr>
          <w:rFonts w:ascii="Century Gothic" w:hAnsi="Century Gothic"/>
          <w:sz w:val="18"/>
          <w:szCs w:val="18"/>
        </w:rPr>
        <w:t xml:space="preserve">Päijät-Hämeen liikunnan, elämysten ja hyvinvoinnin tiekartta 2030 -hanketta on työstetty tiiviisti vuoden 2020 aikana. Hanke on tunnistanut ja määritellyt yhteisöllisesti ja yhteiskehittämisen keinoin keskeiset kehittämisteemat Päijät-Hämeen alueella sekä määritellyt tavoitteet alueellisen, kansallisen ja kansainvälisen tason toimenpiteille. </w:t>
      </w:r>
      <w:r w:rsidRPr="003632F2">
        <w:rPr>
          <w:rFonts w:ascii="Century Gothic" w:hAnsi="Century Gothic"/>
          <w:color w:val="000000" w:themeColor="text1"/>
          <w:sz w:val="18"/>
          <w:szCs w:val="18"/>
        </w:rPr>
        <w:t xml:space="preserve">Tiekartan avulla Päijät-Hämeen mahdollisuudet profiloitua aktiivisena liikunta-, urheilu- ja tapahtumakaupunkina </w:t>
      </w:r>
      <w:r w:rsidRPr="002C331C">
        <w:rPr>
          <w:rFonts w:ascii="Century Gothic" w:hAnsi="Century Gothic"/>
          <w:sz w:val="18"/>
          <w:szCs w:val="18"/>
        </w:rPr>
        <w:t>sekä hyvinvointia edistävänä alueena ja osaamiskeskittymänä vahvistuvat kansallisesti ja kansainvälisesti.</w:t>
      </w:r>
      <w:r w:rsidRPr="002C331C">
        <w:rPr>
          <w:rFonts w:ascii="Century Gothic" w:hAnsi="Century Gothic"/>
          <w:sz w:val="18"/>
          <w:szCs w:val="18"/>
        </w:rPr>
        <w:br/>
      </w:r>
      <w:r w:rsidRPr="002C331C">
        <w:rPr>
          <w:rFonts w:ascii="Century Gothic" w:hAnsi="Century Gothic"/>
          <w:sz w:val="18"/>
          <w:szCs w:val="18"/>
        </w:rPr>
        <w:br/>
      </w:r>
      <w:r w:rsidRPr="002C331C">
        <w:rPr>
          <w:rFonts w:ascii="Century Gothic" w:hAnsi="Century Gothic"/>
          <w:sz w:val="18"/>
          <w:szCs w:val="18"/>
        </w:rPr>
        <w:lastRenderedPageBreak/>
        <w:t>Hanke on jo määritellyt vision, teemat ja tavoitteet toimenpiteineen. Kevään</w:t>
      </w:r>
      <w:r>
        <w:rPr>
          <w:rFonts w:ascii="Century Gothic" w:hAnsi="Century Gothic"/>
          <w:sz w:val="18"/>
          <w:szCs w:val="18"/>
        </w:rPr>
        <w:t xml:space="preserve"> 2021</w:t>
      </w:r>
      <w:r w:rsidRPr="002C331C">
        <w:rPr>
          <w:rFonts w:ascii="Century Gothic" w:hAnsi="Century Gothic"/>
          <w:sz w:val="18"/>
          <w:szCs w:val="18"/>
        </w:rPr>
        <w:t xml:space="preserve"> aikana näiden pohjalta laaditaan kokoava visualisoitu kokonaissuunnitelma vuosille 2021-2030, sekä määritellään toimijoiden vastuut ja tarkempi toimenpideaikataulu. LAB-</w:t>
      </w:r>
      <w:r>
        <w:rPr>
          <w:rFonts w:ascii="Century Gothic" w:hAnsi="Century Gothic"/>
          <w:sz w:val="18"/>
          <w:szCs w:val="18"/>
        </w:rPr>
        <w:t>a</w:t>
      </w:r>
      <w:r w:rsidRPr="002C331C">
        <w:rPr>
          <w:rFonts w:ascii="Century Gothic" w:hAnsi="Century Gothic"/>
          <w:sz w:val="18"/>
          <w:szCs w:val="18"/>
        </w:rPr>
        <w:t>mmattikorkeakoulu hallinnoi hanketta</w:t>
      </w:r>
      <w:r>
        <w:rPr>
          <w:rFonts w:ascii="Century Gothic" w:hAnsi="Century Gothic"/>
          <w:sz w:val="18"/>
          <w:szCs w:val="18"/>
        </w:rPr>
        <w:t>,</w:t>
      </w:r>
      <w:r w:rsidRPr="002C331C">
        <w:rPr>
          <w:rFonts w:ascii="Century Gothic" w:hAnsi="Century Gothic"/>
          <w:sz w:val="18"/>
          <w:szCs w:val="18"/>
        </w:rPr>
        <w:t> PHLU on hankkeen osatoteuttaja.</w:t>
      </w:r>
    </w:p>
    <w:p w14:paraId="67474CAF" w14:textId="77777777" w:rsidR="005E5241" w:rsidRPr="005E5241" w:rsidRDefault="005E5241" w:rsidP="005E5241"/>
    <w:p w14:paraId="08EE8878" w14:textId="60F3D4AB" w:rsidR="2C2FCD46" w:rsidRPr="00CC2267" w:rsidRDefault="007724FC" w:rsidP="00913B04">
      <w:pPr>
        <w:pStyle w:val="Otsikko2"/>
        <w:numPr>
          <w:ilvl w:val="2"/>
          <w:numId w:val="44"/>
        </w:numPr>
      </w:pPr>
      <w:bookmarkStart w:id="48" w:name="_Toc66866679"/>
      <w:r w:rsidRPr="00CC2267">
        <w:t xml:space="preserve">TKT - </w:t>
      </w:r>
      <w:r w:rsidR="5821D553" w:rsidRPr="00CC2267">
        <w:t>Työ</w:t>
      </w:r>
      <w:r w:rsidRPr="00CC2267">
        <w:t>kuntoisena ja -</w:t>
      </w:r>
      <w:r w:rsidR="5821D553" w:rsidRPr="00CC2267">
        <w:t>kykyisenä työelämään -hanke</w:t>
      </w:r>
      <w:bookmarkEnd w:id="48"/>
    </w:p>
    <w:p w14:paraId="27892519" w14:textId="32E0ED56" w:rsidR="005E5D4F" w:rsidRDefault="00860FBF" w:rsidP="005E5241">
      <w:pPr>
        <w:spacing w:after="0"/>
        <w:ind w:left="0"/>
        <w:rPr>
          <w:rFonts w:ascii="Century Gothic" w:eastAsia="Century Gothic" w:hAnsi="Century Gothic" w:cs="Century Gothic"/>
          <w:noProof w:val="0"/>
          <w:color w:val="000000" w:themeColor="text1"/>
          <w:sz w:val="18"/>
          <w:szCs w:val="18"/>
        </w:rPr>
      </w:pPr>
      <w:r w:rsidRPr="00860FBF">
        <w:rPr>
          <w:rFonts w:ascii="Century Gothic" w:eastAsia="Century Gothic" w:hAnsi="Century Gothic" w:cs="Century Gothic"/>
          <w:noProof w:val="0"/>
          <w:color w:val="000000" w:themeColor="text1"/>
          <w:sz w:val="18"/>
          <w:szCs w:val="18"/>
        </w:rPr>
        <w:t>Kesäkuussa</w:t>
      </w:r>
      <w:r>
        <w:rPr>
          <w:rFonts w:ascii="Century Gothic" w:eastAsia="Century Gothic" w:hAnsi="Century Gothic" w:cs="Century Gothic"/>
          <w:noProof w:val="0"/>
          <w:color w:val="000000" w:themeColor="text1"/>
          <w:sz w:val="18"/>
          <w:szCs w:val="18"/>
        </w:rPr>
        <w:t xml:space="preserve"> 2020 käynnistynyt </w:t>
      </w:r>
      <w:r w:rsidR="00687706">
        <w:rPr>
          <w:rFonts w:ascii="Century Gothic" w:eastAsia="Century Gothic" w:hAnsi="Century Gothic" w:cs="Century Gothic"/>
          <w:noProof w:val="0"/>
          <w:color w:val="000000" w:themeColor="text1"/>
          <w:sz w:val="18"/>
          <w:szCs w:val="18"/>
        </w:rPr>
        <w:t>hanke jatk</w:t>
      </w:r>
      <w:r w:rsidR="00452F1D">
        <w:rPr>
          <w:rFonts w:ascii="Century Gothic" w:eastAsia="Century Gothic" w:hAnsi="Century Gothic" w:cs="Century Gothic"/>
          <w:noProof w:val="0"/>
          <w:color w:val="000000" w:themeColor="text1"/>
          <w:sz w:val="18"/>
          <w:szCs w:val="18"/>
        </w:rPr>
        <w:t>aa</w:t>
      </w:r>
      <w:r w:rsidR="00687706">
        <w:rPr>
          <w:rFonts w:ascii="Century Gothic" w:eastAsia="Century Gothic" w:hAnsi="Century Gothic" w:cs="Century Gothic"/>
          <w:noProof w:val="0"/>
          <w:color w:val="000000" w:themeColor="text1"/>
          <w:sz w:val="18"/>
          <w:szCs w:val="18"/>
        </w:rPr>
        <w:t xml:space="preserve"> </w:t>
      </w:r>
      <w:r w:rsidR="000E3AAB">
        <w:rPr>
          <w:rFonts w:ascii="Century Gothic" w:eastAsia="Century Gothic" w:hAnsi="Century Gothic" w:cs="Century Gothic"/>
          <w:noProof w:val="0"/>
          <w:color w:val="000000" w:themeColor="text1"/>
          <w:sz w:val="18"/>
          <w:szCs w:val="18"/>
        </w:rPr>
        <w:t xml:space="preserve">vuosina 2017–19 </w:t>
      </w:r>
      <w:r w:rsidR="00AE6AA0">
        <w:rPr>
          <w:rFonts w:ascii="Century Gothic" w:eastAsia="Century Gothic" w:hAnsi="Century Gothic" w:cs="Century Gothic"/>
          <w:noProof w:val="0"/>
          <w:color w:val="000000" w:themeColor="text1"/>
          <w:sz w:val="18"/>
          <w:szCs w:val="18"/>
        </w:rPr>
        <w:t xml:space="preserve">Lahdessa </w:t>
      </w:r>
      <w:r w:rsidR="000E3AAB">
        <w:rPr>
          <w:rFonts w:ascii="Century Gothic" w:eastAsia="Century Gothic" w:hAnsi="Century Gothic" w:cs="Century Gothic"/>
          <w:noProof w:val="0"/>
          <w:color w:val="000000" w:themeColor="text1"/>
          <w:sz w:val="18"/>
          <w:szCs w:val="18"/>
        </w:rPr>
        <w:t xml:space="preserve">toteutetun </w:t>
      </w:r>
      <w:r w:rsidR="007B7A28">
        <w:rPr>
          <w:rFonts w:ascii="Century Gothic" w:eastAsia="Century Gothic" w:hAnsi="Century Gothic" w:cs="Century Gothic"/>
          <w:noProof w:val="0"/>
          <w:color w:val="000000" w:themeColor="text1"/>
          <w:sz w:val="18"/>
          <w:szCs w:val="18"/>
        </w:rPr>
        <w:t>Työkykyisenä Työelämään -hankkeen</w:t>
      </w:r>
      <w:r w:rsidR="00FA14D2">
        <w:rPr>
          <w:rFonts w:ascii="Century Gothic" w:eastAsia="Century Gothic" w:hAnsi="Century Gothic" w:cs="Century Gothic"/>
          <w:noProof w:val="0"/>
          <w:color w:val="000000" w:themeColor="text1"/>
          <w:sz w:val="18"/>
          <w:szCs w:val="18"/>
        </w:rPr>
        <w:t xml:space="preserve"> </w:t>
      </w:r>
      <w:r w:rsidR="00F236E8">
        <w:rPr>
          <w:rFonts w:ascii="Century Gothic" w:eastAsia="Century Gothic" w:hAnsi="Century Gothic" w:cs="Century Gothic"/>
          <w:noProof w:val="0"/>
          <w:color w:val="000000" w:themeColor="text1"/>
          <w:sz w:val="18"/>
          <w:szCs w:val="18"/>
        </w:rPr>
        <w:t xml:space="preserve">aikana kehitettyjen toimintamallien </w:t>
      </w:r>
      <w:r w:rsidR="00292035">
        <w:rPr>
          <w:rFonts w:ascii="Century Gothic" w:eastAsia="Century Gothic" w:hAnsi="Century Gothic" w:cs="Century Gothic"/>
          <w:noProof w:val="0"/>
          <w:color w:val="000000" w:themeColor="text1"/>
          <w:sz w:val="18"/>
          <w:szCs w:val="18"/>
        </w:rPr>
        <w:t>jalkauttamista.</w:t>
      </w:r>
      <w:r w:rsidR="003E7B5A">
        <w:rPr>
          <w:rFonts w:ascii="Century Gothic" w:eastAsia="Century Gothic" w:hAnsi="Century Gothic" w:cs="Century Gothic"/>
          <w:noProof w:val="0"/>
          <w:color w:val="000000" w:themeColor="text1"/>
          <w:sz w:val="18"/>
          <w:szCs w:val="18"/>
        </w:rPr>
        <w:t xml:space="preserve"> </w:t>
      </w:r>
      <w:r w:rsidR="00292035">
        <w:rPr>
          <w:rFonts w:ascii="Century Gothic" w:eastAsia="Century Gothic" w:hAnsi="Century Gothic" w:cs="Century Gothic"/>
          <w:noProof w:val="0"/>
          <w:color w:val="000000" w:themeColor="text1"/>
          <w:sz w:val="18"/>
          <w:szCs w:val="18"/>
        </w:rPr>
        <w:t>TKT – Työkuntoisena ja -kykyisenä työelämään -hanke</w:t>
      </w:r>
      <w:r w:rsidR="00687706">
        <w:rPr>
          <w:rFonts w:ascii="Century Gothic" w:eastAsia="Century Gothic" w:hAnsi="Century Gothic" w:cs="Century Gothic"/>
          <w:noProof w:val="0"/>
          <w:color w:val="000000" w:themeColor="text1"/>
          <w:sz w:val="18"/>
          <w:szCs w:val="18"/>
        </w:rPr>
        <w:t xml:space="preserve"> </w:t>
      </w:r>
      <w:r w:rsidR="00976314">
        <w:rPr>
          <w:rFonts w:ascii="Century Gothic" w:eastAsia="Century Gothic" w:hAnsi="Century Gothic" w:cs="Century Gothic"/>
          <w:noProof w:val="0"/>
          <w:color w:val="000000" w:themeColor="text1"/>
          <w:sz w:val="18"/>
          <w:szCs w:val="18"/>
        </w:rPr>
        <w:t xml:space="preserve">kehittää edelleen työttömien liikuntaneuvonnan palveluketjua sekä </w:t>
      </w:r>
      <w:r w:rsidR="00D25B1E">
        <w:rPr>
          <w:rFonts w:ascii="Century Gothic" w:eastAsia="Century Gothic" w:hAnsi="Century Gothic" w:cs="Century Gothic"/>
          <w:noProof w:val="0"/>
          <w:color w:val="000000" w:themeColor="text1"/>
          <w:sz w:val="18"/>
          <w:szCs w:val="18"/>
        </w:rPr>
        <w:t>Työkuntotodistu</w:t>
      </w:r>
      <w:r w:rsidR="003B72D6">
        <w:rPr>
          <w:rFonts w:ascii="Century Gothic" w:eastAsia="Century Gothic" w:hAnsi="Century Gothic" w:cs="Century Gothic"/>
          <w:noProof w:val="0"/>
          <w:color w:val="000000" w:themeColor="text1"/>
          <w:sz w:val="18"/>
          <w:szCs w:val="18"/>
        </w:rPr>
        <w:t>s-työkalua</w:t>
      </w:r>
      <w:r w:rsidR="00E14AA2">
        <w:rPr>
          <w:rFonts w:ascii="Century Gothic" w:eastAsia="Century Gothic" w:hAnsi="Century Gothic" w:cs="Century Gothic"/>
          <w:noProof w:val="0"/>
          <w:color w:val="000000" w:themeColor="text1"/>
          <w:sz w:val="18"/>
          <w:szCs w:val="18"/>
        </w:rPr>
        <w:t>.</w:t>
      </w:r>
      <w:r w:rsidR="00062228">
        <w:rPr>
          <w:rFonts w:ascii="Century Gothic" w:eastAsia="Century Gothic" w:hAnsi="Century Gothic" w:cs="Century Gothic"/>
          <w:noProof w:val="0"/>
          <w:color w:val="000000" w:themeColor="text1"/>
          <w:sz w:val="18"/>
          <w:szCs w:val="18"/>
        </w:rPr>
        <w:t xml:space="preserve"> </w:t>
      </w:r>
      <w:r w:rsidR="007F7158">
        <w:rPr>
          <w:rFonts w:ascii="Century Gothic" w:eastAsia="Century Gothic" w:hAnsi="Century Gothic" w:cs="Century Gothic"/>
          <w:noProof w:val="0"/>
          <w:color w:val="000000" w:themeColor="text1"/>
          <w:sz w:val="18"/>
          <w:szCs w:val="18"/>
        </w:rPr>
        <w:t>Hanke palvelee koko Päijät-Häme</w:t>
      </w:r>
      <w:r w:rsidR="004231FA">
        <w:rPr>
          <w:rFonts w:ascii="Century Gothic" w:eastAsia="Century Gothic" w:hAnsi="Century Gothic" w:cs="Century Gothic"/>
          <w:noProof w:val="0"/>
          <w:color w:val="000000" w:themeColor="text1"/>
          <w:sz w:val="18"/>
          <w:szCs w:val="18"/>
        </w:rPr>
        <w:t>tt</w:t>
      </w:r>
      <w:r w:rsidR="007F7158">
        <w:rPr>
          <w:rFonts w:ascii="Century Gothic" w:eastAsia="Century Gothic" w:hAnsi="Century Gothic" w:cs="Century Gothic"/>
          <w:noProof w:val="0"/>
          <w:color w:val="000000" w:themeColor="text1"/>
          <w:sz w:val="18"/>
          <w:szCs w:val="18"/>
        </w:rPr>
        <w:t xml:space="preserve">ä, ja </w:t>
      </w:r>
      <w:r w:rsidR="00BE7CB6">
        <w:rPr>
          <w:rFonts w:ascii="Century Gothic" w:eastAsia="Century Gothic" w:hAnsi="Century Gothic" w:cs="Century Gothic"/>
          <w:noProof w:val="0"/>
          <w:color w:val="000000" w:themeColor="text1"/>
          <w:sz w:val="18"/>
          <w:szCs w:val="18"/>
        </w:rPr>
        <w:t>pää</w:t>
      </w:r>
      <w:r w:rsidR="007F7158">
        <w:rPr>
          <w:rFonts w:ascii="Century Gothic" w:eastAsia="Century Gothic" w:hAnsi="Century Gothic" w:cs="Century Gothic"/>
          <w:noProof w:val="0"/>
          <w:color w:val="000000" w:themeColor="text1"/>
          <w:sz w:val="18"/>
          <w:szCs w:val="18"/>
        </w:rPr>
        <w:t>k</w:t>
      </w:r>
      <w:r w:rsidR="00062228">
        <w:rPr>
          <w:rFonts w:ascii="Century Gothic" w:eastAsia="Century Gothic" w:hAnsi="Century Gothic" w:cs="Century Gothic"/>
          <w:noProof w:val="0"/>
          <w:color w:val="000000" w:themeColor="text1"/>
          <w:sz w:val="18"/>
          <w:szCs w:val="18"/>
        </w:rPr>
        <w:t>ohderyhmänä ovat</w:t>
      </w:r>
      <w:r w:rsidR="00A25235">
        <w:rPr>
          <w:rFonts w:ascii="Century Gothic" w:eastAsia="Century Gothic" w:hAnsi="Century Gothic" w:cs="Century Gothic"/>
          <w:noProof w:val="0"/>
          <w:color w:val="000000" w:themeColor="text1"/>
          <w:sz w:val="18"/>
          <w:szCs w:val="18"/>
        </w:rPr>
        <w:t xml:space="preserve"> alueen</w:t>
      </w:r>
      <w:r w:rsidR="00062228">
        <w:rPr>
          <w:rFonts w:ascii="Century Gothic" w:eastAsia="Century Gothic" w:hAnsi="Century Gothic" w:cs="Century Gothic"/>
          <w:noProof w:val="0"/>
          <w:color w:val="000000" w:themeColor="text1"/>
          <w:sz w:val="18"/>
          <w:szCs w:val="18"/>
        </w:rPr>
        <w:t xml:space="preserve"> </w:t>
      </w:r>
      <w:r w:rsidR="000E278A">
        <w:rPr>
          <w:rFonts w:ascii="Century Gothic" w:eastAsia="Century Gothic" w:hAnsi="Century Gothic" w:cs="Century Gothic"/>
          <w:noProof w:val="0"/>
          <w:color w:val="000000" w:themeColor="text1"/>
          <w:sz w:val="18"/>
          <w:szCs w:val="18"/>
        </w:rPr>
        <w:t>pitkäai</w:t>
      </w:r>
      <w:r w:rsidR="007F7158">
        <w:rPr>
          <w:rFonts w:ascii="Century Gothic" w:eastAsia="Century Gothic" w:hAnsi="Century Gothic" w:cs="Century Gothic"/>
          <w:noProof w:val="0"/>
          <w:color w:val="000000" w:themeColor="text1"/>
          <w:sz w:val="18"/>
          <w:szCs w:val="18"/>
        </w:rPr>
        <w:t>kaistyöttömät</w:t>
      </w:r>
      <w:r w:rsidR="00137E9B">
        <w:rPr>
          <w:rFonts w:ascii="Century Gothic" w:eastAsia="Century Gothic" w:hAnsi="Century Gothic" w:cs="Century Gothic"/>
          <w:noProof w:val="0"/>
          <w:color w:val="000000" w:themeColor="text1"/>
          <w:sz w:val="18"/>
          <w:szCs w:val="18"/>
        </w:rPr>
        <w:t xml:space="preserve"> sekä heidän kanssaan toimivat ammattilaiset</w:t>
      </w:r>
      <w:r w:rsidR="007F7158">
        <w:rPr>
          <w:rFonts w:ascii="Century Gothic" w:eastAsia="Century Gothic" w:hAnsi="Century Gothic" w:cs="Century Gothic"/>
          <w:noProof w:val="0"/>
          <w:color w:val="000000" w:themeColor="text1"/>
          <w:sz w:val="18"/>
          <w:szCs w:val="18"/>
        </w:rPr>
        <w:t>.</w:t>
      </w:r>
      <w:r w:rsidR="00FA791C">
        <w:rPr>
          <w:rFonts w:ascii="Century Gothic" w:eastAsia="Century Gothic" w:hAnsi="Century Gothic" w:cs="Century Gothic"/>
          <w:noProof w:val="0"/>
          <w:color w:val="000000" w:themeColor="text1"/>
          <w:sz w:val="18"/>
          <w:szCs w:val="18"/>
        </w:rPr>
        <w:t xml:space="preserve"> OKM-rahoitteinen hanke </w:t>
      </w:r>
      <w:r w:rsidR="000F710B">
        <w:rPr>
          <w:rFonts w:ascii="Century Gothic" w:eastAsia="Century Gothic" w:hAnsi="Century Gothic" w:cs="Century Gothic"/>
          <w:noProof w:val="0"/>
          <w:color w:val="000000" w:themeColor="text1"/>
          <w:sz w:val="18"/>
          <w:szCs w:val="18"/>
        </w:rPr>
        <w:t xml:space="preserve">jatkuu </w:t>
      </w:r>
      <w:r w:rsidR="002E1D25">
        <w:rPr>
          <w:rFonts w:ascii="Century Gothic" w:eastAsia="Century Gothic" w:hAnsi="Century Gothic" w:cs="Century Gothic"/>
          <w:noProof w:val="0"/>
          <w:color w:val="000000" w:themeColor="text1"/>
          <w:sz w:val="18"/>
          <w:szCs w:val="18"/>
        </w:rPr>
        <w:t>kesäkuuhun 2022.</w:t>
      </w:r>
      <w:r w:rsidR="003B72D6">
        <w:rPr>
          <w:rFonts w:ascii="Century Gothic" w:eastAsia="Century Gothic" w:hAnsi="Century Gothic" w:cs="Century Gothic"/>
          <w:noProof w:val="0"/>
          <w:color w:val="000000" w:themeColor="text1"/>
          <w:sz w:val="18"/>
          <w:szCs w:val="18"/>
        </w:rPr>
        <w:t xml:space="preserve"> </w:t>
      </w:r>
      <w:r w:rsidR="00E14AA2">
        <w:rPr>
          <w:rFonts w:ascii="Century Gothic" w:eastAsia="Century Gothic" w:hAnsi="Century Gothic" w:cs="Century Gothic"/>
          <w:noProof w:val="0"/>
          <w:color w:val="000000" w:themeColor="text1"/>
          <w:sz w:val="18"/>
          <w:szCs w:val="18"/>
        </w:rPr>
        <w:t xml:space="preserve"> </w:t>
      </w:r>
    </w:p>
    <w:p w14:paraId="1743F8C0" w14:textId="77777777" w:rsidR="005E5241" w:rsidRDefault="005E5241" w:rsidP="005E5241">
      <w:pPr>
        <w:spacing w:after="0"/>
        <w:ind w:left="0"/>
        <w:rPr>
          <w:rFonts w:ascii="Century Gothic" w:eastAsia="Century Gothic" w:hAnsi="Century Gothic" w:cs="Century Gothic"/>
          <w:noProof w:val="0"/>
          <w:color w:val="000000" w:themeColor="text1"/>
          <w:sz w:val="18"/>
          <w:szCs w:val="18"/>
        </w:rPr>
      </w:pPr>
    </w:p>
    <w:p w14:paraId="69A4B5E2" w14:textId="25AA8ED4" w:rsidR="1D60FC04" w:rsidRDefault="00011D0C" w:rsidP="005E5241">
      <w:pPr>
        <w:spacing w:after="0"/>
        <w:ind w:left="0"/>
        <w:rPr>
          <w:rFonts w:ascii="Century Gothic" w:eastAsia="Century Gothic" w:hAnsi="Century Gothic" w:cs="Century Gothic"/>
          <w:color w:val="000000" w:themeColor="text1"/>
          <w:sz w:val="18"/>
          <w:szCs w:val="18"/>
        </w:rPr>
      </w:pPr>
      <w:r>
        <w:rPr>
          <w:rFonts w:ascii="Century Gothic" w:eastAsia="Century Gothic" w:hAnsi="Century Gothic" w:cs="Century Gothic"/>
          <w:noProof w:val="0"/>
          <w:color w:val="000000" w:themeColor="text1"/>
          <w:sz w:val="18"/>
          <w:szCs w:val="18"/>
        </w:rPr>
        <w:t>Toimin</w:t>
      </w:r>
      <w:r w:rsidR="002174AE">
        <w:rPr>
          <w:rFonts w:ascii="Century Gothic" w:eastAsia="Century Gothic" w:hAnsi="Century Gothic" w:cs="Century Gothic"/>
          <w:noProof w:val="0"/>
          <w:color w:val="000000" w:themeColor="text1"/>
          <w:sz w:val="18"/>
          <w:szCs w:val="18"/>
        </w:rPr>
        <w:t>ta rakentuu</w:t>
      </w:r>
      <w:r w:rsidR="00364346">
        <w:rPr>
          <w:rFonts w:ascii="Century Gothic" w:eastAsia="Century Gothic" w:hAnsi="Century Gothic" w:cs="Century Gothic"/>
          <w:noProof w:val="0"/>
          <w:color w:val="000000" w:themeColor="text1"/>
          <w:sz w:val="18"/>
          <w:szCs w:val="18"/>
        </w:rPr>
        <w:t xml:space="preserve"> </w:t>
      </w:r>
      <w:r w:rsidR="002A766F">
        <w:rPr>
          <w:rFonts w:ascii="Century Gothic" w:eastAsia="Century Gothic" w:hAnsi="Century Gothic" w:cs="Century Gothic"/>
          <w:noProof w:val="0"/>
          <w:color w:val="000000" w:themeColor="text1"/>
          <w:sz w:val="18"/>
          <w:szCs w:val="18"/>
        </w:rPr>
        <w:t xml:space="preserve">Työkykyä Työelämään -kursseista sekä </w:t>
      </w:r>
      <w:r w:rsidR="00C855E5">
        <w:rPr>
          <w:rFonts w:ascii="Century Gothic" w:eastAsia="Century Gothic" w:hAnsi="Century Gothic" w:cs="Century Gothic"/>
          <w:noProof w:val="0"/>
          <w:color w:val="000000" w:themeColor="text1"/>
          <w:sz w:val="18"/>
          <w:szCs w:val="18"/>
        </w:rPr>
        <w:t>Työkuntotodistuksen kehittämis- ja jalkauttamistyöstä.</w:t>
      </w:r>
      <w:r w:rsidR="00664289">
        <w:rPr>
          <w:rFonts w:ascii="Century Gothic" w:eastAsia="Century Gothic" w:hAnsi="Century Gothic" w:cs="Century Gothic"/>
          <w:noProof w:val="0"/>
          <w:color w:val="000000" w:themeColor="text1"/>
          <w:sz w:val="18"/>
          <w:szCs w:val="18"/>
        </w:rPr>
        <w:t xml:space="preserve"> Kurssi</w:t>
      </w:r>
      <w:r w:rsidR="00BB0E36">
        <w:rPr>
          <w:rFonts w:ascii="Century Gothic" w:eastAsia="Century Gothic" w:hAnsi="Century Gothic" w:cs="Century Gothic"/>
          <w:noProof w:val="0"/>
          <w:color w:val="000000" w:themeColor="text1"/>
          <w:sz w:val="18"/>
          <w:szCs w:val="18"/>
        </w:rPr>
        <w:t>t toteutetaan vahvasti yhteistyössä kunta</w:t>
      </w:r>
      <w:r w:rsidR="00091552">
        <w:rPr>
          <w:rFonts w:ascii="Century Gothic" w:eastAsia="Century Gothic" w:hAnsi="Century Gothic" w:cs="Century Gothic"/>
          <w:noProof w:val="0"/>
          <w:color w:val="000000" w:themeColor="text1"/>
          <w:sz w:val="18"/>
          <w:szCs w:val="18"/>
        </w:rPr>
        <w:t>- ja alue</w:t>
      </w:r>
      <w:r w:rsidR="00BB0E36">
        <w:rPr>
          <w:rFonts w:ascii="Century Gothic" w:eastAsia="Century Gothic" w:hAnsi="Century Gothic" w:cs="Century Gothic"/>
          <w:noProof w:val="0"/>
          <w:color w:val="000000" w:themeColor="text1"/>
          <w:sz w:val="18"/>
          <w:szCs w:val="18"/>
        </w:rPr>
        <w:t>kohtaisten palveluntuottajien kanssa</w:t>
      </w:r>
      <w:r w:rsidR="00091552">
        <w:rPr>
          <w:rFonts w:ascii="Century Gothic" w:eastAsia="Century Gothic" w:hAnsi="Century Gothic" w:cs="Century Gothic"/>
          <w:noProof w:val="0"/>
          <w:color w:val="000000" w:themeColor="text1"/>
          <w:sz w:val="18"/>
          <w:szCs w:val="18"/>
        </w:rPr>
        <w:t>,</w:t>
      </w:r>
      <w:r w:rsidR="00FD54F3">
        <w:rPr>
          <w:rFonts w:ascii="Century Gothic" w:eastAsia="Century Gothic" w:hAnsi="Century Gothic" w:cs="Century Gothic"/>
          <w:noProof w:val="0"/>
          <w:color w:val="000000" w:themeColor="text1"/>
          <w:sz w:val="18"/>
          <w:szCs w:val="18"/>
        </w:rPr>
        <w:t xml:space="preserve"> </w:t>
      </w:r>
      <w:r w:rsidR="00091552">
        <w:rPr>
          <w:rFonts w:ascii="Century Gothic" w:eastAsia="Century Gothic" w:hAnsi="Century Gothic" w:cs="Century Gothic"/>
          <w:noProof w:val="0"/>
          <w:color w:val="000000" w:themeColor="text1"/>
          <w:sz w:val="18"/>
          <w:szCs w:val="18"/>
        </w:rPr>
        <w:t xml:space="preserve">joista keskeisimpänä kuntouttava työtoiminta. </w:t>
      </w:r>
      <w:r w:rsidR="003D09E6">
        <w:rPr>
          <w:rFonts w:ascii="Century Gothic" w:eastAsia="Century Gothic" w:hAnsi="Century Gothic" w:cs="Century Gothic"/>
          <w:noProof w:val="0"/>
          <w:color w:val="000000" w:themeColor="text1"/>
          <w:sz w:val="18"/>
          <w:szCs w:val="18"/>
        </w:rPr>
        <w:t xml:space="preserve">Tarkoituksena </w:t>
      </w:r>
      <w:r w:rsidR="002B3B7A">
        <w:rPr>
          <w:rFonts w:ascii="Century Gothic" w:eastAsia="Century Gothic" w:hAnsi="Century Gothic" w:cs="Century Gothic"/>
          <w:noProof w:val="0"/>
          <w:color w:val="000000" w:themeColor="text1"/>
          <w:sz w:val="18"/>
          <w:szCs w:val="18"/>
        </w:rPr>
        <w:t xml:space="preserve">on </w:t>
      </w:r>
      <w:r w:rsidR="00AF1B21">
        <w:rPr>
          <w:rFonts w:ascii="Century Gothic" w:eastAsia="Century Gothic" w:hAnsi="Century Gothic" w:cs="Century Gothic"/>
          <w:noProof w:val="0"/>
          <w:color w:val="000000" w:themeColor="text1"/>
          <w:sz w:val="18"/>
          <w:szCs w:val="18"/>
        </w:rPr>
        <w:t>tuottaa</w:t>
      </w:r>
      <w:r w:rsidR="004A7D3B">
        <w:rPr>
          <w:rFonts w:ascii="Century Gothic" w:eastAsia="Century Gothic" w:hAnsi="Century Gothic" w:cs="Century Gothic"/>
          <w:noProof w:val="0"/>
          <w:color w:val="000000" w:themeColor="text1"/>
          <w:sz w:val="18"/>
          <w:szCs w:val="18"/>
        </w:rPr>
        <w:t xml:space="preserve"> ammattilaisille</w:t>
      </w:r>
      <w:r w:rsidR="00AF1B21">
        <w:rPr>
          <w:rFonts w:ascii="Century Gothic" w:eastAsia="Century Gothic" w:hAnsi="Century Gothic" w:cs="Century Gothic"/>
          <w:noProof w:val="0"/>
          <w:color w:val="000000" w:themeColor="text1"/>
          <w:sz w:val="18"/>
          <w:szCs w:val="18"/>
        </w:rPr>
        <w:t xml:space="preserve"> kattava</w:t>
      </w:r>
      <w:r w:rsidR="00AB5611">
        <w:rPr>
          <w:rFonts w:ascii="Century Gothic" w:eastAsia="Century Gothic" w:hAnsi="Century Gothic" w:cs="Century Gothic"/>
          <w:noProof w:val="0"/>
          <w:color w:val="000000" w:themeColor="text1"/>
          <w:sz w:val="18"/>
          <w:szCs w:val="18"/>
        </w:rPr>
        <w:t xml:space="preserve"> ja</w:t>
      </w:r>
      <w:r w:rsidR="000D325C">
        <w:rPr>
          <w:rFonts w:ascii="Century Gothic" w:eastAsia="Century Gothic" w:hAnsi="Century Gothic" w:cs="Century Gothic"/>
          <w:noProof w:val="0"/>
          <w:color w:val="000000" w:themeColor="text1"/>
          <w:sz w:val="18"/>
          <w:szCs w:val="18"/>
        </w:rPr>
        <w:t xml:space="preserve"> </w:t>
      </w:r>
      <w:r w:rsidR="00FB1822">
        <w:rPr>
          <w:rFonts w:ascii="Century Gothic" w:eastAsia="Century Gothic" w:hAnsi="Century Gothic" w:cs="Century Gothic"/>
          <w:noProof w:val="0"/>
          <w:color w:val="000000" w:themeColor="text1"/>
          <w:sz w:val="18"/>
          <w:szCs w:val="18"/>
        </w:rPr>
        <w:t>käytännölli</w:t>
      </w:r>
      <w:r w:rsidR="00AB5611">
        <w:rPr>
          <w:rFonts w:ascii="Century Gothic" w:eastAsia="Century Gothic" w:hAnsi="Century Gothic" w:cs="Century Gothic"/>
          <w:noProof w:val="0"/>
          <w:color w:val="000000" w:themeColor="text1"/>
          <w:sz w:val="18"/>
          <w:szCs w:val="18"/>
        </w:rPr>
        <w:t>nen</w:t>
      </w:r>
      <w:r w:rsidR="00FB1822">
        <w:rPr>
          <w:rFonts w:ascii="Century Gothic" w:eastAsia="Century Gothic" w:hAnsi="Century Gothic" w:cs="Century Gothic"/>
          <w:noProof w:val="0"/>
          <w:color w:val="000000" w:themeColor="text1"/>
          <w:sz w:val="18"/>
          <w:szCs w:val="18"/>
        </w:rPr>
        <w:t xml:space="preserve"> </w:t>
      </w:r>
      <w:r w:rsidR="00410164">
        <w:rPr>
          <w:rFonts w:ascii="Century Gothic" w:eastAsia="Century Gothic" w:hAnsi="Century Gothic" w:cs="Century Gothic"/>
          <w:noProof w:val="0"/>
          <w:color w:val="000000" w:themeColor="text1"/>
          <w:sz w:val="18"/>
          <w:szCs w:val="18"/>
        </w:rPr>
        <w:t>asiakkaiden työkykyä edistävä</w:t>
      </w:r>
      <w:r w:rsidR="00FB1822">
        <w:rPr>
          <w:rFonts w:ascii="Century Gothic" w:eastAsia="Century Gothic" w:hAnsi="Century Gothic" w:cs="Century Gothic"/>
          <w:noProof w:val="0"/>
          <w:color w:val="000000" w:themeColor="text1"/>
          <w:sz w:val="18"/>
          <w:szCs w:val="18"/>
        </w:rPr>
        <w:t xml:space="preserve"> </w:t>
      </w:r>
      <w:r w:rsidR="00BB55A7">
        <w:rPr>
          <w:rFonts w:ascii="Century Gothic" w:eastAsia="Century Gothic" w:hAnsi="Century Gothic" w:cs="Century Gothic"/>
          <w:noProof w:val="0"/>
          <w:color w:val="000000" w:themeColor="text1"/>
          <w:sz w:val="18"/>
          <w:szCs w:val="18"/>
        </w:rPr>
        <w:t>kokonaisuus</w:t>
      </w:r>
      <w:r w:rsidR="00D10E97">
        <w:rPr>
          <w:rFonts w:ascii="Century Gothic" w:eastAsia="Century Gothic" w:hAnsi="Century Gothic" w:cs="Century Gothic"/>
          <w:noProof w:val="0"/>
          <w:color w:val="000000" w:themeColor="text1"/>
          <w:sz w:val="18"/>
          <w:szCs w:val="18"/>
        </w:rPr>
        <w:t xml:space="preserve"> sekä perehdytys</w:t>
      </w:r>
      <w:r w:rsidR="004A7D3B">
        <w:rPr>
          <w:rFonts w:ascii="Century Gothic" w:eastAsia="Century Gothic" w:hAnsi="Century Gothic" w:cs="Century Gothic"/>
          <w:noProof w:val="0"/>
          <w:color w:val="000000" w:themeColor="text1"/>
          <w:sz w:val="18"/>
          <w:szCs w:val="18"/>
        </w:rPr>
        <w:t xml:space="preserve"> sen toteutta</w:t>
      </w:r>
      <w:r w:rsidR="002A798E">
        <w:rPr>
          <w:rFonts w:ascii="Century Gothic" w:eastAsia="Century Gothic" w:hAnsi="Century Gothic" w:cs="Century Gothic"/>
          <w:noProof w:val="0"/>
          <w:color w:val="000000" w:themeColor="text1"/>
          <w:sz w:val="18"/>
          <w:szCs w:val="18"/>
        </w:rPr>
        <w:t>miseen.</w:t>
      </w:r>
      <w:r w:rsidR="00193359">
        <w:rPr>
          <w:rFonts w:ascii="Century Gothic" w:eastAsia="Century Gothic" w:hAnsi="Century Gothic" w:cs="Century Gothic"/>
          <w:noProof w:val="0"/>
          <w:color w:val="000000" w:themeColor="text1"/>
          <w:sz w:val="18"/>
          <w:szCs w:val="18"/>
        </w:rPr>
        <w:t xml:space="preserve"> Työkuntotodistus palvelee osana </w:t>
      </w:r>
      <w:r w:rsidR="007408D1">
        <w:rPr>
          <w:rFonts w:ascii="Century Gothic" w:eastAsia="Century Gothic" w:hAnsi="Century Gothic" w:cs="Century Gothic"/>
          <w:noProof w:val="0"/>
          <w:color w:val="000000" w:themeColor="text1"/>
          <w:sz w:val="18"/>
          <w:szCs w:val="18"/>
        </w:rPr>
        <w:t>kurssia sekä alueen liikuntaneuvontaa</w:t>
      </w:r>
      <w:r w:rsidR="00791396">
        <w:rPr>
          <w:rFonts w:ascii="Century Gothic" w:eastAsia="Century Gothic" w:hAnsi="Century Gothic" w:cs="Century Gothic"/>
          <w:noProof w:val="0"/>
          <w:color w:val="000000" w:themeColor="text1"/>
          <w:sz w:val="18"/>
          <w:szCs w:val="18"/>
        </w:rPr>
        <w:t xml:space="preserve">. </w:t>
      </w:r>
      <w:r w:rsidR="00F5440A">
        <w:rPr>
          <w:rFonts w:ascii="Century Gothic" w:eastAsia="Century Gothic" w:hAnsi="Century Gothic" w:cs="Century Gothic"/>
          <w:noProof w:val="0"/>
          <w:color w:val="000000" w:themeColor="text1"/>
          <w:sz w:val="18"/>
          <w:szCs w:val="18"/>
        </w:rPr>
        <w:t>Todistus</w:t>
      </w:r>
      <w:r w:rsidR="00EC18EF">
        <w:rPr>
          <w:rFonts w:ascii="Century Gothic" w:eastAsia="Century Gothic" w:hAnsi="Century Gothic" w:cs="Century Gothic"/>
          <w:noProof w:val="0"/>
          <w:color w:val="000000" w:themeColor="text1"/>
          <w:sz w:val="18"/>
          <w:szCs w:val="18"/>
        </w:rPr>
        <w:t xml:space="preserve"> osoittaa työnhakijan aktiivisuuden</w:t>
      </w:r>
      <w:r w:rsidR="00B81B16">
        <w:rPr>
          <w:rFonts w:ascii="Century Gothic" w:eastAsia="Century Gothic" w:hAnsi="Century Gothic" w:cs="Century Gothic"/>
          <w:noProof w:val="0"/>
          <w:color w:val="000000" w:themeColor="text1"/>
          <w:sz w:val="18"/>
          <w:szCs w:val="18"/>
        </w:rPr>
        <w:t xml:space="preserve"> ja osaamisen</w:t>
      </w:r>
      <w:r w:rsidR="00EC18EF">
        <w:rPr>
          <w:rFonts w:ascii="Century Gothic" w:eastAsia="Century Gothic" w:hAnsi="Century Gothic" w:cs="Century Gothic"/>
          <w:noProof w:val="0"/>
          <w:color w:val="000000" w:themeColor="text1"/>
          <w:sz w:val="18"/>
          <w:szCs w:val="18"/>
        </w:rPr>
        <w:t xml:space="preserve"> </w:t>
      </w:r>
      <w:r w:rsidR="00E03F6E">
        <w:rPr>
          <w:rFonts w:ascii="Century Gothic" w:eastAsia="Century Gothic" w:hAnsi="Century Gothic" w:cs="Century Gothic"/>
          <w:noProof w:val="0"/>
          <w:color w:val="000000" w:themeColor="text1"/>
          <w:sz w:val="18"/>
          <w:szCs w:val="18"/>
        </w:rPr>
        <w:t>itsestä</w:t>
      </w:r>
      <w:r w:rsidR="00B81B16">
        <w:rPr>
          <w:rFonts w:ascii="Century Gothic" w:eastAsia="Century Gothic" w:hAnsi="Century Gothic" w:cs="Century Gothic"/>
          <w:noProof w:val="0"/>
          <w:color w:val="000000" w:themeColor="text1"/>
          <w:sz w:val="18"/>
          <w:szCs w:val="18"/>
        </w:rPr>
        <w:t xml:space="preserve">än </w:t>
      </w:r>
      <w:r w:rsidR="002B4450">
        <w:rPr>
          <w:rFonts w:ascii="Century Gothic" w:eastAsia="Century Gothic" w:hAnsi="Century Gothic" w:cs="Century Gothic"/>
          <w:noProof w:val="0"/>
          <w:color w:val="000000" w:themeColor="text1"/>
          <w:sz w:val="18"/>
          <w:szCs w:val="18"/>
        </w:rPr>
        <w:t>huolehtimisessa</w:t>
      </w:r>
      <w:r w:rsidR="00560E8E">
        <w:rPr>
          <w:rFonts w:ascii="Century Gothic" w:eastAsia="Century Gothic" w:hAnsi="Century Gothic" w:cs="Century Gothic"/>
          <w:noProof w:val="0"/>
          <w:color w:val="000000" w:themeColor="text1"/>
          <w:sz w:val="18"/>
          <w:szCs w:val="18"/>
        </w:rPr>
        <w:t>.</w:t>
      </w:r>
      <w:r w:rsidR="00F27541">
        <w:rPr>
          <w:rFonts w:ascii="Century Gothic" w:eastAsia="Century Gothic" w:hAnsi="Century Gothic" w:cs="Century Gothic"/>
          <w:noProof w:val="0"/>
          <w:color w:val="000000" w:themeColor="text1"/>
          <w:sz w:val="18"/>
          <w:szCs w:val="18"/>
        </w:rPr>
        <w:t xml:space="preserve"> </w:t>
      </w:r>
    </w:p>
    <w:p w14:paraId="1B3633E2" w14:textId="77777777" w:rsidR="005E5241" w:rsidRDefault="005E5241" w:rsidP="005E5241">
      <w:pPr>
        <w:spacing w:after="0"/>
        <w:ind w:left="0"/>
        <w:rPr>
          <w:rFonts w:ascii="Century Gothic" w:eastAsia="Century Gothic" w:hAnsi="Century Gothic" w:cs="Century Gothic"/>
          <w:color w:val="000000" w:themeColor="text1"/>
          <w:sz w:val="18"/>
          <w:szCs w:val="18"/>
        </w:rPr>
      </w:pPr>
    </w:p>
    <w:p w14:paraId="003EA018" w14:textId="37A60E23" w:rsidR="00692E41" w:rsidRDefault="005449E4" w:rsidP="1D60FC04">
      <w:pPr>
        <w:ind w:left="0"/>
        <w:rPr>
          <w:rFonts w:ascii="Century Gothic" w:eastAsia="Century Gothic" w:hAnsi="Century Gothic" w:cs="Century Gothic"/>
          <w:color w:val="000000" w:themeColor="text1"/>
          <w:sz w:val="18"/>
          <w:szCs w:val="18"/>
        </w:rPr>
      </w:pPr>
      <w:r>
        <w:rPr>
          <w:rFonts w:ascii="Century Gothic" w:eastAsia="Century Gothic" w:hAnsi="Century Gothic" w:cs="Century Gothic"/>
          <w:noProof w:val="0"/>
          <w:color w:val="000000" w:themeColor="text1"/>
          <w:sz w:val="18"/>
          <w:szCs w:val="18"/>
        </w:rPr>
        <w:t>Hankkeen</w:t>
      </w:r>
      <w:r w:rsidR="006C2CCC">
        <w:rPr>
          <w:rFonts w:ascii="Century Gothic" w:eastAsia="Century Gothic" w:hAnsi="Century Gothic" w:cs="Century Gothic"/>
          <w:noProof w:val="0"/>
          <w:color w:val="000000" w:themeColor="text1"/>
          <w:sz w:val="18"/>
          <w:szCs w:val="18"/>
        </w:rPr>
        <w:t xml:space="preserve"> osatoteuttajana on LAB-ammattikorkeakoulu ja</w:t>
      </w:r>
      <w:r>
        <w:rPr>
          <w:rFonts w:ascii="Century Gothic" w:eastAsia="Century Gothic" w:hAnsi="Century Gothic" w:cs="Century Gothic"/>
          <w:noProof w:val="0"/>
          <w:color w:val="000000" w:themeColor="text1"/>
          <w:sz w:val="18"/>
          <w:szCs w:val="18"/>
        </w:rPr>
        <w:t xml:space="preserve"> yhteistyökumppaneita ovat </w:t>
      </w:r>
      <w:r w:rsidR="00AF1A29">
        <w:rPr>
          <w:rFonts w:ascii="Century Gothic" w:eastAsia="Century Gothic" w:hAnsi="Century Gothic" w:cs="Century Gothic"/>
          <w:noProof w:val="0"/>
          <w:color w:val="000000" w:themeColor="text1"/>
          <w:sz w:val="18"/>
          <w:szCs w:val="18"/>
        </w:rPr>
        <w:t>kunt</w:t>
      </w:r>
      <w:r w:rsidR="001F6A62">
        <w:rPr>
          <w:rFonts w:ascii="Century Gothic" w:eastAsia="Century Gothic" w:hAnsi="Century Gothic" w:cs="Century Gothic"/>
          <w:noProof w:val="0"/>
          <w:color w:val="000000" w:themeColor="text1"/>
          <w:sz w:val="18"/>
          <w:szCs w:val="18"/>
        </w:rPr>
        <w:t>ien työllisyyspalvelut</w:t>
      </w:r>
      <w:r w:rsidR="006D1D7F">
        <w:rPr>
          <w:rFonts w:ascii="Century Gothic" w:eastAsia="Century Gothic" w:hAnsi="Century Gothic" w:cs="Century Gothic"/>
          <w:noProof w:val="0"/>
          <w:color w:val="000000" w:themeColor="text1"/>
          <w:sz w:val="18"/>
          <w:szCs w:val="18"/>
        </w:rPr>
        <w:t xml:space="preserve"> ja liikuntapalvelut, </w:t>
      </w:r>
      <w:r w:rsidR="000C242C">
        <w:rPr>
          <w:rFonts w:ascii="Century Gothic" w:eastAsia="Century Gothic" w:hAnsi="Century Gothic" w:cs="Century Gothic"/>
          <w:noProof w:val="0"/>
          <w:color w:val="000000" w:themeColor="text1"/>
          <w:sz w:val="18"/>
          <w:szCs w:val="18"/>
        </w:rPr>
        <w:t xml:space="preserve">Päijät-Hämeen </w:t>
      </w:r>
      <w:r w:rsidR="00CE3DBD">
        <w:rPr>
          <w:rFonts w:ascii="Century Gothic" w:eastAsia="Century Gothic" w:hAnsi="Century Gothic" w:cs="Century Gothic"/>
          <w:noProof w:val="0"/>
          <w:color w:val="000000" w:themeColor="text1"/>
          <w:sz w:val="18"/>
          <w:szCs w:val="18"/>
        </w:rPr>
        <w:t>h</w:t>
      </w:r>
      <w:r w:rsidR="000C242C">
        <w:rPr>
          <w:rFonts w:ascii="Century Gothic" w:eastAsia="Century Gothic" w:hAnsi="Century Gothic" w:cs="Century Gothic"/>
          <w:noProof w:val="0"/>
          <w:color w:val="000000" w:themeColor="text1"/>
          <w:sz w:val="18"/>
          <w:szCs w:val="18"/>
        </w:rPr>
        <w:t xml:space="preserve">yvinvointiyhtymä, </w:t>
      </w:r>
      <w:r w:rsidR="005A44D1">
        <w:rPr>
          <w:rFonts w:ascii="Century Gothic" w:eastAsia="Century Gothic" w:hAnsi="Century Gothic" w:cs="Century Gothic"/>
          <w:noProof w:val="0"/>
          <w:color w:val="000000" w:themeColor="text1"/>
          <w:sz w:val="18"/>
          <w:szCs w:val="18"/>
        </w:rPr>
        <w:t xml:space="preserve">Harjulan ja </w:t>
      </w:r>
      <w:r w:rsidR="007B45E4">
        <w:rPr>
          <w:rFonts w:ascii="Century Gothic" w:eastAsia="Century Gothic" w:hAnsi="Century Gothic" w:cs="Century Gothic"/>
          <w:noProof w:val="0"/>
          <w:color w:val="000000" w:themeColor="text1"/>
          <w:sz w:val="18"/>
          <w:szCs w:val="18"/>
        </w:rPr>
        <w:t>Jyränkölän</w:t>
      </w:r>
      <w:r w:rsidR="005A44D1">
        <w:rPr>
          <w:rFonts w:ascii="Century Gothic" w:eastAsia="Century Gothic" w:hAnsi="Century Gothic" w:cs="Century Gothic"/>
          <w:noProof w:val="0"/>
          <w:color w:val="000000" w:themeColor="text1"/>
          <w:sz w:val="18"/>
          <w:szCs w:val="18"/>
        </w:rPr>
        <w:t xml:space="preserve"> setlementit</w:t>
      </w:r>
      <w:r w:rsidR="007425ED">
        <w:rPr>
          <w:rFonts w:ascii="Century Gothic" w:eastAsia="Century Gothic" w:hAnsi="Century Gothic" w:cs="Century Gothic"/>
          <w:noProof w:val="0"/>
          <w:color w:val="000000" w:themeColor="text1"/>
          <w:sz w:val="18"/>
          <w:szCs w:val="18"/>
        </w:rPr>
        <w:t xml:space="preserve"> sekä paikalliset hankkeet ja järjestöt.</w:t>
      </w:r>
      <w:r w:rsidR="0047707A">
        <w:rPr>
          <w:rFonts w:ascii="Century Gothic" w:eastAsia="Century Gothic" w:hAnsi="Century Gothic" w:cs="Century Gothic"/>
          <w:noProof w:val="0"/>
          <w:color w:val="000000" w:themeColor="text1"/>
          <w:sz w:val="18"/>
          <w:szCs w:val="18"/>
        </w:rPr>
        <w:t xml:space="preserve"> Osarahoittajina </w:t>
      </w:r>
      <w:r w:rsidR="007425ED">
        <w:rPr>
          <w:rFonts w:ascii="Century Gothic" w:eastAsia="Century Gothic" w:hAnsi="Century Gothic" w:cs="Century Gothic"/>
          <w:noProof w:val="0"/>
          <w:color w:val="000000" w:themeColor="text1"/>
          <w:sz w:val="18"/>
          <w:szCs w:val="18"/>
        </w:rPr>
        <w:t>toimivat</w:t>
      </w:r>
      <w:r w:rsidR="0047707A">
        <w:rPr>
          <w:rFonts w:ascii="Century Gothic" w:eastAsia="Century Gothic" w:hAnsi="Century Gothic" w:cs="Century Gothic"/>
          <w:noProof w:val="0"/>
          <w:color w:val="000000" w:themeColor="text1"/>
          <w:sz w:val="18"/>
          <w:szCs w:val="18"/>
        </w:rPr>
        <w:t xml:space="preserve"> Lahden sekä Heinolan kaupungit.</w:t>
      </w:r>
    </w:p>
    <w:p w14:paraId="0CB8251D" w14:textId="77777777" w:rsidR="005E5241" w:rsidRDefault="005E5241" w:rsidP="1D60FC04">
      <w:pPr>
        <w:ind w:left="0"/>
        <w:rPr>
          <w:rFonts w:ascii="Century Gothic" w:eastAsia="Calibri" w:hAnsi="Century Gothic" w:cs="Calibri"/>
          <w:noProof w:val="0"/>
          <w:sz w:val="18"/>
          <w:szCs w:val="18"/>
        </w:rPr>
      </w:pPr>
    </w:p>
    <w:p w14:paraId="3BC2DB71" w14:textId="01357961" w:rsidR="1D60FC04" w:rsidRPr="00CC2267" w:rsidRDefault="1D60FC04" w:rsidP="00BD24FC">
      <w:pPr>
        <w:pStyle w:val="Otsikko2"/>
        <w:numPr>
          <w:ilvl w:val="2"/>
          <w:numId w:val="44"/>
        </w:numPr>
      </w:pPr>
      <w:bookmarkStart w:id="49" w:name="_Toc66866680"/>
      <w:r w:rsidRPr="00CC2267">
        <w:t>Liikkuva Päijät-Häme -hanke</w:t>
      </w:r>
      <w:bookmarkEnd w:id="49"/>
    </w:p>
    <w:p w14:paraId="024993B0" w14:textId="7DFBF67A" w:rsidR="1D60FC04" w:rsidRPr="00BD40E5" w:rsidRDefault="1D60FC04" w:rsidP="00AE41FC">
      <w:pPr>
        <w:ind w:left="0"/>
        <w:rPr>
          <w:rFonts w:ascii="Century Gothic" w:eastAsia="Calibri" w:hAnsi="Century Gothic" w:cs="Calibri"/>
          <w:sz w:val="18"/>
          <w:szCs w:val="18"/>
        </w:rPr>
      </w:pPr>
      <w:r w:rsidRPr="00BD40E5">
        <w:rPr>
          <w:rFonts w:ascii="Century Gothic" w:eastAsia="Calibri" w:hAnsi="Century Gothic" w:cs="Calibri"/>
          <w:sz w:val="18"/>
          <w:szCs w:val="18"/>
        </w:rPr>
        <w:t>Liikkuva Päijät-Häme -</w:t>
      </w:r>
      <w:r w:rsidR="00A95331" w:rsidRPr="00BD40E5">
        <w:rPr>
          <w:rFonts w:ascii="Century Gothic" w:eastAsia="Calibri" w:hAnsi="Century Gothic" w:cs="Calibri"/>
          <w:noProof w:val="0"/>
          <w:sz w:val="18"/>
          <w:szCs w:val="18"/>
        </w:rPr>
        <w:t xml:space="preserve">hanke </w:t>
      </w:r>
      <w:r w:rsidR="002B7F42" w:rsidRPr="00BD40E5">
        <w:rPr>
          <w:rFonts w:ascii="Century Gothic" w:eastAsia="Calibri" w:hAnsi="Century Gothic" w:cs="Calibri"/>
          <w:noProof w:val="0"/>
          <w:sz w:val="18"/>
          <w:szCs w:val="18"/>
        </w:rPr>
        <w:t>tuotti</w:t>
      </w:r>
      <w:r w:rsidRPr="00BD40E5">
        <w:rPr>
          <w:rFonts w:ascii="Century Gothic" w:eastAsia="Calibri" w:hAnsi="Century Gothic" w:cs="Calibri"/>
          <w:sz w:val="18"/>
          <w:szCs w:val="18"/>
        </w:rPr>
        <w:t xml:space="preserve"> alueen asukkaille tietoa heidän kehon terveyskunnon tilastaan sekä </w:t>
      </w:r>
      <w:r w:rsidRPr="00BD40E5">
        <w:rPr>
          <w:rFonts w:ascii="Century Gothic" w:eastAsia="Calibri" w:hAnsi="Century Gothic" w:cs="Calibri"/>
          <w:noProof w:val="0"/>
          <w:sz w:val="18"/>
          <w:szCs w:val="18"/>
        </w:rPr>
        <w:t>opast</w:t>
      </w:r>
      <w:r w:rsidR="002B7F42" w:rsidRPr="00BD40E5">
        <w:rPr>
          <w:rFonts w:ascii="Century Gothic" w:eastAsia="Calibri" w:hAnsi="Century Gothic" w:cs="Calibri"/>
          <w:noProof w:val="0"/>
          <w:sz w:val="18"/>
          <w:szCs w:val="18"/>
        </w:rPr>
        <w:t>i</w:t>
      </w:r>
      <w:r w:rsidRPr="00BD40E5">
        <w:rPr>
          <w:rFonts w:ascii="Century Gothic" w:eastAsia="Calibri" w:hAnsi="Century Gothic" w:cs="Calibri"/>
          <w:sz w:val="18"/>
          <w:szCs w:val="18"/>
        </w:rPr>
        <w:t xml:space="preserve"> sen kehittämisessä. </w:t>
      </w:r>
      <w:r w:rsidR="56A318F9" w:rsidRPr="00BD40E5">
        <w:rPr>
          <w:rFonts w:ascii="Century Gothic" w:eastAsia="Calibri" w:hAnsi="Century Gothic" w:cs="Calibri"/>
          <w:noProof w:val="0"/>
          <w:sz w:val="18"/>
          <w:szCs w:val="18"/>
        </w:rPr>
        <w:t xml:space="preserve">Lisäksi </w:t>
      </w:r>
      <w:r w:rsidR="002B7F42" w:rsidRPr="00BD40E5">
        <w:rPr>
          <w:rFonts w:ascii="Century Gothic" w:eastAsia="Calibri" w:hAnsi="Century Gothic" w:cs="Calibri"/>
          <w:noProof w:val="0"/>
          <w:sz w:val="18"/>
          <w:szCs w:val="18"/>
        </w:rPr>
        <w:t>a</w:t>
      </w:r>
      <w:r w:rsidR="56A318F9" w:rsidRPr="00BD40E5">
        <w:rPr>
          <w:rFonts w:ascii="Century Gothic" w:eastAsia="Calibri" w:hAnsi="Century Gothic" w:cs="Calibri"/>
          <w:noProof w:val="0"/>
          <w:sz w:val="18"/>
          <w:szCs w:val="18"/>
        </w:rPr>
        <w:t>lueellis</w:t>
      </w:r>
      <w:r w:rsidR="002B7F42" w:rsidRPr="00BD40E5">
        <w:rPr>
          <w:rFonts w:ascii="Century Gothic" w:eastAsia="Calibri" w:hAnsi="Century Gothic" w:cs="Calibri"/>
          <w:noProof w:val="0"/>
          <w:sz w:val="18"/>
          <w:szCs w:val="18"/>
        </w:rPr>
        <w:t>ta</w:t>
      </w:r>
      <w:r w:rsidR="56A318F9" w:rsidRPr="00BD40E5">
        <w:rPr>
          <w:rFonts w:ascii="Century Gothic" w:eastAsia="Calibri" w:hAnsi="Century Gothic" w:cs="Calibri"/>
          <w:noProof w:val="0"/>
          <w:sz w:val="18"/>
          <w:szCs w:val="18"/>
        </w:rPr>
        <w:t xml:space="preserve"> terveysliikuntastrategia</w:t>
      </w:r>
      <w:r w:rsidR="002B7F42" w:rsidRPr="00BD40E5">
        <w:rPr>
          <w:rFonts w:ascii="Century Gothic" w:eastAsia="Calibri" w:hAnsi="Century Gothic" w:cs="Calibri"/>
          <w:noProof w:val="0"/>
          <w:sz w:val="18"/>
          <w:szCs w:val="18"/>
        </w:rPr>
        <w:t>a</w:t>
      </w:r>
      <w:r w:rsidR="56A318F9" w:rsidRPr="00BD40E5">
        <w:rPr>
          <w:rFonts w:ascii="Century Gothic" w:eastAsia="Calibri" w:hAnsi="Century Gothic" w:cs="Calibri"/>
          <w:noProof w:val="0"/>
          <w:sz w:val="18"/>
          <w:szCs w:val="18"/>
        </w:rPr>
        <w:t xml:space="preserve"> </w:t>
      </w:r>
      <w:r w:rsidR="002B7F42" w:rsidRPr="00BD40E5">
        <w:rPr>
          <w:rFonts w:ascii="Century Gothic" w:eastAsia="Calibri" w:hAnsi="Century Gothic" w:cs="Calibri"/>
          <w:noProof w:val="0"/>
          <w:sz w:val="18"/>
          <w:szCs w:val="18"/>
        </w:rPr>
        <w:t xml:space="preserve">tuotiin esiin </w:t>
      </w:r>
      <w:r w:rsidR="002554B0" w:rsidRPr="00BD40E5">
        <w:rPr>
          <w:rFonts w:ascii="Century Gothic" w:eastAsia="Calibri" w:hAnsi="Century Gothic" w:cs="Calibri"/>
          <w:noProof w:val="0"/>
          <w:sz w:val="18"/>
          <w:szCs w:val="18"/>
        </w:rPr>
        <w:t>erilaisten tapaamisten yhteydessä</w:t>
      </w:r>
      <w:r w:rsidR="56A318F9" w:rsidRPr="00BD40E5">
        <w:rPr>
          <w:rFonts w:ascii="Century Gothic" w:eastAsia="Calibri" w:hAnsi="Century Gothic" w:cs="Calibri"/>
          <w:noProof w:val="0"/>
          <w:sz w:val="18"/>
          <w:szCs w:val="18"/>
        </w:rPr>
        <w:t xml:space="preserve">. </w:t>
      </w:r>
      <w:r w:rsidRPr="00BD40E5">
        <w:rPr>
          <w:rFonts w:ascii="Century Gothic" w:eastAsia="Calibri" w:hAnsi="Century Gothic" w:cs="Calibri"/>
          <w:noProof w:val="0"/>
          <w:sz w:val="18"/>
          <w:szCs w:val="18"/>
        </w:rPr>
        <w:t>Hank</w:t>
      </w:r>
      <w:r w:rsidR="002554B0" w:rsidRPr="00BD40E5">
        <w:rPr>
          <w:rFonts w:ascii="Century Gothic" w:eastAsia="Calibri" w:hAnsi="Century Gothic" w:cs="Calibri"/>
          <w:noProof w:val="0"/>
          <w:sz w:val="18"/>
          <w:szCs w:val="18"/>
        </w:rPr>
        <w:t>e</w:t>
      </w:r>
      <w:r w:rsidRPr="00BD40E5">
        <w:rPr>
          <w:rFonts w:ascii="Century Gothic" w:eastAsia="Calibri" w:hAnsi="Century Gothic" w:cs="Calibri"/>
          <w:noProof w:val="0"/>
          <w:sz w:val="18"/>
          <w:szCs w:val="18"/>
        </w:rPr>
        <w:t xml:space="preserve"> toimi</w:t>
      </w:r>
      <w:r w:rsidR="002554B0" w:rsidRPr="00BD40E5">
        <w:rPr>
          <w:rFonts w:ascii="Century Gothic" w:eastAsia="Calibri" w:hAnsi="Century Gothic" w:cs="Calibri"/>
          <w:noProof w:val="0"/>
          <w:sz w:val="18"/>
          <w:szCs w:val="18"/>
        </w:rPr>
        <w:t>i</w:t>
      </w:r>
      <w:r w:rsidRPr="00BD40E5">
        <w:rPr>
          <w:rFonts w:ascii="Century Gothic" w:eastAsia="Calibri" w:hAnsi="Century Gothic" w:cs="Calibri"/>
          <w:noProof w:val="0"/>
          <w:sz w:val="18"/>
          <w:szCs w:val="18"/>
        </w:rPr>
        <w:t xml:space="preserve"> tammikuu</w:t>
      </w:r>
      <w:r w:rsidR="002554B0" w:rsidRPr="00BD40E5">
        <w:rPr>
          <w:rFonts w:ascii="Century Gothic" w:eastAsia="Calibri" w:hAnsi="Century Gothic" w:cs="Calibri"/>
          <w:noProof w:val="0"/>
          <w:sz w:val="18"/>
          <w:szCs w:val="18"/>
        </w:rPr>
        <w:t>sta</w:t>
      </w:r>
      <w:r w:rsidRPr="00BD40E5">
        <w:rPr>
          <w:rFonts w:ascii="Century Gothic" w:eastAsia="Calibri" w:hAnsi="Century Gothic" w:cs="Calibri"/>
          <w:noProof w:val="0"/>
          <w:sz w:val="18"/>
          <w:szCs w:val="18"/>
        </w:rPr>
        <w:t xml:space="preserve"> 2019 </w:t>
      </w:r>
      <w:r w:rsidR="00BD40E5" w:rsidRPr="00BD40E5">
        <w:rPr>
          <w:rFonts w:ascii="Century Gothic" w:eastAsia="Calibri" w:hAnsi="Century Gothic" w:cs="Calibri"/>
          <w:noProof w:val="0"/>
          <w:sz w:val="18"/>
          <w:szCs w:val="18"/>
        </w:rPr>
        <w:t>vuoden</w:t>
      </w:r>
      <w:r w:rsidRPr="00BD40E5">
        <w:rPr>
          <w:rFonts w:ascii="Century Gothic" w:eastAsia="Calibri" w:hAnsi="Century Gothic" w:cs="Calibri"/>
          <w:noProof w:val="0"/>
          <w:sz w:val="18"/>
          <w:szCs w:val="18"/>
        </w:rPr>
        <w:t xml:space="preserve"> 2020</w:t>
      </w:r>
      <w:r w:rsidR="00BD40E5" w:rsidRPr="00BD40E5">
        <w:rPr>
          <w:rFonts w:ascii="Century Gothic" w:eastAsia="Calibri" w:hAnsi="Century Gothic" w:cs="Calibri"/>
          <w:noProof w:val="0"/>
          <w:sz w:val="18"/>
          <w:szCs w:val="18"/>
        </w:rPr>
        <w:t xml:space="preserve"> loppuun.</w:t>
      </w:r>
      <w:r w:rsidRPr="00BD40E5">
        <w:rPr>
          <w:rFonts w:ascii="Century Gothic" w:eastAsia="Calibri" w:hAnsi="Century Gothic" w:cs="Calibri"/>
          <w:noProof w:val="0"/>
          <w:sz w:val="18"/>
          <w:szCs w:val="18"/>
        </w:rPr>
        <w:t xml:space="preserve"> </w:t>
      </w:r>
      <w:r w:rsidR="008C0AD0">
        <w:rPr>
          <w:rFonts w:ascii="Century Gothic" w:eastAsia="Calibri" w:hAnsi="Century Gothic" w:cs="Calibri"/>
          <w:noProof w:val="0"/>
          <w:sz w:val="18"/>
          <w:szCs w:val="18"/>
        </w:rPr>
        <w:t>R</w:t>
      </w:r>
      <w:r w:rsidRPr="00BD40E5">
        <w:rPr>
          <w:rFonts w:ascii="Century Gothic" w:eastAsia="Calibri" w:hAnsi="Century Gothic" w:cs="Calibri"/>
          <w:noProof w:val="0"/>
          <w:sz w:val="18"/>
          <w:szCs w:val="18"/>
        </w:rPr>
        <w:t>ahoittajina</w:t>
      </w:r>
      <w:r w:rsidRPr="00BD40E5">
        <w:rPr>
          <w:rFonts w:ascii="Century Gothic" w:eastAsia="Calibri" w:hAnsi="Century Gothic" w:cs="Calibri"/>
          <w:sz w:val="18"/>
          <w:szCs w:val="18"/>
        </w:rPr>
        <w:t xml:space="preserve"> toimivat Päijät-Hämeen </w:t>
      </w:r>
      <w:r w:rsidR="009D1F47">
        <w:rPr>
          <w:rFonts w:ascii="Century Gothic" w:eastAsia="Calibri" w:hAnsi="Century Gothic" w:cs="Calibri"/>
          <w:noProof w:val="0"/>
          <w:sz w:val="18"/>
          <w:szCs w:val="18"/>
        </w:rPr>
        <w:t>l</w:t>
      </w:r>
      <w:r w:rsidRPr="00BD40E5">
        <w:rPr>
          <w:rFonts w:ascii="Century Gothic" w:eastAsia="Calibri" w:hAnsi="Century Gothic" w:cs="Calibri"/>
          <w:noProof w:val="0"/>
          <w:sz w:val="18"/>
          <w:szCs w:val="18"/>
        </w:rPr>
        <w:t>iitto</w:t>
      </w:r>
      <w:r w:rsidRPr="00BD40E5">
        <w:rPr>
          <w:rFonts w:ascii="Century Gothic" w:eastAsia="Calibri" w:hAnsi="Century Gothic" w:cs="Calibri"/>
          <w:sz w:val="18"/>
          <w:szCs w:val="18"/>
        </w:rPr>
        <w:t xml:space="preserve"> sekä </w:t>
      </w:r>
      <w:r w:rsidR="00BD40E5" w:rsidRPr="00BD40E5">
        <w:rPr>
          <w:rFonts w:ascii="Century Gothic" w:eastAsia="Calibri" w:hAnsi="Century Gothic" w:cs="Calibri"/>
          <w:noProof w:val="0"/>
          <w:sz w:val="18"/>
          <w:szCs w:val="18"/>
        </w:rPr>
        <w:t xml:space="preserve">alueen </w:t>
      </w:r>
      <w:r w:rsidRPr="00BD40E5">
        <w:rPr>
          <w:rFonts w:ascii="Century Gothic" w:eastAsia="Calibri" w:hAnsi="Century Gothic" w:cs="Calibri"/>
          <w:sz w:val="18"/>
          <w:szCs w:val="18"/>
        </w:rPr>
        <w:t>kunnat.</w:t>
      </w:r>
    </w:p>
    <w:p w14:paraId="0C2B9AEB" w14:textId="58252BE5" w:rsidR="5B244511" w:rsidRDefault="006C46FB" w:rsidP="5B244511">
      <w:pPr>
        <w:ind w:left="0"/>
        <w:rPr>
          <w:rFonts w:ascii="Century Gothic" w:eastAsia="Calibri" w:hAnsi="Century Gothic" w:cs="Calibri"/>
          <w:noProof w:val="0"/>
          <w:sz w:val="18"/>
          <w:szCs w:val="18"/>
        </w:rPr>
      </w:pPr>
      <w:r w:rsidRPr="00162292">
        <w:rPr>
          <w:rFonts w:ascii="Century Gothic" w:eastAsia="Calibri" w:hAnsi="Century Gothic" w:cs="Calibri"/>
          <w:sz w:val="18"/>
          <w:szCs w:val="18"/>
        </w:rPr>
        <w:t xml:space="preserve">Hankkeen keskiössä </w:t>
      </w:r>
      <w:r w:rsidR="00A846F9" w:rsidRPr="00162292">
        <w:rPr>
          <w:rFonts w:ascii="Century Gothic" w:eastAsia="Calibri" w:hAnsi="Century Gothic" w:cs="Calibri"/>
          <w:sz w:val="18"/>
          <w:szCs w:val="18"/>
        </w:rPr>
        <w:t xml:space="preserve">olevia kuntokartoituksia toteutettiin vuonna 2020 </w:t>
      </w:r>
      <w:r w:rsidR="00C91AB3" w:rsidRPr="00162292">
        <w:rPr>
          <w:rFonts w:ascii="Century Gothic" w:eastAsia="Calibri" w:hAnsi="Century Gothic" w:cs="Calibri"/>
          <w:sz w:val="18"/>
          <w:szCs w:val="18"/>
        </w:rPr>
        <w:t>yhteens</w:t>
      </w:r>
      <w:r w:rsidR="000D2D75" w:rsidRPr="00162292">
        <w:rPr>
          <w:rFonts w:ascii="Century Gothic" w:eastAsia="Calibri" w:hAnsi="Century Gothic" w:cs="Calibri"/>
          <w:sz w:val="18"/>
          <w:szCs w:val="18"/>
        </w:rPr>
        <w:t xml:space="preserve">ä </w:t>
      </w:r>
      <w:r w:rsidR="00FA6640" w:rsidRPr="00162292">
        <w:rPr>
          <w:rFonts w:ascii="Century Gothic" w:eastAsia="Calibri" w:hAnsi="Century Gothic" w:cs="Calibri"/>
          <w:sz w:val="18"/>
          <w:szCs w:val="18"/>
        </w:rPr>
        <w:t>12 alueen kun</w:t>
      </w:r>
      <w:r w:rsidR="008B0336" w:rsidRPr="00162292">
        <w:rPr>
          <w:rFonts w:ascii="Century Gothic" w:eastAsia="Calibri" w:hAnsi="Century Gothic" w:cs="Calibri"/>
          <w:sz w:val="18"/>
          <w:szCs w:val="18"/>
        </w:rPr>
        <w:t>nassa</w:t>
      </w:r>
      <w:r w:rsidR="00473B1D" w:rsidRPr="00162292">
        <w:rPr>
          <w:rFonts w:ascii="Century Gothic" w:eastAsia="Calibri" w:hAnsi="Century Gothic" w:cs="Calibri"/>
          <w:sz w:val="18"/>
          <w:szCs w:val="18"/>
        </w:rPr>
        <w:t xml:space="preserve"> ja mitattuja henkilöitä oli yli</w:t>
      </w:r>
      <w:r w:rsidR="00175424" w:rsidRPr="00162292">
        <w:rPr>
          <w:rFonts w:ascii="Century Gothic" w:eastAsia="Calibri" w:hAnsi="Century Gothic" w:cs="Calibri"/>
          <w:sz w:val="18"/>
          <w:szCs w:val="18"/>
        </w:rPr>
        <w:t xml:space="preserve"> 1 100.</w:t>
      </w:r>
      <w:r w:rsidR="00042D42" w:rsidRPr="00162292">
        <w:rPr>
          <w:rFonts w:ascii="Century Gothic" w:eastAsia="Calibri" w:hAnsi="Century Gothic" w:cs="Calibri"/>
          <w:sz w:val="18"/>
          <w:szCs w:val="18"/>
        </w:rPr>
        <w:t xml:space="preserve"> </w:t>
      </w:r>
      <w:r w:rsidR="008C0AD0">
        <w:rPr>
          <w:rFonts w:ascii="Century Gothic" w:eastAsia="Calibri" w:hAnsi="Century Gothic" w:cs="Calibri"/>
          <w:noProof w:val="0"/>
          <w:sz w:val="18"/>
          <w:szCs w:val="18"/>
        </w:rPr>
        <w:t>Tapahtumissa</w:t>
      </w:r>
      <w:r w:rsidR="00AE58B5" w:rsidRPr="00162292">
        <w:rPr>
          <w:rFonts w:ascii="Century Gothic" w:eastAsia="Calibri" w:hAnsi="Century Gothic" w:cs="Calibri"/>
          <w:sz w:val="18"/>
          <w:szCs w:val="18"/>
        </w:rPr>
        <w:t xml:space="preserve"> oli lisäksi mukana kunnan </w:t>
      </w:r>
      <w:r w:rsidR="0019472F" w:rsidRPr="00162292">
        <w:rPr>
          <w:rFonts w:ascii="Century Gothic" w:eastAsia="Calibri" w:hAnsi="Century Gothic" w:cs="Calibri"/>
          <w:sz w:val="18"/>
          <w:szCs w:val="18"/>
        </w:rPr>
        <w:t xml:space="preserve">sisäisiä </w:t>
      </w:r>
      <w:r w:rsidR="00111311" w:rsidRPr="00162292">
        <w:rPr>
          <w:rFonts w:ascii="Century Gothic" w:eastAsia="Calibri" w:hAnsi="Century Gothic" w:cs="Calibri"/>
          <w:sz w:val="18"/>
          <w:szCs w:val="18"/>
        </w:rPr>
        <w:t xml:space="preserve">liikunta- ja hyvinvointisektorin </w:t>
      </w:r>
      <w:r w:rsidR="0019472F" w:rsidRPr="00162292">
        <w:rPr>
          <w:rFonts w:ascii="Century Gothic" w:eastAsia="Calibri" w:hAnsi="Century Gothic" w:cs="Calibri"/>
          <w:sz w:val="18"/>
          <w:szCs w:val="18"/>
        </w:rPr>
        <w:t>toimijoita, kuten urheiluseuroja</w:t>
      </w:r>
      <w:r w:rsidR="00111311" w:rsidRPr="00162292">
        <w:rPr>
          <w:rFonts w:ascii="Century Gothic" w:eastAsia="Calibri" w:hAnsi="Century Gothic" w:cs="Calibri"/>
          <w:sz w:val="18"/>
          <w:szCs w:val="18"/>
        </w:rPr>
        <w:t xml:space="preserve"> </w:t>
      </w:r>
      <w:r w:rsidR="00476B85">
        <w:rPr>
          <w:rFonts w:ascii="Century Gothic" w:eastAsia="Calibri" w:hAnsi="Century Gothic" w:cs="Calibri"/>
          <w:sz w:val="18"/>
          <w:szCs w:val="18"/>
        </w:rPr>
        <w:t>sekä</w:t>
      </w:r>
      <w:r w:rsidR="00111311" w:rsidRPr="00162292">
        <w:rPr>
          <w:rFonts w:ascii="Century Gothic" w:eastAsia="Calibri" w:hAnsi="Century Gothic" w:cs="Calibri"/>
          <w:sz w:val="18"/>
          <w:szCs w:val="18"/>
        </w:rPr>
        <w:t xml:space="preserve"> yksityisiä palveluntuottajia.</w:t>
      </w:r>
      <w:r w:rsidR="6EB68141" w:rsidRPr="00162292">
        <w:rPr>
          <w:rFonts w:ascii="Century Gothic" w:eastAsia="Calibri" w:hAnsi="Century Gothic" w:cs="Calibri"/>
          <w:sz w:val="18"/>
          <w:szCs w:val="18"/>
        </w:rPr>
        <w:t xml:space="preserve"> </w:t>
      </w:r>
      <w:r w:rsidR="006F3607">
        <w:rPr>
          <w:rFonts w:ascii="Century Gothic" w:eastAsia="Calibri" w:hAnsi="Century Gothic" w:cs="Calibri"/>
          <w:noProof w:val="0"/>
          <w:sz w:val="18"/>
          <w:szCs w:val="18"/>
        </w:rPr>
        <w:t>Toimivaksi osoittautunutta toi</w:t>
      </w:r>
      <w:r w:rsidR="001309D0" w:rsidRPr="00162292">
        <w:rPr>
          <w:rFonts w:ascii="Century Gothic" w:eastAsia="Calibri" w:hAnsi="Century Gothic" w:cs="Calibri"/>
          <w:noProof w:val="0"/>
          <w:sz w:val="18"/>
          <w:szCs w:val="18"/>
        </w:rPr>
        <w:t>minta</w:t>
      </w:r>
      <w:r w:rsidR="00BA732F" w:rsidRPr="00162292">
        <w:rPr>
          <w:rFonts w:ascii="Century Gothic" w:eastAsia="Calibri" w:hAnsi="Century Gothic" w:cs="Calibri"/>
          <w:noProof w:val="0"/>
          <w:sz w:val="18"/>
          <w:szCs w:val="18"/>
        </w:rPr>
        <w:t>mallia</w:t>
      </w:r>
      <w:r w:rsidR="001309D0" w:rsidRPr="00162292">
        <w:rPr>
          <w:rFonts w:ascii="Century Gothic" w:eastAsia="Calibri" w:hAnsi="Century Gothic" w:cs="Calibri"/>
          <w:noProof w:val="0"/>
          <w:sz w:val="18"/>
          <w:szCs w:val="18"/>
        </w:rPr>
        <w:t xml:space="preserve"> ja</w:t>
      </w:r>
      <w:r w:rsidR="00C26286" w:rsidRPr="00162292">
        <w:rPr>
          <w:rFonts w:ascii="Century Gothic" w:eastAsia="Calibri" w:hAnsi="Century Gothic" w:cs="Calibri"/>
          <w:noProof w:val="0"/>
          <w:sz w:val="18"/>
          <w:szCs w:val="18"/>
        </w:rPr>
        <w:t xml:space="preserve">tketaan </w:t>
      </w:r>
      <w:r w:rsidR="009A4305" w:rsidRPr="00162292">
        <w:rPr>
          <w:rFonts w:ascii="Century Gothic" w:eastAsia="Calibri" w:hAnsi="Century Gothic" w:cs="Calibri"/>
          <w:noProof w:val="0"/>
          <w:sz w:val="18"/>
          <w:szCs w:val="18"/>
        </w:rPr>
        <w:t>hankkeen päätyttyä kuntien omarahoituksella</w:t>
      </w:r>
      <w:r w:rsidR="00BA732F" w:rsidRPr="00162292">
        <w:rPr>
          <w:rFonts w:ascii="Century Gothic" w:eastAsia="Calibri" w:hAnsi="Century Gothic" w:cs="Calibri"/>
          <w:noProof w:val="0"/>
          <w:sz w:val="18"/>
          <w:szCs w:val="18"/>
        </w:rPr>
        <w:t xml:space="preserve"> lähes koko alueella.</w:t>
      </w:r>
      <w:r w:rsidR="009A4305" w:rsidRPr="00162292">
        <w:rPr>
          <w:rFonts w:ascii="Century Gothic" w:eastAsia="Calibri" w:hAnsi="Century Gothic" w:cs="Calibri"/>
          <w:noProof w:val="0"/>
          <w:sz w:val="18"/>
          <w:szCs w:val="18"/>
        </w:rPr>
        <w:t xml:space="preserve"> </w:t>
      </w:r>
    </w:p>
    <w:p w14:paraId="09579A2C" w14:textId="77777777" w:rsidR="003B208A" w:rsidRPr="003B208A" w:rsidRDefault="003B208A" w:rsidP="5B244511">
      <w:pPr>
        <w:ind w:left="0"/>
        <w:rPr>
          <w:rFonts w:ascii="Century Gothic" w:eastAsia="Calibri" w:hAnsi="Century Gothic" w:cs="Calibri"/>
          <w:noProof w:val="0"/>
          <w:color w:val="FF0000"/>
          <w:sz w:val="18"/>
          <w:szCs w:val="18"/>
        </w:rPr>
      </w:pPr>
    </w:p>
    <w:p w14:paraId="2DA4FAF7" w14:textId="0D84A1EB" w:rsidR="00485412" w:rsidRPr="00CC2267" w:rsidRDefault="00485412" w:rsidP="00BD24FC">
      <w:pPr>
        <w:pStyle w:val="Otsikko2"/>
        <w:numPr>
          <w:ilvl w:val="2"/>
          <w:numId w:val="44"/>
        </w:numPr>
      </w:pPr>
      <w:bookmarkStart w:id="50" w:name="_Toc66866681"/>
      <w:r w:rsidRPr="00CC2267">
        <w:t>Matka kohti hyvää työkyk</w:t>
      </w:r>
      <w:r w:rsidR="00AE41FC" w:rsidRPr="00CC2267">
        <w:t>y</w:t>
      </w:r>
      <w:r w:rsidRPr="00CC2267">
        <w:t>ä -hanke</w:t>
      </w:r>
      <w:bookmarkEnd w:id="50"/>
    </w:p>
    <w:p w14:paraId="59319CE1" w14:textId="1C956DB3" w:rsidR="00485412" w:rsidRPr="000247AD" w:rsidRDefault="00485412" w:rsidP="00AE41FC">
      <w:pPr>
        <w:pStyle w:val="paragraph"/>
        <w:spacing w:before="0" w:beforeAutospacing="0" w:after="160" w:afterAutospacing="0" w:line="259" w:lineRule="auto"/>
        <w:textAlignment w:val="baseline"/>
      </w:pPr>
      <w:r w:rsidRPr="000247AD">
        <w:rPr>
          <w:rFonts w:ascii="Century Gothic" w:hAnsi="Century Gothic"/>
          <w:sz w:val="18"/>
          <w:szCs w:val="18"/>
        </w:rPr>
        <w:t xml:space="preserve">Matka kohti hyvää työkykyä -hankkeen hallinnoijana on Päijät-Hämeen </w:t>
      </w:r>
      <w:r w:rsidR="00B8675E" w:rsidRPr="000247AD">
        <w:rPr>
          <w:rFonts w:ascii="Century Gothic" w:hAnsi="Century Gothic"/>
          <w:sz w:val="18"/>
          <w:szCs w:val="18"/>
        </w:rPr>
        <w:t>h</w:t>
      </w:r>
      <w:r w:rsidRPr="000247AD">
        <w:rPr>
          <w:rFonts w:ascii="Century Gothic" w:hAnsi="Century Gothic"/>
          <w:sz w:val="18"/>
          <w:szCs w:val="18"/>
        </w:rPr>
        <w:t>yvinvointiyhtymä</w:t>
      </w:r>
      <w:r w:rsidR="00217859" w:rsidRPr="000247AD">
        <w:rPr>
          <w:rFonts w:ascii="Century Gothic" w:hAnsi="Century Gothic"/>
          <w:sz w:val="18"/>
          <w:szCs w:val="18"/>
        </w:rPr>
        <w:t xml:space="preserve"> ja rahoitusta </w:t>
      </w:r>
      <w:r w:rsidR="000247AD" w:rsidRPr="000247AD">
        <w:rPr>
          <w:rFonts w:ascii="Century Gothic" w:hAnsi="Century Gothic"/>
          <w:sz w:val="18"/>
          <w:szCs w:val="18"/>
        </w:rPr>
        <w:t>saatiin opetus- ja kulttuuriministeriöstä</w:t>
      </w:r>
      <w:r w:rsidRPr="000247AD">
        <w:rPr>
          <w:rFonts w:ascii="Century Gothic" w:hAnsi="Century Gothic"/>
          <w:sz w:val="18"/>
          <w:szCs w:val="18"/>
        </w:rPr>
        <w:t>. PHLU on hankkeessa mukana toteuttajana ja asiantuntijana. Hankkeen tavoitteena on edistää Päijät-Hämeen hyvinvointiyhtymän henkilöstön fyysistä työkykyä, työstä palautumista sekä tuki- ja liikuntaelimistön hyvinvointia työssä.</w:t>
      </w:r>
    </w:p>
    <w:p w14:paraId="6C79C047" w14:textId="2B5A231D" w:rsidR="00E82BEE" w:rsidRPr="000247AD" w:rsidRDefault="00485412" w:rsidP="00AE41FC">
      <w:pPr>
        <w:pStyle w:val="paragraph"/>
        <w:spacing w:before="0" w:beforeAutospacing="0" w:after="160" w:afterAutospacing="0" w:line="259" w:lineRule="auto"/>
        <w:textAlignment w:val="baseline"/>
        <w:rPr>
          <w:rFonts w:ascii="Century Gothic" w:hAnsi="Century Gothic"/>
          <w:sz w:val="18"/>
          <w:szCs w:val="18"/>
        </w:rPr>
      </w:pPr>
      <w:r w:rsidRPr="000247AD">
        <w:rPr>
          <w:rFonts w:ascii="Century Gothic" w:hAnsi="Century Gothic"/>
          <w:sz w:val="18"/>
          <w:szCs w:val="18"/>
        </w:rPr>
        <w:t xml:space="preserve">Hanketta on toteutettu yhteistyössä henkilöstöpalvelujen, työterveyshuollon, työsuojeluvaltuutettujen sekä henkilökuntayhdistyksen kanssa. Vuoden keskeisimpiä toimenpiteitä olivat henkilöstön kuntotestien järjestäminen ympäri Päijät-Hämettä ja niihin osallistuikin yhteensä </w:t>
      </w:r>
      <w:r w:rsidR="000A6C62" w:rsidRPr="000247AD">
        <w:rPr>
          <w:rFonts w:ascii="Century Gothic" w:hAnsi="Century Gothic"/>
          <w:sz w:val="18"/>
          <w:szCs w:val="18"/>
        </w:rPr>
        <w:t>635</w:t>
      </w:r>
      <w:r w:rsidRPr="000247AD">
        <w:rPr>
          <w:rFonts w:ascii="Century Gothic" w:hAnsi="Century Gothic"/>
          <w:sz w:val="18"/>
          <w:szCs w:val="18"/>
        </w:rPr>
        <w:t xml:space="preserve"> työntekijää. Työyksikkökohtaisia fyysisen työkykyyn ja palautumiseen keskittyviä Voimavaroja työhön -valmennuksia pidettiin k</w:t>
      </w:r>
      <w:r w:rsidR="00612D58" w:rsidRPr="000247AD">
        <w:rPr>
          <w:rFonts w:ascii="Century Gothic" w:hAnsi="Century Gothic"/>
          <w:sz w:val="18"/>
          <w:szCs w:val="18"/>
        </w:rPr>
        <w:t>ahdessa</w:t>
      </w:r>
      <w:r w:rsidRPr="000247AD">
        <w:rPr>
          <w:rFonts w:ascii="Century Gothic" w:hAnsi="Century Gothic"/>
          <w:sz w:val="18"/>
          <w:szCs w:val="18"/>
        </w:rPr>
        <w:t xml:space="preserve"> työyksikössä ja niihin osallistui </w:t>
      </w:r>
      <w:r w:rsidRPr="000247AD">
        <w:rPr>
          <w:rFonts w:ascii="Century Gothic" w:hAnsi="Century Gothic"/>
          <w:sz w:val="18"/>
          <w:szCs w:val="18"/>
        </w:rPr>
        <w:lastRenderedPageBreak/>
        <w:t xml:space="preserve">yhteensä </w:t>
      </w:r>
      <w:r w:rsidR="004C0173" w:rsidRPr="000247AD">
        <w:rPr>
          <w:rFonts w:ascii="Century Gothic" w:hAnsi="Century Gothic"/>
          <w:sz w:val="18"/>
          <w:szCs w:val="18"/>
        </w:rPr>
        <w:t>40</w:t>
      </w:r>
      <w:r w:rsidRPr="000247AD">
        <w:rPr>
          <w:rFonts w:ascii="Century Gothic" w:hAnsi="Century Gothic"/>
          <w:sz w:val="18"/>
          <w:szCs w:val="18"/>
        </w:rPr>
        <w:t xml:space="preserve"> työntekijää. </w:t>
      </w:r>
      <w:r w:rsidR="00C3526F" w:rsidRPr="000247AD">
        <w:rPr>
          <w:rFonts w:ascii="Century Gothic" w:hAnsi="Century Gothic"/>
          <w:sz w:val="18"/>
          <w:szCs w:val="18"/>
        </w:rPr>
        <w:t>Yhdessä ty</w:t>
      </w:r>
      <w:r w:rsidR="000C246E" w:rsidRPr="000247AD">
        <w:rPr>
          <w:rFonts w:ascii="Century Gothic" w:hAnsi="Century Gothic"/>
          <w:sz w:val="18"/>
          <w:szCs w:val="18"/>
        </w:rPr>
        <w:t xml:space="preserve">öyksikössä </w:t>
      </w:r>
      <w:r w:rsidR="003F5DE0" w:rsidRPr="000247AD">
        <w:rPr>
          <w:rFonts w:ascii="Century Gothic" w:hAnsi="Century Gothic"/>
          <w:sz w:val="18"/>
          <w:szCs w:val="18"/>
        </w:rPr>
        <w:t>toteutettiin tiiviimpi hyvinvointiprojekti, joka sis</w:t>
      </w:r>
      <w:r w:rsidR="00217859" w:rsidRPr="000247AD">
        <w:rPr>
          <w:rFonts w:ascii="Century Gothic" w:hAnsi="Century Gothic"/>
          <w:sz w:val="18"/>
          <w:szCs w:val="18"/>
        </w:rPr>
        <w:t>ä</w:t>
      </w:r>
      <w:r w:rsidR="003F5DE0" w:rsidRPr="000247AD">
        <w:rPr>
          <w:rFonts w:ascii="Century Gothic" w:hAnsi="Century Gothic"/>
          <w:sz w:val="18"/>
          <w:szCs w:val="18"/>
        </w:rPr>
        <w:t xml:space="preserve">lsi kuntomittauksia ja yksilövalmennusta. </w:t>
      </w:r>
      <w:r w:rsidR="00222867" w:rsidRPr="000247AD">
        <w:rPr>
          <w:rFonts w:ascii="Century Gothic" w:hAnsi="Century Gothic"/>
          <w:sz w:val="18"/>
          <w:szCs w:val="18"/>
        </w:rPr>
        <w:t xml:space="preserve">Etäyhteydellä </w:t>
      </w:r>
      <w:r w:rsidR="00A8001D" w:rsidRPr="000247AD">
        <w:rPr>
          <w:rFonts w:ascii="Century Gothic" w:hAnsi="Century Gothic"/>
          <w:sz w:val="18"/>
          <w:szCs w:val="18"/>
        </w:rPr>
        <w:t xml:space="preserve">järjestettiin </w:t>
      </w:r>
      <w:r w:rsidR="007E7D36" w:rsidRPr="000247AD">
        <w:rPr>
          <w:rFonts w:ascii="Century Gothic" w:hAnsi="Century Gothic"/>
          <w:sz w:val="18"/>
          <w:szCs w:val="18"/>
        </w:rPr>
        <w:t>vuoden aikana yhteens</w:t>
      </w:r>
      <w:r w:rsidR="000247AD" w:rsidRPr="000247AD">
        <w:rPr>
          <w:rFonts w:ascii="Century Gothic" w:hAnsi="Century Gothic"/>
          <w:sz w:val="18"/>
          <w:szCs w:val="18"/>
        </w:rPr>
        <w:t xml:space="preserve">ä </w:t>
      </w:r>
      <w:r w:rsidR="007E7D36" w:rsidRPr="000247AD">
        <w:rPr>
          <w:rFonts w:ascii="Century Gothic" w:hAnsi="Century Gothic"/>
          <w:sz w:val="18"/>
          <w:szCs w:val="18"/>
        </w:rPr>
        <w:t xml:space="preserve">47 </w:t>
      </w:r>
      <w:r w:rsidR="009A498B" w:rsidRPr="000247AD">
        <w:rPr>
          <w:rFonts w:ascii="Century Gothic" w:hAnsi="Century Gothic"/>
          <w:sz w:val="18"/>
          <w:szCs w:val="18"/>
        </w:rPr>
        <w:t>henkilökohtaista terveyden edistämisen valmennusta.</w:t>
      </w:r>
      <w:r w:rsidRPr="000247AD">
        <w:rPr>
          <w:rFonts w:ascii="Century Gothic" w:hAnsi="Century Gothic"/>
          <w:sz w:val="18"/>
          <w:szCs w:val="18"/>
        </w:rPr>
        <w:t xml:space="preserve"> </w:t>
      </w:r>
      <w:r w:rsidR="00237594" w:rsidRPr="000247AD">
        <w:rPr>
          <w:rFonts w:ascii="Century Gothic" w:hAnsi="Century Gothic"/>
          <w:sz w:val="18"/>
          <w:szCs w:val="18"/>
        </w:rPr>
        <w:t xml:space="preserve">Vuoden aikana järjestettiin kaksi </w:t>
      </w:r>
      <w:r w:rsidR="00D849C2" w:rsidRPr="000247AD">
        <w:rPr>
          <w:rFonts w:ascii="Century Gothic" w:hAnsi="Century Gothic"/>
          <w:sz w:val="18"/>
          <w:szCs w:val="18"/>
        </w:rPr>
        <w:t>elintaparyhmää</w:t>
      </w:r>
      <w:r w:rsidR="00AF79A6" w:rsidRPr="000247AD">
        <w:rPr>
          <w:rFonts w:ascii="Century Gothic" w:hAnsi="Century Gothic"/>
          <w:sz w:val="18"/>
          <w:szCs w:val="18"/>
        </w:rPr>
        <w:t xml:space="preserve"> yhteistyössä Lahden Ahkeran kanssa, </w:t>
      </w:r>
      <w:r w:rsidR="00217859" w:rsidRPr="000247AD">
        <w:rPr>
          <w:rFonts w:ascii="Century Gothic" w:hAnsi="Century Gothic"/>
          <w:sz w:val="18"/>
          <w:szCs w:val="18"/>
        </w:rPr>
        <w:t>joihin osallistujat valikoituivat työterveyshuollon kautta.</w:t>
      </w:r>
      <w:r w:rsidRPr="000247AD">
        <w:rPr>
          <w:rFonts w:ascii="Century Gothic" w:hAnsi="Century Gothic"/>
          <w:sz w:val="18"/>
          <w:szCs w:val="18"/>
        </w:rPr>
        <w:t xml:space="preserve"> Keväällä järjestettiin kaikille avoin työmatkaliikuntakampanja ja syksyllä osallistuimme porraspäiville. </w:t>
      </w:r>
      <w:r w:rsidR="000247AD" w:rsidRPr="000247AD">
        <w:rPr>
          <w:rFonts w:ascii="Century Gothic" w:hAnsi="Century Gothic"/>
          <w:sz w:val="18"/>
          <w:szCs w:val="18"/>
        </w:rPr>
        <w:t xml:space="preserve">Hanke jatkuu vuoden 2021 loppuun saakka. </w:t>
      </w:r>
    </w:p>
    <w:p w14:paraId="01883DCD" w14:textId="77777777" w:rsidR="005E5241" w:rsidRDefault="005E5241" w:rsidP="00AE41FC">
      <w:pPr>
        <w:pStyle w:val="paragraph"/>
        <w:spacing w:before="0" w:beforeAutospacing="0" w:after="160" w:afterAutospacing="0" w:line="259" w:lineRule="auto"/>
        <w:textAlignment w:val="baseline"/>
        <w:rPr>
          <w:rFonts w:ascii="Century Gothic" w:hAnsi="Century Gothic"/>
          <w:color w:val="FF0000"/>
          <w:sz w:val="18"/>
          <w:szCs w:val="18"/>
        </w:rPr>
      </w:pPr>
    </w:p>
    <w:p w14:paraId="33CC7C8A" w14:textId="05F77BE3" w:rsidR="003D4917" w:rsidRPr="00CC2267" w:rsidRDefault="009B1EFE" w:rsidP="00A76527">
      <w:pPr>
        <w:pStyle w:val="Otsikko2"/>
        <w:numPr>
          <w:ilvl w:val="2"/>
          <w:numId w:val="44"/>
        </w:numPr>
      </w:pPr>
      <w:bookmarkStart w:id="51" w:name="_Toc66866682"/>
      <w:r w:rsidRPr="00CC2267">
        <w:t>Buusti360</w:t>
      </w:r>
      <w:bookmarkEnd w:id="51"/>
    </w:p>
    <w:p w14:paraId="66BA4FE7" w14:textId="5E1F6DEB" w:rsidR="0063476C" w:rsidRDefault="00B62875" w:rsidP="005E5241">
      <w:pPr>
        <w:pStyle w:val="paragraph"/>
        <w:spacing w:before="0" w:beforeAutospacing="0" w:after="0" w:afterAutospacing="0" w:line="259" w:lineRule="auto"/>
        <w:textAlignment w:val="baseline"/>
        <w:rPr>
          <w:rFonts w:ascii="Century Gothic" w:hAnsi="Century Gothic"/>
          <w:color w:val="000000" w:themeColor="text1"/>
          <w:sz w:val="18"/>
          <w:szCs w:val="18"/>
        </w:rPr>
      </w:pPr>
      <w:r>
        <w:rPr>
          <w:rFonts w:ascii="Century Gothic" w:hAnsi="Century Gothic"/>
          <w:color w:val="000000" w:themeColor="text1"/>
          <w:sz w:val="18"/>
          <w:szCs w:val="18"/>
        </w:rPr>
        <w:t xml:space="preserve">PHLU </w:t>
      </w:r>
      <w:r w:rsidR="007B565E">
        <w:rPr>
          <w:rFonts w:ascii="Century Gothic" w:hAnsi="Century Gothic"/>
          <w:color w:val="000000" w:themeColor="text1"/>
          <w:sz w:val="18"/>
          <w:szCs w:val="18"/>
        </w:rPr>
        <w:t xml:space="preserve">on mukana </w:t>
      </w:r>
      <w:r w:rsidR="0010648B">
        <w:rPr>
          <w:rFonts w:ascii="Century Gothic" w:hAnsi="Century Gothic"/>
          <w:color w:val="000000" w:themeColor="text1"/>
          <w:sz w:val="18"/>
          <w:szCs w:val="18"/>
        </w:rPr>
        <w:t xml:space="preserve">kaikkien liikunnan aluejärjestöjen </w:t>
      </w:r>
      <w:r w:rsidR="00734155">
        <w:rPr>
          <w:rFonts w:ascii="Century Gothic" w:hAnsi="Century Gothic"/>
          <w:color w:val="000000" w:themeColor="text1"/>
          <w:sz w:val="18"/>
          <w:szCs w:val="18"/>
        </w:rPr>
        <w:t>valtakunnallisessa Buusti360-toiminnassa, joka tuottaa työhyvinvointi- ja testauspalveluja</w:t>
      </w:r>
      <w:r w:rsidR="00AF59A0">
        <w:rPr>
          <w:rFonts w:ascii="Century Gothic" w:hAnsi="Century Gothic"/>
          <w:color w:val="000000" w:themeColor="text1"/>
          <w:sz w:val="18"/>
          <w:szCs w:val="18"/>
        </w:rPr>
        <w:t xml:space="preserve"> työyhteisöille.</w:t>
      </w:r>
      <w:r w:rsidR="008310FF">
        <w:rPr>
          <w:rFonts w:ascii="Century Gothic" w:hAnsi="Century Gothic"/>
          <w:color w:val="000000" w:themeColor="text1"/>
          <w:sz w:val="18"/>
          <w:szCs w:val="18"/>
        </w:rPr>
        <w:t xml:space="preserve"> Paikallisesti </w:t>
      </w:r>
      <w:r w:rsidR="00BF7E30">
        <w:rPr>
          <w:rFonts w:ascii="Century Gothic" w:hAnsi="Century Gothic"/>
          <w:color w:val="000000" w:themeColor="text1"/>
          <w:sz w:val="18"/>
          <w:szCs w:val="18"/>
        </w:rPr>
        <w:t>palveluja tuotetaan lisäksi yksityisille kuluttajille.</w:t>
      </w:r>
      <w:r w:rsidR="00714770">
        <w:rPr>
          <w:rFonts w:ascii="Century Gothic" w:hAnsi="Century Gothic"/>
          <w:color w:val="000000" w:themeColor="text1"/>
          <w:sz w:val="18"/>
          <w:szCs w:val="18"/>
        </w:rPr>
        <w:t xml:space="preserve"> Tarkoituksena on </w:t>
      </w:r>
      <w:r w:rsidR="00770AE4">
        <w:rPr>
          <w:rFonts w:ascii="Century Gothic" w:hAnsi="Century Gothic"/>
          <w:color w:val="000000" w:themeColor="text1"/>
          <w:sz w:val="18"/>
          <w:szCs w:val="18"/>
        </w:rPr>
        <w:t>tuottaa liikettä</w:t>
      </w:r>
      <w:r w:rsidR="004310CB">
        <w:rPr>
          <w:rFonts w:ascii="Century Gothic" w:hAnsi="Century Gothic"/>
          <w:color w:val="000000" w:themeColor="text1"/>
          <w:sz w:val="18"/>
          <w:szCs w:val="18"/>
        </w:rPr>
        <w:t xml:space="preserve"> ja hyvinvointia</w:t>
      </w:r>
      <w:r w:rsidR="00770AE4">
        <w:rPr>
          <w:rFonts w:ascii="Century Gothic" w:hAnsi="Century Gothic"/>
          <w:color w:val="000000" w:themeColor="text1"/>
          <w:sz w:val="18"/>
          <w:szCs w:val="18"/>
        </w:rPr>
        <w:t xml:space="preserve"> työyhteisöihin sekä muulle alueen aikuisikäis</w:t>
      </w:r>
      <w:r w:rsidR="004310CB">
        <w:rPr>
          <w:rFonts w:ascii="Century Gothic" w:hAnsi="Century Gothic"/>
          <w:color w:val="000000" w:themeColor="text1"/>
          <w:sz w:val="18"/>
          <w:szCs w:val="18"/>
        </w:rPr>
        <w:t>elle väestölle</w:t>
      </w:r>
      <w:r w:rsidR="00770AE4">
        <w:rPr>
          <w:rFonts w:ascii="Century Gothic" w:hAnsi="Century Gothic"/>
          <w:color w:val="000000" w:themeColor="text1"/>
          <w:sz w:val="18"/>
          <w:szCs w:val="18"/>
        </w:rPr>
        <w:t>.</w:t>
      </w:r>
      <w:r w:rsidR="004310CB">
        <w:rPr>
          <w:rFonts w:ascii="Century Gothic" w:hAnsi="Century Gothic"/>
          <w:color w:val="000000" w:themeColor="text1"/>
          <w:sz w:val="18"/>
          <w:szCs w:val="18"/>
        </w:rPr>
        <w:t xml:space="preserve"> </w:t>
      </w:r>
    </w:p>
    <w:p w14:paraId="76C8BC57" w14:textId="77777777" w:rsidR="005E5241" w:rsidRDefault="005E5241" w:rsidP="005E5241">
      <w:pPr>
        <w:pStyle w:val="paragraph"/>
        <w:spacing w:before="0" w:beforeAutospacing="0" w:after="0" w:afterAutospacing="0" w:line="259" w:lineRule="auto"/>
        <w:textAlignment w:val="baseline"/>
        <w:rPr>
          <w:rFonts w:ascii="Century Gothic" w:hAnsi="Century Gothic"/>
          <w:color w:val="000000" w:themeColor="text1"/>
          <w:sz w:val="18"/>
          <w:szCs w:val="18"/>
        </w:rPr>
      </w:pPr>
    </w:p>
    <w:p w14:paraId="381C867A" w14:textId="0DEE4BFF" w:rsidR="0063476C" w:rsidRDefault="004F14E6" w:rsidP="005E5241">
      <w:pPr>
        <w:pStyle w:val="paragraph"/>
        <w:spacing w:before="0" w:beforeAutospacing="0" w:after="0" w:afterAutospacing="0" w:line="259" w:lineRule="auto"/>
        <w:textAlignment w:val="baseline"/>
        <w:rPr>
          <w:rFonts w:ascii="Century Gothic" w:hAnsi="Century Gothic"/>
          <w:color w:val="000000" w:themeColor="text1"/>
          <w:sz w:val="18"/>
          <w:szCs w:val="18"/>
        </w:rPr>
      </w:pPr>
      <w:r>
        <w:rPr>
          <w:rFonts w:ascii="Century Gothic" w:hAnsi="Century Gothic"/>
          <w:color w:val="000000" w:themeColor="text1"/>
          <w:sz w:val="18"/>
          <w:szCs w:val="18"/>
        </w:rPr>
        <w:t xml:space="preserve">Valtakunnallinen </w:t>
      </w:r>
      <w:r w:rsidR="0035743C">
        <w:rPr>
          <w:rFonts w:ascii="Century Gothic" w:hAnsi="Century Gothic"/>
          <w:color w:val="000000" w:themeColor="text1"/>
          <w:sz w:val="18"/>
          <w:szCs w:val="18"/>
        </w:rPr>
        <w:t xml:space="preserve">Buusti360 tuottaa </w:t>
      </w:r>
      <w:r w:rsidR="00377344">
        <w:rPr>
          <w:rFonts w:ascii="Century Gothic" w:hAnsi="Century Gothic"/>
          <w:color w:val="000000" w:themeColor="text1"/>
          <w:sz w:val="18"/>
          <w:szCs w:val="18"/>
        </w:rPr>
        <w:t xml:space="preserve">valmiita </w:t>
      </w:r>
      <w:r w:rsidR="00257BF1">
        <w:rPr>
          <w:rFonts w:ascii="Century Gothic" w:hAnsi="Century Gothic"/>
          <w:color w:val="000000" w:themeColor="text1"/>
          <w:sz w:val="18"/>
          <w:szCs w:val="18"/>
        </w:rPr>
        <w:t xml:space="preserve">kampanjoita, </w:t>
      </w:r>
      <w:r w:rsidR="0097602D">
        <w:rPr>
          <w:rFonts w:ascii="Century Gothic" w:hAnsi="Century Gothic"/>
          <w:color w:val="000000" w:themeColor="text1"/>
          <w:sz w:val="18"/>
          <w:szCs w:val="18"/>
        </w:rPr>
        <w:t>yhteistyökumppanuuksia</w:t>
      </w:r>
      <w:r w:rsidR="00EC7C2F">
        <w:rPr>
          <w:rFonts w:ascii="Century Gothic" w:hAnsi="Century Gothic"/>
          <w:color w:val="000000" w:themeColor="text1"/>
          <w:sz w:val="18"/>
          <w:szCs w:val="18"/>
        </w:rPr>
        <w:t>,</w:t>
      </w:r>
      <w:r w:rsidR="002A1FBA">
        <w:rPr>
          <w:rFonts w:ascii="Century Gothic" w:hAnsi="Century Gothic"/>
          <w:color w:val="000000" w:themeColor="text1"/>
          <w:sz w:val="18"/>
          <w:szCs w:val="18"/>
        </w:rPr>
        <w:t xml:space="preserve"> palvelualustoja sekä </w:t>
      </w:r>
      <w:r w:rsidR="009A36F5">
        <w:rPr>
          <w:rFonts w:ascii="Century Gothic" w:hAnsi="Century Gothic"/>
          <w:color w:val="000000" w:themeColor="text1"/>
          <w:sz w:val="18"/>
          <w:szCs w:val="18"/>
        </w:rPr>
        <w:t xml:space="preserve">tukea </w:t>
      </w:r>
      <w:r w:rsidR="00C26694">
        <w:rPr>
          <w:rFonts w:ascii="Century Gothic" w:hAnsi="Century Gothic"/>
          <w:color w:val="000000" w:themeColor="text1"/>
          <w:sz w:val="18"/>
          <w:szCs w:val="18"/>
        </w:rPr>
        <w:t xml:space="preserve">markkinointiin, joita alueet hyödyntävät </w:t>
      </w:r>
      <w:r w:rsidR="00257BF1">
        <w:rPr>
          <w:rFonts w:ascii="Century Gothic" w:hAnsi="Century Gothic"/>
          <w:color w:val="000000" w:themeColor="text1"/>
          <w:sz w:val="18"/>
          <w:szCs w:val="18"/>
        </w:rPr>
        <w:t xml:space="preserve">valitsemallaan tavalla. Toiminta rahoitetaan </w:t>
      </w:r>
      <w:r w:rsidR="00243424">
        <w:rPr>
          <w:rFonts w:ascii="Century Gothic" w:hAnsi="Century Gothic"/>
          <w:color w:val="000000" w:themeColor="text1"/>
          <w:sz w:val="18"/>
          <w:szCs w:val="18"/>
        </w:rPr>
        <w:t>alueiden vuosittaisella toimintamaksulla</w:t>
      </w:r>
      <w:r w:rsidR="00F460EC">
        <w:rPr>
          <w:rFonts w:ascii="Century Gothic" w:hAnsi="Century Gothic"/>
          <w:color w:val="000000" w:themeColor="text1"/>
          <w:sz w:val="18"/>
          <w:szCs w:val="18"/>
        </w:rPr>
        <w:t xml:space="preserve">, ja </w:t>
      </w:r>
      <w:r w:rsidR="006B70A6">
        <w:rPr>
          <w:rFonts w:ascii="Century Gothic" w:hAnsi="Century Gothic"/>
          <w:color w:val="000000" w:themeColor="text1"/>
          <w:sz w:val="18"/>
          <w:szCs w:val="18"/>
        </w:rPr>
        <w:t>vetovastuussa ovat Lounais-Suomen Liikunta</w:t>
      </w:r>
      <w:r w:rsidR="001518EB">
        <w:rPr>
          <w:rFonts w:ascii="Century Gothic" w:hAnsi="Century Gothic"/>
          <w:color w:val="000000" w:themeColor="text1"/>
          <w:sz w:val="18"/>
          <w:szCs w:val="18"/>
        </w:rPr>
        <w:t xml:space="preserve"> ja Urheilu</w:t>
      </w:r>
      <w:r w:rsidR="006B70A6">
        <w:rPr>
          <w:rFonts w:ascii="Century Gothic" w:hAnsi="Century Gothic"/>
          <w:color w:val="000000" w:themeColor="text1"/>
          <w:sz w:val="18"/>
          <w:szCs w:val="18"/>
        </w:rPr>
        <w:t xml:space="preserve"> sekä Pohjois-Pohjanmaan Liikunta ja Urheilu</w:t>
      </w:r>
      <w:r w:rsidR="002E397E">
        <w:rPr>
          <w:rFonts w:ascii="Century Gothic" w:hAnsi="Century Gothic"/>
          <w:color w:val="000000" w:themeColor="text1"/>
          <w:sz w:val="18"/>
          <w:szCs w:val="18"/>
        </w:rPr>
        <w:t xml:space="preserve">. </w:t>
      </w:r>
      <w:r w:rsidR="007F42F6">
        <w:rPr>
          <w:rFonts w:ascii="Century Gothic" w:hAnsi="Century Gothic"/>
          <w:color w:val="000000" w:themeColor="text1"/>
          <w:sz w:val="18"/>
          <w:szCs w:val="18"/>
        </w:rPr>
        <w:t>Kuusihenkisessä kehittämisryhmässä on mukana PHLU:n edustaja.</w:t>
      </w:r>
    </w:p>
    <w:p w14:paraId="3B18FC4C" w14:textId="34A81C96" w:rsidR="00485412" w:rsidRPr="00913B04" w:rsidRDefault="0063476C" w:rsidP="00AE41FC">
      <w:pPr>
        <w:pStyle w:val="paragraph"/>
        <w:spacing w:before="0" w:beforeAutospacing="0" w:after="160" w:afterAutospacing="0" w:line="259" w:lineRule="auto"/>
        <w:textAlignment w:val="baseline"/>
        <w:rPr>
          <w:color w:val="FF0000"/>
        </w:rPr>
      </w:pPr>
      <w:r>
        <w:rPr>
          <w:rFonts w:ascii="Century Gothic" w:hAnsi="Century Gothic"/>
          <w:color w:val="000000" w:themeColor="text1"/>
          <w:sz w:val="18"/>
          <w:szCs w:val="18"/>
        </w:rPr>
        <w:t>Alueelli</w:t>
      </w:r>
      <w:r w:rsidR="002E397E">
        <w:rPr>
          <w:rFonts w:ascii="Century Gothic" w:hAnsi="Century Gothic"/>
          <w:color w:val="000000" w:themeColor="text1"/>
          <w:sz w:val="18"/>
          <w:szCs w:val="18"/>
        </w:rPr>
        <w:t>sta</w:t>
      </w:r>
      <w:r>
        <w:rPr>
          <w:rFonts w:ascii="Century Gothic" w:hAnsi="Century Gothic"/>
          <w:color w:val="000000" w:themeColor="text1"/>
          <w:sz w:val="18"/>
          <w:szCs w:val="18"/>
        </w:rPr>
        <w:t xml:space="preserve"> Buusti360</w:t>
      </w:r>
      <w:r w:rsidR="00F1183D">
        <w:rPr>
          <w:rFonts w:ascii="Century Gothic" w:hAnsi="Century Gothic"/>
          <w:color w:val="000000" w:themeColor="text1"/>
          <w:sz w:val="18"/>
          <w:szCs w:val="18"/>
        </w:rPr>
        <w:t>-palveluvalikoima</w:t>
      </w:r>
      <w:r w:rsidR="00234CB7">
        <w:rPr>
          <w:rFonts w:ascii="Century Gothic" w:hAnsi="Century Gothic"/>
          <w:color w:val="000000" w:themeColor="text1"/>
          <w:sz w:val="18"/>
          <w:szCs w:val="18"/>
        </w:rPr>
        <w:t>a alettiin rakentaa vuoden 2020</w:t>
      </w:r>
      <w:r w:rsidR="007B2DD1">
        <w:rPr>
          <w:rFonts w:ascii="Century Gothic" w:hAnsi="Century Gothic"/>
          <w:color w:val="000000" w:themeColor="text1"/>
          <w:sz w:val="18"/>
          <w:szCs w:val="18"/>
        </w:rPr>
        <w:t xml:space="preserve"> </w:t>
      </w:r>
      <w:r w:rsidR="00234CB7">
        <w:rPr>
          <w:rFonts w:ascii="Century Gothic" w:hAnsi="Century Gothic"/>
          <w:color w:val="000000" w:themeColor="text1"/>
          <w:sz w:val="18"/>
          <w:szCs w:val="18"/>
        </w:rPr>
        <w:t>alussa</w:t>
      </w:r>
      <w:r w:rsidR="00E73FFF">
        <w:rPr>
          <w:rFonts w:ascii="Century Gothic" w:hAnsi="Century Gothic"/>
          <w:color w:val="000000" w:themeColor="text1"/>
          <w:sz w:val="18"/>
          <w:szCs w:val="18"/>
        </w:rPr>
        <w:t xml:space="preserve">. </w:t>
      </w:r>
      <w:r w:rsidR="006B6352">
        <w:rPr>
          <w:rFonts w:ascii="Century Gothic" w:hAnsi="Century Gothic"/>
          <w:color w:val="000000" w:themeColor="text1"/>
          <w:sz w:val="18"/>
          <w:szCs w:val="18"/>
        </w:rPr>
        <w:t xml:space="preserve">Vuoden aikana </w:t>
      </w:r>
      <w:r w:rsidR="002D5BE2">
        <w:rPr>
          <w:rFonts w:ascii="Century Gothic" w:hAnsi="Century Gothic"/>
          <w:color w:val="000000" w:themeColor="text1"/>
          <w:sz w:val="18"/>
          <w:szCs w:val="18"/>
        </w:rPr>
        <w:t>yritysten</w:t>
      </w:r>
      <w:r w:rsidR="006362C2">
        <w:rPr>
          <w:rFonts w:ascii="Century Gothic" w:hAnsi="Century Gothic"/>
          <w:color w:val="000000" w:themeColor="text1"/>
          <w:sz w:val="18"/>
          <w:szCs w:val="18"/>
        </w:rPr>
        <w:t>, kuntien</w:t>
      </w:r>
      <w:r w:rsidR="002D5BE2">
        <w:rPr>
          <w:rFonts w:ascii="Century Gothic" w:hAnsi="Century Gothic"/>
          <w:color w:val="000000" w:themeColor="text1"/>
          <w:sz w:val="18"/>
          <w:szCs w:val="18"/>
        </w:rPr>
        <w:t xml:space="preserve"> ja muiden työyhteisöjen kanssa </w:t>
      </w:r>
      <w:r w:rsidR="001B5F1F">
        <w:rPr>
          <w:rFonts w:ascii="Century Gothic" w:hAnsi="Century Gothic"/>
          <w:color w:val="000000" w:themeColor="text1"/>
          <w:sz w:val="18"/>
          <w:szCs w:val="18"/>
        </w:rPr>
        <w:t xml:space="preserve">pidettiin </w:t>
      </w:r>
      <w:r w:rsidR="00D17F3A">
        <w:rPr>
          <w:rFonts w:ascii="Century Gothic" w:hAnsi="Century Gothic"/>
          <w:color w:val="000000" w:themeColor="text1"/>
          <w:sz w:val="18"/>
          <w:szCs w:val="18"/>
        </w:rPr>
        <w:t>lukuisia tapaamisia</w:t>
      </w:r>
      <w:r w:rsidR="00A279B5">
        <w:rPr>
          <w:rFonts w:ascii="Century Gothic" w:hAnsi="Century Gothic"/>
          <w:color w:val="000000" w:themeColor="text1"/>
          <w:sz w:val="18"/>
          <w:szCs w:val="18"/>
        </w:rPr>
        <w:t xml:space="preserve">, joiden avulla kartoitettiin </w:t>
      </w:r>
      <w:r w:rsidR="00775EC5">
        <w:rPr>
          <w:rFonts w:ascii="Century Gothic" w:hAnsi="Century Gothic"/>
          <w:color w:val="000000" w:themeColor="text1"/>
          <w:sz w:val="18"/>
          <w:szCs w:val="18"/>
        </w:rPr>
        <w:t>alueen palvelutarpeita.</w:t>
      </w:r>
      <w:r w:rsidR="00973A6C">
        <w:rPr>
          <w:rFonts w:ascii="Century Gothic" w:hAnsi="Century Gothic"/>
          <w:color w:val="000000" w:themeColor="text1"/>
          <w:sz w:val="18"/>
          <w:szCs w:val="18"/>
        </w:rPr>
        <w:t xml:space="preserve"> </w:t>
      </w:r>
      <w:r w:rsidR="00744BCD">
        <w:rPr>
          <w:rFonts w:ascii="Century Gothic" w:hAnsi="Century Gothic"/>
          <w:color w:val="000000" w:themeColor="text1"/>
          <w:sz w:val="18"/>
          <w:szCs w:val="18"/>
        </w:rPr>
        <w:t>K</w:t>
      </w:r>
      <w:r w:rsidR="00552D72">
        <w:rPr>
          <w:rFonts w:ascii="Century Gothic" w:hAnsi="Century Gothic"/>
          <w:color w:val="000000" w:themeColor="text1"/>
          <w:sz w:val="18"/>
          <w:szCs w:val="18"/>
        </w:rPr>
        <w:t xml:space="preserve">ysytyimpiä </w:t>
      </w:r>
      <w:r w:rsidR="002B295F">
        <w:rPr>
          <w:rFonts w:ascii="Century Gothic" w:hAnsi="Century Gothic"/>
          <w:color w:val="000000" w:themeColor="text1"/>
          <w:sz w:val="18"/>
          <w:szCs w:val="18"/>
        </w:rPr>
        <w:t>o</w:t>
      </w:r>
      <w:r w:rsidR="00552D72">
        <w:rPr>
          <w:rFonts w:ascii="Century Gothic" w:hAnsi="Century Gothic"/>
          <w:color w:val="000000" w:themeColor="text1"/>
          <w:sz w:val="18"/>
          <w:szCs w:val="18"/>
        </w:rPr>
        <w:t xml:space="preserve">livat </w:t>
      </w:r>
      <w:r w:rsidR="00B81EB0">
        <w:rPr>
          <w:rFonts w:ascii="Century Gothic" w:hAnsi="Century Gothic"/>
          <w:color w:val="000000" w:themeColor="text1"/>
          <w:sz w:val="18"/>
          <w:szCs w:val="18"/>
        </w:rPr>
        <w:t>kuntokartoitukset</w:t>
      </w:r>
      <w:r w:rsidR="00867C89">
        <w:rPr>
          <w:rFonts w:ascii="Century Gothic" w:hAnsi="Century Gothic"/>
          <w:color w:val="000000" w:themeColor="text1"/>
          <w:sz w:val="18"/>
          <w:szCs w:val="18"/>
        </w:rPr>
        <w:t xml:space="preserve"> ja -mittaukset</w:t>
      </w:r>
      <w:r w:rsidR="00F8297B">
        <w:rPr>
          <w:rFonts w:ascii="Century Gothic" w:hAnsi="Century Gothic"/>
          <w:color w:val="000000" w:themeColor="text1"/>
          <w:sz w:val="18"/>
          <w:szCs w:val="18"/>
        </w:rPr>
        <w:t xml:space="preserve">, </w:t>
      </w:r>
      <w:r w:rsidR="00461E59">
        <w:rPr>
          <w:rFonts w:ascii="Century Gothic" w:hAnsi="Century Gothic"/>
          <w:color w:val="000000" w:themeColor="text1"/>
          <w:sz w:val="18"/>
          <w:szCs w:val="18"/>
        </w:rPr>
        <w:t xml:space="preserve">joihin </w:t>
      </w:r>
      <w:r w:rsidR="00F8297B">
        <w:rPr>
          <w:rFonts w:ascii="Century Gothic" w:hAnsi="Century Gothic"/>
          <w:color w:val="000000" w:themeColor="text1"/>
          <w:sz w:val="18"/>
          <w:szCs w:val="18"/>
        </w:rPr>
        <w:t>osallistu</w:t>
      </w:r>
      <w:r w:rsidR="00461E59">
        <w:rPr>
          <w:rFonts w:ascii="Century Gothic" w:hAnsi="Century Gothic"/>
          <w:color w:val="000000" w:themeColor="text1"/>
          <w:sz w:val="18"/>
          <w:szCs w:val="18"/>
        </w:rPr>
        <w:t>i</w:t>
      </w:r>
      <w:r w:rsidR="00F8297B">
        <w:rPr>
          <w:rFonts w:ascii="Century Gothic" w:hAnsi="Century Gothic"/>
          <w:color w:val="000000" w:themeColor="text1"/>
          <w:sz w:val="18"/>
          <w:szCs w:val="18"/>
        </w:rPr>
        <w:t xml:space="preserve"> yli 1</w:t>
      </w:r>
      <w:r w:rsidR="00461E59">
        <w:rPr>
          <w:rFonts w:ascii="Century Gothic" w:hAnsi="Century Gothic"/>
          <w:color w:val="000000" w:themeColor="text1"/>
          <w:sz w:val="18"/>
          <w:szCs w:val="18"/>
        </w:rPr>
        <w:t> </w:t>
      </w:r>
      <w:r w:rsidR="00F8297B">
        <w:rPr>
          <w:rFonts w:ascii="Century Gothic" w:hAnsi="Century Gothic"/>
          <w:color w:val="000000" w:themeColor="text1"/>
          <w:sz w:val="18"/>
          <w:szCs w:val="18"/>
        </w:rPr>
        <w:t>200</w:t>
      </w:r>
      <w:r w:rsidR="00461E59">
        <w:rPr>
          <w:rFonts w:ascii="Century Gothic" w:hAnsi="Century Gothic"/>
          <w:color w:val="000000" w:themeColor="text1"/>
          <w:sz w:val="18"/>
          <w:szCs w:val="18"/>
        </w:rPr>
        <w:t xml:space="preserve"> henkilöä</w:t>
      </w:r>
      <w:r w:rsidR="00867C89">
        <w:rPr>
          <w:rFonts w:ascii="Century Gothic" w:hAnsi="Century Gothic"/>
          <w:color w:val="000000" w:themeColor="text1"/>
          <w:sz w:val="18"/>
          <w:szCs w:val="18"/>
        </w:rPr>
        <w:t xml:space="preserve"> sekä </w:t>
      </w:r>
      <w:r w:rsidR="00622DE1">
        <w:rPr>
          <w:rFonts w:ascii="Century Gothic" w:hAnsi="Century Gothic"/>
          <w:color w:val="000000" w:themeColor="text1"/>
          <w:sz w:val="18"/>
          <w:szCs w:val="18"/>
        </w:rPr>
        <w:t>valtakunnallinen työhyvinvoinnin webinaarisarja</w:t>
      </w:r>
      <w:r w:rsidR="00817CF1">
        <w:rPr>
          <w:rFonts w:ascii="Century Gothic" w:hAnsi="Century Gothic"/>
          <w:color w:val="000000" w:themeColor="text1"/>
          <w:sz w:val="18"/>
          <w:szCs w:val="18"/>
        </w:rPr>
        <w:t xml:space="preserve">, joka </w:t>
      </w:r>
      <w:r w:rsidR="00670F99">
        <w:rPr>
          <w:rFonts w:ascii="Century Gothic" w:hAnsi="Century Gothic"/>
          <w:color w:val="000000" w:themeColor="text1"/>
          <w:sz w:val="18"/>
          <w:szCs w:val="18"/>
        </w:rPr>
        <w:t xml:space="preserve">keräsi </w:t>
      </w:r>
      <w:r w:rsidR="00D66C02">
        <w:rPr>
          <w:rFonts w:ascii="Century Gothic" w:hAnsi="Century Gothic"/>
          <w:color w:val="000000" w:themeColor="text1"/>
          <w:sz w:val="18"/>
          <w:szCs w:val="18"/>
        </w:rPr>
        <w:t>yli 1 000 katselukertaa</w:t>
      </w:r>
      <w:r w:rsidR="008456E7">
        <w:rPr>
          <w:rFonts w:ascii="Century Gothic" w:hAnsi="Century Gothic"/>
          <w:color w:val="000000" w:themeColor="text1"/>
          <w:sz w:val="18"/>
          <w:szCs w:val="18"/>
        </w:rPr>
        <w:t xml:space="preserve"> alueellamme</w:t>
      </w:r>
      <w:r w:rsidR="00D66C02">
        <w:rPr>
          <w:rFonts w:ascii="Century Gothic" w:hAnsi="Century Gothic"/>
          <w:color w:val="000000" w:themeColor="text1"/>
          <w:sz w:val="18"/>
          <w:szCs w:val="18"/>
        </w:rPr>
        <w:t>.</w:t>
      </w:r>
    </w:p>
    <w:p w14:paraId="5726D2A5" w14:textId="116360D0" w:rsidR="00F03379" w:rsidRPr="00913B04" w:rsidRDefault="005244A4" w:rsidP="00AD2C3B">
      <w:pPr>
        <w:pStyle w:val="Default"/>
        <w:rPr>
          <w:rFonts w:ascii="Tahoma" w:eastAsiaTheme="minorHAnsi" w:hAnsi="Tahoma" w:cs="Tahoma"/>
          <w:b/>
          <w:color w:val="FF0000"/>
          <w:sz w:val="40"/>
          <w:szCs w:val="22"/>
          <w:lang w:eastAsia="en-US"/>
        </w:rPr>
      </w:pPr>
      <w:r w:rsidRPr="00CC2267">
        <w:rPr>
          <w:rFonts w:ascii="Tahoma" w:eastAsiaTheme="minorHAnsi" w:hAnsi="Tahoma" w:cs="Tahoma"/>
          <w:b/>
          <w:noProof/>
          <w:color w:val="2E74B5" w:themeColor="accent5" w:themeShade="BF"/>
          <w:sz w:val="40"/>
          <w:szCs w:val="22"/>
          <w:lang w:eastAsia="en-US"/>
        </w:rPr>
        <w:drawing>
          <wp:anchor distT="0" distB="0" distL="114300" distR="114300" simplePos="0" relativeHeight="251658255" behindDoc="1" locked="0" layoutInCell="1" allowOverlap="1" wp14:anchorId="54F1EA18" wp14:editId="0FB37D9A">
            <wp:simplePos x="0" y="0"/>
            <wp:positionH relativeFrom="margin">
              <wp:align>left</wp:align>
            </wp:positionH>
            <wp:positionV relativeFrom="margin">
              <wp:posOffset>4206240</wp:posOffset>
            </wp:positionV>
            <wp:extent cx="4410075" cy="2484148"/>
            <wp:effectExtent l="0" t="0" r="0" b="0"/>
            <wp:wrapNone/>
            <wp:docPr id="6" name="Kuva 6" descr="Buusti 360. Liikettä ja hyvinvointia työyhteisöö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usti 360. Liikettä ja hyvinvointia työyhteisöö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2484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7D7D" w14:textId="61CD05C6" w:rsidR="00CE360B" w:rsidRDefault="00CE360B" w:rsidP="00AD2C3B">
      <w:pPr>
        <w:pStyle w:val="Default"/>
        <w:rPr>
          <w:rFonts w:ascii="Tahoma" w:eastAsiaTheme="minorHAnsi" w:hAnsi="Tahoma" w:cs="Tahoma"/>
          <w:b/>
          <w:color w:val="2E74B5" w:themeColor="accent5" w:themeShade="BF"/>
          <w:sz w:val="40"/>
          <w:szCs w:val="22"/>
          <w:lang w:eastAsia="en-US"/>
        </w:rPr>
      </w:pPr>
    </w:p>
    <w:p w14:paraId="64F62D93" w14:textId="437D4837" w:rsidR="00CE360B" w:rsidRDefault="00CE360B" w:rsidP="00AD2C3B">
      <w:pPr>
        <w:pStyle w:val="Default"/>
        <w:rPr>
          <w:rFonts w:ascii="Tahoma" w:eastAsiaTheme="minorHAnsi" w:hAnsi="Tahoma" w:cs="Tahoma"/>
          <w:b/>
          <w:color w:val="2E74B5" w:themeColor="accent5" w:themeShade="BF"/>
          <w:sz w:val="40"/>
          <w:szCs w:val="22"/>
          <w:lang w:eastAsia="en-US"/>
        </w:rPr>
      </w:pPr>
    </w:p>
    <w:p w14:paraId="42CCB5C3" w14:textId="013ED540" w:rsidR="00CE360B" w:rsidRDefault="00CE360B" w:rsidP="00AD2C3B">
      <w:pPr>
        <w:pStyle w:val="Default"/>
        <w:rPr>
          <w:rFonts w:ascii="Tahoma" w:eastAsiaTheme="minorHAnsi" w:hAnsi="Tahoma" w:cs="Tahoma"/>
          <w:b/>
          <w:color w:val="2E74B5" w:themeColor="accent5" w:themeShade="BF"/>
          <w:sz w:val="40"/>
          <w:szCs w:val="22"/>
          <w:lang w:eastAsia="en-US"/>
        </w:rPr>
      </w:pPr>
    </w:p>
    <w:p w14:paraId="00185D38" w14:textId="2880AFE6" w:rsidR="00CE360B" w:rsidRDefault="00CE360B" w:rsidP="00AD2C3B">
      <w:pPr>
        <w:pStyle w:val="Default"/>
        <w:rPr>
          <w:rFonts w:asciiTheme="majorHAnsi" w:hAnsiTheme="majorHAnsi"/>
          <w:noProof/>
          <w:color w:val="00B0F0"/>
          <w:sz w:val="40"/>
          <w:szCs w:val="40"/>
        </w:rPr>
      </w:pPr>
    </w:p>
    <w:p w14:paraId="11187B04" w14:textId="1721BFB3" w:rsidR="00395652" w:rsidRDefault="00395652" w:rsidP="00AD2C3B">
      <w:pPr>
        <w:pStyle w:val="Default"/>
        <w:rPr>
          <w:rFonts w:asciiTheme="majorHAnsi" w:hAnsiTheme="majorHAnsi"/>
          <w:noProof/>
          <w:color w:val="00B0F0"/>
          <w:sz w:val="40"/>
          <w:szCs w:val="40"/>
        </w:rPr>
      </w:pPr>
    </w:p>
    <w:p w14:paraId="427E5C26" w14:textId="460862D2" w:rsidR="00395652" w:rsidRDefault="00395652" w:rsidP="00AD2C3B">
      <w:pPr>
        <w:pStyle w:val="Default"/>
        <w:rPr>
          <w:rFonts w:asciiTheme="majorHAnsi" w:hAnsiTheme="majorHAnsi"/>
          <w:noProof/>
          <w:color w:val="00B0F0"/>
          <w:sz w:val="40"/>
          <w:szCs w:val="40"/>
        </w:rPr>
      </w:pPr>
    </w:p>
    <w:p w14:paraId="514F3E3F" w14:textId="634F4175" w:rsidR="005244A4" w:rsidRDefault="005244A4" w:rsidP="00AD2C3B">
      <w:pPr>
        <w:pStyle w:val="Default"/>
        <w:rPr>
          <w:rFonts w:asciiTheme="majorHAnsi" w:hAnsiTheme="majorHAnsi"/>
          <w:noProof/>
          <w:color w:val="00B0F0"/>
          <w:sz w:val="40"/>
          <w:szCs w:val="40"/>
        </w:rPr>
      </w:pPr>
    </w:p>
    <w:p w14:paraId="72204962" w14:textId="202D0586" w:rsidR="006B0572" w:rsidRDefault="006B0572" w:rsidP="00AD2C3B">
      <w:pPr>
        <w:pStyle w:val="Default"/>
        <w:rPr>
          <w:rFonts w:asciiTheme="majorHAnsi" w:hAnsiTheme="majorHAnsi"/>
          <w:noProof/>
          <w:color w:val="00B0F0"/>
          <w:sz w:val="40"/>
          <w:szCs w:val="40"/>
        </w:rPr>
      </w:pPr>
    </w:p>
    <w:p w14:paraId="11435869" w14:textId="7BE789A4" w:rsidR="00CC2267" w:rsidRDefault="00CC2267" w:rsidP="00AD2C3B">
      <w:pPr>
        <w:pStyle w:val="Default"/>
        <w:rPr>
          <w:rFonts w:asciiTheme="majorHAnsi" w:hAnsiTheme="majorHAnsi"/>
          <w:noProof/>
          <w:color w:val="00B0F0"/>
          <w:sz w:val="40"/>
          <w:szCs w:val="40"/>
        </w:rPr>
      </w:pPr>
    </w:p>
    <w:p w14:paraId="1E96A4B9" w14:textId="3248FB42" w:rsidR="00CC2267" w:rsidRDefault="00CC2267" w:rsidP="00AD2C3B">
      <w:pPr>
        <w:pStyle w:val="Default"/>
        <w:rPr>
          <w:rFonts w:asciiTheme="majorHAnsi" w:hAnsiTheme="majorHAnsi"/>
          <w:noProof/>
          <w:color w:val="00B0F0"/>
          <w:sz w:val="40"/>
          <w:szCs w:val="40"/>
        </w:rPr>
      </w:pPr>
    </w:p>
    <w:p w14:paraId="14215E3E" w14:textId="33E0829B" w:rsidR="00CC2267" w:rsidRDefault="00CC2267" w:rsidP="00AD2C3B">
      <w:pPr>
        <w:pStyle w:val="Default"/>
        <w:rPr>
          <w:rFonts w:asciiTheme="majorHAnsi" w:hAnsiTheme="majorHAnsi"/>
          <w:noProof/>
          <w:color w:val="00B0F0"/>
          <w:sz w:val="40"/>
          <w:szCs w:val="40"/>
        </w:rPr>
      </w:pPr>
    </w:p>
    <w:p w14:paraId="6095D1B1" w14:textId="6BFD1A61" w:rsidR="00FC5909" w:rsidRDefault="00FC5909" w:rsidP="00FC5909">
      <w:pPr>
        <w:ind w:left="0"/>
      </w:pPr>
    </w:p>
    <w:p w14:paraId="67E9FBF7" w14:textId="7D6F0A92" w:rsidR="005244A4" w:rsidRDefault="005244A4" w:rsidP="00FC5909">
      <w:pPr>
        <w:ind w:left="0"/>
      </w:pPr>
    </w:p>
    <w:p w14:paraId="27F57202" w14:textId="0E239105" w:rsidR="005244A4" w:rsidRDefault="005244A4" w:rsidP="00FC5909">
      <w:pPr>
        <w:ind w:left="0"/>
      </w:pPr>
    </w:p>
    <w:p w14:paraId="057F1B93" w14:textId="78519710" w:rsidR="005244A4" w:rsidRDefault="005244A4" w:rsidP="00FC5909">
      <w:pPr>
        <w:ind w:left="0"/>
      </w:pPr>
    </w:p>
    <w:p w14:paraId="6D1D37A5" w14:textId="14ECB872" w:rsidR="005244A4" w:rsidRDefault="005244A4" w:rsidP="00FC5909">
      <w:pPr>
        <w:ind w:left="0"/>
      </w:pPr>
    </w:p>
    <w:p w14:paraId="586C987F" w14:textId="6C505EBD" w:rsidR="005244A4" w:rsidRDefault="00E8385E" w:rsidP="00FC5909">
      <w:pPr>
        <w:ind w:left="0"/>
      </w:pPr>
      <w:r>
        <w:rPr>
          <w:rFonts w:asciiTheme="majorHAnsi" w:hAnsiTheme="majorHAnsi"/>
          <w:color w:val="00B0F0"/>
          <w:sz w:val="40"/>
          <w:szCs w:val="40"/>
        </w:rPr>
        <w:lastRenderedPageBreak/>
        <w:drawing>
          <wp:anchor distT="0" distB="0" distL="114300" distR="114300" simplePos="0" relativeHeight="251658253" behindDoc="1" locked="0" layoutInCell="1" allowOverlap="1" wp14:anchorId="04C99557" wp14:editId="6821B49C">
            <wp:simplePos x="0" y="0"/>
            <wp:positionH relativeFrom="page">
              <wp:posOffset>0</wp:posOffset>
            </wp:positionH>
            <wp:positionV relativeFrom="paragraph">
              <wp:posOffset>-864870</wp:posOffset>
            </wp:positionV>
            <wp:extent cx="7564755" cy="2590800"/>
            <wp:effectExtent l="0" t="0" r="0" b="0"/>
            <wp:wrapNone/>
            <wp:docPr id="32" name="Kuva 31" descr="Kuva, joka sisältää kohteen maa,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nennetty_10.jpg"/>
                    <pic:cNvPicPr/>
                  </pic:nvPicPr>
                  <pic:blipFill rotWithShape="1">
                    <a:blip r:embed="rId30"/>
                    <a:srcRect t="11902" b="5067"/>
                    <a:stretch/>
                  </pic:blipFill>
                  <pic:spPr bwMode="auto">
                    <a:xfrm>
                      <a:off x="0" y="0"/>
                      <a:ext cx="756475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34E023" w14:textId="33254B40" w:rsidR="005244A4" w:rsidRDefault="005244A4" w:rsidP="00FC5909">
      <w:pPr>
        <w:ind w:left="0"/>
      </w:pPr>
    </w:p>
    <w:p w14:paraId="0DE12B84" w14:textId="124F1291" w:rsidR="005244A4" w:rsidRDefault="005244A4" w:rsidP="00FC5909">
      <w:pPr>
        <w:ind w:left="0"/>
      </w:pPr>
    </w:p>
    <w:p w14:paraId="7E87ED35" w14:textId="3FA414B9" w:rsidR="005244A4" w:rsidRDefault="005244A4" w:rsidP="00FC5909">
      <w:pPr>
        <w:ind w:left="0"/>
      </w:pPr>
    </w:p>
    <w:p w14:paraId="14BBCA76" w14:textId="0352CEC3" w:rsidR="005244A4" w:rsidRDefault="005244A4" w:rsidP="00FC5909">
      <w:pPr>
        <w:ind w:left="0"/>
      </w:pPr>
    </w:p>
    <w:p w14:paraId="1AD2C3AB" w14:textId="22A92CC6" w:rsidR="005244A4" w:rsidRDefault="005244A4" w:rsidP="00FC5909">
      <w:pPr>
        <w:ind w:left="0"/>
      </w:pPr>
    </w:p>
    <w:p w14:paraId="197CF98E" w14:textId="77777777" w:rsidR="005244A4" w:rsidRDefault="005244A4" w:rsidP="00FC5909">
      <w:pPr>
        <w:ind w:left="0"/>
      </w:pPr>
    </w:p>
    <w:p w14:paraId="44B47AF6" w14:textId="2E7BDD7A" w:rsidR="00D52BAA" w:rsidRPr="00AF5F86" w:rsidRDefault="005476FF" w:rsidP="008C5307">
      <w:pPr>
        <w:pStyle w:val="Otsikko1"/>
        <w:numPr>
          <w:ilvl w:val="0"/>
          <w:numId w:val="44"/>
        </w:numPr>
        <w:rPr>
          <w:rFonts w:ascii="Century Gothic" w:hAnsi="Century Gothic"/>
          <w:b w:val="0"/>
          <w:color w:val="00B0F0"/>
        </w:rPr>
      </w:pPr>
      <w:bookmarkStart w:id="52" w:name="_Toc66866683"/>
      <w:r w:rsidRPr="00AF5F86">
        <w:rPr>
          <w:rFonts w:ascii="Century Gothic" w:hAnsi="Century Gothic"/>
          <w:b w:val="0"/>
          <w:color w:val="00B0F0"/>
        </w:rPr>
        <w:t>Vaikuttaminen</w:t>
      </w:r>
      <w:bookmarkEnd w:id="52"/>
    </w:p>
    <w:p w14:paraId="7D9549D4" w14:textId="218A73B0" w:rsidR="00F02176" w:rsidRPr="00F02176" w:rsidRDefault="00D90464" w:rsidP="00F02176">
      <w:pPr>
        <w:pStyle w:val="xmsonormal"/>
        <w:spacing w:after="160" w:line="259" w:lineRule="auto"/>
        <w:rPr>
          <w:rFonts w:ascii="Century Gothic" w:hAnsi="Century Gothic"/>
          <w:sz w:val="18"/>
          <w:szCs w:val="18"/>
        </w:rPr>
      </w:pPr>
      <w:r w:rsidRPr="00BE48C7">
        <w:rPr>
          <w:rFonts w:ascii="Century Gothic" w:hAnsi="Century Gothic"/>
          <w:bCs/>
          <w:sz w:val="18"/>
          <w:szCs w:val="18"/>
        </w:rPr>
        <w:t xml:space="preserve">Vaikuttamistyön </w:t>
      </w:r>
      <w:r w:rsidR="00A94DFE" w:rsidRPr="00BE48C7">
        <w:rPr>
          <w:rFonts w:ascii="Century Gothic" w:hAnsi="Century Gothic"/>
          <w:bCs/>
          <w:sz w:val="18"/>
          <w:szCs w:val="18"/>
        </w:rPr>
        <w:t>tavoitteena on vahvistaa liikunnan ja urheilun asemaa</w:t>
      </w:r>
      <w:r w:rsidR="00081349" w:rsidRPr="00BE48C7">
        <w:rPr>
          <w:rFonts w:ascii="Century Gothic" w:hAnsi="Century Gothic"/>
          <w:bCs/>
          <w:sz w:val="18"/>
          <w:szCs w:val="18"/>
        </w:rPr>
        <w:t xml:space="preserve"> PHLU:n toimia</w:t>
      </w:r>
      <w:r w:rsidR="00137688" w:rsidRPr="00BE48C7">
        <w:rPr>
          <w:rFonts w:ascii="Century Gothic" w:hAnsi="Century Gothic"/>
          <w:bCs/>
          <w:sz w:val="18"/>
          <w:szCs w:val="18"/>
        </w:rPr>
        <w:t>lueella. K</w:t>
      </w:r>
      <w:r w:rsidR="00A94DFE" w:rsidRPr="00BE48C7">
        <w:rPr>
          <w:rFonts w:ascii="Century Gothic" w:hAnsi="Century Gothic"/>
          <w:bCs/>
          <w:sz w:val="18"/>
          <w:szCs w:val="18"/>
        </w:rPr>
        <w:t>eskeis</w:t>
      </w:r>
      <w:r w:rsidR="00F07240" w:rsidRPr="00BE48C7">
        <w:rPr>
          <w:rFonts w:ascii="Century Gothic" w:hAnsi="Century Gothic"/>
          <w:bCs/>
          <w:sz w:val="18"/>
          <w:szCs w:val="18"/>
        </w:rPr>
        <w:t>enä</w:t>
      </w:r>
      <w:r w:rsidR="00A94DFE" w:rsidRPr="00BE48C7">
        <w:rPr>
          <w:rFonts w:ascii="Century Gothic" w:hAnsi="Century Gothic"/>
          <w:bCs/>
          <w:sz w:val="18"/>
          <w:szCs w:val="18"/>
        </w:rPr>
        <w:t xml:space="preserve"> toimintatap</w:t>
      </w:r>
      <w:r w:rsidR="006F0498" w:rsidRPr="00BE48C7">
        <w:rPr>
          <w:rFonts w:ascii="Century Gothic" w:hAnsi="Century Gothic"/>
          <w:bCs/>
          <w:sz w:val="18"/>
          <w:szCs w:val="18"/>
        </w:rPr>
        <w:t>ana</w:t>
      </w:r>
      <w:r w:rsidR="00A94DFE" w:rsidRPr="00BE48C7">
        <w:rPr>
          <w:rFonts w:ascii="Century Gothic" w:hAnsi="Century Gothic"/>
          <w:bCs/>
          <w:sz w:val="18"/>
          <w:szCs w:val="18"/>
        </w:rPr>
        <w:t xml:space="preserve"> </w:t>
      </w:r>
      <w:r w:rsidR="00137688" w:rsidRPr="00BE48C7">
        <w:rPr>
          <w:rFonts w:ascii="Century Gothic" w:hAnsi="Century Gothic"/>
          <w:bCs/>
          <w:sz w:val="18"/>
          <w:szCs w:val="18"/>
        </w:rPr>
        <w:t xml:space="preserve">tässä </w:t>
      </w:r>
      <w:r w:rsidR="00A94DFE" w:rsidRPr="00BE48C7">
        <w:rPr>
          <w:rFonts w:ascii="Century Gothic" w:hAnsi="Century Gothic"/>
          <w:bCs/>
          <w:sz w:val="18"/>
          <w:szCs w:val="18"/>
        </w:rPr>
        <w:t xml:space="preserve">on aktiivinen </w:t>
      </w:r>
      <w:r w:rsidR="00E771CA" w:rsidRPr="00BE48C7">
        <w:rPr>
          <w:rFonts w:ascii="Century Gothic" w:hAnsi="Century Gothic"/>
          <w:bCs/>
          <w:sz w:val="18"/>
          <w:szCs w:val="18"/>
        </w:rPr>
        <w:t xml:space="preserve">mukana olo ja </w:t>
      </w:r>
      <w:r w:rsidR="00F4306D" w:rsidRPr="00BE48C7">
        <w:rPr>
          <w:rFonts w:ascii="Century Gothic" w:hAnsi="Century Gothic"/>
          <w:bCs/>
          <w:sz w:val="18"/>
          <w:szCs w:val="18"/>
        </w:rPr>
        <w:t>vaikuttami</w:t>
      </w:r>
      <w:r w:rsidR="00E771CA" w:rsidRPr="00BE48C7">
        <w:rPr>
          <w:rFonts w:ascii="Century Gothic" w:hAnsi="Century Gothic"/>
          <w:bCs/>
          <w:sz w:val="18"/>
          <w:szCs w:val="18"/>
        </w:rPr>
        <w:t>nen</w:t>
      </w:r>
      <w:r w:rsidR="00F4306D" w:rsidRPr="00BE48C7">
        <w:rPr>
          <w:rFonts w:ascii="Century Gothic" w:hAnsi="Century Gothic"/>
          <w:bCs/>
          <w:sz w:val="18"/>
          <w:szCs w:val="18"/>
        </w:rPr>
        <w:t xml:space="preserve"> </w:t>
      </w:r>
      <w:r w:rsidR="00A94DFE" w:rsidRPr="00BE48C7">
        <w:rPr>
          <w:rFonts w:ascii="Century Gothic" w:hAnsi="Century Gothic"/>
          <w:bCs/>
          <w:sz w:val="18"/>
          <w:szCs w:val="18"/>
        </w:rPr>
        <w:t>erilaisissa verkostoissa</w:t>
      </w:r>
      <w:r w:rsidR="00E771CA" w:rsidRPr="00BE48C7">
        <w:rPr>
          <w:rFonts w:ascii="Century Gothic" w:hAnsi="Century Gothic"/>
          <w:bCs/>
          <w:sz w:val="18"/>
          <w:szCs w:val="18"/>
        </w:rPr>
        <w:t xml:space="preserve"> ja foorumeissa</w:t>
      </w:r>
      <w:r w:rsidR="00F07240" w:rsidRPr="00BE48C7">
        <w:rPr>
          <w:rFonts w:ascii="Century Gothic" w:hAnsi="Century Gothic"/>
          <w:bCs/>
          <w:sz w:val="18"/>
          <w:szCs w:val="18"/>
        </w:rPr>
        <w:t>,</w:t>
      </w:r>
      <w:r w:rsidR="001754A9" w:rsidRPr="00BE48C7">
        <w:rPr>
          <w:rFonts w:ascii="Century Gothic" w:hAnsi="Century Gothic"/>
          <w:bCs/>
          <w:sz w:val="18"/>
          <w:szCs w:val="18"/>
        </w:rPr>
        <w:t xml:space="preserve"> </w:t>
      </w:r>
      <w:r w:rsidR="003B582F" w:rsidRPr="00BE48C7">
        <w:rPr>
          <w:rFonts w:ascii="Century Gothic" w:hAnsi="Century Gothic"/>
          <w:bCs/>
          <w:sz w:val="18"/>
          <w:szCs w:val="18"/>
        </w:rPr>
        <w:t>joissa käsitellään liikuntaan ja urheiluun liittyviä as</w:t>
      </w:r>
      <w:r w:rsidR="006F0498" w:rsidRPr="00BE48C7">
        <w:rPr>
          <w:rFonts w:ascii="Century Gothic" w:hAnsi="Century Gothic"/>
          <w:bCs/>
          <w:sz w:val="18"/>
          <w:szCs w:val="18"/>
        </w:rPr>
        <w:t>i</w:t>
      </w:r>
      <w:r w:rsidR="003B582F" w:rsidRPr="00BE48C7">
        <w:rPr>
          <w:rFonts w:ascii="Century Gothic" w:hAnsi="Century Gothic"/>
          <w:bCs/>
          <w:sz w:val="18"/>
          <w:szCs w:val="18"/>
        </w:rPr>
        <w:t>oita niin valtakunnallisesti, maakunnallisesti kuin paikallisesti</w:t>
      </w:r>
      <w:r w:rsidR="00E771CA" w:rsidRPr="00BE48C7">
        <w:rPr>
          <w:rFonts w:ascii="Century Gothic" w:hAnsi="Century Gothic"/>
          <w:bCs/>
          <w:sz w:val="18"/>
          <w:szCs w:val="18"/>
        </w:rPr>
        <w:t>.</w:t>
      </w:r>
      <w:r w:rsidR="00F02176" w:rsidRPr="00BE48C7">
        <w:rPr>
          <w:rFonts w:ascii="Century Gothic" w:hAnsi="Century Gothic"/>
          <w:sz w:val="18"/>
          <w:szCs w:val="18"/>
        </w:rPr>
        <w:t xml:space="preserve"> </w:t>
      </w:r>
    </w:p>
    <w:p w14:paraId="3B33E064" w14:textId="647AA589" w:rsidR="002776F2" w:rsidRPr="004A055A" w:rsidRDefault="00F02176" w:rsidP="00D65D34">
      <w:pPr>
        <w:pStyle w:val="xmsonormal"/>
        <w:spacing w:after="160" w:line="259" w:lineRule="auto"/>
        <w:rPr>
          <w:rFonts w:ascii="Century Gothic" w:hAnsi="Century Gothic"/>
          <w:sz w:val="18"/>
          <w:szCs w:val="18"/>
        </w:rPr>
      </w:pPr>
      <w:r w:rsidRPr="00F02176">
        <w:rPr>
          <w:rFonts w:ascii="Century Gothic" w:hAnsi="Century Gothic"/>
          <w:sz w:val="18"/>
          <w:szCs w:val="18"/>
        </w:rPr>
        <w:t>Valtakunnallisesti liikunnan ja urheilun edunvalvonta ja vaikuttamistyötä suunniteltiin ja toteutettiin yhteistyössä muiden liikunnan aluejärjestöjen, Suomen Olympiakomitean ja lajiliittojen kanssa</w:t>
      </w:r>
      <w:r w:rsidR="00613F65" w:rsidRPr="00BE48C7">
        <w:rPr>
          <w:rFonts w:ascii="Century Gothic" w:hAnsi="Century Gothic"/>
          <w:sz w:val="18"/>
          <w:szCs w:val="18"/>
        </w:rPr>
        <w:t xml:space="preserve">. </w:t>
      </w:r>
      <w:r w:rsidRPr="00F02176">
        <w:rPr>
          <w:rFonts w:ascii="Century Gothic" w:hAnsi="Century Gothic"/>
          <w:sz w:val="18"/>
          <w:szCs w:val="18"/>
        </w:rPr>
        <w:t xml:space="preserve">Yhteisiä </w:t>
      </w:r>
      <w:r w:rsidR="000859E4" w:rsidRPr="00BE48C7">
        <w:rPr>
          <w:rFonts w:ascii="Century Gothic" w:hAnsi="Century Gothic"/>
          <w:sz w:val="18"/>
          <w:szCs w:val="18"/>
        </w:rPr>
        <w:t>vaikuttamistyön teemoja o</w:t>
      </w:r>
      <w:r w:rsidR="00CC2267">
        <w:rPr>
          <w:rFonts w:ascii="Century Gothic" w:hAnsi="Century Gothic"/>
          <w:sz w:val="18"/>
          <w:szCs w:val="18"/>
        </w:rPr>
        <w:t>livat</w:t>
      </w:r>
      <w:r w:rsidR="000859E4" w:rsidRPr="00BE48C7">
        <w:rPr>
          <w:rFonts w:ascii="Century Gothic" w:hAnsi="Century Gothic"/>
          <w:sz w:val="18"/>
          <w:szCs w:val="18"/>
        </w:rPr>
        <w:t xml:space="preserve"> </w:t>
      </w:r>
      <w:r w:rsidRPr="00F02176">
        <w:rPr>
          <w:rFonts w:ascii="Century Gothic" w:hAnsi="Century Gothic"/>
          <w:sz w:val="18"/>
          <w:szCs w:val="18"/>
        </w:rPr>
        <w:t>mm. liikunnan määrärahoin vaikuttaminen, olosuhdeasiat, tulevat kuntavaalit ja korona</w:t>
      </w:r>
      <w:r w:rsidR="00CC2267">
        <w:rPr>
          <w:rFonts w:ascii="Century Gothic" w:hAnsi="Century Gothic"/>
          <w:sz w:val="18"/>
          <w:szCs w:val="18"/>
        </w:rPr>
        <w:t>pan</w:t>
      </w:r>
      <w:r w:rsidRPr="00F02176">
        <w:rPr>
          <w:rFonts w:ascii="Century Gothic" w:hAnsi="Century Gothic"/>
          <w:sz w:val="18"/>
          <w:szCs w:val="18"/>
        </w:rPr>
        <w:t xml:space="preserve">demiaan liittyvät asiat. </w:t>
      </w:r>
    </w:p>
    <w:p w14:paraId="4212B56D" w14:textId="502D72D4" w:rsidR="001E021E" w:rsidRPr="004A055A" w:rsidRDefault="002776F2" w:rsidP="004D6627">
      <w:pPr>
        <w:pStyle w:val="xmsonormal"/>
        <w:spacing w:before="0" w:beforeAutospacing="0" w:after="160" w:afterAutospacing="0" w:line="259" w:lineRule="auto"/>
        <w:rPr>
          <w:rFonts w:ascii="Century Gothic" w:hAnsi="Century Gothic"/>
          <w:sz w:val="18"/>
          <w:szCs w:val="18"/>
        </w:rPr>
      </w:pPr>
      <w:r w:rsidRPr="004A055A">
        <w:rPr>
          <w:rFonts w:ascii="Century Gothic" w:hAnsi="Century Gothic"/>
          <w:sz w:val="18"/>
          <w:szCs w:val="18"/>
        </w:rPr>
        <w:t>Toimialueellaan PHLU on tehnyt liikunnan ja urheilun edunvalvontatyötä mm. antamalla lausuntoja</w:t>
      </w:r>
      <w:r w:rsidR="004D6627" w:rsidRPr="004A055A">
        <w:rPr>
          <w:rFonts w:ascii="Century Gothic" w:hAnsi="Century Gothic"/>
          <w:sz w:val="18"/>
          <w:szCs w:val="18"/>
        </w:rPr>
        <w:t xml:space="preserve"> ja konsultointiapua </w:t>
      </w:r>
      <w:r w:rsidRPr="004A055A">
        <w:rPr>
          <w:rFonts w:ascii="Century Gothic" w:hAnsi="Century Gothic"/>
          <w:sz w:val="18"/>
          <w:szCs w:val="18"/>
        </w:rPr>
        <w:t xml:space="preserve">erilaisiin olosuhdehankkeisiin ja vaikuttamalla alueen liikuntapolitiikkaan, erilaisiin kehittämishankkeisiin sekä seurojen avustus- ja tila-asioihin. </w:t>
      </w:r>
      <w:r w:rsidR="00015A84" w:rsidRPr="004A055A">
        <w:rPr>
          <w:rFonts w:ascii="Century Gothic" w:hAnsi="Century Gothic"/>
          <w:sz w:val="18"/>
          <w:szCs w:val="18"/>
        </w:rPr>
        <w:br/>
        <w:t xml:space="preserve">PHLU:n edustajia on ollut mukana </w:t>
      </w:r>
      <w:r w:rsidR="00974460" w:rsidRPr="004A055A">
        <w:rPr>
          <w:rFonts w:ascii="Century Gothic" w:hAnsi="Century Gothic"/>
          <w:sz w:val="18"/>
          <w:szCs w:val="18"/>
        </w:rPr>
        <w:t xml:space="preserve">myös maakunnallisessa strategia- ja HYTE-työssä, </w:t>
      </w:r>
      <w:r w:rsidR="00EF770B" w:rsidRPr="004A055A">
        <w:rPr>
          <w:rFonts w:ascii="Century Gothic" w:hAnsi="Century Gothic"/>
          <w:sz w:val="18"/>
          <w:szCs w:val="18"/>
        </w:rPr>
        <w:t xml:space="preserve">Seudullisessa kehittämistyöryhmässä, </w:t>
      </w:r>
      <w:r w:rsidR="000427C9" w:rsidRPr="004A055A">
        <w:rPr>
          <w:rFonts w:ascii="Century Gothic" w:hAnsi="Century Gothic"/>
          <w:sz w:val="18"/>
          <w:szCs w:val="18"/>
        </w:rPr>
        <w:t>yhdi</w:t>
      </w:r>
      <w:r w:rsidR="00EB77B9" w:rsidRPr="004A055A">
        <w:rPr>
          <w:rFonts w:ascii="Century Gothic" w:hAnsi="Century Gothic"/>
          <w:sz w:val="18"/>
          <w:szCs w:val="18"/>
        </w:rPr>
        <w:t>s</w:t>
      </w:r>
      <w:r w:rsidR="000427C9" w:rsidRPr="004A055A">
        <w:rPr>
          <w:rFonts w:ascii="Century Gothic" w:hAnsi="Century Gothic"/>
          <w:sz w:val="18"/>
          <w:szCs w:val="18"/>
        </w:rPr>
        <w:t xml:space="preserve">tysfoorumissa ja muissa kehittämis- ja verkostotyöryhmissä joko verkostojen vetäjänä tai jäsenenä. </w:t>
      </w:r>
    </w:p>
    <w:p w14:paraId="41AE8562" w14:textId="22AC2BA2" w:rsidR="004D6627" w:rsidRPr="004A055A" w:rsidRDefault="004D6627" w:rsidP="004D6627">
      <w:pPr>
        <w:pStyle w:val="xmsonormal"/>
        <w:spacing w:before="0" w:beforeAutospacing="0" w:after="160" w:afterAutospacing="0" w:line="259" w:lineRule="auto"/>
        <w:rPr>
          <w:rFonts w:ascii="Century Gothic" w:hAnsi="Century Gothic"/>
          <w:sz w:val="18"/>
          <w:szCs w:val="18"/>
        </w:rPr>
      </w:pPr>
      <w:r w:rsidRPr="004A055A">
        <w:rPr>
          <w:rFonts w:ascii="Century Gothic" w:hAnsi="Century Gothic"/>
          <w:sz w:val="18"/>
          <w:szCs w:val="18"/>
        </w:rPr>
        <w:t xml:space="preserve">Seurojen lisäksi PHLU:n tärkeimpiä yhteistyötahoja paikallistasolla ovat alueen kunnat. Kunnissa tehdään tiivistä ja säännöllistä yhteistyötä kunnan liikuntatoimesta vastaavien viranhaltijoiden lisäksi myös sivistystoimen sekä sosiaali- ja terveystoimen kanssa.  </w:t>
      </w:r>
    </w:p>
    <w:p w14:paraId="765C0F96" w14:textId="5BD59A5A" w:rsidR="00CE360B" w:rsidRPr="004A055A" w:rsidRDefault="004D6627" w:rsidP="004A055A">
      <w:pPr>
        <w:pStyle w:val="xmsonormal"/>
        <w:rPr>
          <w:rFonts w:ascii="Century Gothic" w:eastAsiaTheme="minorEastAsia" w:hAnsi="Century Gothic"/>
          <w:sz w:val="18"/>
          <w:szCs w:val="18"/>
        </w:rPr>
      </w:pPr>
      <w:r w:rsidRPr="004D6627">
        <w:rPr>
          <w:rFonts w:ascii="Century Gothic" w:hAnsi="Century Gothic"/>
          <w:sz w:val="18"/>
          <w:szCs w:val="18"/>
        </w:rPr>
        <w:t>Vapaa-aika- ja liikuntapalveluiden kehittämisryhmän toiminta on ollut osa seudullista kehittämisryhmätoimintaa jo useamman vuoden ajan. Mukana tässä kehittämistyössä on kaikki alueen kunnat ja ryhmän koordinoijana toimii PHLU.</w:t>
      </w:r>
    </w:p>
    <w:p w14:paraId="6503F76A" w14:textId="0087E121" w:rsidR="00B02F2B" w:rsidRPr="002776F2" w:rsidRDefault="003B33CE" w:rsidP="002776F2">
      <w:pPr>
        <w:pStyle w:val="Kuvaotsikko"/>
        <w:rPr>
          <w:rFonts w:ascii="Century Gothic" w:hAnsi="Century Gothic" w:cs="Tahoma"/>
          <w:i w:val="0"/>
          <w:noProof/>
          <w:color w:val="000000" w:themeColor="text1"/>
          <w:sz w:val="16"/>
          <w:szCs w:val="16"/>
        </w:rPr>
      </w:pPr>
      <w:r w:rsidRPr="43287877">
        <w:rPr>
          <w:rFonts w:ascii="Century Gothic" w:hAnsi="Century Gothic" w:cs="Tahoma"/>
          <w:i w:val="0"/>
          <w:color w:val="auto"/>
          <w:sz w:val="16"/>
          <w:szCs w:val="16"/>
        </w:rPr>
        <w:t>Kaavio: Liikuntapaikkarakentamiseen myönnetyt avustukset PHLU:n toimialueella 2014, 2015, 2016, 2017</w:t>
      </w:r>
      <w:r w:rsidR="000F1107" w:rsidRPr="43287877">
        <w:rPr>
          <w:rFonts w:ascii="Century Gothic" w:hAnsi="Century Gothic" w:cs="Tahoma"/>
          <w:i w:val="0"/>
          <w:color w:val="auto"/>
          <w:sz w:val="16"/>
          <w:szCs w:val="16"/>
        </w:rPr>
        <w:t>,</w:t>
      </w:r>
      <w:r w:rsidRPr="43287877">
        <w:rPr>
          <w:rFonts w:ascii="Century Gothic" w:hAnsi="Century Gothic" w:cs="Tahoma"/>
          <w:i w:val="0"/>
          <w:color w:val="auto"/>
          <w:sz w:val="16"/>
          <w:szCs w:val="16"/>
        </w:rPr>
        <w:t xml:space="preserve"> 2018</w:t>
      </w:r>
      <w:r w:rsidR="00EA5E9B">
        <w:rPr>
          <w:rFonts w:ascii="Century Gothic" w:hAnsi="Century Gothic" w:cs="Tahoma"/>
          <w:i w:val="0"/>
          <w:color w:val="auto"/>
          <w:sz w:val="16"/>
          <w:szCs w:val="16"/>
        </w:rPr>
        <w:t>,</w:t>
      </w:r>
      <w:r w:rsidR="000F1107" w:rsidRPr="43287877">
        <w:rPr>
          <w:rFonts w:ascii="Century Gothic" w:hAnsi="Century Gothic" w:cs="Tahoma"/>
          <w:i w:val="0"/>
          <w:color w:val="auto"/>
          <w:sz w:val="16"/>
          <w:szCs w:val="16"/>
        </w:rPr>
        <w:t xml:space="preserve"> 2019 ja </w:t>
      </w:r>
      <w:r w:rsidR="00EA5E9B">
        <w:rPr>
          <w:rFonts w:ascii="Century Gothic" w:hAnsi="Century Gothic" w:cs="Tahoma"/>
          <w:i w:val="0"/>
          <w:color w:val="auto"/>
          <w:sz w:val="16"/>
          <w:szCs w:val="16"/>
        </w:rPr>
        <w:t>2020</w:t>
      </w:r>
      <w:r w:rsidR="000F1107" w:rsidRPr="43287877">
        <w:rPr>
          <w:rFonts w:ascii="Century Gothic" w:hAnsi="Century Gothic" w:cs="Tahoma"/>
          <w:i w:val="0"/>
          <w:color w:val="auto"/>
          <w:sz w:val="16"/>
          <w:szCs w:val="16"/>
        </w:rPr>
        <w:t>.</w:t>
      </w:r>
      <w:r w:rsidR="002776F2" w:rsidRPr="008C5307">
        <w:rPr>
          <w:rFonts w:ascii="Century Gothic" w:hAnsi="Century Gothic" w:cs="Tahoma"/>
          <w:i w:val="0"/>
          <w:color w:val="auto"/>
          <w:sz w:val="16"/>
          <w:szCs w:val="16"/>
        </w:rPr>
        <w:br/>
      </w:r>
      <w:r w:rsidR="009B2A8E" w:rsidRPr="00913B04">
        <w:rPr>
          <w:rFonts w:ascii="Calibri" w:hAnsi="Calibri" w:cs="Calibri"/>
          <w:color w:val="FF0000"/>
          <w:sz w:val="22"/>
          <w:szCs w:val="22"/>
          <w:lang w:eastAsia="en-US"/>
        </w:rPr>
        <w:br/>
      </w:r>
      <w:r w:rsidR="009B2A8E" w:rsidRPr="00B72B97">
        <w:rPr>
          <w:rFonts w:ascii="Calibri" w:hAnsi="Calibri" w:cs="Calibri"/>
          <w:color w:val="auto"/>
          <w:sz w:val="22"/>
          <w:szCs w:val="22"/>
          <w:lang w:eastAsia="en-US"/>
        </w:rPr>
        <w:t xml:space="preserve"> </w:t>
      </w:r>
      <w:r w:rsidR="00B02F2B">
        <w:rPr>
          <w:noProof/>
        </w:rPr>
        <w:drawing>
          <wp:inline distT="0" distB="0" distL="0" distR="0" wp14:anchorId="52E4438D" wp14:editId="57D746A6">
            <wp:extent cx="3636162" cy="1052576"/>
            <wp:effectExtent l="0" t="0" r="2540" b="14605"/>
            <wp:docPr id="17" name="Kaavi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C5263A" w14:textId="7A9B04BB" w:rsidR="00D27D00" w:rsidRPr="008C5307" w:rsidRDefault="0BB7AC96" w:rsidP="5B7DFBBB">
      <w:pPr>
        <w:pStyle w:val="xmsonormal"/>
        <w:autoSpaceDE w:val="0"/>
        <w:autoSpaceDN w:val="0"/>
        <w:spacing w:before="0" w:beforeAutospacing="0" w:after="160" w:afterAutospacing="0" w:line="259" w:lineRule="auto"/>
        <w:rPr>
          <w:rFonts w:ascii="Century Gothic" w:hAnsi="Century Gothic"/>
          <w:sz w:val="18"/>
          <w:szCs w:val="18"/>
        </w:rPr>
      </w:pPr>
      <w:r w:rsidRPr="43287877">
        <w:rPr>
          <w:rFonts w:ascii="Century Gothic" w:hAnsi="Century Gothic"/>
          <w:sz w:val="18"/>
          <w:szCs w:val="18"/>
        </w:rPr>
        <w:t xml:space="preserve">PHLU:n alueen liikuntaolosuhteiden kehittämiseen on toimintavuonna myönnetty avustuksia (OKM, AVI, </w:t>
      </w:r>
      <w:proofErr w:type="spellStart"/>
      <w:r w:rsidRPr="43287877">
        <w:rPr>
          <w:rFonts w:ascii="Century Gothic" w:hAnsi="Century Gothic"/>
          <w:sz w:val="18"/>
          <w:szCs w:val="18"/>
        </w:rPr>
        <w:t>Leader</w:t>
      </w:r>
      <w:proofErr w:type="spellEnd"/>
      <w:r w:rsidRPr="43287877">
        <w:rPr>
          <w:rFonts w:ascii="Century Gothic" w:hAnsi="Century Gothic"/>
          <w:sz w:val="18"/>
          <w:szCs w:val="18"/>
        </w:rPr>
        <w:t xml:space="preserve">) </w:t>
      </w:r>
      <w:r w:rsidR="2437AA6A" w:rsidRPr="43287877">
        <w:rPr>
          <w:rFonts w:ascii="Century Gothic" w:hAnsi="Century Gothic"/>
          <w:sz w:val="18"/>
          <w:szCs w:val="18"/>
        </w:rPr>
        <w:t>yli 3,</w:t>
      </w:r>
      <w:r w:rsidR="00D05C74">
        <w:rPr>
          <w:rFonts w:ascii="Century Gothic" w:hAnsi="Century Gothic"/>
          <w:sz w:val="18"/>
          <w:szCs w:val="18"/>
        </w:rPr>
        <w:t>6</w:t>
      </w:r>
      <w:r w:rsidR="2437AA6A" w:rsidRPr="43287877">
        <w:rPr>
          <w:rFonts w:ascii="Century Gothic" w:hAnsi="Century Gothic"/>
          <w:sz w:val="18"/>
          <w:szCs w:val="18"/>
        </w:rPr>
        <w:t xml:space="preserve"> mi</w:t>
      </w:r>
      <w:r w:rsidRPr="43287877">
        <w:rPr>
          <w:rFonts w:ascii="Century Gothic" w:hAnsi="Century Gothic"/>
          <w:sz w:val="18"/>
          <w:szCs w:val="18"/>
        </w:rPr>
        <w:t xml:space="preserve">ljoonaa euroa. </w:t>
      </w:r>
      <w:r w:rsidR="00E134F8">
        <w:rPr>
          <w:rFonts w:ascii="Century Gothic" w:hAnsi="Century Gothic"/>
          <w:sz w:val="18"/>
          <w:szCs w:val="18"/>
        </w:rPr>
        <w:t>A</w:t>
      </w:r>
      <w:r w:rsidRPr="43287877">
        <w:rPr>
          <w:rFonts w:ascii="Century Gothic" w:hAnsi="Century Gothic"/>
          <w:sz w:val="18"/>
          <w:szCs w:val="18"/>
        </w:rPr>
        <w:t>lue</w:t>
      </w:r>
      <w:r w:rsidR="00C15E01">
        <w:rPr>
          <w:rFonts w:ascii="Century Gothic" w:hAnsi="Century Gothic"/>
          <w:sz w:val="18"/>
          <w:szCs w:val="18"/>
        </w:rPr>
        <w:t>e</w:t>
      </w:r>
      <w:r w:rsidR="00CC2267">
        <w:rPr>
          <w:rFonts w:ascii="Century Gothic" w:hAnsi="Century Gothic"/>
          <w:sz w:val="18"/>
          <w:szCs w:val="18"/>
        </w:rPr>
        <w:t>n</w:t>
      </w:r>
      <w:r w:rsidRPr="43287877">
        <w:rPr>
          <w:rFonts w:ascii="Century Gothic" w:hAnsi="Century Gothic"/>
          <w:sz w:val="18"/>
          <w:szCs w:val="18"/>
        </w:rPr>
        <w:t xml:space="preserve"> kunnissa on </w:t>
      </w:r>
      <w:r w:rsidR="011623BA" w:rsidRPr="43287877">
        <w:rPr>
          <w:rFonts w:ascii="Century Gothic" w:hAnsi="Century Gothic"/>
          <w:sz w:val="18"/>
          <w:szCs w:val="18"/>
        </w:rPr>
        <w:t>toteutettu useita isoja</w:t>
      </w:r>
      <w:r w:rsidR="487E05A7" w:rsidRPr="43287877">
        <w:rPr>
          <w:rFonts w:ascii="Century Gothic" w:hAnsi="Century Gothic"/>
          <w:sz w:val="18"/>
          <w:szCs w:val="18"/>
        </w:rPr>
        <w:t xml:space="preserve"> ja pieniä </w:t>
      </w:r>
      <w:r w:rsidR="011623BA" w:rsidRPr="43287877">
        <w:rPr>
          <w:rFonts w:ascii="Century Gothic" w:hAnsi="Century Gothic"/>
          <w:sz w:val="18"/>
          <w:szCs w:val="18"/>
        </w:rPr>
        <w:t>liikunta</w:t>
      </w:r>
      <w:r w:rsidR="25279A21" w:rsidRPr="43287877">
        <w:rPr>
          <w:rFonts w:ascii="Century Gothic" w:hAnsi="Century Gothic"/>
          <w:sz w:val="18"/>
          <w:szCs w:val="18"/>
        </w:rPr>
        <w:t xml:space="preserve">olosuhteiden </w:t>
      </w:r>
      <w:r w:rsidR="7950B817" w:rsidRPr="43287877">
        <w:rPr>
          <w:rFonts w:ascii="Century Gothic" w:hAnsi="Century Gothic"/>
          <w:sz w:val="18"/>
          <w:szCs w:val="18"/>
        </w:rPr>
        <w:t>k</w:t>
      </w:r>
      <w:r w:rsidR="25279A21" w:rsidRPr="43287877">
        <w:rPr>
          <w:rFonts w:ascii="Century Gothic" w:hAnsi="Century Gothic"/>
          <w:sz w:val="18"/>
          <w:szCs w:val="18"/>
        </w:rPr>
        <w:t>ehittämis</w:t>
      </w:r>
      <w:r w:rsidR="011623BA" w:rsidRPr="43287877">
        <w:rPr>
          <w:rFonts w:ascii="Century Gothic" w:hAnsi="Century Gothic"/>
          <w:sz w:val="18"/>
          <w:szCs w:val="18"/>
        </w:rPr>
        <w:t>hankkeita</w:t>
      </w:r>
      <w:r w:rsidR="487E05A7" w:rsidRPr="43287877">
        <w:rPr>
          <w:rFonts w:ascii="Century Gothic" w:hAnsi="Century Gothic"/>
          <w:sz w:val="18"/>
          <w:szCs w:val="18"/>
        </w:rPr>
        <w:t xml:space="preserve"> ja näyttää siltä, että </w:t>
      </w:r>
      <w:r w:rsidR="0D0D92F5" w:rsidRPr="43287877">
        <w:rPr>
          <w:rFonts w:ascii="Century Gothic" w:hAnsi="Century Gothic"/>
          <w:sz w:val="18"/>
          <w:szCs w:val="18"/>
        </w:rPr>
        <w:t>useita uusia hankkeita on myös suunnitteilla.</w:t>
      </w:r>
      <w:r w:rsidRPr="43287877">
        <w:rPr>
          <w:rFonts w:ascii="Century Gothic" w:hAnsi="Century Gothic"/>
          <w:sz w:val="18"/>
          <w:szCs w:val="18"/>
        </w:rPr>
        <w:t xml:space="preserve"> </w:t>
      </w:r>
      <w:r w:rsidR="1690339D" w:rsidRPr="43287877">
        <w:rPr>
          <w:rFonts w:ascii="Century Gothic" w:hAnsi="Century Gothic"/>
          <w:sz w:val="18"/>
          <w:szCs w:val="18"/>
        </w:rPr>
        <w:t xml:space="preserve">PHLU </w:t>
      </w:r>
      <w:r w:rsidR="09348CAD" w:rsidRPr="43287877">
        <w:rPr>
          <w:rFonts w:ascii="Century Gothic" w:hAnsi="Century Gothic"/>
          <w:sz w:val="18"/>
          <w:szCs w:val="18"/>
        </w:rPr>
        <w:t>on tarvittaessa konsultoinut hankkeita.</w:t>
      </w:r>
    </w:p>
    <w:p w14:paraId="1220D82D" w14:textId="6DF2FC33" w:rsidR="002776F2" w:rsidRDefault="002776F2" w:rsidP="002776F2">
      <w:pPr>
        <w:pStyle w:val="xmsonormal"/>
        <w:autoSpaceDE w:val="0"/>
        <w:autoSpaceDN w:val="0"/>
        <w:spacing w:before="0" w:beforeAutospacing="0" w:after="160" w:afterAutospacing="0" w:line="259" w:lineRule="auto"/>
        <w:rPr>
          <w:rFonts w:ascii="Century Gothic" w:hAnsi="Century Gothic"/>
          <w:sz w:val="18"/>
          <w:szCs w:val="18"/>
        </w:rPr>
      </w:pPr>
      <w:proofErr w:type="spellStart"/>
      <w:r w:rsidRPr="003A3CD0">
        <w:rPr>
          <w:rFonts w:ascii="Century Gothic" w:hAnsi="Century Gothic"/>
          <w:sz w:val="18"/>
          <w:szCs w:val="18"/>
        </w:rPr>
        <w:t>PHLU:lla</w:t>
      </w:r>
      <w:proofErr w:type="spellEnd"/>
      <w:r w:rsidRPr="003A3CD0">
        <w:rPr>
          <w:rFonts w:ascii="Century Gothic" w:hAnsi="Century Gothic"/>
          <w:sz w:val="18"/>
          <w:szCs w:val="18"/>
        </w:rPr>
        <w:t xml:space="preserve"> on ollut edustus Etelä-Suomen </w:t>
      </w:r>
      <w:r w:rsidR="007C37B9" w:rsidRPr="003A3CD0">
        <w:rPr>
          <w:rFonts w:ascii="Century Gothic" w:hAnsi="Century Gothic"/>
          <w:sz w:val="18"/>
          <w:szCs w:val="18"/>
        </w:rPr>
        <w:t>a</w:t>
      </w:r>
      <w:r w:rsidRPr="003A3CD0">
        <w:rPr>
          <w:rFonts w:ascii="Century Gothic" w:hAnsi="Century Gothic"/>
          <w:sz w:val="18"/>
          <w:szCs w:val="18"/>
        </w:rPr>
        <w:t>luehallintoviraston liikuntaneuvostossa, joka päättää liikuntapaikkarakentamisen avustuksista alle 700 000 euron hankkeisiin. Edustajana on ollut Arto Virtanen.</w:t>
      </w:r>
      <w:r w:rsidR="00543C03" w:rsidRPr="003A3CD0">
        <w:rPr>
          <w:rFonts w:ascii="Century Gothic" w:hAnsi="Century Gothic"/>
          <w:sz w:val="18"/>
          <w:szCs w:val="18"/>
        </w:rPr>
        <w:t xml:space="preserve"> </w:t>
      </w:r>
      <w:r w:rsidR="000930DD" w:rsidRPr="003A3CD0">
        <w:rPr>
          <w:rFonts w:ascii="Century Gothic" w:hAnsi="Century Gothic"/>
          <w:sz w:val="18"/>
          <w:szCs w:val="18"/>
        </w:rPr>
        <w:t>Päijät-Hämettä edustaa AVI liikuntaneuvostossa myös Juha Hertsi P</w:t>
      </w:r>
      <w:r w:rsidR="003A3CD0" w:rsidRPr="003A3CD0">
        <w:rPr>
          <w:rFonts w:ascii="Century Gothic" w:hAnsi="Century Gothic"/>
          <w:sz w:val="18"/>
          <w:szCs w:val="18"/>
        </w:rPr>
        <w:t xml:space="preserve">äijät-Hämeen </w:t>
      </w:r>
      <w:r w:rsidR="00354934">
        <w:rPr>
          <w:rFonts w:ascii="Century Gothic" w:hAnsi="Century Gothic"/>
          <w:sz w:val="18"/>
          <w:szCs w:val="18"/>
        </w:rPr>
        <w:t>l</w:t>
      </w:r>
      <w:r w:rsidR="003A3CD0" w:rsidRPr="003A3CD0">
        <w:rPr>
          <w:rFonts w:ascii="Century Gothic" w:hAnsi="Century Gothic"/>
          <w:sz w:val="18"/>
          <w:szCs w:val="18"/>
        </w:rPr>
        <w:t>iitosta.</w:t>
      </w:r>
    </w:p>
    <w:p w14:paraId="1DC21BFA" w14:textId="3AB80B94" w:rsidR="00E8385E" w:rsidRDefault="00E8385E" w:rsidP="002776F2">
      <w:pPr>
        <w:pStyle w:val="xmsonormal"/>
        <w:autoSpaceDE w:val="0"/>
        <w:autoSpaceDN w:val="0"/>
        <w:spacing w:before="0" w:beforeAutospacing="0" w:after="160" w:afterAutospacing="0" w:line="259" w:lineRule="auto"/>
        <w:rPr>
          <w:rFonts w:ascii="Century Gothic" w:hAnsi="Century Gothic"/>
          <w:sz w:val="18"/>
          <w:szCs w:val="18"/>
        </w:rPr>
      </w:pPr>
    </w:p>
    <w:p w14:paraId="41A10ABA" w14:textId="5A2552DE" w:rsidR="00E8385E" w:rsidRDefault="00E8385E" w:rsidP="002776F2">
      <w:pPr>
        <w:pStyle w:val="xmsonormal"/>
        <w:autoSpaceDE w:val="0"/>
        <w:autoSpaceDN w:val="0"/>
        <w:spacing w:before="0" w:beforeAutospacing="0" w:after="160" w:afterAutospacing="0" w:line="259" w:lineRule="auto"/>
        <w:rPr>
          <w:rFonts w:ascii="Century Gothic" w:hAnsi="Century Gothic"/>
          <w:sz w:val="18"/>
          <w:szCs w:val="18"/>
        </w:rPr>
      </w:pPr>
    </w:p>
    <w:p w14:paraId="64E8EB8F" w14:textId="77777777" w:rsidR="00E8385E" w:rsidRDefault="00E8385E" w:rsidP="002776F2">
      <w:pPr>
        <w:pStyle w:val="xmsonormal"/>
        <w:autoSpaceDE w:val="0"/>
        <w:autoSpaceDN w:val="0"/>
        <w:spacing w:before="0" w:beforeAutospacing="0" w:after="160" w:afterAutospacing="0" w:line="259" w:lineRule="auto"/>
        <w:rPr>
          <w:rFonts w:ascii="Century Gothic" w:hAnsi="Century Gothic"/>
          <w:sz w:val="18"/>
          <w:szCs w:val="18"/>
        </w:rPr>
      </w:pPr>
    </w:p>
    <w:p w14:paraId="2482619C" w14:textId="7ADE98B6"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r>
        <w:rPr>
          <w:noProof/>
        </w:rPr>
        <w:drawing>
          <wp:anchor distT="0" distB="0" distL="114300" distR="114300" simplePos="0" relativeHeight="251658254" behindDoc="1" locked="0" layoutInCell="1" allowOverlap="1" wp14:anchorId="25EA1AEE" wp14:editId="48957E52">
            <wp:simplePos x="0" y="0"/>
            <wp:positionH relativeFrom="page">
              <wp:align>left</wp:align>
            </wp:positionH>
            <wp:positionV relativeFrom="page">
              <wp:align>top</wp:align>
            </wp:positionV>
            <wp:extent cx="7566660" cy="3639185"/>
            <wp:effectExtent l="0" t="0" r="0" b="0"/>
            <wp:wrapNone/>
            <wp:docPr id="33" name="Kuva 3" descr="Kuva, joka sisältää kohteen henkilö, ulko, puu, polkupyö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kilöstö_.jpg"/>
                    <pic:cNvPicPr/>
                  </pic:nvPicPr>
                  <pic:blipFill>
                    <a:blip r:embed="rId32"/>
                    <a:stretch>
                      <a:fillRect/>
                    </a:stretch>
                  </pic:blipFill>
                  <pic:spPr>
                    <a:xfrm>
                      <a:off x="0" y="0"/>
                      <a:ext cx="7566660" cy="3639185"/>
                    </a:xfrm>
                    <a:prstGeom prst="rect">
                      <a:avLst/>
                    </a:prstGeom>
                  </pic:spPr>
                </pic:pic>
              </a:graphicData>
            </a:graphic>
            <wp14:sizeRelH relativeFrom="page">
              <wp14:pctWidth>0</wp14:pctWidth>
            </wp14:sizeRelH>
            <wp14:sizeRelV relativeFrom="page">
              <wp14:pctHeight>0</wp14:pctHeight>
            </wp14:sizeRelV>
          </wp:anchor>
        </w:drawing>
      </w:r>
    </w:p>
    <w:p w14:paraId="4E513AAE" w14:textId="1D44FFCD"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7B162619" w14:textId="1BC089FD"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447A80F5" w14:textId="2AB20CE0"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0BA4A700" w14:textId="46A75243"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1C0BB513" w14:textId="082E607D"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763852EE" w14:textId="69D26527"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477F6A33" w14:textId="7E1A08FB" w:rsidR="005244A4" w:rsidRDefault="005244A4" w:rsidP="002776F2">
      <w:pPr>
        <w:pStyle w:val="xmsonormal"/>
        <w:autoSpaceDE w:val="0"/>
        <w:autoSpaceDN w:val="0"/>
        <w:spacing w:before="0" w:beforeAutospacing="0" w:after="160" w:afterAutospacing="0" w:line="259" w:lineRule="auto"/>
        <w:rPr>
          <w:rFonts w:ascii="Century Gothic" w:hAnsi="Century Gothic"/>
          <w:sz w:val="18"/>
          <w:szCs w:val="18"/>
        </w:rPr>
      </w:pPr>
    </w:p>
    <w:p w14:paraId="3D948164" w14:textId="77777777" w:rsidR="005244A4" w:rsidRPr="00B72B97" w:rsidRDefault="005244A4" w:rsidP="00ED527A">
      <w:pPr>
        <w:pStyle w:val="Default"/>
        <w:rPr>
          <w:rFonts w:ascii="Calibri" w:eastAsiaTheme="minorHAnsi" w:hAnsi="Calibri" w:cs="Calibri"/>
          <w:color w:val="auto"/>
          <w:sz w:val="22"/>
          <w:szCs w:val="22"/>
          <w:lang w:eastAsia="en-US"/>
        </w:rPr>
      </w:pPr>
    </w:p>
    <w:p w14:paraId="5EA4CAF9" w14:textId="4E6478D3" w:rsidR="00C4226D" w:rsidRPr="006E2BD7" w:rsidRDefault="004661E7" w:rsidP="008C5307">
      <w:pPr>
        <w:pStyle w:val="Otsikko1"/>
        <w:numPr>
          <w:ilvl w:val="0"/>
          <w:numId w:val="44"/>
        </w:numPr>
        <w:rPr>
          <w:rFonts w:ascii="Century Gothic" w:hAnsi="Century Gothic"/>
          <w:b w:val="0"/>
          <w:bCs w:val="0"/>
          <w:color w:val="00B0F0"/>
        </w:rPr>
      </w:pPr>
      <w:bookmarkStart w:id="53" w:name="_Toc66866684"/>
      <w:r w:rsidRPr="006E2BD7">
        <w:rPr>
          <w:rFonts w:ascii="Century Gothic" w:hAnsi="Century Gothic"/>
          <w:b w:val="0"/>
          <w:bCs w:val="0"/>
          <w:color w:val="00B0F0"/>
        </w:rPr>
        <w:t>Viestintä ja markkinointi</w:t>
      </w:r>
      <w:bookmarkEnd w:id="53"/>
      <w:r w:rsidRPr="006E2BD7">
        <w:rPr>
          <w:rFonts w:ascii="Century Gothic" w:hAnsi="Century Gothic"/>
          <w:b w:val="0"/>
          <w:bCs w:val="0"/>
          <w:color w:val="00B0F0"/>
        </w:rPr>
        <w:t xml:space="preserve"> </w:t>
      </w:r>
    </w:p>
    <w:p w14:paraId="209D035F" w14:textId="53EFE9C1" w:rsidR="00986FC2" w:rsidRPr="00DF5C37" w:rsidRDefault="00B07009" w:rsidP="00AE41FC">
      <w:pPr>
        <w:ind w:left="0"/>
        <w:rPr>
          <w:rFonts w:ascii="Century Gothic" w:hAnsi="Century Gothic" w:cs="Calibri"/>
          <w:color w:val="000000" w:themeColor="text1"/>
          <w:sz w:val="18"/>
          <w:szCs w:val="18"/>
        </w:rPr>
      </w:pPr>
      <w:r w:rsidRPr="00DF5C37">
        <w:rPr>
          <w:rFonts w:ascii="Century Gothic" w:hAnsi="Century Gothic" w:cs="Calibri"/>
          <w:color w:val="000000" w:themeColor="text1"/>
          <w:sz w:val="18"/>
          <w:szCs w:val="18"/>
        </w:rPr>
        <w:t xml:space="preserve">Viestinnän ja markkinoinnin </w:t>
      </w:r>
      <w:r w:rsidR="00B163B0" w:rsidRPr="00DF5C37">
        <w:rPr>
          <w:rFonts w:ascii="Century Gothic" w:hAnsi="Century Gothic" w:cs="Calibri"/>
          <w:color w:val="000000" w:themeColor="text1"/>
          <w:sz w:val="18"/>
          <w:szCs w:val="18"/>
        </w:rPr>
        <w:t xml:space="preserve">tavoitteena on </w:t>
      </w:r>
      <w:r w:rsidR="00D55124" w:rsidRPr="00DF5C37">
        <w:rPr>
          <w:rFonts w:ascii="Century Gothic" w:hAnsi="Century Gothic" w:cs="Calibri"/>
          <w:color w:val="000000" w:themeColor="text1"/>
          <w:sz w:val="18"/>
          <w:szCs w:val="18"/>
        </w:rPr>
        <w:t>tiedottaa jäsenistölle ja alueen toimijoille liikuntaa</w:t>
      </w:r>
      <w:r w:rsidR="003B33CE" w:rsidRPr="00DF5C37">
        <w:rPr>
          <w:rFonts w:ascii="Century Gothic" w:hAnsi="Century Gothic" w:cs="Calibri"/>
          <w:color w:val="000000" w:themeColor="text1"/>
          <w:sz w:val="18"/>
          <w:szCs w:val="18"/>
        </w:rPr>
        <w:t>n</w:t>
      </w:r>
      <w:r w:rsidR="00D55124" w:rsidRPr="00DF5C37">
        <w:rPr>
          <w:rFonts w:ascii="Century Gothic" w:hAnsi="Century Gothic" w:cs="Calibri"/>
          <w:color w:val="000000" w:themeColor="text1"/>
          <w:sz w:val="18"/>
          <w:szCs w:val="18"/>
        </w:rPr>
        <w:t xml:space="preserve"> ja urheiluun liittyvistä </w:t>
      </w:r>
      <w:r w:rsidR="009C652E" w:rsidRPr="00DF5C37">
        <w:rPr>
          <w:rFonts w:ascii="Century Gothic" w:hAnsi="Century Gothic" w:cs="Calibri"/>
          <w:color w:val="000000" w:themeColor="text1"/>
          <w:sz w:val="18"/>
          <w:szCs w:val="18"/>
        </w:rPr>
        <w:t>ajankohtaisista asioista</w:t>
      </w:r>
      <w:r w:rsidR="00345959" w:rsidRPr="00DF5C37">
        <w:rPr>
          <w:rFonts w:ascii="Century Gothic" w:hAnsi="Century Gothic" w:cs="Calibri"/>
          <w:color w:val="000000" w:themeColor="text1"/>
          <w:sz w:val="18"/>
          <w:szCs w:val="18"/>
        </w:rPr>
        <w:t xml:space="preserve">, </w:t>
      </w:r>
      <w:r w:rsidR="002069B7" w:rsidRPr="00DF5C37">
        <w:rPr>
          <w:rFonts w:ascii="Century Gothic" w:hAnsi="Century Gothic" w:cs="Calibri"/>
          <w:color w:val="000000" w:themeColor="text1"/>
          <w:sz w:val="18"/>
          <w:szCs w:val="18"/>
        </w:rPr>
        <w:t xml:space="preserve">koulutuksista, tapahtumista, kampanjoista sekä erilaisista rahoitusmahdollisuuksista.  </w:t>
      </w:r>
      <w:r w:rsidR="002071FF" w:rsidRPr="00DF5C37">
        <w:rPr>
          <w:rFonts w:ascii="Century Gothic" w:hAnsi="Century Gothic" w:cs="Calibri"/>
          <w:color w:val="000000" w:themeColor="text1"/>
          <w:sz w:val="18"/>
          <w:szCs w:val="18"/>
        </w:rPr>
        <w:t>Viestinnä</w:t>
      </w:r>
      <w:r w:rsidR="00ED3CAE" w:rsidRPr="00DF5C37">
        <w:rPr>
          <w:rFonts w:ascii="Century Gothic" w:hAnsi="Century Gothic" w:cs="Calibri"/>
          <w:color w:val="000000" w:themeColor="text1"/>
          <w:sz w:val="18"/>
          <w:szCs w:val="18"/>
        </w:rPr>
        <w:t>n</w:t>
      </w:r>
      <w:r w:rsidR="002071FF" w:rsidRPr="00DF5C37">
        <w:rPr>
          <w:rFonts w:ascii="Century Gothic" w:hAnsi="Century Gothic" w:cs="Calibri"/>
          <w:color w:val="000000" w:themeColor="text1"/>
          <w:sz w:val="18"/>
          <w:szCs w:val="18"/>
        </w:rPr>
        <w:t xml:space="preserve"> tavoit</w:t>
      </w:r>
      <w:r w:rsidR="00ED3CAE" w:rsidRPr="00DF5C37">
        <w:rPr>
          <w:rFonts w:ascii="Century Gothic" w:hAnsi="Century Gothic" w:cs="Calibri"/>
          <w:color w:val="000000" w:themeColor="text1"/>
          <w:sz w:val="18"/>
          <w:szCs w:val="18"/>
        </w:rPr>
        <w:t>t</w:t>
      </w:r>
      <w:r w:rsidR="002071FF" w:rsidRPr="00DF5C37">
        <w:rPr>
          <w:rFonts w:ascii="Century Gothic" w:hAnsi="Century Gothic" w:cs="Calibri"/>
          <w:color w:val="000000" w:themeColor="text1"/>
          <w:sz w:val="18"/>
          <w:szCs w:val="18"/>
        </w:rPr>
        <w:t>eena</w:t>
      </w:r>
      <w:r w:rsidR="00ED3CAE" w:rsidRPr="00DF5C37">
        <w:rPr>
          <w:rFonts w:ascii="Century Gothic" w:hAnsi="Century Gothic" w:cs="Calibri"/>
          <w:color w:val="000000" w:themeColor="text1"/>
          <w:sz w:val="18"/>
          <w:szCs w:val="18"/>
        </w:rPr>
        <w:t xml:space="preserve"> </w:t>
      </w:r>
      <w:r w:rsidR="00B3711B" w:rsidRPr="00DF5C37">
        <w:rPr>
          <w:rFonts w:ascii="Century Gothic" w:hAnsi="Century Gothic" w:cs="Calibri"/>
          <w:color w:val="000000" w:themeColor="text1"/>
          <w:sz w:val="18"/>
          <w:szCs w:val="18"/>
        </w:rPr>
        <w:t>on</w:t>
      </w:r>
      <w:r w:rsidR="00D85E57" w:rsidRPr="00DF5C37">
        <w:rPr>
          <w:rFonts w:ascii="Century Gothic" w:hAnsi="Century Gothic" w:cs="Calibri"/>
          <w:color w:val="000000" w:themeColor="text1"/>
          <w:sz w:val="18"/>
          <w:szCs w:val="18"/>
        </w:rPr>
        <w:t xml:space="preserve"> PHLU:n</w:t>
      </w:r>
      <w:r w:rsidR="00B3711B" w:rsidRPr="00DF5C37">
        <w:rPr>
          <w:rFonts w:ascii="Century Gothic" w:hAnsi="Century Gothic" w:cs="Calibri"/>
          <w:color w:val="000000" w:themeColor="text1"/>
          <w:sz w:val="18"/>
          <w:szCs w:val="18"/>
        </w:rPr>
        <w:t xml:space="preserve"> </w:t>
      </w:r>
      <w:r w:rsidR="00986B55" w:rsidRPr="00DF5C37">
        <w:rPr>
          <w:rFonts w:ascii="Century Gothic" w:hAnsi="Century Gothic" w:cs="Calibri"/>
          <w:color w:val="000000" w:themeColor="text1"/>
          <w:sz w:val="18"/>
          <w:szCs w:val="18"/>
        </w:rPr>
        <w:t xml:space="preserve">strategisten valintojen, tavoitteiden </w:t>
      </w:r>
      <w:r w:rsidR="00462C51" w:rsidRPr="00DF5C37">
        <w:rPr>
          <w:rFonts w:ascii="Century Gothic" w:hAnsi="Century Gothic" w:cs="Calibri"/>
          <w:color w:val="000000" w:themeColor="text1"/>
          <w:sz w:val="18"/>
          <w:szCs w:val="18"/>
        </w:rPr>
        <w:t xml:space="preserve">sekä palvelutarjonnan tukeminen. </w:t>
      </w:r>
      <w:r w:rsidR="002A0710" w:rsidRPr="00DF5C37">
        <w:rPr>
          <w:rFonts w:ascii="Century Gothic" w:hAnsi="Century Gothic" w:cs="Calibri"/>
          <w:color w:val="000000" w:themeColor="text1"/>
          <w:sz w:val="18"/>
          <w:szCs w:val="18"/>
        </w:rPr>
        <w:t xml:space="preserve">Viestinnällä pyritään lisäämään myös liikunnan ja urheilun arvostusta </w:t>
      </w:r>
      <w:r w:rsidR="00B30BB9" w:rsidRPr="00DF5C37">
        <w:rPr>
          <w:rFonts w:ascii="Century Gothic" w:hAnsi="Century Gothic" w:cs="Calibri"/>
          <w:color w:val="000000" w:themeColor="text1"/>
          <w:sz w:val="18"/>
          <w:szCs w:val="18"/>
        </w:rPr>
        <w:t xml:space="preserve">alueella. </w:t>
      </w:r>
    </w:p>
    <w:p w14:paraId="062E5EB6" w14:textId="73063BB3" w:rsidR="00297878" w:rsidRDefault="007A41CB" w:rsidP="00AE41FC">
      <w:pPr>
        <w:ind w:left="0"/>
        <w:rPr>
          <w:rFonts w:ascii="Century Gothic" w:hAnsi="Century Gothic" w:cs="Calibri"/>
          <w:color w:val="000000" w:themeColor="text1"/>
          <w:sz w:val="18"/>
          <w:szCs w:val="18"/>
        </w:rPr>
      </w:pPr>
      <w:r>
        <w:rPr>
          <w:rFonts w:ascii="Century Gothic" w:hAnsi="Century Gothic" w:cs="Calibri"/>
          <w:bCs w:val="0"/>
          <w:noProof w:val="0"/>
          <w:color w:val="000000" w:themeColor="text1"/>
          <w:sz w:val="18"/>
          <w:szCs w:val="18"/>
        </w:rPr>
        <w:t>Vuoden aikana perustetiin oma PHLU:n viestintätiimi</w:t>
      </w:r>
      <w:r w:rsidR="00317242">
        <w:rPr>
          <w:rFonts w:ascii="Century Gothic" w:hAnsi="Century Gothic" w:cs="Calibri"/>
          <w:bCs w:val="0"/>
          <w:noProof w:val="0"/>
          <w:color w:val="000000" w:themeColor="text1"/>
          <w:sz w:val="18"/>
          <w:szCs w:val="18"/>
        </w:rPr>
        <w:t xml:space="preserve">, joka on vastannut </w:t>
      </w:r>
      <w:r w:rsidR="007B09E6">
        <w:rPr>
          <w:rFonts w:ascii="Century Gothic" w:hAnsi="Century Gothic" w:cs="Calibri"/>
          <w:bCs w:val="0"/>
          <w:noProof w:val="0"/>
          <w:color w:val="000000" w:themeColor="text1"/>
          <w:sz w:val="18"/>
          <w:szCs w:val="18"/>
        </w:rPr>
        <w:t xml:space="preserve">PHLU:n </w:t>
      </w:r>
      <w:r w:rsidR="00BE41FC">
        <w:rPr>
          <w:rFonts w:ascii="Century Gothic" w:hAnsi="Century Gothic" w:cs="Calibri"/>
          <w:bCs w:val="0"/>
          <w:noProof w:val="0"/>
          <w:color w:val="000000" w:themeColor="text1"/>
          <w:sz w:val="18"/>
          <w:szCs w:val="18"/>
        </w:rPr>
        <w:t xml:space="preserve">sisäisen ja ulkoisen viestinnän </w:t>
      </w:r>
      <w:r w:rsidR="002E076A">
        <w:rPr>
          <w:rFonts w:ascii="Century Gothic" w:hAnsi="Century Gothic" w:cs="Calibri"/>
          <w:bCs w:val="0"/>
          <w:noProof w:val="0"/>
          <w:color w:val="000000" w:themeColor="text1"/>
          <w:sz w:val="18"/>
          <w:szCs w:val="18"/>
        </w:rPr>
        <w:t>kehittämisestä ja toteuttamisesta</w:t>
      </w:r>
      <w:r w:rsidR="0088315C">
        <w:rPr>
          <w:rFonts w:ascii="Century Gothic" w:hAnsi="Century Gothic" w:cs="Calibri"/>
          <w:bCs w:val="0"/>
          <w:noProof w:val="0"/>
          <w:color w:val="000000" w:themeColor="text1"/>
          <w:sz w:val="18"/>
          <w:szCs w:val="18"/>
        </w:rPr>
        <w:t xml:space="preserve">. </w:t>
      </w:r>
      <w:r w:rsidR="00DB428A">
        <w:rPr>
          <w:rFonts w:ascii="Century Gothic" w:hAnsi="Century Gothic" w:cs="Calibri"/>
          <w:bCs w:val="0"/>
          <w:noProof w:val="0"/>
          <w:color w:val="000000" w:themeColor="text1"/>
          <w:sz w:val="18"/>
          <w:szCs w:val="18"/>
        </w:rPr>
        <w:t xml:space="preserve">Vuoden aikaisia toimenpiteitä ovat mm. </w:t>
      </w:r>
      <w:r w:rsidR="00807AA6">
        <w:rPr>
          <w:rFonts w:ascii="Century Gothic" w:hAnsi="Century Gothic" w:cs="Calibri"/>
          <w:bCs w:val="0"/>
          <w:noProof w:val="0"/>
          <w:color w:val="000000" w:themeColor="text1"/>
          <w:sz w:val="18"/>
          <w:szCs w:val="18"/>
        </w:rPr>
        <w:t xml:space="preserve">olleet </w:t>
      </w:r>
      <w:r w:rsidR="007B09E6">
        <w:rPr>
          <w:rFonts w:ascii="Century Gothic" w:hAnsi="Century Gothic" w:cs="Calibri"/>
          <w:bCs w:val="0"/>
          <w:noProof w:val="0"/>
          <w:color w:val="000000" w:themeColor="text1"/>
          <w:sz w:val="18"/>
          <w:szCs w:val="18"/>
        </w:rPr>
        <w:t xml:space="preserve">viestintä- ja markkinointisuunnitelman </w:t>
      </w:r>
      <w:r w:rsidR="0079086A">
        <w:rPr>
          <w:rFonts w:ascii="Century Gothic" w:hAnsi="Century Gothic" w:cs="Calibri"/>
          <w:bCs w:val="0"/>
          <w:noProof w:val="0"/>
          <w:color w:val="000000" w:themeColor="text1"/>
          <w:sz w:val="18"/>
          <w:szCs w:val="18"/>
        </w:rPr>
        <w:t xml:space="preserve">päivittäminen, </w:t>
      </w:r>
      <w:r w:rsidR="00222F3A">
        <w:rPr>
          <w:rFonts w:ascii="Century Gothic" w:hAnsi="Century Gothic" w:cs="Calibri"/>
          <w:bCs w:val="0"/>
          <w:noProof w:val="0"/>
          <w:color w:val="000000" w:themeColor="text1"/>
          <w:sz w:val="18"/>
          <w:szCs w:val="18"/>
        </w:rPr>
        <w:t xml:space="preserve">viestinnän vuosikellon </w:t>
      </w:r>
      <w:r w:rsidR="0079086A">
        <w:rPr>
          <w:rFonts w:ascii="Century Gothic" w:hAnsi="Century Gothic" w:cs="Calibri"/>
          <w:bCs w:val="0"/>
          <w:noProof w:val="0"/>
          <w:color w:val="000000" w:themeColor="text1"/>
          <w:sz w:val="18"/>
          <w:szCs w:val="18"/>
        </w:rPr>
        <w:t>suunnittelu ja toteut</w:t>
      </w:r>
      <w:r w:rsidR="00A45205">
        <w:rPr>
          <w:rFonts w:ascii="Century Gothic" w:hAnsi="Century Gothic" w:cs="Calibri"/>
          <w:bCs w:val="0"/>
          <w:noProof w:val="0"/>
          <w:color w:val="000000" w:themeColor="text1"/>
          <w:sz w:val="18"/>
          <w:szCs w:val="18"/>
        </w:rPr>
        <w:t>taminen,</w:t>
      </w:r>
      <w:r w:rsidR="0088315C">
        <w:rPr>
          <w:rFonts w:ascii="Century Gothic" w:hAnsi="Century Gothic" w:cs="Calibri"/>
          <w:bCs w:val="0"/>
          <w:noProof w:val="0"/>
          <w:color w:val="000000" w:themeColor="text1"/>
          <w:sz w:val="18"/>
          <w:szCs w:val="18"/>
        </w:rPr>
        <w:t xml:space="preserve"> PHLU</w:t>
      </w:r>
      <w:r w:rsidR="00431C34">
        <w:rPr>
          <w:rFonts w:ascii="Century Gothic" w:hAnsi="Century Gothic" w:cs="Calibri"/>
          <w:bCs w:val="0"/>
          <w:noProof w:val="0"/>
          <w:color w:val="000000" w:themeColor="text1"/>
          <w:sz w:val="18"/>
          <w:szCs w:val="18"/>
        </w:rPr>
        <w:t>:n</w:t>
      </w:r>
      <w:r w:rsidR="0088315C">
        <w:rPr>
          <w:rFonts w:ascii="Century Gothic" w:hAnsi="Century Gothic" w:cs="Calibri"/>
          <w:bCs w:val="0"/>
          <w:noProof w:val="0"/>
          <w:color w:val="000000" w:themeColor="text1"/>
          <w:sz w:val="18"/>
          <w:szCs w:val="18"/>
        </w:rPr>
        <w:t xml:space="preserve"> viestinnän arvo</w:t>
      </w:r>
      <w:r w:rsidR="00DB428A">
        <w:rPr>
          <w:rFonts w:ascii="Century Gothic" w:hAnsi="Century Gothic" w:cs="Calibri"/>
          <w:bCs w:val="0"/>
          <w:noProof w:val="0"/>
          <w:color w:val="000000" w:themeColor="text1"/>
          <w:sz w:val="18"/>
          <w:szCs w:val="18"/>
        </w:rPr>
        <w:t xml:space="preserve">jen </w:t>
      </w:r>
      <w:r w:rsidR="0088315C">
        <w:rPr>
          <w:rFonts w:ascii="Century Gothic" w:hAnsi="Century Gothic" w:cs="Calibri"/>
          <w:bCs w:val="0"/>
          <w:noProof w:val="0"/>
          <w:color w:val="000000" w:themeColor="text1"/>
          <w:sz w:val="18"/>
          <w:szCs w:val="18"/>
        </w:rPr>
        <w:t>määrit</w:t>
      </w:r>
      <w:r w:rsidR="00DB428A">
        <w:rPr>
          <w:rFonts w:ascii="Century Gothic" w:hAnsi="Century Gothic" w:cs="Calibri"/>
          <w:bCs w:val="0"/>
          <w:noProof w:val="0"/>
          <w:color w:val="000000" w:themeColor="text1"/>
          <w:sz w:val="18"/>
          <w:szCs w:val="18"/>
        </w:rPr>
        <w:t>täminen</w:t>
      </w:r>
      <w:r w:rsidR="0088315C">
        <w:rPr>
          <w:rFonts w:ascii="Century Gothic" w:hAnsi="Century Gothic" w:cs="Calibri"/>
          <w:bCs w:val="0"/>
          <w:noProof w:val="0"/>
          <w:color w:val="000000" w:themeColor="text1"/>
          <w:sz w:val="18"/>
          <w:szCs w:val="18"/>
        </w:rPr>
        <w:t xml:space="preserve">, henkilökunnan </w:t>
      </w:r>
      <w:r w:rsidR="00914686">
        <w:rPr>
          <w:rFonts w:ascii="Century Gothic" w:hAnsi="Century Gothic" w:cs="Calibri"/>
          <w:bCs w:val="0"/>
          <w:noProof w:val="0"/>
          <w:color w:val="000000" w:themeColor="text1"/>
          <w:sz w:val="18"/>
          <w:szCs w:val="18"/>
        </w:rPr>
        <w:t>digi- ja viestintätaito</w:t>
      </w:r>
      <w:r w:rsidR="00AE3375">
        <w:rPr>
          <w:rFonts w:ascii="Century Gothic" w:hAnsi="Century Gothic" w:cs="Calibri"/>
          <w:bCs w:val="0"/>
          <w:noProof w:val="0"/>
          <w:color w:val="000000" w:themeColor="text1"/>
          <w:sz w:val="18"/>
          <w:szCs w:val="18"/>
        </w:rPr>
        <w:t>jen</w:t>
      </w:r>
      <w:r w:rsidR="00AF0670">
        <w:rPr>
          <w:rFonts w:ascii="Century Gothic" w:hAnsi="Century Gothic" w:cs="Calibri"/>
          <w:bCs w:val="0"/>
          <w:noProof w:val="0"/>
          <w:color w:val="000000" w:themeColor="text1"/>
          <w:sz w:val="18"/>
          <w:szCs w:val="18"/>
        </w:rPr>
        <w:t xml:space="preserve"> osaamisen kartoittaminen</w:t>
      </w:r>
      <w:r w:rsidR="00A45205">
        <w:rPr>
          <w:rFonts w:ascii="Century Gothic" w:hAnsi="Century Gothic" w:cs="Calibri"/>
          <w:bCs w:val="0"/>
          <w:noProof w:val="0"/>
          <w:color w:val="000000" w:themeColor="text1"/>
          <w:sz w:val="18"/>
          <w:szCs w:val="18"/>
        </w:rPr>
        <w:t xml:space="preserve"> ja </w:t>
      </w:r>
      <w:r w:rsidR="00522F2B">
        <w:rPr>
          <w:rFonts w:ascii="Century Gothic" w:hAnsi="Century Gothic" w:cs="Calibri"/>
          <w:bCs w:val="0"/>
          <w:noProof w:val="0"/>
          <w:color w:val="000000" w:themeColor="text1"/>
          <w:sz w:val="18"/>
          <w:szCs w:val="18"/>
        </w:rPr>
        <w:t>osaamisen lisääminen</w:t>
      </w:r>
      <w:r w:rsidR="005061A6">
        <w:rPr>
          <w:rFonts w:ascii="Century Gothic" w:hAnsi="Century Gothic" w:cs="Calibri"/>
          <w:bCs w:val="0"/>
          <w:noProof w:val="0"/>
          <w:color w:val="000000" w:themeColor="text1"/>
          <w:sz w:val="18"/>
          <w:szCs w:val="18"/>
        </w:rPr>
        <w:t xml:space="preserve">, </w:t>
      </w:r>
      <w:r w:rsidR="00B7727C">
        <w:rPr>
          <w:rFonts w:ascii="Century Gothic" w:hAnsi="Century Gothic" w:cs="Calibri"/>
          <w:bCs w:val="0"/>
          <w:noProof w:val="0"/>
          <w:color w:val="000000" w:themeColor="text1"/>
          <w:sz w:val="18"/>
          <w:szCs w:val="18"/>
        </w:rPr>
        <w:t>PHLU:n nettisivuj</w:t>
      </w:r>
      <w:r w:rsidR="00911CC9">
        <w:rPr>
          <w:rFonts w:ascii="Century Gothic" w:hAnsi="Century Gothic" w:cs="Calibri"/>
          <w:bCs w:val="0"/>
          <w:noProof w:val="0"/>
          <w:color w:val="000000" w:themeColor="text1"/>
          <w:sz w:val="18"/>
          <w:szCs w:val="18"/>
        </w:rPr>
        <w:t>en uudistaminen ja päivittäminen</w:t>
      </w:r>
      <w:r w:rsidR="002C0B52">
        <w:rPr>
          <w:rFonts w:ascii="Century Gothic" w:hAnsi="Century Gothic" w:cs="Calibri"/>
          <w:bCs w:val="0"/>
          <w:noProof w:val="0"/>
          <w:color w:val="000000" w:themeColor="text1"/>
          <w:sz w:val="18"/>
          <w:szCs w:val="18"/>
        </w:rPr>
        <w:t xml:space="preserve">, </w:t>
      </w:r>
      <w:r w:rsidR="00B7727C">
        <w:rPr>
          <w:rFonts w:ascii="Century Gothic" w:hAnsi="Century Gothic" w:cs="Calibri"/>
          <w:bCs w:val="0"/>
          <w:noProof w:val="0"/>
          <w:color w:val="000000" w:themeColor="text1"/>
          <w:sz w:val="18"/>
          <w:szCs w:val="18"/>
        </w:rPr>
        <w:t>rekister</w:t>
      </w:r>
      <w:r w:rsidR="00D54BBC">
        <w:rPr>
          <w:rFonts w:ascii="Century Gothic" w:hAnsi="Century Gothic" w:cs="Calibri"/>
          <w:bCs w:val="0"/>
          <w:noProof w:val="0"/>
          <w:color w:val="000000" w:themeColor="text1"/>
          <w:sz w:val="18"/>
          <w:szCs w:val="18"/>
        </w:rPr>
        <w:t>ei</w:t>
      </w:r>
      <w:r w:rsidR="00CF5B65">
        <w:rPr>
          <w:rFonts w:ascii="Century Gothic" w:hAnsi="Century Gothic" w:cs="Calibri"/>
          <w:bCs w:val="0"/>
          <w:noProof w:val="0"/>
          <w:color w:val="000000" w:themeColor="text1"/>
          <w:sz w:val="18"/>
          <w:szCs w:val="18"/>
        </w:rPr>
        <w:t>den</w:t>
      </w:r>
      <w:r w:rsidR="00B7727C">
        <w:rPr>
          <w:rFonts w:ascii="Century Gothic" w:hAnsi="Century Gothic" w:cs="Calibri"/>
          <w:bCs w:val="0"/>
          <w:noProof w:val="0"/>
          <w:color w:val="000000" w:themeColor="text1"/>
          <w:sz w:val="18"/>
          <w:szCs w:val="18"/>
        </w:rPr>
        <w:t xml:space="preserve"> ajanta</w:t>
      </w:r>
      <w:r w:rsidR="00CF5B65">
        <w:rPr>
          <w:rFonts w:ascii="Century Gothic" w:hAnsi="Century Gothic" w:cs="Calibri"/>
          <w:bCs w:val="0"/>
          <w:noProof w:val="0"/>
          <w:color w:val="000000" w:themeColor="text1"/>
          <w:sz w:val="18"/>
          <w:szCs w:val="18"/>
        </w:rPr>
        <w:t>saistaminen</w:t>
      </w:r>
      <w:r w:rsidR="005C24F6">
        <w:rPr>
          <w:rFonts w:ascii="Century Gothic" w:hAnsi="Century Gothic" w:cs="Calibri"/>
          <w:bCs w:val="0"/>
          <w:noProof w:val="0"/>
          <w:color w:val="000000" w:themeColor="text1"/>
          <w:sz w:val="18"/>
          <w:szCs w:val="18"/>
        </w:rPr>
        <w:t xml:space="preserve"> </w:t>
      </w:r>
      <w:r w:rsidR="005C1194">
        <w:rPr>
          <w:rFonts w:ascii="Century Gothic" w:hAnsi="Century Gothic" w:cs="Calibri"/>
          <w:bCs w:val="0"/>
          <w:noProof w:val="0"/>
          <w:color w:val="000000" w:themeColor="text1"/>
          <w:sz w:val="18"/>
          <w:szCs w:val="18"/>
        </w:rPr>
        <w:t xml:space="preserve">sekä </w:t>
      </w:r>
      <w:r w:rsidR="00223400">
        <w:rPr>
          <w:rFonts w:ascii="Century Gothic" w:hAnsi="Century Gothic" w:cs="Calibri"/>
          <w:bCs w:val="0"/>
          <w:noProof w:val="0"/>
          <w:color w:val="000000" w:themeColor="text1"/>
          <w:sz w:val="18"/>
          <w:szCs w:val="18"/>
        </w:rPr>
        <w:t xml:space="preserve">viestintä- ja </w:t>
      </w:r>
      <w:r w:rsidR="005C24F6">
        <w:rPr>
          <w:rFonts w:ascii="Century Gothic" w:hAnsi="Century Gothic" w:cs="Calibri"/>
          <w:bCs w:val="0"/>
          <w:noProof w:val="0"/>
          <w:color w:val="000000" w:themeColor="text1"/>
          <w:sz w:val="18"/>
          <w:szCs w:val="18"/>
        </w:rPr>
        <w:t>somekampanjoi</w:t>
      </w:r>
      <w:r w:rsidR="00223400">
        <w:rPr>
          <w:rFonts w:ascii="Century Gothic" w:hAnsi="Century Gothic" w:cs="Calibri"/>
          <w:bCs w:val="0"/>
          <w:noProof w:val="0"/>
          <w:color w:val="000000" w:themeColor="text1"/>
          <w:sz w:val="18"/>
          <w:szCs w:val="18"/>
        </w:rPr>
        <w:t>den</w:t>
      </w:r>
      <w:r w:rsidR="005C24F6">
        <w:rPr>
          <w:rFonts w:ascii="Century Gothic" w:hAnsi="Century Gothic" w:cs="Calibri"/>
          <w:bCs w:val="0"/>
          <w:noProof w:val="0"/>
          <w:color w:val="000000" w:themeColor="text1"/>
          <w:sz w:val="18"/>
          <w:szCs w:val="18"/>
        </w:rPr>
        <w:t xml:space="preserve"> toteut</w:t>
      </w:r>
      <w:r w:rsidR="00223400">
        <w:rPr>
          <w:rFonts w:ascii="Century Gothic" w:hAnsi="Century Gothic" w:cs="Calibri"/>
          <w:bCs w:val="0"/>
          <w:noProof w:val="0"/>
          <w:color w:val="000000" w:themeColor="text1"/>
          <w:sz w:val="18"/>
          <w:szCs w:val="18"/>
        </w:rPr>
        <w:t>taminen</w:t>
      </w:r>
      <w:r w:rsidR="005C24F6">
        <w:rPr>
          <w:rFonts w:ascii="Century Gothic" w:hAnsi="Century Gothic" w:cs="Calibri"/>
          <w:bCs w:val="0"/>
          <w:noProof w:val="0"/>
          <w:color w:val="000000" w:themeColor="text1"/>
          <w:sz w:val="18"/>
          <w:szCs w:val="18"/>
        </w:rPr>
        <w:t xml:space="preserve">. </w:t>
      </w:r>
      <w:r w:rsidR="00B7727C">
        <w:rPr>
          <w:rFonts w:ascii="Century Gothic" w:hAnsi="Century Gothic" w:cs="Calibri"/>
          <w:bCs w:val="0"/>
          <w:noProof w:val="0"/>
          <w:color w:val="000000" w:themeColor="text1"/>
          <w:sz w:val="18"/>
          <w:szCs w:val="18"/>
        </w:rPr>
        <w:t xml:space="preserve"> </w:t>
      </w:r>
    </w:p>
    <w:p w14:paraId="355DF29C" w14:textId="461C5A5D" w:rsidR="00563498" w:rsidRPr="00E03C61" w:rsidRDefault="00563498" w:rsidP="00AE41FC">
      <w:pPr>
        <w:ind w:left="0"/>
        <w:rPr>
          <w:rFonts w:ascii="Century Gothic" w:hAnsi="Century Gothic" w:cs="Calibri"/>
          <w:sz w:val="18"/>
          <w:szCs w:val="18"/>
        </w:rPr>
      </w:pPr>
      <w:r w:rsidRPr="00E03C61">
        <w:rPr>
          <w:rFonts w:ascii="Century Gothic" w:hAnsi="Century Gothic" w:cs="Calibri"/>
          <w:sz w:val="18"/>
          <w:szCs w:val="18"/>
        </w:rPr>
        <w:t xml:space="preserve">PHLU:n pääviestintäkanavat ovat olleet nettisivut, </w:t>
      </w:r>
      <w:r w:rsidR="00DC0E27">
        <w:rPr>
          <w:rFonts w:ascii="Century Gothic" w:hAnsi="Century Gothic" w:cs="Calibri"/>
          <w:sz w:val="18"/>
          <w:szCs w:val="18"/>
        </w:rPr>
        <w:t>eri</w:t>
      </w:r>
      <w:r w:rsidRPr="00E03C61">
        <w:rPr>
          <w:rFonts w:ascii="Century Gothic" w:hAnsi="Century Gothic" w:cs="Calibri"/>
          <w:sz w:val="18"/>
          <w:szCs w:val="18"/>
        </w:rPr>
        <w:t xml:space="preserve"> </w:t>
      </w:r>
      <w:r w:rsidR="005C24F6" w:rsidRPr="00E03C61">
        <w:rPr>
          <w:rFonts w:ascii="Century Gothic" w:hAnsi="Century Gothic" w:cs="Calibri"/>
          <w:sz w:val="18"/>
          <w:szCs w:val="18"/>
        </w:rPr>
        <w:t xml:space="preserve">somekanavat, </w:t>
      </w:r>
      <w:r w:rsidR="00623055" w:rsidRPr="00E03C61">
        <w:rPr>
          <w:rFonts w:ascii="Century Gothic" w:hAnsi="Century Gothic" w:cs="Calibri"/>
          <w:sz w:val="18"/>
          <w:szCs w:val="18"/>
        </w:rPr>
        <w:t>kerran kuukaudessa ilmestyneet uutiskirjeet</w:t>
      </w:r>
      <w:r w:rsidR="00E03C61" w:rsidRPr="00E03C61">
        <w:rPr>
          <w:rFonts w:ascii="Century Gothic" w:hAnsi="Century Gothic" w:cs="Calibri"/>
          <w:bCs w:val="0"/>
          <w:noProof w:val="0"/>
          <w:sz w:val="18"/>
          <w:szCs w:val="18"/>
        </w:rPr>
        <w:t xml:space="preserve"> sekä henkilökohtainen viestintä.</w:t>
      </w:r>
    </w:p>
    <w:p w14:paraId="10AA74CC" w14:textId="07117185" w:rsidR="002776F2" w:rsidRPr="00913B04" w:rsidRDefault="002776F2" w:rsidP="002776F2">
      <w:pPr>
        <w:ind w:left="0"/>
        <w:rPr>
          <w:rFonts w:ascii="Century Gothic" w:hAnsi="Century Gothic" w:cs="Calibri"/>
          <w:bCs w:val="0"/>
          <w:noProof w:val="0"/>
          <w:color w:val="FF0000"/>
          <w:sz w:val="18"/>
          <w:szCs w:val="18"/>
        </w:rPr>
      </w:pPr>
    </w:p>
    <w:p w14:paraId="4E5F9B6B" w14:textId="1FC0DDCF" w:rsidR="00CE360B" w:rsidRPr="00913B04" w:rsidRDefault="00CE360B" w:rsidP="002776F2">
      <w:pPr>
        <w:ind w:left="0"/>
        <w:rPr>
          <w:rFonts w:ascii="Century Gothic" w:hAnsi="Century Gothic" w:cs="Calibri"/>
          <w:bCs w:val="0"/>
          <w:noProof w:val="0"/>
          <w:color w:val="FF0000"/>
          <w:sz w:val="18"/>
          <w:szCs w:val="18"/>
        </w:rPr>
      </w:pPr>
    </w:p>
    <w:p w14:paraId="01758782" w14:textId="6A303FF7" w:rsidR="00CE360B" w:rsidRPr="00913B04" w:rsidRDefault="00CE360B" w:rsidP="002776F2">
      <w:pPr>
        <w:ind w:left="0"/>
        <w:rPr>
          <w:rFonts w:ascii="Century Gothic" w:hAnsi="Century Gothic" w:cs="Calibri"/>
          <w:bCs w:val="0"/>
          <w:noProof w:val="0"/>
          <w:color w:val="FF0000"/>
          <w:sz w:val="18"/>
          <w:szCs w:val="18"/>
        </w:rPr>
      </w:pPr>
    </w:p>
    <w:p w14:paraId="6105CFE5" w14:textId="5AC6FB1A" w:rsidR="00CE360B" w:rsidRDefault="00CE360B" w:rsidP="002776F2">
      <w:pPr>
        <w:ind w:left="0"/>
        <w:rPr>
          <w:rFonts w:ascii="Century Gothic" w:hAnsi="Century Gothic" w:cs="Calibri"/>
          <w:bCs w:val="0"/>
          <w:noProof w:val="0"/>
          <w:color w:val="FF0000"/>
          <w:sz w:val="18"/>
          <w:szCs w:val="18"/>
        </w:rPr>
      </w:pPr>
    </w:p>
    <w:p w14:paraId="1E9BEF30" w14:textId="3B20AD76" w:rsidR="005244A4" w:rsidRDefault="005244A4" w:rsidP="002776F2">
      <w:pPr>
        <w:ind w:left="0"/>
        <w:rPr>
          <w:rFonts w:ascii="Century Gothic" w:hAnsi="Century Gothic" w:cs="Calibri"/>
          <w:bCs w:val="0"/>
          <w:noProof w:val="0"/>
          <w:color w:val="FF0000"/>
          <w:sz w:val="18"/>
          <w:szCs w:val="18"/>
        </w:rPr>
      </w:pPr>
    </w:p>
    <w:p w14:paraId="6FAB4FB9" w14:textId="77777777" w:rsidR="005244A4" w:rsidRPr="00913B04" w:rsidRDefault="005244A4" w:rsidP="002776F2">
      <w:pPr>
        <w:ind w:left="0"/>
        <w:rPr>
          <w:rFonts w:ascii="Century Gothic" w:hAnsi="Century Gothic" w:cs="Calibri"/>
          <w:bCs w:val="0"/>
          <w:noProof w:val="0"/>
          <w:color w:val="FF0000"/>
          <w:sz w:val="18"/>
          <w:szCs w:val="18"/>
        </w:rPr>
      </w:pPr>
    </w:p>
    <w:p w14:paraId="68E76192" w14:textId="51594D74" w:rsidR="00E04610" w:rsidRDefault="00E04610" w:rsidP="002776F2">
      <w:pPr>
        <w:ind w:left="0"/>
        <w:rPr>
          <w:rFonts w:ascii="Century Gothic" w:hAnsi="Century Gothic" w:cs="Calibri"/>
          <w:bCs w:val="0"/>
          <w:noProof w:val="0"/>
          <w:sz w:val="18"/>
          <w:szCs w:val="18"/>
        </w:rPr>
      </w:pPr>
    </w:p>
    <w:p w14:paraId="31031E22" w14:textId="7E14B131" w:rsidR="00CE360B" w:rsidRDefault="00CE360B" w:rsidP="002776F2">
      <w:pPr>
        <w:ind w:left="0"/>
        <w:rPr>
          <w:rFonts w:ascii="Century Gothic" w:hAnsi="Century Gothic" w:cs="Calibri"/>
          <w:bCs w:val="0"/>
          <w:noProof w:val="0"/>
          <w:sz w:val="18"/>
          <w:szCs w:val="18"/>
        </w:rPr>
      </w:pPr>
    </w:p>
    <w:p w14:paraId="7AD8CC26" w14:textId="4E89CA79" w:rsidR="00CE360B" w:rsidRDefault="00CE360B" w:rsidP="002776F2">
      <w:pPr>
        <w:ind w:left="0"/>
        <w:rPr>
          <w:rFonts w:ascii="Century Gothic" w:hAnsi="Century Gothic" w:cs="Calibri"/>
          <w:bCs w:val="0"/>
          <w:noProof w:val="0"/>
          <w:sz w:val="18"/>
          <w:szCs w:val="18"/>
        </w:rPr>
      </w:pPr>
    </w:p>
    <w:p w14:paraId="1729540F" w14:textId="278A7D98" w:rsidR="00280ABF" w:rsidRDefault="00280ABF" w:rsidP="002776F2">
      <w:pPr>
        <w:ind w:left="0"/>
        <w:rPr>
          <w:rFonts w:ascii="Century Gothic" w:hAnsi="Century Gothic" w:cs="Calibri"/>
          <w:bCs w:val="0"/>
          <w:noProof w:val="0"/>
          <w:sz w:val="18"/>
          <w:szCs w:val="18"/>
        </w:rPr>
      </w:pPr>
    </w:p>
    <w:p w14:paraId="07010843" w14:textId="4DA6B639" w:rsidR="00280ABF" w:rsidRDefault="00280ABF" w:rsidP="002776F2">
      <w:pPr>
        <w:ind w:left="0"/>
        <w:rPr>
          <w:rFonts w:ascii="Century Gothic" w:hAnsi="Century Gothic" w:cs="Calibri"/>
          <w:bCs w:val="0"/>
          <w:noProof w:val="0"/>
          <w:sz w:val="18"/>
          <w:szCs w:val="18"/>
        </w:rPr>
      </w:pPr>
    </w:p>
    <w:p w14:paraId="0FA99847" w14:textId="77777777" w:rsidR="00280ABF" w:rsidRPr="002776F2" w:rsidRDefault="00280ABF" w:rsidP="002776F2">
      <w:pPr>
        <w:ind w:left="0"/>
        <w:rPr>
          <w:rFonts w:ascii="Century Gothic" w:hAnsi="Century Gothic" w:cs="Calibri"/>
          <w:bCs w:val="0"/>
          <w:noProof w:val="0"/>
          <w:sz w:val="18"/>
          <w:szCs w:val="18"/>
        </w:rPr>
      </w:pPr>
    </w:p>
    <w:p w14:paraId="6612F3A4" w14:textId="373CEDD9" w:rsidR="004661E7" w:rsidRPr="003715D1" w:rsidRDefault="0007776E" w:rsidP="008C5307">
      <w:pPr>
        <w:pStyle w:val="Otsikko1"/>
        <w:numPr>
          <w:ilvl w:val="0"/>
          <w:numId w:val="44"/>
        </w:numPr>
        <w:rPr>
          <w:rFonts w:ascii="Century Gothic" w:hAnsi="Century Gothic" w:cs="Calibri"/>
          <w:b w:val="0"/>
          <w:bCs w:val="0"/>
        </w:rPr>
      </w:pPr>
      <w:r>
        <w:rPr>
          <w:rFonts w:ascii="Calibri" w:hAnsi="Calibri" w:cs="Calibri"/>
        </w:rPr>
        <w:lastRenderedPageBreak/>
        <w:t xml:space="preserve"> </w:t>
      </w:r>
      <w:bookmarkStart w:id="54" w:name="_Toc66866685"/>
      <w:r w:rsidR="004661E7" w:rsidRPr="006E2BD7">
        <w:rPr>
          <w:rFonts w:ascii="Century Gothic" w:hAnsi="Century Gothic"/>
          <w:b w:val="0"/>
          <w:bCs w:val="0"/>
          <w:color w:val="00B0F0"/>
        </w:rPr>
        <w:t>Hallinto ja henkilöstö</w:t>
      </w:r>
      <w:bookmarkEnd w:id="54"/>
      <w:r w:rsidR="004661E7" w:rsidRPr="006E2BD7">
        <w:rPr>
          <w:rFonts w:ascii="Century Gothic" w:hAnsi="Century Gothic" w:cs="Calibri"/>
          <w:b w:val="0"/>
          <w:bCs w:val="0"/>
          <w:color w:val="00B0F0"/>
        </w:rPr>
        <w:t xml:space="preserve"> </w:t>
      </w:r>
    </w:p>
    <w:p w14:paraId="5030DB6D" w14:textId="70DBF6CB" w:rsidR="004661E7" w:rsidRPr="00CC2267" w:rsidRDefault="004661E7" w:rsidP="008C5307">
      <w:pPr>
        <w:pStyle w:val="Otsikko2"/>
        <w:numPr>
          <w:ilvl w:val="1"/>
          <w:numId w:val="44"/>
        </w:numPr>
      </w:pPr>
      <w:bookmarkStart w:id="55" w:name="_Toc34126016"/>
      <w:bookmarkStart w:id="56" w:name="_Toc66866686"/>
      <w:r w:rsidRPr="00CC2267">
        <w:t>Hallitus</w:t>
      </w:r>
      <w:bookmarkEnd w:id="55"/>
      <w:bookmarkEnd w:id="56"/>
    </w:p>
    <w:p w14:paraId="42BF2C68" w14:textId="60B72FE7" w:rsidR="00C63FF1" w:rsidRPr="00CB76AC" w:rsidRDefault="00C63FF1" w:rsidP="00AE41FC">
      <w:pPr>
        <w:ind w:left="0"/>
        <w:rPr>
          <w:rFonts w:ascii="Century Gothic" w:hAnsi="Century Gothic" w:cs="Calibri"/>
          <w:sz w:val="18"/>
          <w:szCs w:val="18"/>
        </w:rPr>
      </w:pPr>
      <w:r w:rsidRPr="00CB76AC">
        <w:rPr>
          <w:rFonts w:ascii="Century Gothic" w:hAnsi="Century Gothic" w:cs="Calibri"/>
          <w:sz w:val="18"/>
          <w:szCs w:val="18"/>
        </w:rPr>
        <w:t>PHLU:n ylintä päätösvaltaa käyttää varsinainen kokous keväällä ja syksyllä.</w:t>
      </w:r>
    </w:p>
    <w:p w14:paraId="276AD2A4" w14:textId="65D85674" w:rsidR="00CC2267" w:rsidRDefault="00C63FF1" w:rsidP="00AE41FC">
      <w:pPr>
        <w:pStyle w:val="NormaaliWWW"/>
        <w:ind w:left="0"/>
        <w:rPr>
          <w:rFonts w:ascii="Century Gothic" w:hAnsi="Century Gothic" w:cs="Calibri"/>
          <w:sz w:val="18"/>
          <w:szCs w:val="18"/>
        </w:rPr>
      </w:pPr>
      <w:r w:rsidRPr="004A5CC2">
        <w:rPr>
          <w:rFonts w:ascii="Century Gothic" w:hAnsi="Century Gothic" w:cs="Calibri"/>
          <w:sz w:val="18"/>
          <w:szCs w:val="18"/>
        </w:rPr>
        <w:t>Kevätkokous</w:t>
      </w:r>
      <w:r w:rsidRPr="00BF1903">
        <w:rPr>
          <w:rFonts w:ascii="Century Gothic" w:hAnsi="Century Gothic" w:cs="Calibri"/>
          <w:bCs w:val="0"/>
          <w:noProof w:val="0"/>
          <w:sz w:val="18"/>
          <w:szCs w:val="18"/>
        </w:rPr>
        <w:t xml:space="preserve"> </w:t>
      </w:r>
      <w:r w:rsidRPr="00CB76AC">
        <w:rPr>
          <w:rFonts w:ascii="Century Gothic" w:hAnsi="Century Gothic" w:cs="Calibri"/>
          <w:sz w:val="18"/>
          <w:szCs w:val="18"/>
        </w:rPr>
        <w:t xml:space="preserve">pidettiin </w:t>
      </w:r>
      <w:r w:rsidR="00BF1903">
        <w:rPr>
          <w:rFonts w:ascii="Century Gothic" w:hAnsi="Century Gothic" w:cs="Calibri"/>
          <w:sz w:val="18"/>
          <w:szCs w:val="18"/>
        </w:rPr>
        <w:t>t</w:t>
      </w:r>
      <w:r w:rsidR="003307B1">
        <w:rPr>
          <w:rFonts w:ascii="Century Gothic" w:hAnsi="Century Gothic" w:cs="Calibri"/>
          <w:sz w:val="18"/>
          <w:szCs w:val="18"/>
        </w:rPr>
        <w:t>iistai</w:t>
      </w:r>
      <w:r w:rsidR="007C37B9">
        <w:rPr>
          <w:rFonts w:ascii="Century Gothic" w:hAnsi="Century Gothic" w:cs="Calibri"/>
          <w:sz w:val="18"/>
          <w:szCs w:val="18"/>
        </w:rPr>
        <w:t>na</w:t>
      </w:r>
      <w:r w:rsidR="003307B1" w:rsidRPr="00CB76AC">
        <w:rPr>
          <w:rFonts w:ascii="Century Gothic" w:hAnsi="Century Gothic" w:cs="Calibri"/>
          <w:sz w:val="18"/>
          <w:szCs w:val="18"/>
        </w:rPr>
        <w:t xml:space="preserve"> 16.</w:t>
      </w:r>
      <w:r w:rsidR="006B3C85" w:rsidRPr="00CB76AC">
        <w:rPr>
          <w:rFonts w:ascii="Century Gothic" w:hAnsi="Century Gothic" w:cs="Calibri"/>
          <w:bCs w:val="0"/>
          <w:noProof w:val="0"/>
          <w:sz w:val="18"/>
          <w:szCs w:val="18"/>
        </w:rPr>
        <w:t>6</w:t>
      </w:r>
      <w:r w:rsidR="003307B1" w:rsidRPr="00CB76AC">
        <w:rPr>
          <w:rFonts w:ascii="Century Gothic" w:hAnsi="Century Gothic" w:cs="Calibri"/>
          <w:bCs w:val="0"/>
          <w:noProof w:val="0"/>
          <w:sz w:val="18"/>
          <w:szCs w:val="18"/>
        </w:rPr>
        <w:t>.20</w:t>
      </w:r>
      <w:r w:rsidR="006B3C85" w:rsidRPr="00CB76AC">
        <w:rPr>
          <w:rFonts w:ascii="Century Gothic" w:hAnsi="Century Gothic" w:cs="Calibri"/>
          <w:bCs w:val="0"/>
          <w:noProof w:val="0"/>
          <w:sz w:val="18"/>
          <w:szCs w:val="18"/>
        </w:rPr>
        <w:t>20</w:t>
      </w:r>
      <w:r w:rsidR="003307B1" w:rsidRPr="00CB76AC">
        <w:rPr>
          <w:rFonts w:ascii="Century Gothic" w:hAnsi="Century Gothic" w:cs="Calibri"/>
          <w:bCs w:val="0"/>
          <w:noProof w:val="0"/>
          <w:sz w:val="18"/>
          <w:szCs w:val="18"/>
        </w:rPr>
        <w:t xml:space="preserve"> </w:t>
      </w:r>
      <w:r w:rsidRPr="00CB76AC">
        <w:rPr>
          <w:rFonts w:ascii="Century Gothic" w:hAnsi="Century Gothic" w:cs="Calibri"/>
          <w:sz w:val="18"/>
          <w:szCs w:val="18"/>
        </w:rPr>
        <w:t>Lahden Urheilukeskukse</w:t>
      </w:r>
      <w:r w:rsidR="007171A4" w:rsidRPr="00CB76AC">
        <w:rPr>
          <w:rFonts w:ascii="Century Gothic" w:hAnsi="Century Gothic" w:cs="Calibri"/>
          <w:sz w:val="18"/>
          <w:szCs w:val="18"/>
        </w:rPr>
        <w:t>ssa</w:t>
      </w:r>
      <w:r w:rsidRPr="00CB76AC">
        <w:rPr>
          <w:rFonts w:ascii="Century Gothic" w:hAnsi="Century Gothic" w:cs="Calibri"/>
          <w:sz w:val="18"/>
          <w:szCs w:val="18"/>
        </w:rPr>
        <w:t xml:space="preserve">. Edustettuina kokouksessa oli </w:t>
      </w:r>
      <w:r w:rsidR="00CA53CB">
        <w:rPr>
          <w:rFonts w:ascii="Century Gothic" w:hAnsi="Century Gothic" w:cs="Calibri"/>
          <w:bCs w:val="0"/>
          <w:noProof w:val="0"/>
          <w:sz w:val="18"/>
          <w:szCs w:val="18"/>
        </w:rPr>
        <w:t>kymmenen</w:t>
      </w:r>
      <w:r w:rsidRPr="00CB76AC">
        <w:rPr>
          <w:rFonts w:ascii="Century Gothic" w:hAnsi="Century Gothic" w:cs="Calibri"/>
          <w:sz w:val="18"/>
          <w:szCs w:val="18"/>
        </w:rPr>
        <w:t xml:space="preserve"> jäsenyhdistystä. Kokouksessa hyväksyttiin vuoden </w:t>
      </w:r>
      <w:r w:rsidRPr="00CB76AC">
        <w:rPr>
          <w:rFonts w:ascii="Century Gothic" w:hAnsi="Century Gothic" w:cs="Calibri"/>
          <w:bCs w:val="0"/>
          <w:noProof w:val="0"/>
          <w:sz w:val="18"/>
          <w:szCs w:val="18"/>
        </w:rPr>
        <w:t>201</w:t>
      </w:r>
      <w:r w:rsidR="00CB76AC" w:rsidRPr="00CB76AC">
        <w:rPr>
          <w:rFonts w:ascii="Century Gothic" w:hAnsi="Century Gothic" w:cs="Calibri"/>
          <w:bCs w:val="0"/>
          <w:noProof w:val="0"/>
          <w:sz w:val="18"/>
          <w:szCs w:val="18"/>
        </w:rPr>
        <w:t>9</w:t>
      </w:r>
      <w:r w:rsidRPr="00CB76AC">
        <w:rPr>
          <w:rFonts w:ascii="Century Gothic" w:hAnsi="Century Gothic" w:cs="Calibri"/>
          <w:sz w:val="18"/>
          <w:szCs w:val="18"/>
        </w:rPr>
        <w:t xml:space="preserve"> vuosikertomus ja tilinpäätös, kuultiin tilintarkastajan ja toiminnantarkastajan lausunnot, myönnettiin vastuuvapaus hallitukselle sekä muille vastuuvelvollisille sekä asetettiin ehdollepanotoimikunta valmistelemaan järjestön syyskokouksen henkilövalintoja. Kokouksen puheenjohtajana toimi </w:t>
      </w:r>
      <w:r w:rsidR="00CB76AC" w:rsidRPr="00CB76AC">
        <w:rPr>
          <w:rFonts w:ascii="Century Gothic" w:hAnsi="Century Gothic" w:cs="Calibri"/>
          <w:bCs w:val="0"/>
          <w:noProof w:val="0"/>
          <w:sz w:val="18"/>
          <w:szCs w:val="18"/>
        </w:rPr>
        <w:t>Jukka Tiikkaja</w:t>
      </w:r>
      <w:r w:rsidRPr="00CB76AC">
        <w:rPr>
          <w:rFonts w:ascii="Century Gothic" w:hAnsi="Century Gothic" w:cs="Calibri"/>
          <w:sz w:val="18"/>
          <w:szCs w:val="18"/>
        </w:rPr>
        <w:t>.</w:t>
      </w:r>
    </w:p>
    <w:p w14:paraId="29FDA7EC" w14:textId="77777777" w:rsidR="00FF2965" w:rsidRDefault="00FF2965" w:rsidP="00AE41FC">
      <w:pPr>
        <w:pStyle w:val="NormaaliWWW"/>
        <w:ind w:left="0"/>
        <w:rPr>
          <w:rFonts w:ascii="Century Gothic" w:hAnsi="Century Gothic" w:cs="Calibri"/>
          <w:bCs w:val="0"/>
          <w:sz w:val="18"/>
          <w:szCs w:val="18"/>
        </w:rPr>
      </w:pPr>
    </w:p>
    <w:p w14:paraId="7E999532" w14:textId="10396469" w:rsidR="007630FB" w:rsidRPr="00953840" w:rsidRDefault="00FF2965" w:rsidP="00953840">
      <w:pPr>
        <w:pStyle w:val="NormaaliWWW"/>
        <w:ind w:left="0"/>
        <w:rPr>
          <w:rFonts w:eastAsia="Times New Roman"/>
          <w:bCs w:val="0"/>
          <w:noProof w:val="0"/>
          <w:color w:val="FF0000"/>
          <w:lang w:eastAsia="fi-FI"/>
        </w:rPr>
      </w:pPr>
      <w:r>
        <mc:AlternateContent>
          <mc:Choice Requires="wps">
            <w:drawing>
              <wp:anchor distT="0" distB="0" distL="114300" distR="114300" simplePos="0" relativeHeight="251658243" behindDoc="0" locked="0" layoutInCell="1" allowOverlap="1" wp14:anchorId="280985B3" wp14:editId="121579E6">
                <wp:simplePos x="0" y="0"/>
                <wp:positionH relativeFrom="margin">
                  <wp:align>left</wp:align>
                </wp:positionH>
                <wp:positionV relativeFrom="paragraph">
                  <wp:posOffset>2157730</wp:posOffset>
                </wp:positionV>
                <wp:extent cx="1828800" cy="1828800"/>
                <wp:effectExtent l="0" t="0" r="26670" b="25400"/>
                <wp:wrapSquare wrapText="bothSides"/>
                <wp:docPr id="28" name="Tekstiruutu 2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E3F1F5"/>
                        </a:solidFill>
                        <a:ln w="6350">
                          <a:solidFill>
                            <a:schemeClr val="accent5">
                              <a:lumMod val="40000"/>
                              <a:lumOff val="60000"/>
                            </a:schemeClr>
                          </a:solidFill>
                        </a:ln>
                      </wps:spPr>
                      <wps:txbx>
                        <w:txbxContent>
                          <w:p w14:paraId="5B592AE4" w14:textId="77777777" w:rsidR="00772B1D" w:rsidRPr="003715D1" w:rsidRDefault="00772B1D" w:rsidP="00ED527A">
                            <w:pPr>
                              <w:ind w:left="0"/>
                              <w:rPr>
                                <w:rFonts w:ascii="Century Gothic" w:hAnsi="Century Gothic" w:cstheme="minorBidi"/>
                                <w:b/>
                                <w:bCs w:val="0"/>
                                <w:noProof w:val="0"/>
                                <w:sz w:val="28"/>
                                <w:szCs w:val="28"/>
                              </w:rPr>
                            </w:pPr>
                            <w:r w:rsidRPr="003715D1">
                              <w:rPr>
                                <w:rFonts w:ascii="Century Gothic" w:hAnsi="Century Gothic" w:cstheme="minorBidi"/>
                                <w:b/>
                                <w:bCs w:val="0"/>
                                <w:noProof w:val="0"/>
                                <w:sz w:val="28"/>
                                <w:szCs w:val="28"/>
                              </w:rPr>
                              <w:t xml:space="preserve">PHLU:n hallitus </w:t>
                            </w:r>
                          </w:p>
                          <w:p w14:paraId="06CF41A7" w14:textId="7545DCFE" w:rsidR="00772B1D" w:rsidRPr="00D84182" w:rsidRDefault="00772B1D" w:rsidP="00F57E0A">
                            <w:pPr>
                              <w:pStyle w:val="Yltunniste"/>
                              <w:tabs>
                                <w:tab w:val="clear" w:pos="4819"/>
                                <w:tab w:val="clear" w:pos="9638"/>
                              </w:tabs>
                              <w:outlineLvl w:val="0"/>
                              <w:rPr>
                                <w:rFonts w:ascii="Century Gothic" w:hAnsi="Century Gothic" w:cs="Calibri"/>
                                <w:b/>
                                <w:bCs w:val="0"/>
                                <w:noProof w:val="0"/>
                                <w:sz w:val="18"/>
                                <w:szCs w:val="18"/>
                              </w:rPr>
                            </w:pPr>
                            <w:bookmarkStart w:id="57" w:name="_Toc66866687"/>
                            <w:r w:rsidRPr="00D84182">
                              <w:rPr>
                                <w:rFonts w:ascii="Century Gothic" w:hAnsi="Century Gothic" w:cs="Calibri"/>
                                <w:b/>
                                <w:bCs w:val="0"/>
                                <w:noProof w:val="0"/>
                                <w:sz w:val="18"/>
                                <w:szCs w:val="18"/>
                              </w:rPr>
                              <w:t>Salmela Jussi-Matti</w:t>
                            </w:r>
                            <w:r w:rsidRPr="00D84182">
                              <w:rPr>
                                <w:rFonts w:ascii="Century Gothic" w:hAnsi="Century Gothic" w:cs="Calibri"/>
                                <w:bCs w:val="0"/>
                                <w:noProof w:val="0"/>
                                <w:sz w:val="18"/>
                                <w:szCs w:val="18"/>
                              </w:rPr>
                              <w:t xml:space="preserve"> puheenjohtaja, </w:t>
                            </w:r>
                            <w:r w:rsidR="003C55C5" w:rsidRPr="003C55C5">
                              <w:rPr>
                                <w:rFonts w:ascii="Century Gothic" w:hAnsi="Century Gothic" w:cs="Calibri"/>
                                <w:bCs w:val="0"/>
                                <w:noProof w:val="0"/>
                                <w:sz w:val="18"/>
                                <w:szCs w:val="18"/>
                              </w:rPr>
                              <w:t>Junior-Pelicans ry</w:t>
                            </w:r>
                            <w:r w:rsidRPr="00D84182">
                              <w:rPr>
                                <w:rFonts w:ascii="Century Gothic" w:hAnsi="Century Gothic" w:cs="Calibri"/>
                                <w:bCs w:val="0"/>
                                <w:noProof w:val="0"/>
                                <w:sz w:val="18"/>
                                <w:szCs w:val="18"/>
                              </w:rPr>
                              <w:br/>
                            </w:r>
                            <w:r w:rsidRPr="00D84182">
                              <w:rPr>
                                <w:rFonts w:ascii="Century Gothic" w:hAnsi="Century Gothic" w:cs="Calibri"/>
                                <w:b/>
                                <w:bCs w:val="0"/>
                                <w:noProof w:val="0"/>
                                <w:sz w:val="18"/>
                                <w:szCs w:val="18"/>
                              </w:rPr>
                              <w:t>Tiainen Marj</w:t>
                            </w:r>
                            <w:r w:rsidR="006D4689">
                              <w:rPr>
                                <w:rFonts w:ascii="Century Gothic" w:hAnsi="Century Gothic" w:cs="Calibri"/>
                                <w:b/>
                                <w:bCs w:val="0"/>
                                <w:noProof w:val="0"/>
                                <w:sz w:val="18"/>
                                <w:szCs w:val="18"/>
                              </w:rPr>
                              <w:t>a-Leena</w:t>
                            </w:r>
                            <w:r w:rsidRPr="00B745B2">
                              <w:rPr>
                                <w:rFonts w:ascii="Century Gothic" w:hAnsi="Century Gothic" w:cs="Calibri"/>
                                <w:b/>
                                <w:sz w:val="18"/>
                                <w:szCs w:val="18"/>
                              </w:rPr>
                              <w:t xml:space="preserve"> </w:t>
                            </w:r>
                            <w:r w:rsidRPr="00D84182">
                              <w:rPr>
                                <w:rFonts w:ascii="Century Gothic" w:hAnsi="Century Gothic" w:cs="Calibri"/>
                                <w:bCs w:val="0"/>
                                <w:noProof w:val="0"/>
                                <w:sz w:val="18"/>
                                <w:szCs w:val="18"/>
                              </w:rPr>
                              <w:t>1. varapuheenjohtaja, Liikuntakeskus Pajulahti</w:t>
                            </w:r>
                            <w:r w:rsidRPr="00D84182">
                              <w:rPr>
                                <w:rFonts w:ascii="Century Gothic" w:hAnsi="Century Gothic" w:cs="Calibri"/>
                                <w:bCs w:val="0"/>
                                <w:noProof w:val="0"/>
                                <w:sz w:val="18"/>
                                <w:szCs w:val="18"/>
                              </w:rPr>
                              <w:br/>
                            </w:r>
                            <w:r w:rsidRPr="00B745B2">
                              <w:rPr>
                                <w:rFonts w:ascii="Century Gothic" w:hAnsi="Century Gothic" w:cs="Calibri"/>
                                <w:b/>
                                <w:bCs w:val="0"/>
                                <w:noProof w:val="0"/>
                                <w:sz w:val="18"/>
                                <w:szCs w:val="18"/>
                              </w:rPr>
                              <w:t>Juonala Panu</w:t>
                            </w:r>
                            <w:r w:rsidRPr="00B745B2">
                              <w:rPr>
                                <w:rFonts w:ascii="Century Gothic" w:hAnsi="Century Gothic" w:cs="Calibri"/>
                                <w:bCs w:val="0"/>
                                <w:noProof w:val="0"/>
                                <w:sz w:val="18"/>
                                <w:szCs w:val="18"/>
                              </w:rPr>
                              <w:t xml:space="preserve"> </w:t>
                            </w:r>
                            <w:r w:rsidRPr="00D84182">
                              <w:rPr>
                                <w:rFonts w:ascii="Century Gothic" w:hAnsi="Century Gothic" w:cs="Calibri"/>
                                <w:bCs w:val="0"/>
                                <w:noProof w:val="0"/>
                                <w:sz w:val="18"/>
                                <w:szCs w:val="18"/>
                              </w:rPr>
                              <w:t xml:space="preserve">2. varapuheenjohtaja, </w:t>
                            </w:r>
                            <w:r w:rsidRPr="00B745B2">
                              <w:rPr>
                                <w:rFonts w:ascii="Century Gothic" w:hAnsi="Century Gothic" w:cs="Calibri"/>
                                <w:bCs w:val="0"/>
                                <w:noProof w:val="0"/>
                                <w:sz w:val="18"/>
                                <w:szCs w:val="18"/>
                              </w:rPr>
                              <w:t>Orimattilan Jymy ry</w:t>
                            </w:r>
                            <w:r w:rsidRPr="00B745B2">
                              <w:rPr>
                                <w:rFonts w:ascii="Century Gothic" w:hAnsi="Century Gothic" w:cs="Calibri"/>
                                <w:bCs w:val="0"/>
                                <w:noProof w:val="0"/>
                                <w:sz w:val="18"/>
                                <w:szCs w:val="18"/>
                              </w:rPr>
                              <w:br/>
                            </w:r>
                            <w:r w:rsidRPr="00584AFE">
                              <w:rPr>
                                <w:rFonts w:ascii="Century Gothic" w:hAnsi="Century Gothic" w:cs="Calibri"/>
                                <w:b/>
                                <w:noProof w:val="0"/>
                                <w:sz w:val="18"/>
                                <w:szCs w:val="18"/>
                              </w:rPr>
                              <w:t>Huvinen Kimmo</w:t>
                            </w:r>
                            <w:r>
                              <w:rPr>
                                <w:rFonts w:ascii="Century Gothic" w:hAnsi="Century Gothic" w:cs="Calibri"/>
                                <w:bCs w:val="0"/>
                                <w:noProof w:val="0"/>
                                <w:sz w:val="18"/>
                                <w:szCs w:val="18"/>
                              </w:rPr>
                              <w:t xml:space="preserve"> jäsen, Heinolan kaupunki</w:t>
                            </w:r>
                            <w:r>
                              <w:rPr>
                                <w:rFonts w:ascii="Century Gothic" w:hAnsi="Century Gothic" w:cs="Calibri"/>
                                <w:bCs w:val="0"/>
                                <w:noProof w:val="0"/>
                                <w:sz w:val="18"/>
                                <w:szCs w:val="18"/>
                              </w:rPr>
                              <w:br/>
                            </w:r>
                            <w:r w:rsidRPr="00F57E0A">
                              <w:rPr>
                                <w:rFonts w:ascii="Century Gothic" w:hAnsi="Century Gothic" w:cs="Calibri"/>
                                <w:b/>
                                <w:bCs w:val="0"/>
                                <w:noProof w:val="0"/>
                                <w:sz w:val="18"/>
                                <w:szCs w:val="18"/>
                              </w:rPr>
                              <w:t>Ikola-Norrbacka Rinna</w:t>
                            </w:r>
                            <w:r w:rsidRPr="00D84182">
                              <w:rPr>
                                <w:rFonts w:ascii="Arial" w:eastAsia="Times New Roman" w:hAnsi="Arial" w:cs="Arial"/>
                                <w:noProof w:val="0"/>
                                <w:sz w:val="24"/>
                                <w:szCs w:val="20"/>
                                <w:lang w:eastAsia="fi-FI"/>
                              </w:rPr>
                              <w:t xml:space="preserve"> </w:t>
                            </w:r>
                            <w:r w:rsidRPr="00D84182">
                              <w:rPr>
                                <w:rFonts w:ascii="Century Gothic" w:hAnsi="Century Gothic" w:cs="Calibri"/>
                                <w:bCs w:val="0"/>
                                <w:noProof w:val="0"/>
                                <w:sz w:val="18"/>
                                <w:szCs w:val="18"/>
                              </w:rPr>
                              <w:t>jäsen, Asikkalan kunta</w:t>
                            </w:r>
                            <w:bookmarkEnd w:id="57"/>
                            <w:r w:rsidRPr="00D84182">
                              <w:rPr>
                                <w:rFonts w:ascii="Arial" w:eastAsia="Times New Roman" w:hAnsi="Arial" w:cs="Arial"/>
                                <w:noProof w:val="0"/>
                                <w:sz w:val="24"/>
                                <w:szCs w:val="20"/>
                                <w:lang w:eastAsia="fi-FI"/>
                              </w:rPr>
                              <w:t xml:space="preserve"> </w:t>
                            </w:r>
                          </w:p>
                          <w:p w14:paraId="58164875" w14:textId="77777777" w:rsidR="00772B1D" w:rsidRPr="00F57E0A" w:rsidRDefault="00772B1D" w:rsidP="00D84182">
                            <w:pPr>
                              <w:pStyle w:val="Yltunniste"/>
                              <w:tabs>
                                <w:tab w:val="clear" w:pos="4819"/>
                                <w:tab w:val="clear" w:pos="9638"/>
                              </w:tabs>
                              <w:outlineLvl w:val="0"/>
                              <w:rPr>
                                <w:rFonts w:ascii="Arial" w:eastAsia="Times New Roman" w:hAnsi="Arial" w:cs="Arial"/>
                                <w:bCs w:val="0"/>
                                <w:noProof w:val="0"/>
                                <w:sz w:val="24"/>
                                <w:szCs w:val="20"/>
                                <w:lang w:eastAsia="fi-FI"/>
                              </w:rPr>
                            </w:pPr>
                            <w:bookmarkStart w:id="58" w:name="_Toc66866688"/>
                            <w:r w:rsidRPr="00D84182">
                              <w:rPr>
                                <w:rFonts w:ascii="Century Gothic" w:hAnsi="Century Gothic" w:cs="Calibri"/>
                                <w:b/>
                                <w:bCs w:val="0"/>
                                <w:noProof w:val="0"/>
                                <w:sz w:val="18"/>
                                <w:szCs w:val="18"/>
                              </w:rPr>
                              <w:t xml:space="preserve">Kaarna Ilkka </w:t>
                            </w:r>
                            <w:r w:rsidRPr="00D84182">
                              <w:rPr>
                                <w:rFonts w:ascii="Century Gothic" w:hAnsi="Century Gothic" w:cs="Calibri"/>
                                <w:bCs w:val="0"/>
                                <w:noProof w:val="0"/>
                                <w:sz w:val="18"/>
                                <w:szCs w:val="18"/>
                              </w:rPr>
                              <w:t>jäsen, Lahden Golf ry</w:t>
                            </w:r>
                            <w:r w:rsidRPr="00D84182">
                              <w:rPr>
                                <w:rFonts w:ascii="Century Gothic" w:hAnsi="Century Gothic" w:cs="Calibri"/>
                                <w:b/>
                                <w:bCs w:val="0"/>
                                <w:noProof w:val="0"/>
                                <w:sz w:val="18"/>
                                <w:szCs w:val="18"/>
                              </w:rPr>
                              <w:t xml:space="preserve"> </w:t>
                            </w:r>
                            <w:r w:rsidRPr="00D84182">
                              <w:rPr>
                                <w:rFonts w:ascii="Century Gothic" w:hAnsi="Century Gothic" w:cs="Calibri"/>
                                <w:b/>
                                <w:bCs w:val="0"/>
                                <w:noProof w:val="0"/>
                                <w:sz w:val="18"/>
                                <w:szCs w:val="18"/>
                              </w:rPr>
                              <w:br/>
                              <w:t>K</w:t>
                            </w:r>
                            <w:r>
                              <w:rPr>
                                <w:rFonts w:ascii="Century Gothic" w:hAnsi="Century Gothic" w:cs="Calibri"/>
                                <w:b/>
                                <w:bCs w:val="0"/>
                                <w:noProof w:val="0"/>
                                <w:sz w:val="18"/>
                                <w:szCs w:val="18"/>
                              </w:rPr>
                              <w:t>ettunen Oili</w:t>
                            </w:r>
                            <w:r w:rsidRPr="00D84182">
                              <w:rPr>
                                <w:rFonts w:ascii="Century Gothic" w:hAnsi="Century Gothic" w:cs="Calibri"/>
                                <w:bCs w:val="0"/>
                                <w:noProof w:val="0"/>
                                <w:sz w:val="18"/>
                                <w:szCs w:val="18"/>
                              </w:rPr>
                              <w:t xml:space="preserve"> jäsen, </w:t>
                            </w:r>
                            <w:r>
                              <w:rPr>
                                <w:rFonts w:ascii="Century Gothic" w:hAnsi="Century Gothic" w:cs="Calibri"/>
                                <w:bCs w:val="0"/>
                                <w:noProof w:val="0"/>
                                <w:sz w:val="18"/>
                                <w:szCs w:val="18"/>
                              </w:rPr>
                              <w:t xml:space="preserve">Suomen Urheiluopisto </w:t>
                            </w:r>
                            <w:r w:rsidRPr="00D84182">
                              <w:rPr>
                                <w:rFonts w:ascii="Century Gothic" w:hAnsi="Century Gothic" w:cs="Calibri"/>
                                <w:bCs w:val="0"/>
                                <w:noProof w:val="0"/>
                                <w:sz w:val="18"/>
                                <w:szCs w:val="18"/>
                              </w:rPr>
                              <w:br/>
                            </w:r>
                            <w:r w:rsidRPr="00D84182">
                              <w:rPr>
                                <w:rFonts w:ascii="Century Gothic" w:hAnsi="Century Gothic" w:cs="Calibri"/>
                                <w:b/>
                                <w:bCs w:val="0"/>
                                <w:noProof w:val="0"/>
                                <w:sz w:val="18"/>
                                <w:szCs w:val="18"/>
                              </w:rPr>
                              <w:t xml:space="preserve">Rajala Esa </w:t>
                            </w:r>
                            <w:r w:rsidRPr="00D84182">
                              <w:rPr>
                                <w:rFonts w:ascii="Century Gothic" w:hAnsi="Century Gothic" w:cs="Calibri"/>
                                <w:bCs w:val="0"/>
                                <w:noProof w:val="0"/>
                                <w:sz w:val="18"/>
                                <w:szCs w:val="18"/>
                              </w:rPr>
                              <w:t>jäsen, Hollolan Urheilijat -47 ry</w:t>
                            </w:r>
                            <w:r>
                              <w:rPr>
                                <w:rFonts w:ascii="Century Gothic" w:hAnsi="Century Gothic" w:cs="Calibri"/>
                                <w:bCs w:val="0"/>
                                <w:noProof w:val="0"/>
                                <w:sz w:val="18"/>
                                <w:szCs w:val="18"/>
                              </w:rPr>
                              <w:br/>
                            </w:r>
                            <w:r w:rsidRPr="005F5FA0">
                              <w:rPr>
                                <w:rFonts w:ascii="Century Gothic" w:hAnsi="Century Gothic" w:cs="Calibri"/>
                                <w:b/>
                                <w:noProof w:val="0"/>
                                <w:sz w:val="18"/>
                                <w:szCs w:val="18"/>
                              </w:rPr>
                              <w:t>Salonen Risto</w:t>
                            </w:r>
                            <w:r>
                              <w:rPr>
                                <w:rFonts w:ascii="Century Gothic" w:hAnsi="Century Gothic" w:cs="Calibri"/>
                                <w:bCs w:val="0"/>
                                <w:noProof w:val="0"/>
                                <w:sz w:val="18"/>
                                <w:szCs w:val="18"/>
                              </w:rPr>
                              <w:t xml:space="preserve"> jäsen, Lahden FK ry</w:t>
                            </w:r>
                            <w:r w:rsidRPr="00D84182">
                              <w:rPr>
                                <w:rFonts w:ascii="Century Gothic" w:hAnsi="Century Gothic" w:cs="Calibri"/>
                                <w:b/>
                                <w:bCs w:val="0"/>
                                <w:noProof w:val="0"/>
                                <w:sz w:val="18"/>
                                <w:szCs w:val="18"/>
                              </w:rPr>
                              <w:t xml:space="preserve"> </w:t>
                            </w:r>
                            <w:r w:rsidRPr="00D84182">
                              <w:rPr>
                                <w:rFonts w:ascii="Century Gothic" w:hAnsi="Century Gothic" w:cs="Calibri"/>
                                <w:bCs w:val="0"/>
                                <w:noProof w:val="0"/>
                                <w:sz w:val="18"/>
                                <w:szCs w:val="18"/>
                              </w:rPr>
                              <w:br/>
                            </w:r>
                            <w:r w:rsidRPr="00D84182">
                              <w:rPr>
                                <w:rFonts w:ascii="Century Gothic" w:hAnsi="Century Gothic" w:cs="Calibri"/>
                                <w:b/>
                                <w:bCs w:val="0"/>
                                <w:noProof w:val="0"/>
                                <w:sz w:val="18"/>
                                <w:szCs w:val="18"/>
                              </w:rPr>
                              <w:t>Salo Mai-Brit</w:t>
                            </w:r>
                            <w:r w:rsidRPr="00D84182">
                              <w:rPr>
                                <w:rFonts w:ascii="Century Gothic" w:hAnsi="Century Gothic" w:cs="Calibri"/>
                                <w:bCs w:val="0"/>
                                <w:noProof w:val="0"/>
                                <w:sz w:val="18"/>
                                <w:szCs w:val="18"/>
                              </w:rPr>
                              <w:t xml:space="preserve"> sihteeri, PHLU</w:t>
                            </w:r>
                            <w:r w:rsidRPr="00D84182">
                              <w:rPr>
                                <w:rFonts w:ascii="Arial" w:eastAsia="Times New Roman" w:hAnsi="Arial" w:cs="Arial"/>
                                <w:sz w:val="24"/>
                              </w:rPr>
                              <w:t xml:space="preserve"> </w:t>
                            </w:r>
                            <w:r w:rsidRPr="00143466">
                              <w:rPr>
                                <w:rFonts w:ascii="Century Gothic" w:eastAsia="Times New Roman" w:hAnsi="Century Gothic" w:cs="Arial"/>
                                <w:sz w:val="18"/>
                                <w:szCs w:val="18"/>
                              </w:rPr>
                              <w:t>ry</w:t>
                            </w:r>
                            <w:bookmarkEnd w:id="58"/>
                          </w:p>
                          <w:p w14:paraId="69E69175" w14:textId="77777777" w:rsidR="00772B1D" w:rsidRPr="003715D1" w:rsidRDefault="00772B1D" w:rsidP="0055514C">
                            <w:pPr>
                              <w:ind w:left="0"/>
                              <w:rPr>
                                <w:rFonts w:ascii="Century Gothic" w:hAnsi="Century Gothic" w:cs="Calibri"/>
                                <w:b/>
                                <w:color w:val="FF0000"/>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0985B3" id="_x0000_s1032" type="#_x0000_t202" style="position:absolute;margin-left:0;margin-top:169.9pt;width:2in;height:2in;z-index:251658243;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" fillcolor="#e3f1f5" strokecolor="#bdd6ee [1304]" strokeweight=".5pt">
                <v:textbox style="mso-fit-shape-to-text:t">
                  <w:txbxContent>
                    <w:p w14:paraId="5B592AE4" w14:textId="77777777" w:rsidR="00772B1D" w:rsidRPr="003715D1" w:rsidRDefault="00772B1D" w:rsidP="00ED527A">
                      <w:pPr>
                        <w:ind w:left="0"/>
                        <w:rPr>
                          <w:rFonts w:ascii="Century Gothic" w:hAnsi="Century Gothic" w:cstheme="minorBidi"/>
                          <w:b/>
                          <w:bCs w:val="0"/>
                          <w:noProof w:val="0"/>
                          <w:sz w:val="28"/>
                          <w:szCs w:val="28"/>
                        </w:rPr>
                      </w:pPr>
                      <w:r w:rsidRPr="003715D1">
                        <w:rPr>
                          <w:rFonts w:ascii="Century Gothic" w:hAnsi="Century Gothic" w:cstheme="minorBidi"/>
                          <w:b/>
                          <w:bCs w:val="0"/>
                          <w:noProof w:val="0"/>
                          <w:sz w:val="28"/>
                          <w:szCs w:val="28"/>
                        </w:rPr>
                        <w:t xml:space="preserve">PHLU:n hallitus </w:t>
                      </w:r>
                    </w:p>
                    <w:p w14:paraId="06CF41A7" w14:textId="7545DCFE" w:rsidR="00772B1D" w:rsidRPr="00D84182" w:rsidRDefault="00772B1D" w:rsidP="00F57E0A">
                      <w:pPr>
                        <w:pStyle w:val="Yltunniste"/>
                        <w:tabs>
                          <w:tab w:val="clear" w:pos="4819"/>
                          <w:tab w:val="clear" w:pos="9638"/>
                        </w:tabs>
                        <w:outlineLvl w:val="0"/>
                        <w:rPr>
                          <w:rFonts w:ascii="Century Gothic" w:hAnsi="Century Gothic" w:cs="Calibri"/>
                          <w:b/>
                          <w:bCs w:val="0"/>
                          <w:noProof w:val="0"/>
                          <w:sz w:val="18"/>
                          <w:szCs w:val="18"/>
                        </w:rPr>
                      </w:pPr>
                      <w:bookmarkStart w:id="59" w:name="_Toc66866687"/>
                      <w:r w:rsidRPr="00D84182">
                        <w:rPr>
                          <w:rFonts w:ascii="Century Gothic" w:hAnsi="Century Gothic" w:cs="Calibri"/>
                          <w:b/>
                          <w:bCs w:val="0"/>
                          <w:noProof w:val="0"/>
                          <w:sz w:val="18"/>
                          <w:szCs w:val="18"/>
                        </w:rPr>
                        <w:t>Salmela Jussi-Matti</w:t>
                      </w:r>
                      <w:r w:rsidRPr="00D84182">
                        <w:rPr>
                          <w:rFonts w:ascii="Century Gothic" w:hAnsi="Century Gothic" w:cs="Calibri"/>
                          <w:bCs w:val="0"/>
                          <w:noProof w:val="0"/>
                          <w:sz w:val="18"/>
                          <w:szCs w:val="18"/>
                        </w:rPr>
                        <w:t xml:space="preserve"> puheenjohtaja, </w:t>
                      </w:r>
                      <w:r w:rsidR="003C55C5" w:rsidRPr="003C55C5">
                        <w:rPr>
                          <w:rFonts w:ascii="Century Gothic" w:hAnsi="Century Gothic" w:cs="Calibri"/>
                          <w:bCs w:val="0"/>
                          <w:noProof w:val="0"/>
                          <w:sz w:val="18"/>
                          <w:szCs w:val="18"/>
                        </w:rPr>
                        <w:t>Junior-Pelicans ry</w:t>
                      </w:r>
                      <w:r w:rsidRPr="00D84182">
                        <w:rPr>
                          <w:rFonts w:ascii="Century Gothic" w:hAnsi="Century Gothic" w:cs="Calibri"/>
                          <w:bCs w:val="0"/>
                          <w:noProof w:val="0"/>
                          <w:sz w:val="18"/>
                          <w:szCs w:val="18"/>
                        </w:rPr>
                        <w:br/>
                      </w:r>
                      <w:r w:rsidRPr="00D84182">
                        <w:rPr>
                          <w:rFonts w:ascii="Century Gothic" w:hAnsi="Century Gothic" w:cs="Calibri"/>
                          <w:b/>
                          <w:bCs w:val="0"/>
                          <w:noProof w:val="0"/>
                          <w:sz w:val="18"/>
                          <w:szCs w:val="18"/>
                        </w:rPr>
                        <w:t>Tiainen Marj</w:t>
                      </w:r>
                      <w:r w:rsidR="006D4689">
                        <w:rPr>
                          <w:rFonts w:ascii="Century Gothic" w:hAnsi="Century Gothic" w:cs="Calibri"/>
                          <w:b/>
                          <w:bCs w:val="0"/>
                          <w:noProof w:val="0"/>
                          <w:sz w:val="18"/>
                          <w:szCs w:val="18"/>
                        </w:rPr>
                        <w:t>a-Leena</w:t>
                      </w:r>
                      <w:r w:rsidRPr="00B745B2">
                        <w:rPr>
                          <w:rFonts w:ascii="Century Gothic" w:hAnsi="Century Gothic" w:cs="Calibri"/>
                          <w:b/>
                          <w:sz w:val="18"/>
                          <w:szCs w:val="18"/>
                        </w:rPr>
                        <w:t xml:space="preserve"> </w:t>
                      </w:r>
                      <w:r w:rsidRPr="00D84182">
                        <w:rPr>
                          <w:rFonts w:ascii="Century Gothic" w:hAnsi="Century Gothic" w:cs="Calibri"/>
                          <w:bCs w:val="0"/>
                          <w:noProof w:val="0"/>
                          <w:sz w:val="18"/>
                          <w:szCs w:val="18"/>
                        </w:rPr>
                        <w:t>1. varapuheenjohtaja, Liikuntakeskus Pajulahti</w:t>
                      </w:r>
                      <w:r w:rsidRPr="00D84182">
                        <w:rPr>
                          <w:rFonts w:ascii="Century Gothic" w:hAnsi="Century Gothic" w:cs="Calibri"/>
                          <w:bCs w:val="0"/>
                          <w:noProof w:val="0"/>
                          <w:sz w:val="18"/>
                          <w:szCs w:val="18"/>
                        </w:rPr>
                        <w:br/>
                      </w:r>
                      <w:r w:rsidRPr="00B745B2">
                        <w:rPr>
                          <w:rFonts w:ascii="Century Gothic" w:hAnsi="Century Gothic" w:cs="Calibri"/>
                          <w:b/>
                          <w:bCs w:val="0"/>
                          <w:noProof w:val="0"/>
                          <w:sz w:val="18"/>
                          <w:szCs w:val="18"/>
                        </w:rPr>
                        <w:t>Juonala Panu</w:t>
                      </w:r>
                      <w:r w:rsidRPr="00B745B2">
                        <w:rPr>
                          <w:rFonts w:ascii="Century Gothic" w:hAnsi="Century Gothic" w:cs="Calibri"/>
                          <w:bCs w:val="0"/>
                          <w:noProof w:val="0"/>
                          <w:sz w:val="18"/>
                          <w:szCs w:val="18"/>
                        </w:rPr>
                        <w:t xml:space="preserve"> </w:t>
                      </w:r>
                      <w:r w:rsidRPr="00D84182">
                        <w:rPr>
                          <w:rFonts w:ascii="Century Gothic" w:hAnsi="Century Gothic" w:cs="Calibri"/>
                          <w:bCs w:val="0"/>
                          <w:noProof w:val="0"/>
                          <w:sz w:val="18"/>
                          <w:szCs w:val="18"/>
                        </w:rPr>
                        <w:t xml:space="preserve">2. varapuheenjohtaja, </w:t>
                      </w:r>
                      <w:r w:rsidRPr="00B745B2">
                        <w:rPr>
                          <w:rFonts w:ascii="Century Gothic" w:hAnsi="Century Gothic" w:cs="Calibri"/>
                          <w:bCs w:val="0"/>
                          <w:noProof w:val="0"/>
                          <w:sz w:val="18"/>
                          <w:szCs w:val="18"/>
                        </w:rPr>
                        <w:t>Orimattilan Jymy ry</w:t>
                      </w:r>
                      <w:r w:rsidRPr="00B745B2">
                        <w:rPr>
                          <w:rFonts w:ascii="Century Gothic" w:hAnsi="Century Gothic" w:cs="Calibri"/>
                          <w:bCs w:val="0"/>
                          <w:noProof w:val="0"/>
                          <w:sz w:val="18"/>
                          <w:szCs w:val="18"/>
                        </w:rPr>
                        <w:br/>
                      </w:r>
                      <w:r w:rsidRPr="00584AFE">
                        <w:rPr>
                          <w:rFonts w:ascii="Century Gothic" w:hAnsi="Century Gothic" w:cs="Calibri"/>
                          <w:b/>
                          <w:noProof w:val="0"/>
                          <w:sz w:val="18"/>
                          <w:szCs w:val="18"/>
                        </w:rPr>
                        <w:t>Huvinen Kimmo</w:t>
                      </w:r>
                      <w:r>
                        <w:rPr>
                          <w:rFonts w:ascii="Century Gothic" w:hAnsi="Century Gothic" w:cs="Calibri"/>
                          <w:bCs w:val="0"/>
                          <w:noProof w:val="0"/>
                          <w:sz w:val="18"/>
                          <w:szCs w:val="18"/>
                        </w:rPr>
                        <w:t xml:space="preserve"> jäsen, Heinolan kaupunki</w:t>
                      </w:r>
                      <w:r>
                        <w:rPr>
                          <w:rFonts w:ascii="Century Gothic" w:hAnsi="Century Gothic" w:cs="Calibri"/>
                          <w:bCs w:val="0"/>
                          <w:noProof w:val="0"/>
                          <w:sz w:val="18"/>
                          <w:szCs w:val="18"/>
                        </w:rPr>
                        <w:br/>
                      </w:r>
                      <w:r w:rsidRPr="00F57E0A">
                        <w:rPr>
                          <w:rFonts w:ascii="Century Gothic" w:hAnsi="Century Gothic" w:cs="Calibri"/>
                          <w:b/>
                          <w:bCs w:val="0"/>
                          <w:noProof w:val="0"/>
                          <w:sz w:val="18"/>
                          <w:szCs w:val="18"/>
                        </w:rPr>
                        <w:t>Ikola-Norrbacka Rinna</w:t>
                      </w:r>
                      <w:r w:rsidRPr="00D84182">
                        <w:rPr>
                          <w:rFonts w:ascii="Arial" w:eastAsia="Times New Roman" w:hAnsi="Arial" w:cs="Arial"/>
                          <w:noProof w:val="0"/>
                          <w:sz w:val="24"/>
                          <w:szCs w:val="20"/>
                          <w:lang w:eastAsia="fi-FI"/>
                        </w:rPr>
                        <w:t xml:space="preserve"> </w:t>
                      </w:r>
                      <w:r w:rsidRPr="00D84182">
                        <w:rPr>
                          <w:rFonts w:ascii="Century Gothic" w:hAnsi="Century Gothic" w:cs="Calibri"/>
                          <w:bCs w:val="0"/>
                          <w:noProof w:val="0"/>
                          <w:sz w:val="18"/>
                          <w:szCs w:val="18"/>
                        </w:rPr>
                        <w:t>jäsen, Asikkalan kunta</w:t>
                      </w:r>
                      <w:bookmarkEnd w:id="59"/>
                      <w:r w:rsidRPr="00D84182">
                        <w:rPr>
                          <w:rFonts w:ascii="Arial" w:eastAsia="Times New Roman" w:hAnsi="Arial" w:cs="Arial"/>
                          <w:noProof w:val="0"/>
                          <w:sz w:val="24"/>
                          <w:szCs w:val="20"/>
                          <w:lang w:eastAsia="fi-FI"/>
                        </w:rPr>
                        <w:t xml:space="preserve"> </w:t>
                      </w:r>
                    </w:p>
                    <w:p w14:paraId="58164875" w14:textId="77777777" w:rsidR="00772B1D" w:rsidRPr="00F57E0A" w:rsidRDefault="00772B1D" w:rsidP="00D84182">
                      <w:pPr>
                        <w:pStyle w:val="Yltunniste"/>
                        <w:tabs>
                          <w:tab w:val="clear" w:pos="4819"/>
                          <w:tab w:val="clear" w:pos="9638"/>
                        </w:tabs>
                        <w:outlineLvl w:val="0"/>
                        <w:rPr>
                          <w:rFonts w:ascii="Arial" w:eastAsia="Times New Roman" w:hAnsi="Arial" w:cs="Arial"/>
                          <w:bCs w:val="0"/>
                          <w:noProof w:val="0"/>
                          <w:sz w:val="24"/>
                          <w:szCs w:val="20"/>
                          <w:lang w:eastAsia="fi-FI"/>
                        </w:rPr>
                      </w:pPr>
                      <w:bookmarkStart w:id="60" w:name="_Toc66866688"/>
                      <w:r w:rsidRPr="00D84182">
                        <w:rPr>
                          <w:rFonts w:ascii="Century Gothic" w:hAnsi="Century Gothic" w:cs="Calibri"/>
                          <w:b/>
                          <w:bCs w:val="0"/>
                          <w:noProof w:val="0"/>
                          <w:sz w:val="18"/>
                          <w:szCs w:val="18"/>
                        </w:rPr>
                        <w:t xml:space="preserve">Kaarna Ilkka </w:t>
                      </w:r>
                      <w:r w:rsidRPr="00D84182">
                        <w:rPr>
                          <w:rFonts w:ascii="Century Gothic" w:hAnsi="Century Gothic" w:cs="Calibri"/>
                          <w:bCs w:val="0"/>
                          <w:noProof w:val="0"/>
                          <w:sz w:val="18"/>
                          <w:szCs w:val="18"/>
                        </w:rPr>
                        <w:t>jäsen, Lahden Golf ry</w:t>
                      </w:r>
                      <w:r w:rsidRPr="00D84182">
                        <w:rPr>
                          <w:rFonts w:ascii="Century Gothic" w:hAnsi="Century Gothic" w:cs="Calibri"/>
                          <w:b/>
                          <w:bCs w:val="0"/>
                          <w:noProof w:val="0"/>
                          <w:sz w:val="18"/>
                          <w:szCs w:val="18"/>
                        </w:rPr>
                        <w:t xml:space="preserve"> </w:t>
                      </w:r>
                      <w:r w:rsidRPr="00D84182">
                        <w:rPr>
                          <w:rFonts w:ascii="Century Gothic" w:hAnsi="Century Gothic" w:cs="Calibri"/>
                          <w:b/>
                          <w:bCs w:val="0"/>
                          <w:noProof w:val="0"/>
                          <w:sz w:val="18"/>
                          <w:szCs w:val="18"/>
                        </w:rPr>
                        <w:br/>
                        <w:t>K</w:t>
                      </w:r>
                      <w:r>
                        <w:rPr>
                          <w:rFonts w:ascii="Century Gothic" w:hAnsi="Century Gothic" w:cs="Calibri"/>
                          <w:b/>
                          <w:bCs w:val="0"/>
                          <w:noProof w:val="0"/>
                          <w:sz w:val="18"/>
                          <w:szCs w:val="18"/>
                        </w:rPr>
                        <w:t>ettunen Oili</w:t>
                      </w:r>
                      <w:r w:rsidRPr="00D84182">
                        <w:rPr>
                          <w:rFonts w:ascii="Century Gothic" w:hAnsi="Century Gothic" w:cs="Calibri"/>
                          <w:bCs w:val="0"/>
                          <w:noProof w:val="0"/>
                          <w:sz w:val="18"/>
                          <w:szCs w:val="18"/>
                        </w:rPr>
                        <w:t xml:space="preserve"> jäsen, </w:t>
                      </w:r>
                      <w:r>
                        <w:rPr>
                          <w:rFonts w:ascii="Century Gothic" w:hAnsi="Century Gothic" w:cs="Calibri"/>
                          <w:bCs w:val="0"/>
                          <w:noProof w:val="0"/>
                          <w:sz w:val="18"/>
                          <w:szCs w:val="18"/>
                        </w:rPr>
                        <w:t xml:space="preserve">Suomen Urheiluopisto </w:t>
                      </w:r>
                      <w:r w:rsidRPr="00D84182">
                        <w:rPr>
                          <w:rFonts w:ascii="Century Gothic" w:hAnsi="Century Gothic" w:cs="Calibri"/>
                          <w:bCs w:val="0"/>
                          <w:noProof w:val="0"/>
                          <w:sz w:val="18"/>
                          <w:szCs w:val="18"/>
                        </w:rPr>
                        <w:br/>
                      </w:r>
                      <w:r w:rsidRPr="00D84182">
                        <w:rPr>
                          <w:rFonts w:ascii="Century Gothic" w:hAnsi="Century Gothic" w:cs="Calibri"/>
                          <w:b/>
                          <w:bCs w:val="0"/>
                          <w:noProof w:val="0"/>
                          <w:sz w:val="18"/>
                          <w:szCs w:val="18"/>
                        </w:rPr>
                        <w:t xml:space="preserve">Rajala Esa </w:t>
                      </w:r>
                      <w:r w:rsidRPr="00D84182">
                        <w:rPr>
                          <w:rFonts w:ascii="Century Gothic" w:hAnsi="Century Gothic" w:cs="Calibri"/>
                          <w:bCs w:val="0"/>
                          <w:noProof w:val="0"/>
                          <w:sz w:val="18"/>
                          <w:szCs w:val="18"/>
                        </w:rPr>
                        <w:t>jäsen, Hollolan Urheilijat -47 ry</w:t>
                      </w:r>
                      <w:r>
                        <w:rPr>
                          <w:rFonts w:ascii="Century Gothic" w:hAnsi="Century Gothic" w:cs="Calibri"/>
                          <w:bCs w:val="0"/>
                          <w:noProof w:val="0"/>
                          <w:sz w:val="18"/>
                          <w:szCs w:val="18"/>
                        </w:rPr>
                        <w:br/>
                      </w:r>
                      <w:r w:rsidRPr="005F5FA0">
                        <w:rPr>
                          <w:rFonts w:ascii="Century Gothic" w:hAnsi="Century Gothic" w:cs="Calibri"/>
                          <w:b/>
                          <w:noProof w:val="0"/>
                          <w:sz w:val="18"/>
                          <w:szCs w:val="18"/>
                        </w:rPr>
                        <w:t>Salonen Risto</w:t>
                      </w:r>
                      <w:r>
                        <w:rPr>
                          <w:rFonts w:ascii="Century Gothic" w:hAnsi="Century Gothic" w:cs="Calibri"/>
                          <w:bCs w:val="0"/>
                          <w:noProof w:val="0"/>
                          <w:sz w:val="18"/>
                          <w:szCs w:val="18"/>
                        </w:rPr>
                        <w:t xml:space="preserve"> jäsen, Lahden FK ry</w:t>
                      </w:r>
                      <w:r w:rsidRPr="00D84182">
                        <w:rPr>
                          <w:rFonts w:ascii="Century Gothic" w:hAnsi="Century Gothic" w:cs="Calibri"/>
                          <w:b/>
                          <w:bCs w:val="0"/>
                          <w:noProof w:val="0"/>
                          <w:sz w:val="18"/>
                          <w:szCs w:val="18"/>
                        </w:rPr>
                        <w:t xml:space="preserve"> </w:t>
                      </w:r>
                      <w:r w:rsidRPr="00D84182">
                        <w:rPr>
                          <w:rFonts w:ascii="Century Gothic" w:hAnsi="Century Gothic" w:cs="Calibri"/>
                          <w:bCs w:val="0"/>
                          <w:noProof w:val="0"/>
                          <w:sz w:val="18"/>
                          <w:szCs w:val="18"/>
                        </w:rPr>
                        <w:br/>
                      </w:r>
                      <w:r w:rsidRPr="00D84182">
                        <w:rPr>
                          <w:rFonts w:ascii="Century Gothic" w:hAnsi="Century Gothic" w:cs="Calibri"/>
                          <w:b/>
                          <w:bCs w:val="0"/>
                          <w:noProof w:val="0"/>
                          <w:sz w:val="18"/>
                          <w:szCs w:val="18"/>
                        </w:rPr>
                        <w:t>Salo Mai-Brit</w:t>
                      </w:r>
                      <w:r w:rsidRPr="00D84182">
                        <w:rPr>
                          <w:rFonts w:ascii="Century Gothic" w:hAnsi="Century Gothic" w:cs="Calibri"/>
                          <w:bCs w:val="0"/>
                          <w:noProof w:val="0"/>
                          <w:sz w:val="18"/>
                          <w:szCs w:val="18"/>
                        </w:rPr>
                        <w:t xml:space="preserve"> sihteeri, PHLU</w:t>
                      </w:r>
                      <w:r w:rsidRPr="00D84182">
                        <w:rPr>
                          <w:rFonts w:ascii="Arial" w:eastAsia="Times New Roman" w:hAnsi="Arial" w:cs="Arial"/>
                          <w:sz w:val="24"/>
                        </w:rPr>
                        <w:t xml:space="preserve"> </w:t>
                      </w:r>
                      <w:r w:rsidRPr="00143466">
                        <w:rPr>
                          <w:rFonts w:ascii="Century Gothic" w:eastAsia="Times New Roman" w:hAnsi="Century Gothic" w:cs="Arial"/>
                          <w:sz w:val="18"/>
                          <w:szCs w:val="18"/>
                        </w:rPr>
                        <w:t>ry</w:t>
                      </w:r>
                      <w:bookmarkEnd w:id="60"/>
                    </w:p>
                    <w:p w14:paraId="69E69175" w14:textId="77777777" w:rsidR="00772B1D" w:rsidRPr="003715D1" w:rsidRDefault="00772B1D" w:rsidP="0055514C">
                      <w:pPr>
                        <w:ind w:left="0"/>
                        <w:rPr>
                          <w:rFonts w:ascii="Century Gothic" w:hAnsi="Century Gothic" w:cs="Calibri"/>
                          <w:b/>
                          <w:color w:val="FF0000"/>
                          <w:sz w:val="18"/>
                          <w:szCs w:val="18"/>
                        </w:rPr>
                      </w:pPr>
                    </w:p>
                  </w:txbxContent>
                </v:textbox>
                <w10:wrap type="square" anchorx="margin"/>
              </v:shape>
            </w:pict>
          </mc:Fallback>
        </mc:AlternateContent>
      </w:r>
      <w:r>
        <w:rPr>
          <w:rFonts w:ascii="Century Gothic" w:hAnsi="Century Gothic" w:cs="Calibri"/>
          <w:bCs w:val="0"/>
          <w:sz w:val="18"/>
          <w:szCs w:val="18"/>
        </w:rPr>
        <w:drawing>
          <wp:anchor distT="0" distB="0" distL="114300" distR="114300" simplePos="0" relativeHeight="251658259" behindDoc="1" locked="0" layoutInCell="1" allowOverlap="1" wp14:anchorId="6DE9B912" wp14:editId="5A2389E7">
            <wp:simplePos x="0" y="0"/>
            <wp:positionH relativeFrom="margin">
              <wp:posOffset>0</wp:posOffset>
            </wp:positionH>
            <wp:positionV relativeFrom="margin">
              <wp:posOffset>7128510</wp:posOffset>
            </wp:positionV>
            <wp:extent cx="4429125" cy="2434919"/>
            <wp:effectExtent l="0" t="0" r="0" b="3810"/>
            <wp:wrapNone/>
            <wp:docPr id="8" name="Picture 8" descr="A group of people sitting around a camp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round a campfire&#10;&#10;Description automatically generated with medium confidence"/>
                    <pic:cNvPicPr/>
                  </pic:nvPicPr>
                  <pic:blipFill rotWithShape="1">
                    <a:blip r:embed="rId33" cstate="print">
                      <a:extLst>
                        <a:ext uri="{28A0092B-C50C-407E-A947-70E740481C1C}">
                          <a14:useLocalDpi xmlns:a14="http://schemas.microsoft.com/office/drawing/2010/main" val="0"/>
                        </a:ext>
                      </a:extLst>
                    </a:blip>
                    <a:srcRect t="19180" b="7526"/>
                    <a:stretch/>
                  </pic:blipFill>
                  <pic:spPr bwMode="auto">
                    <a:xfrm>
                      <a:off x="0" y="0"/>
                      <a:ext cx="4429125" cy="2434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FF1" w:rsidRPr="004A5CC2">
        <w:rPr>
          <w:rFonts w:ascii="Century Gothic" w:hAnsi="Century Gothic" w:cs="Calibri"/>
          <w:sz w:val="18"/>
          <w:szCs w:val="18"/>
        </w:rPr>
        <w:t>Syyskokous</w:t>
      </w:r>
      <w:r w:rsidR="00C63FF1" w:rsidRPr="00AD778E">
        <w:rPr>
          <w:rFonts w:ascii="Century Gothic" w:hAnsi="Century Gothic" w:cs="Calibri"/>
          <w:noProof w:val="0"/>
          <w:sz w:val="18"/>
          <w:szCs w:val="18"/>
        </w:rPr>
        <w:t xml:space="preserve"> </w:t>
      </w:r>
      <w:r w:rsidR="00C63FF1" w:rsidRPr="00BA45BA">
        <w:rPr>
          <w:rFonts w:ascii="Century Gothic" w:hAnsi="Century Gothic" w:cs="Calibri"/>
          <w:sz w:val="18"/>
          <w:szCs w:val="18"/>
        </w:rPr>
        <w:t>pidettiin</w:t>
      </w:r>
      <w:r w:rsidR="00FF0FE7" w:rsidRPr="00BA45BA">
        <w:rPr>
          <w:rFonts w:ascii="Century Gothic" w:hAnsi="Century Gothic" w:cs="Calibri"/>
          <w:sz w:val="18"/>
          <w:szCs w:val="18"/>
        </w:rPr>
        <w:t xml:space="preserve"> </w:t>
      </w:r>
      <w:r w:rsidR="00710A54" w:rsidRPr="00BA45BA">
        <w:rPr>
          <w:rFonts w:ascii="Century Gothic" w:hAnsi="Century Gothic" w:cs="Calibri"/>
          <w:noProof w:val="0"/>
          <w:sz w:val="18"/>
          <w:szCs w:val="18"/>
        </w:rPr>
        <w:t>keskiviikkona</w:t>
      </w:r>
      <w:r w:rsidR="00C63FF1" w:rsidRPr="00BA45BA">
        <w:rPr>
          <w:rFonts w:ascii="Century Gothic" w:hAnsi="Century Gothic" w:cs="Calibri"/>
          <w:noProof w:val="0"/>
          <w:sz w:val="18"/>
          <w:szCs w:val="18"/>
        </w:rPr>
        <w:t xml:space="preserve"> 2</w:t>
      </w:r>
      <w:r w:rsidR="00710A54" w:rsidRPr="00BA45BA">
        <w:rPr>
          <w:rFonts w:ascii="Century Gothic" w:hAnsi="Century Gothic" w:cs="Calibri"/>
          <w:noProof w:val="0"/>
          <w:sz w:val="18"/>
          <w:szCs w:val="18"/>
        </w:rPr>
        <w:t>5</w:t>
      </w:r>
      <w:r w:rsidR="00FF0FE7" w:rsidRPr="00BA45BA">
        <w:rPr>
          <w:rFonts w:ascii="Century Gothic" w:hAnsi="Century Gothic" w:cs="Calibri"/>
          <w:sz w:val="18"/>
          <w:szCs w:val="18"/>
        </w:rPr>
        <w:t>.11.</w:t>
      </w:r>
      <w:r w:rsidR="00FF0FE7" w:rsidRPr="00BA45BA">
        <w:rPr>
          <w:rFonts w:ascii="Century Gothic" w:hAnsi="Century Gothic" w:cs="Calibri"/>
          <w:noProof w:val="0"/>
          <w:sz w:val="18"/>
          <w:szCs w:val="18"/>
        </w:rPr>
        <w:t>20</w:t>
      </w:r>
      <w:r w:rsidR="00CA53CB" w:rsidRPr="00BA45BA">
        <w:rPr>
          <w:rFonts w:ascii="Century Gothic" w:hAnsi="Century Gothic" w:cs="Calibri"/>
          <w:noProof w:val="0"/>
          <w:sz w:val="18"/>
          <w:szCs w:val="18"/>
        </w:rPr>
        <w:t>20</w:t>
      </w:r>
      <w:r w:rsidR="007D119B" w:rsidRPr="00BA45BA">
        <w:rPr>
          <w:rFonts w:ascii="Century Gothic" w:hAnsi="Century Gothic" w:cs="Calibri"/>
          <w:sz w:val="18"/>
          <w:szCs w:val="18"/>
        </w:rPr>
        <w:t xml:space="preserve"> Lahden </w:t>
      </w:r>
      <w:r w:rsidR="00710A54" w:rsidRPr="00BA45BA">
        <w:rPr>
          <w:rFonts w:ascii="Century Gothic" w:hAnsi="Century Gothic" w:cs="Calibri"/>
          <w:noProof w:val="0"/>
          <w:sz w:val="18"/>
          <w:szCs w:val="18"/>
        </w:rPr>
        <w:t>Urheilukeskuksessa</w:t>
      </w:r>
      <w:r w:rsidR="00EB6077" w:rsidRPr="00BA45BA">
        <w:rPr>
          <w:rFonts w:ascii="Century Gothic" w:hAnsi="Century Gothic" w:cs="Calibri"/>
          <w:noProof w:val="0"/>
          <w:sz w:val="18"/>
          <w:szCs w:val="18"/>
        </w:rPr>
        <w:t>.</w:t>
      </w:r>
      <w:r w:rsidR="00C63FF1" w:rsidRPr="00BA45BA">
        <w:rPr>
          <w:rFonts w:ascii="Century Gothic" w:hAnsi="Century Gothic" w:cs="Calibri"/>
          <w:sz w:val="18"/>
          <w:szCs w:val="18"/>
        </w:rPr>
        <w:t xml:space="preserve"> Edustettuina kokouksessa </w:t>
      </w:r>
      <w:r w:rsidR="00CA53CB" w:rsidRPr="00BA45BA">
        <w:rPr>
          <w:rFonts w:ascii="Century Gothic" w:hAnsi="Century Gothic" w:cs="Calibri"/>
          <w:noProof w:val="0"/>
          <w:sz w:val="18"/>
          <w:szCs w:val="18"/>
        </w:rPr>
        <w:t>yhdeksän</w:t>
      </w:r>
      <w:r w:rsidR="00C63FF1" w:rsidRPr="00BA45BA">
        <w:rPr>
          <w:rFonts w:ascii="Century Gothic" w:hAnsi="Century Gothic" w:cs="Calibri"/>
          <w:sz w:val="18"/>
          <w:szCs w:val="18"/>
        </w:rPr>
        <w:t xml:space="preserve"> jäsenyhdistystä</w:t>
      </w:r>
      <w:r w:rsidR="00C63FF1" w:rsidRPr="00F05546">
        <w:rPr>
          <w:rFonts w:ascii="Century Gothic" w:hAnsi="Century Gothic" w:cs="Calibri"/>
          <w:sz w:val="18"/>
          <w:szCs w:val="18"/>
        </w:rPr>
        <w:t>. Kokou</w:t>
      </w:r>
      <w:r w:rsidR="006868FE" w:rsidRPr="00F05546">
        <w:rPr>
          <w:rFonts w:ascii="Century Gothic" w:hAnsi="Century Gothic" w:cs="Calibri"/>
          <w:sz w:val="18"/>
          <w:szCs w:val="18"/>
        </w:rPr>
        <w:t>ksessa</w:t>
      </w:r>
      <w:r w:rsidR="00C63FF1" w:rsidRPr="00F05546">
        <w:rPr>
          <w:rFonts w:ascii="Century Gothic" w:hAnsi="Century Gothic" w:cs="Calibri"/>
          <w:sz w:val="18"/>
          <w:szCs w:val="18"/>
        </w:rPr>
        <w:t xml:space="preserve"> vahvist</w:t>
      </w:r>
      <w:r w:rsidR="006868FE" w:rsidRPr="00F05546">
        <w:rPr>
          <w:rFonts w:ascii="Century Gothic" w:hAnsi="Century Gothic" w:cs="Calibri"/>
          <w:sz w:val="18"/>
          <w:szCs w:val="18"/>
        </w:rPr>
        <w:t>ettiin</w:t>
      </w:r>
      <w:r w:rsidR="00C63FF1" w:rsidRPr="00F05546">
        <w:rPr>
          <w:rFonts w:ascii="Century Gothic" w:hAnsi="Century Gothic" w:cs="Calibri"/>
          <w:sz w:val="18"/>
          <w:szCs w:val="18"/>
        </w:rPr>
        <w:t xml:space="preserve"> vuoden </w:t>
      </w:r>
      <w:r w:rsidR="00C63FF1" w:rsidRPr="00F05546">
        <w:rPr>
          <w:rFonts w:ascii="Century Gothic" w:hAnsi="Century Gothic" w:cs="Calibri"/>
          <w:noProof w:val="0"/>
          <w:sz w:val="18"/>
          <w:szCs w:val="18"/>
        </w:rPr>
        <w:t>20</w:t>
      </w:r>
      <w:r w:rsidR="00D23DD7" w:rsidRPr="00F05546">
        <w:rPr>
          <w:rFonts w:ascii="Century Gothic" w:hAnsi="Century Gothic" w:cs="Calibri"/>
          <w:noProof w:val="0"/>
          <w:sz w:val="18"/>
          <w:szCs w:val="18"/>
        </w:rPr>
        <w:t>2</w:t>
      </w:r>
      <w:r w:rsidR="00BA45BA" w:rsidRPr="00F05546">
        <w:rPr>
          <w:rFonts w:ascii="Century Gothic" w:hAnsi="Century Gothic" w:cs="Calibri"/>
          <w:noProof w:val="0"/>
          <w:sz w:val="18"/>
          <w:szCs w:val="18"/>
        </w:rPr>
        <w:t>1</w:t>
      </w:r>
      <w:r w:rsidR="00C63FF1" w:rsidRPr="00F05546">
        <w:rPr>
          <w:rFonts w:ascii="Century Gothic" w:hAnsi="Century Gothic" w:cs="Calibri"/>
          <w:sz w:val="18"/>
          <w:szCs w:val="18"/>
        </w:rPr>
        <w:t xml:space="preserve"> toiminta- ja taloussuunnitelma ja päät</w:t>
      </w:r>
      <w:r w:rsidR="006868FE" w:rsidRPr="00F05546">
        <w:rPr>
          <w:rFonts w:ascii="Century Gothic" w:hAnsi="Century Gothic" w:cs="Calibri"/>
          <w:sz w:val="18"/>
          <w:szCs w:val="18"/>
        </w:rPr>
        <w:t>ettiin</w:t>
      </w:r>
      <w:r w:rsidR="00C63FF1" w:rsidRPr="00F05546">
        <w:rPr>
          <w:rFonts w:ascii="Century Gothic" w:hAnsi="Century Gothic" w:cs="Calibri"/>
          <w:sz w:val="18"/>
          <w:szCs w:val="18"/>
        </w:rPr>
        <w:t xml:space="preserve"> jäsenmaksu</w:t>
      </w:r>
      <w:r w:rsidR="006868FE" w:rsidRPr="00F05546">
        <w:rPr>
          <w:rFonts w:ascii="Century Gothic" w:hAnsi="Century Gothic" w:cs="Calibri"/>
          <w:sz w:val="18"/>
          <w:szCs w:val="18"/>
        </w:rPr>
        <w:t>s</w:t>
      </w:r>
      <w:r w:rsidR="00C63FF1" w:rsidRPr="00F05546">
        <w:rPr>
          <w:rFonts w:ascii="Century Gothic" w:hAnsi="Century Gothic" w:cs="Calibri"/>
          <w:sz w:val="18"/>
          <w:szCs w:val="18"/>
        </w:rPr>
        <w:t>ta. </w:t>
      </w:r>
      <w:r w:rsidR="0059347C" w:rsidRPr="00F05546">
        <w:rPr>
          <w:rFonts w:ascii="Century Gothic" w:hAnsi="Century Gothic" w:cs="Calibri"/>
          <w:sz w:val="18"/>
          <w:szCs w:val="18"/>
        </w:rPr>
        <w:t xml:space="preserve">Yhdistyksen </w:t>
      </w:r>
      <w:r w:rsidR="00BA45BA" w:rsidRPr="00F05546">
        <w:rPr>
          <w:rFonts w:ascii="Century Gothic" w:hAnsi="Century Gothic" w:cs="Calibri"/>
          <w:noProof w:val="0"/>
          <w:sz w:val="18"/>
          <w:szCs w:val="18"/>
        </w:rPr>
        <w:t xml:space="preserve">1. </w:t>
      </w:r>
      <w:r w:rsidR="0059347C" w:rsidRPr="00F05546">
        <w:rPr>
          <w:rFonts w:ascii="Century Gothic" w:hAnsi="Century Gothic" w:cs="Calibri"/>
          <w:sz w:val="18"/>
          <w:szCs w:val="18"/>
        </w:rPr>
        <w:t>puheenjohtajaksi valittiin jatkokaudelle Marjukka Tiainen, Liikuntakeskus Pajulahti</w:t>
      </w:r>
      <w:r w:rsidR="00BA45BA" w:rsidRPr="00F05546">
        <w:rPr>
          <w:rFonts w:ascii="Century Gothic" w:hAnsi="Century Gothic" w:cs="Calibri"/>
          <w:noProof w:val="0"/>
          <w:sz w:val="18"/>
          <w:szCs w:val="18"/>
        </w:rPr>
        <w:t xml:space="preserve">. </w:t>
      </w:r>
      <w:r w:rsidR="0059347C" w:rsidRPr="00F05546">
        <w:rPr>
          <w:rFonts w:ascii="Century Gothic" w:hAnsi="Century Gothic" w:cs="Calibri"/>
          <w:noProof w:val="0"/>
          <w:sz w:val="18"/>
          <w:szCs w:val="18"/>
        </w:rPr>
        <w:t xml:space="preserve">Hallituksen jäseniksi valittiin </w:t>
      </w:r>
      <w:r w:rsidR="00E93E66" w:rsidRPr="00F05546">
        <w:rPr>
          <w:rFonts w:ascii="Century Gothic" w:hAnsi="Century Gothic" w:cs="Calibri"/>
          <w:noProof w:val="0"/>
          <w:sz w:val="18"/>
          <w:szCs w:val="18"/>
        </w:rPr>
        <w:t>Rinna Ikola-Norrbacka</w:t>
      </w:r>
      <w:r w:rsidR="000D492B">
        <w:rPr>
          <w:rFonts w:ascii="Century Gothic" w:hAnsi="Century Gothic" w:cs="Calibri"/>
          <w:noProof w:val="0"/>
          <w:sz w:val="18"/>
          <w:szCs w:val="18"/>
        </w:rPr>
        <w:t>;</w:t>
      </w:r>
      <w:r w:rsidR="00E93E66" w:rsidRPr="00F05546">
        <w:rPr>
          <w:rFonts w:ascii="Century Gothic" w:hAnsi="Century Gothic" w:cs="Calibri"/>
          <w:noProof w:val="0"/>
          <w:sz w:val="18"/>
          <w:szCs w:val="18"/>
        </w:rPr>
        <w:t xml:space="preserve"> Asikkalan kunta, Ilkka Kaarna</w:t>
      </w:r>
      <w:r w:rsidR="000D492B">
        <w:rPr>
          <w:rFonts w:ascii="Century Gothic" w:hAnsi="Century Gothic" w:cs="Calibri"/>
          <w:noProof w:val="0"/>
          <w:sz w:val="18"/>
          <w:szCs w:val="18"/>
        </w:rPr>
        <w:t>;</w:t>
      </w:r>
      <w:r w:rsidR="00E93E66" w:rsidRPr="00F05546">
        <w:rPr>
          <w:rFonts w:ascii="Century Gothic" w:hAnsi="Century Gothic" w:cs="Calibri"/>
          <w:noProof w:val="0"/>
          <w:sz w:val="18"/>
          <w:szCs w:val="18"/>
        </w:rPr>
        <w:t xml:space="preserve"> Lahden Golf ry ja Risto Salonen</w:t>
      </w:r>
      <w:r w:rsidR="000D492B">
        <w:rPr>
          <w:rFonts w:ascii="Century Gothic" w:hAnsi="Century Gothic" w:cs="Calibri"/>
          <w:noProof w:val="0"/>
          <w:sz w:val="18"/>
          <w:szCs w:val="18"/>
        </w:rPr>
        <w:t>;</w:t>
      </w:r>
      <w:r w:rsidR="00E93E66" w:rsidRPr="00F05546">
        <w:rPr>
          <w:rFonts w:ascii="Century Gothic" w:hAnsi="Century Gothic" w:cs="Calibri"/>
          <w:noProof w:val="0"/>
          <w:sz w:val="18"/>
          <w:szCs w:val="18"/>
        </w:rPr>
        <w:t xml:space="preserve"> Lahden FK ry. Hallituksessa jatkavat </w:t>
      </w:r>
      <w:r w:rsidR="00173128" w:rsidRPr="00F05546">
        <w:rPr>
          <w:rFonts w:ascii="Century Gothic" w:hAnsi="Century Gothic" w:cs="Calibri"/>
          <w:noProof w:val="0"/>
          <w:sz w:val="18"/>
          <w:szCs w:val="18"/>
        </w:rPr>
        <w:t>Jussi-Matti Salmela</w:t>
      </w:r>
      <w:r w:rsidR="000D492B">
        <w:rPr>
          <w:rFonts w:ascii="Century Gothic" w:hAnsi="Century Gothic" w:cs="Calibri"/>
          <w:noProof w:val="0"/>
          <w:sz w:val="18"/>
          <w:szCs w:val="18"/>
        </w:rPr>
        <w:t>;</w:t>
      </w:r>
      <w:r w:rsidR="00173128" w:rsidRPr="00F05546">
        <w:rPr>
          <w:rFonts w:ascii="Century Gothic" w:hAnsi="Century Gothic" w:cs="Calibri"/>
          <w:noProof w:val="0"/>
          <w:sz w:val="18"/>
          <w:szCs w:val="18"/>
        </w:rPr>
        <w:t xml:space="preserve"> Kiekkoreipas ry, 2. varapuheenjohtaja </w:t>
      </w:r>
      <w:r w:rsidR="0059347C" w:rsidRPr="00F05546">
        <w:rPr>
          <w:rFonts w:ascii="Century Gothic" w:hAnsi="Century Gothic" w:cs="Calibri"/>
          <w:sz w:val="18"/>
          <w:szCs w:val="18"/>
        </w:rPr>
        <w:t>Panu Juonala</w:t>
      </w:r>
      <w:r w:rsidR="000D492B">
        <w:rPr>
          <w:rFonts w:ascii="Century Gothic" w:hAnsi="Century Gothic" w:cs="Calibri"/>
          <w:sz w:val="18"/>
          <w:szCs w:val="18"/>
        </w:rPr>
        <w:t>;</w:t>
      </w:r>
      <w:r w:rsidR="0059347C" w:rsidRPr="00F05546">
        <w:rPr>
          <w:rFonts w:ascii="Century Gothic" w:hAnsi="Century Gothic" w:cs="Calibri"/>
          <w:sz w:val="18"/>
          <w:szCs w:val="18"/>
        </w:rPr>
        <w:t xml:space="preserve"> Orimattilan Jymy ry</w:t>
      </w:r>
      <w:r w:rsidR="00173128" w:rsidRPr="00F05546">
        <w:rPr>
          <w:rFonts w:ascii="Century Gothic" w:hAnsi="Century Gothic" w:cs="Calibri"/>
          <w:noProof w:val="0"/>
          <w:sz w:val="18"/>
          <w:szCs w:val="18"/>
        </w:rPr>
        <w:t>,</w:t>
      </w:r>
      <w:r w:rsidR="0059347C" w:rsidRPr="00F05546">
        <w:rPr>
          <w:rFonts w:ascii="Century Gothic" w:hAnsi="Century Gothic" w:cs="Calibri"/>
          <w:sz w:val="18"/>
          <w:szCs w:val="18"/>
        </w:rPr>
        <w:t xml:space="preserve"> Esa Rajala</w:t>
      </w:r>
      <w:r w:rsidR="000D492B">
        <w:rPr>
          <w:rFonts w:ascii="Century Gothic" w:hAnsi="Century Gothic" w:cs="Calibri"/>
          <w:sz w:val="18"/>
          <w:szCs w:val="18"/>
        </w:rPr>
        <w:t>;</w:t>
      </w:r>
      <w:r w:rsidR="0059347C" w:rsidRPr="00F05546">
        <w:rPr>
          <w:rFonts w:ascii="Century Gothic" w:hAnsi="Century Gothic" w:cs="Calibri"/>
          <w:sz w:val="18"/>
          <w:szCs w:val="18"/>
        </w:rPr>
        <w:t xml:space="preserve"> Hollolan Urheilijat -46 ry, Kimmo Huvinen</w:t>
      </w:r>
      <w:r w:rsidR="000D492B">
        <w:rPr>
          <w:rFonts w:ascii="Century Gothic" w:hAnsi="Century Gothic" w:cs="Calibri"/>
          <w:sz w:val="18"/>
          <w:szCs w:val="18"/>
        </w:rPr>
        <w:t>;</w:t>
      </w:r>
      <w:r w:rsidR="0059347C" w:rsidRPr="00F05546">
        <w:rPr>
          <w:rFonts w:ascii="Century Gothic" w:hAnsi="Century Gothic" w:cs="Calibri"/>
          <w:sz w:val="18"/>
          <w:szCs w:val="18"/>
        </w:rPr>
        <w:t xml:space="preserve"> Heinolan kaupunki ja Oili Kettunen</w:t>
      </w:r>
      <w:r w:rsidR="000D492B">
        <w:rPr>
          <w:rFonts w:ascii="Century Gothic" w:hAnsi="Century Gothic" w:cs="Calibri"/>
          <w:sz w:val="18"/>
          <w:szCs w:val="18"/>
        </w:rPr>
        <w:t>;</w:t>
      </w:r>
      <w:r w:rsidR="0059347C" w:rsidRPr="00F05546">
        <w:rPr>
          <w:rFonts w:ascii="Century Gothic" w:hAnsi="Century Gothic" w:cs="Calibri"/>
          <w:sz w:val="18"/>
          <w:szCs w:val="18"/>
        </w:rPr>
        <w:t xml:space="preserve"> Suomen Urheiluopisto.  </w:t>
      </w:r>
      <w:r w:rsidR="007171A4" w:rsidRPr="00F05546">
        <w:rPr>
          <w:rFonts w:ascii="Century Gothic" w:hAnsi="Century Gothic" w:cs="Calibri"/>
          <w:sz w:val="18"/>
          <w:szCs w:val="18"/>
        </w:rPr>
        <w:t>T</w:t>
      </w:r>
      <w:r w:rsidR="00C63FF1" w:rsidRPr="00F05546">
        <w:rPr>
          <w:rFonts w:ascii="Century Gothic" w:hAnsi="Century Gothic" w:cs="Calibri"/>
          <w:sz w:val="18"/>
          <w:szCs w:val="18"/>
        </w:rPr>
        <w:t>ilintarkastajiksi valittiin Katja Kousa-Kaartti (KHT) ja toiminnantarkastajaksi Eero Laitinen. Kokouksen puheenjohtajana toimi</w:t>
      </w:r>
      <w:r w:rsidR="001C6A1D" w:rsidRPr="00F05546">
        <w:rPr>
          <w:rFonts w:ascii="Century Gothic" w:hAnsi="Century Gothic" w:cs="Calibri"/>
          <w:sz w:val="18"/>
          <w:szCs w:val="18"/>
        </w:rPr>
        <w:t xml:space="preserve"> </w:t>
      </w:r>
      <w:r w:rsidR="00B0170F" w:rsidRPr="00F05546">
        <w:rPr>
          <w:rFonts w:ascii="Century Gothic" w:hAnsi="Century Gothic" w:cs="Calibri"/>
          <w:noProof w:val="0"/>
          <w:sz w:val="18"/>
          <w:szCs w:val="18"/>
        </w:rPr>
        <w:t>Reijo Häyrinen</w:t>
      </w:r>
      <w:r w:rsidR="00C63FF1" w:rsidRPr="00F05546">
        <w:rPr>
          <w:rFonts w:ascii="Century Gothic" w:hAnsi="Century Gothic" w:cs="Calibri"/>
          <w:sz w:val="18"/>
          <w:szCs w:val="18"/>
        </w:rPr>
        <w:t>.</w:t>
      </w:r>
      <w:r w:rsidR="00C63FF1" w:rsidRPr="00F05546">
        <w:rPr>
          <w:rFonts w:ascii="Century Gothic" w:hAnsi="Century Gothic" w:cs="Calibri"/>
          <w:sz w:val="18"/>
          <w:szCs w:val="18"/>
        </w:rPr>
        <w:br/>
      </w:r>
      <w:r w:rsidR="00C63FF1" w:rsidRPr="00F05546">
        <w:rPr>
          <w:rFonts w:ascii="Century Gothic" w:hAnsi="Century Gothic" w:cs="Calibri"/>
          <w:sz w:val="18"/>
          <w:szCs w:val="18"/>
        </w:rPr>
        <w:br/>
        <w:t xml:space="preserve">Varsinaisten kokousten päätösten </w:t>
      </w:r>
      <w:r w:rsidR="00B60CFD" w:rsidRPr="00F05546">
        <w:rPr>
          <w:rFonts w:ascii="Century Gothic" w:hAnsi="Century Gothic" w:cs="Calibri"/>
          <w:sz w:val="18"/>
          <w:szCs w:val="18"/>
        </w:rPr>
        <w:t>täytäntöön panijana</w:t>
      </w:r>
      <w:r w:rsidR="00C63FF1" w:rsidRPr="00F05546">
        <w:rPr>
          <w:rFonts w:ascii="Century Gothic" w:hAnsi="Century Gothic" w:cs="Calibri"/>
          <w:sz w:val="18"/>
          <w:szCs w:val="18"/>
        </w:rPr>
        <w:t xml:space="preserve"> toimii hallitus. Toimintavuoden aikana hallituksella oli yhteensä </w:t>
      </w:r>
      <w:r w:rsidR="00F05546" w:rsidRPr="00F05546">
        <w:rPr>
          <w:rFonts w:ascii="Century Gothic" w:hAnsi="Century Gothic" w:cs="Calibri"/>
          <w:noProof w:val="0"/>
          <w:sz w:val="18"/>
          <w:szCs w:val="18"/>
        </w:rPr>
        <w:t>kuusi</w:t>
      </w:r>
      <w:r w:rsidR="00C63FF1" w:rsidRPr="00F05546">
        <w:rPr>
          <w:rFonts w:ascii="Century Gothic" w:hAnsi="Century Gothic" w:cs="Calibri"/>
          <w:sz w:val="18"/>
          <w:szCs w:val="18"/>
        </w:rPr>
        <w:t xml:space="preserve"> kokousta.</w:t>
      </w:r>
      <w:r w:rsidR="009C5698" w:rsidRPr="009C5698">
        <w:rPr>
          <w:rFonts w:ascii="Calibri" w:hAnsi="Calibri" w:cs="Calibri"/>
          <w:noProof w:val="0"/>
          <w:color w:val="FF0000"/>
          <w:sz w:val="22"/>
        </w:rPr>
        <w:tab/>
      </w:r>
    </w:p>
    <w:p w14:paraId="41108A30" w14:textId="15A6BB2A" w:rsidR="00A5514A" w:rsidRPr="00CC2267" w:rsidRDefault="00A5514A" w:rsidP="008C5307">
      <w:pPr>
        <w:pStyle w:val="Otsikko2"/>
        <w:numPr>
          <w:ilvl w:val="1"/>
          <w:numId w:val="44"/>
        </w:numPr>
      </w:pPr>
      <w:bookmarkStart w:id="61" w:name="_Toc66866689"/>
      <w:r w:rsidRPr="00CC2267">
        <w:lastRenderedPageBreak/>
        <w:t>Henkilöstö</w:t>
      </w:r>
      <w:bookmarkEnd w:id="61"/>
    </w:p>
    <w:p w14:paraId="128CE452" w14:textId="77777777" w:rsidR="008A1CA8" w:rsidRPr="00D12DC4" w:rsidRDefault="001F796D" w:rsidP="2C2FCD46">
      <w:pPr>
        <w:ind w:left="0"/>
        <w:rPr>
          <w:rFonts w:ascii="Century Gothic" w:hAnsi="Century Gothic" w:cstheme="minorBidi"/>
          <w:sz w:val="18"/>
          <w:szCs w:val="18"/>
        </w:rPr>
      </w:pPr>
      <w:r w:rsidRPr="003715D1">
        <w:rPr>
          <w:rFonts w:ascii="Century Gothic" w:hAnsi="Century Gothic"/>
          <w:color w:val="FF0000"/>
          <w:sz w:val="18"/>
          <w:szCs w:val="18"/>
        </w:rPr>
        <mc:AlternateContent>
          <mc:Choice Requires="wps">
            <w:drawing>
              <wp:anchor distT="0" distB="0" distL="114300" distR="114300" simplePos="0" relativeHeight="251658245" behindDoc="0" locked="0" layoutInCell="1" allowOverlap="1" wp14:anchorId="0FAEC21D" wp14:editId="58D7A34D">
                <wp:simplePos x="0" y="0"/>
                <wp:positionH relativeFrom="column">
                  <wp:posOffset>0</wp:posOffset>
                </wp:positionH>
                <wp:positionV relativeFrom="paragraph">
                  <wp:posOffset>0</wp:posOffset>
                </wp:positionV>
                <wp:extent cx="1828800" cy="1828800"/>
                <wp:effectExtent l="0" t="0" r="26670" b="23495"/>
                <wp:wrapSquare wrapText="bothSides"/>
                <wp:docPr id="31" name="Tekstiruutu 3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E3F1F5"/>
                        </a:solidFill>
                        <a:ln w="6350">
                          <a:solidFill>
                            <a:schemeClr val="tx2">
                              <a:lumMod val="20000"/>
                              <a:lumOff val="80000"/>
                            </a:schemeClr>
                          </a:solidFill>
                        </a:ln>
                      </wps:spPr>
                      <wps:txbx>
                        <w:txbxContent>
                          <w:p w14:paraId="16FF5B85" w14:textId="4F421112" w:rsidR="00772B1D" w:rsidRPr="00E23F96" w:rsidRDefault="00772B1D" w:rsidP="00830F5C">
                            <w:pPr>
                              <w:rPr>
                                <w:rFonts w:ascii="Century Gothic" w:hAnsi="Century Gothic" w:cs="Calibri"/>
                                <w:b/>
                                <w:sz w:val="18"/>
                                <w:szCs w:val="18"/>
                              </w:rPr>
                            </w:pPr>
                            <w:r w:rsidRPr="003715D1">
                              <w:rPr>
                                <w:rFonts w:ascii="Century Gothic" w:hAnsi="Century Gothic"/>
                                <w:b/>
                                <w:sz w:val="24"/>
                                <w:szCs w:val="24"/>
                              </w:rPr>
                              <w:t>PHLU:n henkilöstö</w:t>
                            </w:r>
                            <w:r w:rsidRPr="003715D1">
                              <w:rPr>
                                <w:rFonts w:ascii="Century Gothic" w:hAnsi="Century Gothic"/>
                                <w:b/>
                              </w:rPr>
                              <w:br/>
                            </w:r>
                            <w:r w:rsidRPr="003715D1">
                              <w:rPr>
                                <w:rFonts w:ascii="Century Gothic" w:hAnsi="Century Gothic"/>
                                <w:b/>
                              </w:rPr>
                              <w:br/>
                            </w:r>
                            <w:r w:rsidRPr="00AC2F63">
                              <w:rPr>
                                <w:rFonts w:ascii="Century Gothic" w:hAnsi="Century Gothic" w:cs="Calibri"/>
                                <w:b/>
                                <w:sz w:val="18"/>
                                <w:szCs w:val="18"/>
                              </w:rPr>
                              <w:t>Salo Mai-Brit,</w:t>
                            </w:r>
                            <w:r w:rsidRPr="00AC2F63">
                              <w:rPr>
                                <w:rFonts w:ascii="Century Gothic" w:hAnsi="Century Gothic" w:cs="Calibri"/>
                                <w:sz w:val="18"/>
                                <w:szCs w:val="18"/>
                              </w:rPr>
                              <w:t xml:space="preserve"> aluejohtaja</w:t>
                            </w:r>
                            <w:r w:rsidRPr="00AC2F63">
                              <w:rPr>
                                <w:rFonts w:ascii="Century Gothic" w:hAnsi="Century Gothic" w:cs="Calibri"/>
                                <w:sz w:val="18"/>
                                <w:szCs w:val="18"/>
                              </w:rPr>
                              <w:br/>
                            </w:r>
                            <w:r w:rsidRPr="00AC2F63">
                              <w:rPr>
                                <w:rFonts w:ascii="Century Gothic" w:hAnsi="Century Gothic" w:cs="Calibri"/>
                                <w:b/>
                                <w:sz w:val="18"/>
                                <w:szCs w:val="18"/>
                              </w:rPr>
                              <w:t>Ylitalo Kustaa,</w:t>
                            </w:r>
                            <w:r w:rsidRPr="00AC2F63">
                              <w:rPr>
                                <w:rFonts w:ascii="Century Gothic" w:hAnsi="Century Gothic" w:cs="Calibri"/>
                                <w:sz w:val="18"/>
                                <w:szCs w:val="18"/>
                              </w:rPr>
                              <w:t xml:space="preserve"> seuratoiminnan kehittäjä </w:t>
                            </w:r>
                            <w:r w:rsidRPr="00AC2F63">
                              <w:rPr>
                                <w:rFonts w:ascii="Century Gothic" w:hAnsi="Century Gothic" w:cs="Calibri"/>
                                <w:sz w:val="18"/>
                                <w:szCs w:val="18"/>
                              </w:rPr>
                              <w:br/>
                            </w:r>
                            <w:r w:rsidRPr="00AC2F63">
                              <w:rPr>
                                <w:rFonts w:ascii="Century Gothic" w:hAnsi="Century Gothic" w:cs="Calibri"/>
                                <w:b/>
                                <w:sz w:val="18"/>
                                <w:szCs w:val="18"/>
                              </w:rPr>
                              <w:t>Pöllänen Krista,</w:t>
                            </w:r>
                            <w:r w:rsidRPr="00AC2F63">
                              <w:rPr>
                                <w:rFonts w:ascii="Century Gothic" w:hAnsi="Century Gothic" w:cs="Calibri"/>
                                <w:sz w:val="18"/>
                                <w:szCs w:val="18"/>
                              </w:rPr>
                              <w:t xml:space="preserve"> lasten- ja nuorten liikunnan kehittäjä </w:t>
                            </w:r>
                            <w:r w:rsidRPr="00AC2F63">
                              <w:rPr>
                                <w:rFonts w:ascii="Century Gothic" w:hAnsi="Century Gothic" w:cs="Calibri"/>
                                <w:sz w:val="18"/>
                                <w:szCs w:val="18"/>
                              </w:rPr>
                              <w:br/>
                            </w:r>
                            <w:r w:rsidRPr="00AC2F63">
                              <w:rPr>
                                <w:rFonts w:ascii="Century Gothic" w:hAnsi="Century Gothic" w:cs="Calibri"/>
                                <w:b/>
                                <w:sz w:val="18"/>
                                <w:szCs w:val="18"/>
                              </w:rPr>
                              <w:t>Kylänpää Keijo,</w:t>
                            </w:r>
                            <w:r w:rsidRPr="00AC2F63">
                              <w:rPr>
                                <w:rFonts w:ascii="Century Gothic" w:hAnsi="Century Gothic" w:cs="Calibri"/>
                                <w:sz w:val="18"/>
                                <w:szCs w:val="18"/>
                              </w:rPr>
                              <w:t xml:space="preserve"> aikuisliikunnan kehittäjä </w:t>
                            </w:r>
                            <w:r w:rsidRPr="00AC2F63">
                              <w:rPr>
                                <w:rFonts w:ascii="Century Gothic" w:hAnsi="Century Gothic" w:cs="Calibri"/>
                                <w:sz w:val="18"/>
                                <w:szCs w:val="18"/>
                              </w:rPr>
                              <w:br/>
                            </w:r>
                            <w:r w:rsidRPr="00AC2F63">
                              <w:rPr>
                                <w:rFonts w:ascii="Century Gothic" w:hAnsi="Century Gothic" w:cs="Calibri"/>
                                <w:b/>
                                <w:sz w:val="18"/>
                                <w:szCs w:val="18"/>
                              </w:rPr>
                              <w:t>Hallberg</w:t>
                            </w:r>
                            <w:r w:rsidRPr="00AC2F63">
                              <w:rPr>
                                <w:rFonts w:ascii="Century Gothic" w:hAnsi="Century Gothic" w:cs="Calibri"/>
                                <w:sz w:val="18"/>
                                <w:szCs w:val="18"/>
                              </w:rPr>
                              <w:t xml:space="preserve"> </w:t>
                            </w:r>
                            <w:r w:rsidRPr="00AC2F63">
                              <w:rPr>
                                <w:rFonts w:ascii="Century Gothic" w:hAnsi="Century Gothic" w:cs="Calibri"/>
                                <w:b/>
                                <w:sz w:val="18"/>
                                <w:szCs w:val="18"/>
                              </w:rPr>
                              <w:t>Sari</w:t>
                            </w:r>
                            <w:r w:rsidRPr="00AC2F63">
                              <w:rPr>
                                <w:rFonts w:ascii="Century Gothic" w:hAnsi="Century Gothic" w:cs="Calibri"/>
                                <w:sz w:val="18"/>
                                <w:szCs w:val="18"/>
                              </w:rPr>
                              <w:t xml:space="preserve">, taloussihteeri </w:t>
                            </w:r>
                            <w:r w:rsidRPr="00AC2F63">
                              <w:rPr>
                                <w:rFonts w:ascii="Century Gothic" w:hAnsi="Century Gothic" w:cs="Calibri"/>
                                <w:sz w:val="18"/>
                                <w:szCs w:val="18"/>
                              </w:rPr>
                              <w:br/>
                            </w:r>
                            <w:r w:rsidRPr="00AC2F63">
                              <w:rPr>
                                <w:rFonts w:ascii="Century Gothic" w:hAnsi="Century Gothic" w:cs="Calibri"/>
                                <w:b/>
                                <w:sz w:val="18"/>
                                <w:szCs w:val="18"/>
                              </w:rPr>
                              <w:t>Ahvonen Tiina</w:t>
                            </w:r>
                            <w:r w:rsidRPr="00AC2F63">
                              <w:rPr>
                                <w:rFonts w:ascii="Century Gothic" w:hAnsi="Century Gothic" w:cs="Calibri"/>
                                <w:sz w:val="18"/>
                                <w:szCs w:val="18"/>
                              </w:rPr>
                              <w:t xml:space="preserve">, taloussihteeri </w:t>
                            </w:r>
                            <w:r>
                              <w:rPr>
                                <w:rFonts w:ascii="Century Gothic" w:hAnsi="Century Gothic" w:cs="Calibri"/>
                                <w:sz w:val="18"/>
                                <w:szCs w:val="18"/>
                              </w:rPr>
                              <w:br/>
                            </w:r>
                            <w:r w:rsidRPr="00ED674A">
                              <w:rPr>
                                <w:rFonts w:ascii="Century Gothic" w:hAnsi="Century Gothic" w:cs="Calibri"/>
                                <w:b/>
                                <w:bCs w:val="0"/>
                                <w:sz w:val="18"/>
                                <w:szCs w:val="18"/>
                              </w:rPr>
                              <w:t>Hynninen</w:t>
                            </w:r>
                            <w:r>
                              <w:rPr>
                                <w:rFonts w:ascii="Century Gothic" w:hAnsi="Century Gothic" w:cs="Calibri"/>
                                <w:b/>
                                <w:bCs w:val="0"/>
                                <w:sz w:val="18"/>
                                <w:szCs w:val="18"/>
                              </w:rPr>
                              <w:t xml:space="preserve"> Reetta</w:t>
                            </w:r>
                            <w:r>
                              <w:rPr>
                                <w:rFonts w:ascii="Century Gothic" w:hAnsi="Century Gothic" w:cs="Calibri"/>
                                <w:b/>
                                <w:sz w:val="18"/>
                                <w:szCs w:val="18"/>
                              </w:rPr>
                              <w:t xml:space="preserve">, </w:t>
                            </w:r>
                            <w:r>
                              <w:rPr>
                                <w:rFonts w:ascii="Century Gothic" w:hAnsi="Century Gothic" w:cs="Calibri"/>
                                <w:sz w:val="18"/>
                                <w:szCs w:val="18"/>
                              </w:rPr>
                              <w:t xml:space="preserve">toimistosihteeri  (30.4.2020 </w:t>
                            </w:r>
                            <w:r w:rsidRPr="00E23F96">
                              <w:rPr>
                                <w:rFonts w:ascii="Century Gothic" w:hAnsi="Century Gothic" w:cs="Calibri"/>
                                <w:sz w:val="18"/>
                                <w:szCs w:val="18"/>
                              </w:rPr>
                              <w:t>as</w:t>
                            </w:r>
                            <w:r>
                              <w:rPr>
                                <w:rFonts w:ascii="Century Gothic" w:hAnsi="Century Gothic" w:cs="Calibri"/>
                                <w:sz w:val="18"/>
                                <w:szCs w:val="18"/>
                              </w:rPr>
                              <w:t>ti</w:t>
                            </w:r>
                            <w:r w:rsidRPr="00E23F96">
                              <w:rPr>
                                <w:rFonts w:ascii="Century Gothic" w:hAnsi="Century Gothic" w:cs="Calibri"/>
                                <w:sz w:val="18"/>
                                <w:szCs w:val="18"/>
                              </w:rPr>
                              <w:t>, osa-aikainen</w:t>
                            </w:r>
                            <w:r>
                              <w:rPr>
                                <w:rFonts w:ascii="Century Gothic" w:hAnsi="Century Gothic" w:cs="Calibri"/>
                                <w:sz w:val="18"/>
                                <w:szCs w:val="18"/>
                              </w:rPr>
                              <w:t>)</w:t>
                            </w:r>
                            <w:r>
                              <w:rPr>
                                <w:rFonts w:ascii="Century Gothic" w:hAnsi="Century Gothic" w:cs="Calibri"/>
                                <w:b/>
                                <w:bCs w:val="0"/>
                                <w:sz w:val="18"/>
                                <w:szCs w:val="18"/>
                              </w:rPr>
                              <w:br/>
                              <w:t>Leppänen Oskari</w:t>
                            </w:r>
                            <w:r>
                              <w:rPr>
                                <w:rFonts w:ascii="Century Gothic" w:hAnsi="Century Gothic" w:cs="Calibri"/>
                                <w:sz w:val="18"/>
                                <w:szCs w:val="18"/>
                              </w:rPr>
                              <w:t xml:space="preserve">, toimistovastaava </w:t>
                            </w:r>
                            <w:bookmarkStart w:id="62" w:name="_Hlk64291041"/>
                            <w:r>
                              <w:rPr>
                                <w:rFonts w:ascii="Century Gothic" w:hAnsi="Century Gothic" w:cs="Calibri"/>
                                <w:sz w:val="18"/>
                                <w:szCs w:val="18"/>
                              </w:rPr>
                              <w:t>(alk. 1.10.2020, osa-aikainen)</w:t>
                            </w:r>
                            <w:bookmarkEnd w:id="62"/>
                          </w:p>
                          <w:p w14:paraId="5D66CD30" w14:textId="13B37EE7" w:rsidR="00772B1D" w:rsidRPr="00A1319B" w:rsidRDefault="00772B1D" w:rsidP="00D15064">
                            <w:pPr>
                              <w:rPr>
                                <w:rFonts w:ascii="Century Gothic" w:hAnsi="Century Gothic" w:cs="Calibri"/>
                                <w:b/>
                                <w:sz w:val="18"/>
                                <w:szCs w:val="18"/>
                              </w:rPr>
                            </w:pPr>
                            <w:r>
                              <w:rPr>
                                <w:rFonts w:ascii="Century Gothic" w:hAnsi="Century Gothic" w:cs="Calibri"/>
                                <w:b/>
                                <w:sz w:val="18"/>
                                <w:szCs w:val="18"/>
                              </w:rPr>
                              <w:t>Työllistämistoiminta</w:t>
                            </w:r>
                            <w:r w:rsidRPr="00A1319B">
                              <w:rPr>
                                <w:rFonts w:ascii="Century Gothic" w:hAnsi="Century Gothic" w:cs="Calibri"/>
                                <w:b/>
                                <w:sz w:val="18"/>
                                <w:szCs w:val="18"/>
                              </w:rPr>
                              <w:br/>
                              <w:t>Virtanen Arto</w:t>
                            </w:r>
                            <w:r w:rsidRPr="00A1319B">
                              <w:rPr>
                                <w:rFonts w:ascii="Century Gothic" w:hAnsi="Century Gothic" w:cs="Calibri"/>
                                <w:sz w:val="18"/>
                                <w:szCs w:val="18"/>
                              </w:rPr>
                              <w:t>, projektipäällikkö</w:t>
                            </w:r>
                            <w:r w:rsidRPr="00A1319B">
                              <w:rPr>
                                <w:rFonts w:ascii="Century Gothic" w:hAnsi="Century Gothic" w:cs="Calibri"/>
                                <w:b/>
                                <w:sz w:val="18"/>
                                <w:szCs w:val="18"/>
                              </w:rPr>
                              <w:t xml:space="preserve"> </w:t>
                            </w:r>
                            <w:r w:rsidRPr="003B03D0">
                              <w:rPr>
                                <w:rFonts w:ascii="Century Gothic" w:hAnsi="Century Gothic" w:cs="Calibri"/>
                                <w:bCs w:val="0"/>
                                <w:sz w:val="18"/>
                                <w:szCs w:val="18"/>
                              </w:rPr>
                              <w:t>(osa-aikainen)</w:t>
                            </w:r>
                            <w:r w:rsidRPr="00A1319B">
                              <w:rPr>
                                <w:rFonts w:ascii="Century Gothic" w:hAnsi="Century Gothic" w:cs="Calibri"/>
                                <w:b/>
                                <w:sz w:val="18"/>
                                <w:szCs w:val="18"/>
                              </w:rPr>
                              <w:br/>
                              <w:t>Pullinen Marja</w:t>
                            </w:r>
                            <w:r w:rsidRPr="00A1319B">
                              <w:rPr>
                                <w:rFonts w:ascii="Century Gothic" w:hAnsi="Century Gothic" w:cs="Calibri"/>
                                <w:sz w:val="18"/>
                                <w:szCs w:val="18"/>
                              </w:rPr>
                              <w:t>, projektisihteeri</w:t>
                            </w:r>
                            <w:r w:rsidRPr="00A1319B">
                              <w:rPr>
                                <w:rFonts w:ascii="Century Gothic" w:hAnsi="Century Gothic" w:cs="Calibri"/>
                                <w:b/>
                                <w:sz w:val="18"/>
                                <w:szCs w:val="18"/>
                              </w:rPr>
                              <w:t xml:space="preserve"> </w:t>
                            </w:r>
                            <w:r w:rsidRPr="003B03D0">
                              <w:rPr>
                                <w:rFonts w:ascii="Century Gothic" w:hAnsi="Century Gothic" w:cs="Calibri"/>
                                <w:bCs w:val="0"/>
                                <w:sz w:val="18"/>
                                <w:szCs w:val="18"/>
                              </w:rPr>
                              <w:t>(osa-aikainen)</w:t>
                            </w:r>
                            <w:r w:rsidRPr="00A1319B">
                              <w:rPr>
                                <w:rFonts w:ascii="Century Gothic" w:hAnsi="Century Gothic" w:cs="Calibri"/>
                                <w:b/>
                                <w:sz w:val="18"/>
                                <w:szCs w:val="18"/>
                              </w:rPr>
                              <w:br/>
                            </w:r>
                            <w:r>
                              <w:rPr>
                                <w:rFonts w:ascii="Century Gothic" w:hAnsi="Century Gothic" w:cs="Calibri"/>
                                <w:sz w:val="18"/>
                                <w:szCs w:val="18"/>
                              </w:rPr>
                              <w:t>y</w:t>
                            </w:r>
                            <w:r w:rsidRPr="00A1319B">
                              <w:rPr>
                                <w:rFonts w:ascii="Century Gothic" w:hAnsi="Century Gothic" w:cs="Calibri"/>
                                <w:sz w:val="18"/>
                                <w:szCs w:val="18"/>
                              </w:rPr>
                              <w:t>ksilövalmentajat</w:t>
                            </w:r>
                            <w:r w:rsidRPr="00A1319B">
                              <w:rPr>
                                <w:rFonts w:ascii="Century Gothic" w:hAnsi="Century Gothic" w:cs="Calibri"/>
                                <w:b/>
                                <w:sz w:val="18"/>
                                <w:szCs w:val="18"/>
                              </w:rPr>
                              <w:br/>
                              <w:t>Heimola Markku</w:t>
                            </w:r>
                            <w:r>
                              <w:rPr>
                                <w:rFonts w:ascii="Century Gothic" w:hAnsi="Century Gothic" w:cs="Calibri"/>
                                <w:b/>
                                <w:sz w:val="18"/>
                                <w:szCs w:val="18"/>
                              </w:rPr>
                              <w:t xml:space="preserve"> </w:t>
                            </w:r>
                            <w:r w:rsidRPr="003B03D0">
                              <w:rPr>
                                <w:rFonts w:ascii="Century Gothic" w:hAnsi="Century Gothic" w:cs="Calibri"/>
                                <w:bCs w:val="0"/>
                                <w:sz w:val="18"/>
                                <w:szCs w:val="18"/>
                              </w:rPr>
                              <w:t>(osa-aikainen)</w:t>
                            </w:r>
                            <w:r w:rsidRPr="00A1319B">
                              <w:rPr>
                                <w:rFonts w:ascii="Century Gothic" w:hAnsi="Century Gothic" w:cs="Calibri"/>
                                <w:b/>
                                <w:sz w:val="18"/>
                                <w:szCs w:val="18"/>
                              </w:rPr>
                              <w:br/>
                              <w:t xml:space="preserve">Jäntti Risto </w:t>
                            </w:r>
                            <w:r>
                              <w:rPr>
                                <w:rFonts w:ascii="Century Gothic" w:hAnsi="Century Gothic" w:cs="Calibri"/>
                                <w:sz w:val="18"/>
                                <w:szCs w:val="18"/>
                              </w:rPr>
                              <w:t>(osa-aikainen)</w:t>
                            </w:r>
                            <w:r w:rsidRPr="00A1319B">
                              <w:rPr>
                                <w:rFonts w:ascii="Century Gothic" w:hAnsi="Century Gothic" w:cs="Calibri"/>
                                <w:b/>
                                <w:sz w:val="18"/>
                                <w:szCs w:val="18"/>
                              </w:rPr>
                              <w:br/>
                              <w:t xml:space="preserve">Sinkkonen Jukka </w:t>
                            </w:r>
                            <w:r>
                              <w:rPr>
                                <w:rFonts w:ascii="Century Gothic" w:hAnsi="Century Gothic" w:cs="Calibri"/>
                                <w:sz w:val="18"/>
                                <w:szCs w:val="18"/>
                              </w:rPr>
                              <w:t>(osa-aikainen)</w:t>
                            </w:r>
                          </w:p>
                          <w:p w14:paraId="4BDA9C67" w14:textId="2C3C659F" w:rsidR="00772B1D" w:rsidRPr="00A5638C" w:rsidRDefault="00772B1D" w:rsidP="009917E6">
                            <w:pPr>
                              <w:rPr>
                                <w:rFonts w:ascii="Century Gothic" w:hAnsi="Century Gothic" w:cs="Calibri"/>
                                <w:b/>
                                <w:sz w:val="18"/>
                                <w:szCs w:val="18"/>
                              </w:rPr>
                            </w:pPr>
                            <w:r w:rsidRPr="00A5638C">
                              <w:rPr>
                                <w:rFonts w:ascii="Century Gothic" w:hAnsi="Century Gothic" w:cs="Calibri"/>
                                <w:b/>
                                <w:sz w:val="18"/>
                                <w:szCs w:val="18"/>
                              </w:rPr>
                              <w:t>Matka kohti hyvää työkykyä -hanke (PHHYKY hallinnoi)</w:t>
                            </w:r>
                            <w:r w:rsidRPr="00A5638C">
                              <w:rPr>
                                <w:rFonts w:ascii="Century Gothic" w:hAnsi="Century Gothic" w:cs="Calibri"/>
                                <w:b/>
                                <w:sz w:val="18"/>
                                <w:szCs w:val="18"/>
                              </w:rPr>
                              <w:br/>
                              <w:t>Romo Ahti,</w:t>
                            </w:r>
                            <w:r w:rsidRPr="00A5638C">
                              <w:rPr>
                                <w:rFonts w:ascii="Century Gothic" w:hAnsi="Century Gothic" w:cs="Calibri"/>
                                <w:sz w:val="18"/>
                                <w:szCs w:val="18"/>
                              </w:rPr>
                              <w:t xml:space="preserve"> </w:t>
                            </w:r>
                            <w:r>
                              <w:rPr>
                                <w:rFonts w:ascii="Century Gothic" w:hAnsi="Century Gothic" w:cs="Calibri"/>
                                <w:sz w:val="18"/>
                                <w:szCs w:val="18"/>
                              </w:rPr>
                              <w:t>t</w:t>
                            </w:r>
                            <w:r w:rsidRPr="00A5638C">
                              <w:rPr>
                                <w:rFonts w:ascii="Century Gothic" w:hAnsi="Century Gothic" w:cs="Calibri"/>
                                <w:sz w:val="18"/>
                                <w:szCs w:val="18"/>
                              </w:rPr>
                              <w:t>yöhyvinvointikoordinaattori</w:t>
                            </w:r>
                          </w:p>
                          <w:p w14:paraId="1CAEFFD3" w14:textId="6A7EB9EF" w:rsidR="00772B1D" w:rsidRPr="006B7F50" w:rsidRDefault="00772B1D" w:rsidP="00D15064">
                            <w:pPr>
                              <w:rPr>
                                <w:rFonts w:ascii="Century Gothic" w:hAnsi="Century Gothic" w:cs="Calibri"/>
                                <w:b/>
                                <w:sz w:val="18"/>
                                <w:szCs w:val="18"/>
                              </w:rPr>
                            </w:pPr>
                            <w:r w:rsidRPr="00A5638C">
                              <w:rPr>
                                <w:rFonts w:ascii="Century Gothic" w:hAnsi="Century Gothic" w:cs="Calibri"/>
                                <w:b/>
                                <w:sz w:val="18"/>
                                <w:szCs w:val="18"/>
                              </w:rPr>
                              <w:t>Työ</w:t>
                            </w:r>
                            <w:r>
                              <w:rPr>
                                <w:rFonts w:ascii="Century Gothic" w:hAnsi="Century Gothic" w:cs="Calibri"/>
                                <w:b/>
                                <w:sz w:val="18"/>
                                <w:szCs w:val="18"/>
                              </w:rPr>
                              <w:t>kuntoisena ja -</w:t>
                            </w:r>
                            <w:r w:rsidRPr="00A5638C">
                              <w:rPr>
                                <w:rFonts w:ascii="Century Gothic" w:hAnsi="Century Gothic" w:cs="Calibri"/>
                                <w:b/>
                                <w:sz w:val="18"/>
                                <w:szCs w:val="18"/>
                              </w:rPr>
                              <w:t xml:space="preserve">kykyisenä </w:t>
                            </w:r>
                            <w:r>
                              <w:rPr>
                                <w:rFonts w:ascii="Century Gothic" w:hAnsi="Century Gothic" w:cs="Calibri"/>
                                <w:b/>
                                <w:sz w:val="18"/>
                                <w:szCs w:val="18"/>
                              </w:rPr>
                              <w:t>T</w:t>
                            </w:r>
                            <w:r w:rsidRPr="00A5638C">
                              <w:rPr>
                                <w:rFonts w:ascii="Century Gothic" w:hAnsi="Century Gothic" w:cs="Calibri"/>
                                <w:b/>
                                <w:sz w:val="18"/>
                                <w:szCs w:val="18"/>
                              </w:rPr>
                              <w:t>yöelämään -hanke</w:t>
                            </w:r>
                            <w:r>
                              <w:rPr>
                                <w:rFonts w:ascii="Century Gothic" w:hAnsi="Century Gothic" w:cs="Calibri"/>
                                <w:b/>
                                <w:sz w:val="18"/>
                                <w:szCs w:val="18"/>
                              </w:rPr>
                              <w:t xml:space="preserve">, </w:t>
                            </w:r>
                            <w:r w:rsidRPr="00A5638C">
                              <w:rPr>
                                <w:rFonts w:ascii="Century Gothic" w:hAnsi="Century Gothic" w:cs="Calibri"/>
                                <w:b/>
                                <w:sz w:val="18"/>
                                <w:szCs w:val="18"/>
                              </w:rPr>
                              <w:t xml:space="preserve">Liikkuva Päijät-Häme </w:t>
                            </w:r>
                            <w:r>
                              <w:rPr>
                                <w:rFonts w:ascii="Century Gothic" w:hAnsi="Century Gothic" w:cs="Calibri"/>
                                <w:b/>
                                <w:sz w:val="18"/>
                                <w:szCs w:val="18"/>
                              </w:rPr>
                              <w:t>-</w:t>
                            </w:r>
                            <w:r w:rsidRPr="00A5638C">
                              <w:rPr>
                                <w:rFonts w:ascii="Century Gothic" w:hAnsi="Century Gothic" w:cs="Calibri"/>
                                <w:b/>
                                <w:sz w:val="18"/>
                                <w:szCs w:val="18"/>
                              </w:rPr>
                              <w:t>hanke</w:t>
                            </w:r>
                            <w:r>
                              <w:rPr>
                                <w:rFonts w:ascii="Century Gothic" w:hAnsi="Century Gothic" w:cs="Calibri"/>
                                <w:b/>
                                <w:sz w:val="18"/>
                                <w:szCs w:val="18"/>
                              </w:rPr>
                              <w:t xml:space="preserve"> ja Buusti360 -palvelut</w:t>
                            </w:r>
                            <w:r w:rsidRPr="00A5638C">
                              <w:rPr>
                                <w:rFonts w:ascii="Century Gothic" w:hAnsi="Century Gothic" w:cs="Calibri"/>
                                <w:b/>
                                <w:sz w:val="18"/>
                                <w:szCs w:val="18"/>
                              </w:rPr>
                              <w:br/>
                              <w:t>Oulmane Reda</w:t>
                            </w:r>
                            <w:r w:rsidRPr="00A5638C">
                              <w:rPr>
                                <w:rFonts w:ascii="Century Gothic" w:hAnsi="Century Gothic" w:cs="Calibri"/>
                                <w:sz w:val="18"/>
                                <w:szCs w:val="18"/>
                              </w:rPr>
                              <w:t>,</w:t>
                            </w:r>
                            <w:r>
                              <w:rPr>
                                <w:rFonts w:ascii="Century Gothic" w:hAnsi="Century Gothic" w:cs="Calibri"/>
                                <w:sz w:val="18"/>
                                <w:szCs w:val="18"/>
                              </w:rPr>
                              <w:t xml:space="preserve"> </w:t>
                            </w:r>
                            <w:r w:rsidRPr="00532CC4">
                              <w:rPr>
                                <w:rFonts w:ascii="Century Gothic" w:hAnsi="Century Gothic" w:cs="Calibri"/>
                                <w:sz w:val="18"/>
                                <w:szCs w:val="18"/>
                              </w:rPr>
                              <w:t>projektipäällikkö</w:t>
                            </w:r>
                            <w:r>
                              <w:rPr>
                                <w:rFonts w:ascii="Century Gothic" w:hAnsi="Century Gothic" w:cs="Calibri"/>
                                <w:sz w:val="18"/>
                                <w:szCs w:val="18"/>
                              </w:rPr>
                              <w:t xml:space="preserve">, </w:t>
                            </w:r>
                            <w:r w:rsidRPr="00532CC4">
                              <w:rPr>
                                <w:rFonts w:ascii="Century Gothic" w:hAnsi="Century Gothic" w:cs="Calibri"/>
                                <w:sz w:val="18"/>
                                <w:szCs w:val="18"/>
                              </w:rPr>
                              <w:t>Työkuntoisena ja -kykyisenä Työelämään -hanke</w:t>
                            </w:r>
                            <w:r>
                              <w:rPr>
                                <w:rFonts w:ascii="Century Gothic" w:hAnsi="Century Gothic" w:cs="Calibri"/>
                                <w:sz w:val="18"/>
                                <w:szCs w:val="18"/>
                              </w:rPr>
                              <w:t xml:space="preserve"> ja Liikkuva päijät-Häme -hanke</w:t>
                            </w:r>
                            <w:r w:rsidRPr="00532CC4">
                              <w:rPr>
                                <w:rFonts w:ascii="Century Gothic" w:hAnsi="Century Gothic" w:cs="Calibri"/>
                                <w:sz w:val="18"/>
                                <w:szCs w:val="18"/>
                              </w:rPr>
                              <w:t xml:space="preserve"> </w:t>
                            </w:r>
                            <w:r>
                              <w:rPr>
                                <w:rFonts w:ascii="Century Gothic" w:hAnsi="Century Gothic" w:cs="Calibri"/>
                                <w:sz w:val="18"/>
                                <w:szCs w:val="18"/>
                              </w:rPr>
                              <w:t xml:space="preserve">sekä </w:t>
                            </w:r>
                            <w:r w:rsidRPr="00532CC4">
                              <w:rPr>
                                <w:rFonts w:ascii="Century Gothic" w:hAnsi="Century Gothic" w:cs="Calibri"/>
                                <w:sz w:val="18"/>
                                <w:szCs w:val="18"/>
                              </w:rPr>
                              <w:t>testaus- ja koulutuskoordinaattori</w:t>
                            </w:r>
                            <w:r>
                              <w:rPr>
                                <w:rFonts w:ascii="Century Gothic" w:hAnsi="Century Gothic" w:cs="Calibri"/>
                                <w:sz w:val="18"/>
                                <w:szCs w:val="18"/>
                              </w:rPr>
                              <w:t>, Buusti360 -palvelut</w:t>
                            </w:r>
                            <w:r>
                              <w:rPr>
                                <w:rFonts w:ascii="Century Gothic" w:hAnsi="Century Gothic" w:cs="Calibri"/>
                                <w:sz w:val="18"/>
                                <w:szCs w:val="18"/>
                              </w:rPr>
                              <w:br/>
                            </w:r>
                            <w:r w:rsidRPr="006B7F50">
                              <w:rPr>
                                <w:rFonts w:ascii="Century Gothic" w:hAnsi="Century Gothic" w:cs="Calibri"/>
                                <w:b/>
                                <w:sz w:val="18"/>
                                <w:szCs w:val="18"/>
                              </w:rPr>
                              <w:t>Sipilä Inka</w:t>
                            </w:r>
                            <w:r>
                              <w:rPr>
                                <w:rFonts w:ascii="Century Gothic" w:hAnsi="Century Gothic" w:cs="Calibri"/>
                                <w:b/>
                                <w:sz w:val="18"/>
                                <w:szCs w:val="18"/>
                              </w:rPr>
                              <w:t xml:space="preserve">, </w:t>
                            </w:r>
                            <w:r w:rsidRPr="00A5638C">
                              <w:rPr>
                                <w:rFonts w:ascii="Century Gothic" w:hAnsi="Century Gothic" w:cs="Calibri"/>
                                <w:sz w:val="18"/>
                                <w:szCs w:val="18"/>
                              </w:rPr>
                              <w:t>liikuntaneuvoja</w:t>
                            </w:r>
                            <w:r>
                              <w:rPr>
                                <w:rFonts w:ascii="Century Gothic" w:hAnsi="Century Gothic" w:cs="Calibri"/>
                                <w:sz w:val="18"/>
                                <w:szCs w:val="18"/>
                              </w:rPr>
                              <w:t xml:space="preserve">, </w:t>
                            </w:r>
                            <w:r w:rsidRPr="00B76E15">
                              <w:rPr>
                                <w:rFonts w:ascii="Century Gothic" w:hAnsi="Century Gothic" w:cs="Calibri"/>
                                <w:sz w:val="18"/>
                                <w:szCs w:val="18"/>
                              </w:rPr>
                              <w:t>Työkuntoisena ja -kykyisenä Työelämään -hanke</w:t>
                            </w:r>
                          </w:p>
                          <w:p w14:paraId="0099046B" w14:textId="77777777" w:rsidR="00772B1D" w:rsidRPr="0000700C" w:rsidRDefault="00772B1D" w:rsidP="00D15064">
                            <w:pPr>
                              <w:rPr>
                                <w:rFonts w:ascii="Century Gothic" w:hAnsi="Century Gothic" w:cs="Calibri"/>
                                <w:b/>
                                <w:sz w:val="18"/>
                                <w:szCs w:val="18"/>
                              </w:rPr>
                            </w:pPr>
                            <w:r w:rsidRPr="0000700C">
                              <w:rPr>
                                <w:rFonts w:ascii="Century Gothic" w:hAnsi="Century Gothic" w:cs="Calibri"/>
                                <w:b/>
                                <w:sz w:val="18"/>
                                <w:szCs w:val="18"/>
                              </w:rPr>
                              <w:t xml:space="preserve">Varhaiskasvatushanke </w:t>
                            </w:r>
                            <w:r w:rsidRPr="0000700C">
                              <w:rPr>
                                <w:rFonts w:ascii="Century Gothic" w:hAnsi="Century Gothic" w:cs="Calibri"/>
                                <w:b/>
                                <w:sz w:val="18"/>
                                <w:szCs w:val="18"/>
                              </w:rPr>
                              <w:br/>
                              <w:t xml:space="preserve">Mälkönen Heidi, </w:t>
                            </w:r>
                            <w:r w:rsidRPr="0000700C">
                              <w:rPr>
                                <w:rFonts w:ascii="Century Gothic" w:hAnsi="Century Gothic" w:cs="Calibri"/>
                                <w:sz w:val="18"/>
                                <w:szCs w:val="18"/>
                              </w:rPr>
                              <w:t>hanketyöntekijä (osa-aikainen)</w:t>
                            </w:r>
                          </w:p>
                          <w:p w14:paraId="094B2A48" w14:textId="000D7A61" w:rsidR="00772B1D" w:rsidRPr="003715D1" w:rsidRDefault="00772B1D" w:rsidP="00AB06F4">
                            <w:pPr>
                              <w:rPr>
                                <w:rFonts w:ascii="Century Gothic" w:hAnsi="Century Gothic" w:cs="Calibri"/>
                                <w:b/>
                                <w:color w:val="FF0000"/>
                                <w:sz w:val="18"/>
                                <w:szCs w:val="18"/>
                              </w:rPr>
                            </w:pPr>
                            <w:r w:rsidRPr="003E687E">
                              <w:rPr>
                                <w:rFonts w:ascii="Century Gothic" w:hAnsi="Century Gothic" w:cs="Calibri"/>
                                <w:b/>
                                <w:sz w:val="18"/>
                                <w:szCs w:val="18"/>
                              </w:rPr>
                              <w:t>Liikuntaneuvojat</w:t>
                            </w:r>
                            <w:r w:rsidRPr="003E687E">
                              <w:rPr>
                                <w:rFonts w:ascii="Century Gothic" w:hAnsi="Century Gothic" w:cs="Calibri"/>
                                <w:b/>
                                <w:sz w:val="18"/>
                                <w:szCs w:val="18"/>
                              </w:rPr>
                              <w:br/>
                            </w:r>
                            <w:r>
                              <w:rPr>
                                <w:rFonts w:ascii="Century Gothic" w:hAnsi="Century Gothic" w:cs="Calibri"/>
                                <w:b/>
                                <w:sz w:val="18"/>
                                <w:szCs w:val="18"/>
                              </w:rPr>
                              <w:t>Kankkunen Sanna</w:t>
                            </w:r>
                            <w:r>
                              <w:rPr>
                                <w:rFonts w:ascii="Century Gothic" w:hAnsi="Century Gothic" w:cs="Calibri"/>
                                <w:b/>
                                <w:sz w:val="18"/>
                                <w:szCs w:val="18"/>
                              </w:rPr>
                              <w:br/>
                              <w:t xml:space="preserve">Korhonen Heli </w:t>
                            </w:r>
                            <w:r w:rsidRPr="003D0481">
                              <w:rPr>
                                <w:rFonts w:ascii="Century Gothic" w:hAnsi="Century Gothic" w:cs="Calibri"/>
                                <w:bCs w:val="0"/>
                                <w:sz w:val="18"/>
                                <w:szCs w:val="18"/>
                              </w:rPr>
                              <w:t>(osa-aikainen)</w:t>
                            </w:r>
                            <w:r w:rsidRPr="003D0481">
                              <w:rPr>
                                <w:rFonts w:ascii="Century Gothic" w:hAnsi="Century Gothic" w:cs="Calibri"/>
                                <w:bCs w:val="0"/>
                                <w:sz w:val="18"/>
                                <w:szCs w:val="18"/>
                              </w:rPr>
                              <w:br/>
                            </w:r>
                            <w:r w:rsidRPr="003E687E">
                              <w:rPr>
                                <w:rFonts w:ascii="Century Gothic" w:hAnsi="Century Gothic" w:cs="Calibri"/>
                                <w:b/>
                                <w:sz w:val="18"/>
                                <w:szCs w:val="18"/>
                              </w:rPr>
                              <w:t xml:space="preserve">Kämäräinen Helena </w:t>
                            </w:r>
                            <w:r w:rsidRPr="003E687E">
                              <w:rPr>
                                <w:rFonts w:ascii="Century Gothic" w:hAnsi="Century Gothic" w:cs="Calibri"/>
                                <w:sz w:val="18"/>
                                <w:szCs w:val="18"/>
                              </w:rPr>
                              <w:t>(</w:t>
                            </w:r>
                            <w:r>
                              <w:rPr>
                                <w:rFonts w:ascii="Century Gothic" w:hAnsi="Century Gothic" w:cs="Calibri"/>
                                <w:sz w:val="18"/>
                                <w:szCs w:val="18"/>
                              </w:rPr>
                              <w:t xml:space="preserve">30.6. asti, </w:t>
                            </w:r>
                            <w:r w:rsidRPr="003E687E">
                              <w:rPr>
                                <w:rFonts w:ascii="Century Gothic" w:hAnsi="Century Gothic" w:cs="Calibri"/>
                                <w:sz w:val="18"/>
                                <w:szCs w:val="18"/>
                              </w:rPr>
                              <w:t>osa-aikainen)</w:t>
                            </w:r>
                            <w:r>
                              <w:rPr>
                                <w:rFonts w:ascii="Century Gothic" w:hAnsi="Century Gothic" w:cs="Calibri"/>
                                <w:sz w:val="18"/>
                                <w:szCs w:val="18"/>
                              </w:rPr>
                              <w:br/>
                            </w:r>
                            <w:r w:rsidRPr="00817CD7">
                              <w:rPr>
                                <w:rFonts w:ascii="Century Gothic" w:hAnsi="Century Gothic" w:cs="Calibri"/>
                                <w:b/>
                                <w:bCs w:val="0"/>
                                <w:sz w:val="18"/>
                                <w:szCs w:val="18"/>
                              </w:rPr>
                              <w:t>Brandt Sohvi</w:t>
                            </w:r>
                            <w:r>
                              <w:rPr>
                                <w:rFonts w:ascii="Century Gothic" w:hAnsi="Century Gothic" w:cs="Calibri"/>
                                <w:sz w:val="18"/>
                                <w:szCs w:val="18"/>
                              </w:rPr>
                              <w:t xml:space="preserve"> (3.8.2020 alk.)</w:t>
                            </w:r>
                            <w:r w:rsidRPr="003715D1">
                              <w:rPr>
                                <w:rFonts w:ascii="Century Gothic" w:hAnsi="Century Gothic" w:cs="Calibri"/>
                                <w:b/>
                                <w:color w:val="FF0000"/>
                                <w:sz w:val="18"/>
                                <w:szCs w:val="18"/>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AEC21D" id="Tekstiruutu 31" o:spid="_x0000_s1033" type="#_x0000_t202" style="position:absolute;margin-left:0;margin-top:0;width:2in;height:2in;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" fillcolor="#e3f1f5" strokecolor="#d5dce4 [671]" strokeweight=".5pt">
                <v:textbox style="mso-fit-shape-to-text:t">
                  <w:txbxContent>
                    <w:p w14:paraId="16FF5B85" w14:textId="4F421112" w:rsidR="00772B1D" w:rsidRPr="00E23F96" w:rsidRDefault="00772B1D" w:rsidP="00830F5C">
                      <w:pPr>
                        <w:rPr>
                          <w:rFonts w:ascii="Century Gothic" w:hAnsi="Century Gothic" w:cs="Calibri"/>
                          <w:b/>
                          <w:sz w:val="18"/>
                          <w:szCs w:val="18"/>
                        </w:rPr>
                      </w:pPr>
                      <w:r w:rsidRPr="003715D1">
                        <w:rPr>
                          <w:rFonts w:ascii="Century Gothic" w:hAnsi="Century Gothic"/>
                          <w:b/>
                          <w:sz w:val="24"/>
                          <w:szCs w:val="24"/>
                        </w:rPr>
                        <w:t>PHLU:n henkilöstö</w:t>
                      </w:r>
                      <w:r w:rsidRPr="003715D1">
                        <w:rPr>
                          <w:rFonts w:ascii="Century Gothic" w:hAnsi="Century Gothic"/>
                          <w:b/>
                        </w:rPr>
                        <w:br/>
                      </w:r>
                      <w:r w:rsidRPr="003715D1">
                        <w:rPr>
                          <w:rFonts w:ascii="Century Gothic" w:hAnsi="Century Gothic"/>
                          <w:b/>
                        </w:rPr>
                        <w:br/>
                      </w:r>
                      <w:r w:rsidRPr="00AC2F63">
                        <w:rPr>
                          <w:rFonts w:ascii="Century Gothic" w:hAnsi="Century Gothic" w:cs="Calibri"/>
                          <w:b/>
                          <w:sz w:val="18"/>
                          <w:szCs w:val="18"/>
                        </w:rPr>
                        <w:t>Salo Mai-Brit,</w:t>
                      </w:r>
                      <w:r w:rsidRPr="00AC2F63">
                        <w:rPr>
                          <w:rFonts w:ascii="Century Gothic" w:hAnsi="Century Gothic" w:cs="Calibri"/>
                          <w:sz w:val="18"/>
                          <w:szCs w:val="18"/>
                        </w:rPr>
                        <w:t xml:space="preserve"> aluejohtaja</w:t>
                      </w:r>
                      <w:r w:rsidRPr="00AC2F63">
                        <w:rPr>
                          <w:rFonts w:ascii="Century Gothic" w:hAnsi="Century Gothic" w:cs="Calibri"/>
                          <w:sz w:val="18"/>
                          <w:szCs w:val="18"/>
                        </w:rPr>
                        <w:br/>
                      </w:r>
                      <w:r w:rsidRPr="00AC2F63">
                        <w:rPr>
                          <w:rFonts w:ascii="Century Gothic" w:hAnsi="Century Gothic" w:cs="Calibri"/>
                          <w:b/>
                          <w:sz w:val="18"/>
                          <w:szCs w:val="18"/>
                        </w:rPr>
                        <w:t>Ylitalo Kustaa,</w:t>
                      </w:r>
                      <w:r w:rsidRPr="00AC2F63">
                        <w:rPr>
                          <w:rFonts w:ascii="Century Gothic" w:hAnsi="Century Gothic" w:cs="Calibri"/>
                          <w:sz w:val="18"/>
                          <w:szCs w:val="18"/>
                        </w:rPr>
                        <w:t xml:space="preserve"> seuratoiminnan kehittäjä </w:t>
                      </w:r>
                      <w:r w:rsidRPr="00AC2F63">
                        <w:rPr>
                          <w:rFonts w:ascii="Century Gothic" w:hAnsi="Century Gothic" w:cs="Calibri"/>
                          <w:sz w:val="18"/>
                          <w:szCs w:val="18"/>
                        </w:rPr>
                        <w:br/>
                      </w:r>
                      <w:r w:rsidRPr="00AC2F63">
                        <w:rPr>
                          <w:rFonts w:ascii="Century Gothic" w:hAnsi="Century Gothic" w:cs="Calibri"/>
                          <w:b/>
                          <w:sz w:val="18"/>
                          <w:szCs w:val="18"/>
                        </w:rPr>
                        <w:t>Pöllänen Krista,</w:t>
                      </w:r>
                      <w:r w:rsidRPr="00AC2F63">
                        <w:rPr>
                          <w:rFonts w:ascii="Century Gothic" w:hAnsi="Century Gothic" w:cs="Calibri"/>
                          <w:sz w:val="18"/>
                          <w:szCs w:val="18"/>
                        </w:rPr>
                        <w:t xml:space="preserve"> lasten- ja nuorten liikunnan kehittäjä </w:t>
                      </w:r>
                      <w:r w:rsidRPr="00AC2F63">
                        <w:rPr>
                          <w:rFonts w:ascii="Century Gothic" w:hAnsi="Century Gothic" w:cs="Calibri"/>
                          <w:sz w:val="18"/>
                          <w:szCs w:val="18"/>
                        </w:rPr>
                        <w:br/>
                      </w:r>
                      <w:r w:rsidRPr="00AC2F63">
                        <w:rPr>
                          <w:rFonts w:ascii="Century Gothic" w:hAnsi="Century Gothic" w:cs="Calibri"/>
                          <w:b/>
                          <w:sz w:val="18"/>
                          <w:szCs w:val="18"/>
                        </w:rPr>
                        <w:t>Kylänpää Keijo,</w:t>
                      </w:r>
                      <w:r w:rsidRPr="00AC2F63">
                        <w:rPr>
                          <w:rFonts w:ascii="Century Gothic" w:hAnsi="Century Gothic" w:cs="Calibri"/>
                          <w:sz w:val="18"/>
                          <w:szCs w:val="18"/>
                        </w:rPr>
                        <w:t xml:space="preserve"> aikuisliikunnan kehittäjä </w:t>
                      </w:r>
                      <w:r w:rsidRPr="00AC2F63">
                        <w:rPr>
                          <w:rFonts w:ascii="Century Gothic" w:hAnsi="Century Gothic" w:cs="Calibri"/>
                          <w:sz w:val="18"/>
                          <w:szCs w:val="18"/>
                        </w:rPr>
                        <w:br/>
                      </w:r>
                      <w:r w:rsidRPr="00AC2F63">
                        <w:rPr>
                          <w:rFonts w:ascii="Century Gothic" w:hAnsi="Century Gothic" w:cs="Calibri"/>
                          <w:b/>
                          <w:sz w:val="18"/>
                          <w:szCs w:val="18"/>
                        </w:rPr>
                        <w:t>Hallberg</w:t>
                      </w:r>
                      <w:r w:rsidRPr="00AC2F63">
                        <w:rPr>
                          <w:rFonts w:ascii="Century Gothic" w:hAnsi="Century Gothic" w:cs="Calibri"/>
                          <w:sz w:val="18"/>
                          <w:szCs w:val="18"/>
                        </w:rPr>
                        <w:t xml:space="preserve"> </w:t>
                      </w:r>
                      <w:r w:rsidRPr="00AC2F63">
                        <w:rPr>
                          <w:rFonts w:ascii="Century Gothic" w:hAnsi="Century Gothic" w:cs="Calibri"/>
                          <w:b/>
                          <w:sz w:val="18"/>
                          <w:szCs w:val="18"/>
                        </w:rPr>
                        <w:t>Sari</w:t>
                      </w:r>
                      <w:r w:rsidRPr="00AC2F63">
                        <w:rPr>
                          <w:rFonts w:ascii="Century Gothic" w:hAnsi="Century Gothic" w:cs="Calibri"/>
                          <w:sz w:val="18"/>
                          <w:szCs w:val="18"/>
                        </w:rPr>
                        <w:t xml:space="preserve">, taloussihteeri </w:t>
                      </w:r>
                      <w:r w:rsidRPr="00AC2F63">
                        <w:rPr>
                          <w:rFonts w:ascii="Century Gothic" w:hAnsi="Century Gothic" w:cs="Calibri"/>
                          <w:sz w:val="18"/>
                          <w:szCs w:val="18"/>
                        </w:rPr>
                        <w:br/>
                      </w:r>
                      <w:r w:rsidRPr="00AC2F63">
                        <w:rPr>
                          <w:rFonts w:ascii="Century Gothic" w:hAnsi="Century Gothic" w:cs="Calibri"/>
                          <w:b/>
                          <w:sz w:val="18"/>
                          <w:szCs w:val="18"/>
                        </w:rPr>
                        <w:t>Ahvonen Tiina</w:t>
                      </w:r>
                      <w:r w:rsidRPr="00AC2F63">
                        <w:rPr>
                          <w:rFonts w:ascii="Century Gothic" w:hAnsi="Century Gothic" w:cs="Calibri"/>
                          <w:sz w:val="18"/>
                          <w:szCs w:val="18"/>
                        </w:rPr>
                        <w:t xml:space="preserve">, taloussihteeri </w:t>
                      </w:r>
                      <w:r>
                        <w:rPr>
                          <w:rFonts w:ascii="Century Gothic" w:hAnsi="Century Gothic" w:cs="Calibri"/>
                          <w:sz w:val="18"/>
                          <w:szCs w:val="18"/>
                        </w:rPr>
                        <w:br/>
                      </w:r>
                      <w:r w:rsidRPr="00ED674A">
                        <w:rPr>
                          <w:rFonts w:ascii="Century Gothic" w:hAnsi="Century Gothic" w:cs="Calibri"/>
                          <w:b/>
                          <w:bCs w:val="0"/>
                          <w:sz w:val="18"/>
                          <w:szCs w:val="18"/>
                        </w:rPr>
                        <w:t>Hynninen</w:t>
                      </w:r>
                      <w:r>
                        <w:rPr>
                          <w:rFonts w:ascii="Century Gothic" w:hAnsi="Century Gothic" w:cs="Calibri"/>
                          <w:b/>
                          <w:bCs w:val="0"/>
                          <w:sz w:val="18"/>
                          <w:szCs w:val="18"/>
                        </w:rPr>
                        <w:t xml:space="preserve"> Reetta</w:t>
                      </w:r>
                      <w:r>
                        <w:rPr>
                          <w:rFonts w:ascii="Century Gothic" w:hAnsi="Century Gothic" w:cs="Calibri"/>
                          <w:b/>
                          <w:sz w:val="18"/>
                          <w:szCs w:val="18"/>
                        </w:rPr>
                        <w:t xml:space="preserve">, </w:t>
                      </w:r>
                      <w:r>
                        <w:rPr>
                          <w:rFonts w:ascii="Century Gothic" w:hAnsi="Century Gothic" w:cs="Calibri"/>
                          <w:sz w:val="18"/>
                          <w:szCs w:val="18"/>
                        </w:rPr>
                        <w:t xml:space="preserve">toimistosihteeri  (30.4.2020 </w:t>
                      </w:r>
                      <w:r w:rsidRPr="00E23F96">
                        <w:rPr>
                          <w:rFonts w:ascii="Century Gothic" w:hAnsi="Century Gothic" w:cs="Calibri"/>
                          <w:sz w:val="18"/>
                          <w:szCs w:val="18"/>
                        </w:rPr>
                        <w:t>as</w:t>
                      </w:r>
                      <w:r>
                        <w:rPr>
                          <w:rFonts w:ascii="Century Gothic" w:hAnsi="Century Gothic" w:cs="Calibri"/>
                          <w:sz w:val="18"/>
                          <w:szCs w:val="18"/>
                        </w:rPr>
                        <w:t>ti</w:t>
                      </w:r>
                      <w:r w:rsidRPr="00E23F96">
                        <w:rPr>
                          <w:rFonts w:ascii="Century Gothic" w:hAnsi="Century Gothic" w:cs="Calibri"/>
                          <w:sz w:val="18"/>
                          <w:szCs w:val="18"/>
                        </w:rPr>
                        <w:t>, osa-aikainen</w:t>
                      </w:r>
                      <w:r>
                        <w:rPr>
                          <w:rFonts w:ascii="Century Gothic" w:hAnsi="Century Gothic" w:cs="Calibri"/>
                          <w:sz w:val="18"/>
                          <w:szCs w:val="18"/>
                        </w:rPr>
                        <w:t>)</w:t>
                      </w:r>
                      <w:r>
                        <w:rPr>
                          <w:rFonts w:ascii="Century Gothic" w:hAnsi="Century Gothic" w:cs="Calibri"/>
                          <w:b/>
                          <w:bCs w:val="0"/>
                          <w:sz w:val="18"/>
                          <w:szCs w:val="18"/>
                        </w:rPr>
                        <w:br/>
                        <w:t>Leppänen Oskari</w:t>
                      </w:r>
                      <w:r>
                        <w:rPr>
                          <w:rFonts w:ascii="Century Gothic" w:hAnsi="Century Gothic" w:cs="Calibri"/>
                          <w:sz w:val="18"/>
                          <w:szCs w:val="18"/>
                        </w:rPr>
                        <w:t xml:space="preserve">, toimistovastaava </w:t>
                      </w:r>
                      <w:bookmarkStart w:id="63" w:name="_Hlk64291041"/>
                      <w:r>
                        <w:rPr>
                          <w:rFonts w:ascii="Century Gothic" w:hAnsi="Century Gothic" w:cs="Calibri"/>
                          <w:sz w:val="18"/>
                          <w:szCs w:val="18"/>
                        </w:rPr>
                        <w:t>(alk. 1.10.2020, osa-aikainen)</w:t>
                      </w:r>
                      <w:bookmarkEnd w:id="63"/>
                    </w:p>
                    <w:p w14:paraId="5D66CD30" w14:textId="13B37EE7" w:rsidR="00772B1D" w:rsidRPr="00A1319B" w:rsidRDefault="00772B1D" w:rsidP="00D15064">
                      <w:pPr>
                        <w:rPr>
                          <w:rFonts w:ascii="Century Gothic" w:hAnsi="Century Gothic" w:cs="Calibri"/>
                          <w:b/>
                          <w:sz w:val="18"/>
                          <w:szCs w:val="18"/>
                        </w:rPr>
                      </w:pPr>
                      <w:r>
                        <w:rPr>
                          <w:rFonts w:ascii="Century Gothic" w:hAnsi="Century Gothic" w:cs="Calibri"/>
                          <w:b/>
                          <w:sz w:val="18"/>
                          <w:szCs w:val="18"/>
                        </w:rPr>
                        <w:t>Työllistämistoiminta</w:t>
                      </w:r>
                      <w:r w:rsidRPr="00A1319B">
                        <w:rPr>
                          <w:rFonts w:ascii="Century Gothic" w:hAnsi="Century Gothic" w:cs="Calibri"/>
                          <w:b/>
                          <w:sz w:val="18"/>
                          <w:szCs w:val="18"/>
                        </w:rPr>
                        <w:br/>
                        <w:t>Virtanen Arto</w:t>
                      </w:r>
                      <w:r w:rsidRPr="00A1319B">
                        <w:rPr>
                          <w:rFonts w:ascii="Century Gothic" w:hAnsi="Century Gothic" w:cs="Calibri"/>
                          <w:sz w:val="18"/>
                          <w:szCs w:val="18"/>
                        </w:rPr>
                        <w:t>, projektipäällikkö</w:t>
                      </w:r>
                      <w:r w:rsidRPr="00A1319B">
                        <w:rPr>
                          <w:rFonts w:ascii="Century Gothic" w:hAnsi="Century Gothic" w:cs="Calibri"/>
                          <w:b/>
                          <w:sz w:val="18"/>
                          <w:szCs w:val="18"/>
                        </w:rPr>
                        <w:t xml:space="preserve"> </w:t>
                      </w:r>
                      <w:r w:rsidRPr="003B03D0">
                        <w:rPr>
                          <w:rFonts w:ascii="Century Gothic" w:hAnsi="Century Gothic" w:cs="Calibri"/>
                          <w:bCs w:val="0"/>
                          <w:sz w:val="18"/>
                          <w:szCs w:val="18"/>
                        </w:rPr>
                        <w:t>(osa-aikainen)</w:t>
                      </w:r>
                      <w:r w:rsidRPr="00A1319B">
                        <w:rPr>
                          <w:rFonts w:ascii="Century Gothic" w:hAnsi="Century Gothic" w:cs="Calibri"/>
                          <w:b/>
                          <w:sz w:val="18"/>
                          <w:szCs w:val="18"/>
                        </w:rPr>
                        <w:br/>
                        <w:t>Pullinen Marja</w:t>
                      </w:r>
                      <w:r w:rsidRPr="00A1319B">
                        <w:rPr>
                          <w:rFonts w:ascii="Century Gothic" w:hAnsi="Century Gothic" w:cs="Calibri"/>
                          <w:sz w:val="18"/>
                          <w:szCs w:val="18"/>
                        </w:rPr>
                        <w:t>, projektisihteeri</w:t>
                      </w:r>
                      <w:r w:rsidRPr="00A1319B">
                        <w:rPr>
                          <w:rFonts w:ascii="Century Gothic" w:hAnsi="Century Gothic" w:cs="Calibri"/>
                          <w:b/>
                          <w:sz w:val="18"/>
                          <w:szCs w:val="18"/>
                        </w:rPr>
                        <w:t xml:space="preserve"> </w:t>
                      </w:r>
                      <w:r w:rsidRPr="003B03D0">
                        <w:rPr>
                          <w:rFonts w:ascii="Century Gothic" w:hAnsi="Century Gothic" w:cs="Calibri"/>
                          <w:bCs w:val="0"/>
                          <w:sz w:val="18"/>
                          <w:szCs w:val="18"/>
                        </w:rPr>
                        <w:t>(osa-aikainen)</w:t>
                      </w:r>
                      <w:r w:rsidRPr="00A1319B">
                        <w:rPr>
                          <w:rFonts w:ascii="Century Gothic" w:hAnsi="Century Gothic" w:cs="Calibri"/>
                          <w:b/>
                          <w:sz w:val="18"/>
                          <w:szCs w:val="18"/>
                        </w:rPr>
                        <w:br/>
                      </w:r>
                      <w:r>
                        <w:rPr>
                          <w:rFonts w:ascii="Century Gothic" w:hAnsi="Century Gothic" w:cs="Calibri"/>
                          <w:sz w:val="18"/>
                          <w:szCs w:val="18"/>
                        </w:rPr>
                        <w:t>y</w:t>
                      </w:r>
                      <w:r w:rsidRPr="00A1319B">
                        <w:rPr>
                          <w:rFonts w:ascii="Century Gothic" w:hAnsi="Century Gothic" w:cs="Calibri"/>
                          <w:sz w:val="18"/>
                          <w:szCs w:val="18"/>
                        </w:rPr>
                        <w:t>ksilövalmentajat</w:t>
                      </w:r>
                      <w:r w:rsidRPr="00A1319B">
                        <w:rPr>
                          <w:rFonts w:ascii="Century Gothic" w:hAnsi="Century Gothic" w:cs="Calibri"/>
                          <w:b/>
                          <w:sz w:val="18"/>
                          <w:szCs w:val="18"/>
                        </w:rPr>
                        <w:br/>
                        <w:t>Heimola Markku</w:t>
                      </w:r>
                      <w:r>
                        <w:rPr>
                          <w:rFonts w:ascii="Century Gothic" w:hAnsi="Century Gothic" w:cs="Calibri"/>
                          <w:b/>
                          <w:sz w:val="18"/>
                          <w:szCs w:val="18"/>
                        </w:rPr>
                        <w:t xml:space="preserve"> </w:t>
                      </w:r>
                      <w:r w:rsidRPr="003B03D0">
                        <w:rPr>
                          <w:rFonts w:ascii="Century Gothic" w:hAnsi="Century Gothic" w:cs="Calibri"/>
                          <w:bCs w:val="0"/>
                          <w:sz w:val="18"/>
                          <w:szCs w:val="18"/>
                        </w:rPr>
                        <w:t>(osa-aikainen)</w:t>
                      </w:r>
                      <w:r w:rsidRPr="00A1319B">
                        <w:rPr>
                          <w:rFonts w:ascii="Century Gothic" w:hAnsi="Century Gothic" w:cs="Calibri"/>
                          <w:b/>
                          <w:sz w:val="18"/>
                          <w:szCs w:val="18"/>
                        </w:rPr>
                        <w:br/>
                        <w:t xml:space="preserve">Jäntti Risto </w:t>
                      </w:r>
                      <w:r>
                        <w:rPr>
                          <w:rFonts w:ascii="Century Gothic" w:hAnsi="Century Gothic" w:cs="Calibri"/>
                          <w:sz w:val="18"/>
                          <w:szCs w:val="18"/>
                        </w:rPr>
                        <w:t>(osa-aikainen)</w:t>
                      </w:r>
                      <w:r w:rsidRPr="00A1319B">
                        <w:rPr>
                          <w:rFonts w:ascii="Century Gothic" w:hAnsi="Century Gothic" w:cs="Calibri"/>
                          <w:b/>
                          <w:sz w:val="18"/>
                          <w:szCs w:val="18"/>
                        </w:rPr>
                        <w:br/>
                        <w:t xml:space="preserve">Sinkkonen Jukka </w:t>
                      </w:r>
                      <w:r>
                        <w:rPr>
                          <w:rFonts w:ascii="Century Gothic" w:hAnsi="Century Gothic" w:cs="Calibri"/>
                          <w:sz w:val="18"/>
                          <w:szCs w:val="18"/>
                        </w:rPr>
                        <w:t>(osa-aikainen)</w:t>
                      </w:r>
                    </w:p>
                    <w:p w14:paraId="4BDA9C67" w14:textId="2C3C659F" w:rsidR="00772B1D" w:rsidRPr="00A5638C" w:rsidRDefault="00772B1D" w:rsidP="009917E6">
                      <w:pPr>
                        <w:rPr>
                          <w:rFonts w:ascii="Century Gothic" w:hAnsi="Century Gothic" w:cs="Calibri"/>
                          <w:b/>
                          <w:sz w:val="18"/>
                          <w:szCs w:val="18"/>
                        </w:rPr>
                      </w:pPr>
                      <w:r w:rsidRPr="00A5638C">
                        <w:rPr>
                          <w:rFonts w:ascii="Century Gothic" w:hAnsi="Century Gothic" w:cs="Calibri"/>
                          <w:b/>
                          <w:sz w:val="18"/>
                          <w:szCs w:val="18"/>
                        </w:rPr>
                        <w:t>Matka kohti hyvää työkykyä -hanke (PHHYKY hallinnoi)</w:t>
                      </w:r>
                      <w:r w:rsidRPr="00A5638C">
                        <w:rPr>
                          <w:rFonts w:ascii="Century Gothic" w:hAnsi="Century Gothic" w:cs="Calibri"/>
                          <w:b/>
                          <w:sz w:val="18"/>
                          <w:szCs w:val="18"/>
                        </w:rPr>
                        <w:br/>
                        <w:t>Romo Ahti,</w:t>
                      </w:r>
                      <w:r w:rsidRPr="00A5638C">
                        <w:rPr>
                          <w:rFonts w:ascii="Century Gothic" w:hAnsi="Century Gothic" w:cs="Calibri"/>
                          <w:sz w:val="18"/>
                          <w:szCs w:val="18"/>
                        </w:rPr>
                        <w:t xml:space="preserve"> </w:t>
                      </w:r>
                      <w:r>
                        <w:rPr>
                          <w:rFonts w:ascii="Century Gothic" w:hAnsi="Century Gothic" w:cs="Calibri"/>
                          <w:sz w:val="18"/>
                          <w:szCs w:val="18"/>
                        </w:rPr>
                        <w:t>t</w:t>
                      </w:r>
                      <w:r w:rsidRPr="00A5638C">
                        <w:rPr>
                          <w:rFonts w:ascii="Century Gothic" w:hAnsi="Century Gothic" w:cs="Calibri"/>
                          <w:sz w:val="18"/>
                          <w:szCs w:val="18"/>
                        </w:rPr>
                        <w:t>yöhyvinvointikoordinaattori</w:t>
                      </w:r>
                    </w:p>
                    <w:p w14:paraId="1CAEFFD3" w14:textId="6A7EB9EF" w:rsidR="00772B1D" w:rsidRPr="006B7F50" w:rsidRDefault="00772B1D" w:rsidP="00D15064">
                      <w:pPr>
                        <w:rPr>
                          <w:rFonts w:ascii="Century Gothic" w:hAnsi="Century Gothic" w:cs="Calibri"/>
                          <w:b/>
                          <w:sz w:val="18"/>
                          <w:szCs w:val="18"/>
                        </w:rPr>
                      </w:pPr>
                      <w:r w:rsidRPr="00A5638C">
                        <w:rPr>
                          <w:rFonts w:ascii="Century Gothic" w:hAnsi="Century Gothic" w:cs="Calibri"/>
                          <w:b/>
                          <w:sz w:val="18"/>
                          <w:szCs w:val="18"/>
                        </w:rPr>
                        <w:t>Työ</w:t>
                      </w:r>
                      <w:r>
                        <w:rPr>
                          <w:rFonts w:ascii="Century Gothic" w:hAnsi="Century Gothic" w:cs="Calibri"/>
                          <w:b/>
                          <w:sz w:val="18"/>
                          <w:szCs w:val="18"/>
                        </w:rPr>
                        <w:t>kuntoisena ja -</w:t>
                      </w:r>
                      <w:r w:rsidRPr="00A5638C">
                        <w:rPr>
                          <w:rFonts w:ascii="Century Gothic" w:hAnsi="Century Gothic" w:cs="Calibri"/>
                          <w:b/>
                          <w:sz w:val="18"/>
                          <w:szCs w:val="18"/>
                        </w:rPr>
                        <w:t xml:space="preserve">kykyisenä </w:t>
                      </w:r>
                      <w:r>
                        <w:rPr>
                          <w:rFonts w:ascii="Century Gothic" w:hAnsi="Century Gothic" w:cs="Calibri"/>
                          <w:b/>
                          <w:sz w:val="18"/>
                          <w:szCs w:val="18"/>
                        </w:rPr>
                        <w:t>T</w:t>
                      </w:r>
                      <w:r w:rsidRPr="00A5638C">
                        <w:rPr>
                          <w:rFonts w:ascii="Century Gothic" w:hAnsi="Century Gothic" w:cs="Calibri"/>
                          <w:b/>
                          <w:sz w:val="18"/>
                          <w:szCs w:val="18"/>
                        </w:rPr>
                        <w:t>yöelämään -hanke</w:t>
                      </w:r>
                      <w:r>
                        <w:rPr>
                          <w:rFonts w:ascii="Century Gothic" w:hAnsi="Century Gothic" w:cs="Calibri"/>
                          <w:b/>
                          <w:sz w:val="18"/>
                          <w:szCs w:val="18"/>
                        </w:rPr>
                        <w:t xml:space="preserve">, </w:t>
                      </w:r>
                      <w:r w:rsidRPr="00A5638C">
                        <w:rPr>
                          <w:rFonts w:ascii="Century Gothic" w:hAnsi="Century Gothic" w:cs="Calibri"/>
                          <w:b/>
                          <w:sz w:val="18"/>
                          <w:szCs w:val="18"/>
                        </w:rPr>
                        <w:t xml:space="preserve">Liikkuva Päijät-Häme </w:t>
                      </w:r>
                      <w:r>
                        <w:rPr>
                          <w:rFonts w:ascii="Century Gothic" w:hAnsi="Century Gothic" w:cs="Calibri"/>
                          <w:b/>
                          <w:sz w:val="18"/>
                          <w:szCs w:val="18"/>
                        </w:rPr>
                        <w:t>-</w:t>
                      </w:r>
                      <w:r w:rsidRPr="00A5638C">
                        <w:rPr>
                          <w:rFonts w:ascii="Century Gothic" w:hAnsi="Century Gothic" w:cs="Calibri"/>
                          <w:b/>
                          <w:sz w:val="18"/>
                          <w:szCs w:val="18"/>
                        </w:rPr>
                        <w:t>hanke</w:t>
                      </w:r>
                      <w:r>
                        <w:rPr>
                          <w:rFonts w:ascii="Century Gothic" w:hAnsi="Century Gothic" w:cs="Calibri"/>
                          <w:b/>
                          <w:sz w:val="18"/>
                          <w:szCs w:val="18"/>
                        </w:rPr>
                        <w:t xml:space="preserve"> ja Buusti360 -palvelut</w:t>
                      </w:r>
                      <w:r w:rsidRPr="00A5638C">
                        <w:rPr>
                          <w:rFonts w:ascii="Century Gothic" w:hAnsi="Century Gothic" w:cs="Calibri"/>
                          <w:b/>
                          <w:sz w:val="18"/>
                          <w:szCs w:val="18"/>
                        </w:rPr>
                        <w:br/>
                        <w:t>Oulmane Reda</w:t>
                      </w:r>
                      <w:r w:rsidRPr="00A5638C">
                        <w:rPr>
                          <w:rFonts w:ascii="Century Gothic" w:hAnsi="Century Gothic" w:cs="Calibri"/>
                          <w:sz w:val="18"/>
                          <w:szCs w:val="18"/>
                        </w:rPr>
                        <w:t>,</w:t>
                      </w:r>
                      <w:r>
                        <w:rPr>
                          <w:rFonts w:ascii="Century Gothic" w:hAnsi="Century Gothic" w:cs="Calibri"/>
                          <w:sz w:val="18"/>
                          <w:szCs w:val="18"/>
                        </w:rPr>
                        <w:t xml:space="preserve"> </w:t>
                      </w:r>
                      <w:r w:rsidRPr="00532CC4">
                        <w:rPr>
                          <w:rFonts w:ascii="Century Gothic" w:hAnsi="Century Gothic" w:cs="Calibri"/>
                          <w:sz w:val="18"/>
                          <w:szCs w:val="18"/>
                        </w:rPr>
                        <w:t>projektipäällikkö</w:t>
                      </w:r>
                      <w:r>
                        <w:rPr>
                          <w:rFonts w:ascii="Century Gothic" w:hAnsi="Century Gothic" w:cs="Calibri"/>
                          <w:sz w:val="18"/>
                          <w:szCs w:val="18"/>
                        </w:rPr>
                        <w:t xml:space="preserve">, </w:t>
                      </w:r>
                      <w:r w:rsidRPr="00532CC4">
                        <w:rPr>
                          <w:rFonts w:ascii="Century Gothic" w:hAnsi="Century Gothic" w:cs="Calibri"/>
                          <w:sz w:val="18"/>
                          <w:szCs w:val="18"/>
                        </w:rPr>
                        <w:t>Työkuntoisena ja -kykyisenä Työelämään -hanke</w:t>
                      </w:r>
                      <w:r>
                        <w:rPr>
                          <w:rFonts w:ascii="Century Gothic" w:hAnsi="Century Gothic" w:cs="Calibri"/>
                          <w:sz w:val="18"/>
                          <w:szCs w:val="18"/>
                        </w:rPr>
                        <w:t xml:space="preserve"> ja Liikkuva päijät-Häme -hanke</w:t>
                      </w:r>
                      <w:r w:rsidRPr="00532CC4">
                        <w:rPr>
                          <w:rFonts w:ascii="Century Gothic" w:hAnsi="Century Gothic" w:cs="Calibri"/>
                          <w:sz w:val="18"/>
                          <w:szCs w:val="18"/>
                        </w:rPr>
                        <w:t xml:space="preserve"> </w:t>
                      </w:r>
                      <w:r>
                        <w:rPr>
                          <w:rFonts w:ascii="Century Gothic" w:hAnsi="Century Gothic" w:cs="Calibri"/>
                          <w:sz w:val="18"/>
                          <w:szCs w:val="18"/>
                        </w:rPr>
                        <w:t xml:space="preserve">sekä </w:t>
                      </w:r>
                      <w:r w:rsidRPr="00532CC4">
                        <w:rPr>
                          <w:rFonts w:ascii="Century Gothic" w:hAnsi="Century Gothic" w:cs="Calibri"/>
                          <w:sz w:val="18"/>
                          <w:szCs w:val="18"/>
                        </w:rPr>
                        <w:t>testaus- ja koulutuskoordinaattori</w:t>
                      </w:r>
                      <w:r>
                        <w:rPr>
                          <w:rFonts w:ascii="Century Gothic" w:hAnsi="Century Gothic" w:cs="Calibri"/>
                          <w:sz w:val="18"/>
                          <w:szCs w:val="18"/>
                        </w:rPr>
                        <w:t>, Buusti360 -palvelut</w:t>
                      </w:r>
                      <w:r>
                        <w:rPr>
                          <w:rFonts w:ascii="Century Gothic" w:hAnsi="Century Gothic" w:cs="Calibri"/>
                          <w:sz w:val="18"/>
                          <w:szCs w:val="18"/>
                        </w:rPr>
                        <w:br/>
                      </w:r>
                      <w:r w:rsidRPr="006B7F50">
                        <w:rPr>
                          <w:rFonts w:ascii="Century Gothic" w:hAnsi="Century Gothic" w:cs="Calibri"/>
                          <w:b/>
                          <w:sz w:val="18"/>
                          <w:szCs w:val="18"/>
                        </w:rPr>
                        <w:t>Sipilä Inka</w:t>
                      </w:r>
                      <w:r>
                        <w:rPr>
                          <w:rFonts w:ascii="Century Gothic" w:hAnsi="Century Gothic" w:cs="Calibri"/>
                          <w:b/>
                          <w:sz w:val="18"/>
                          <w:szCs w:val="18"/>
                        </w:rPr>
                        <w:t xml:space="preserve">, </w:t>
                      </w:r>
                      <w:r w:rsidRPr="00A5638C">
                        <w:rPr>
                          <w:rFonts w:ascii="Century Gothic" w:hAnsi="Century Gothic" w:cs="Calibri"/>
                          <w:sz w:val="18"/>
                          <w:szCs w:val="18"/>
                        </w:rPr>
                        <w:t>liikuntaneuvoja</w:t>
                      </w:r>
                      <w:r>
                        <w:rPr>
                          <w:rFonts w:ascii="Century Gothic" w:hAnsi="Century Gothic" w:cs="Calibri"/>
                          <w:sz w:val="18"/>
                          <w:szCs w:val="18"/>
                        </w:rPr>
                        <w:t xml:space="preserve">, </w:t>
                      </w:r>
                      <w:r w:rsidRPr="00B76E15">
                        <w:rPr>
                          <w:rFonts w:ascii="Century Gothic" w:hAnsi="Century Gothic" w:cs="Calibri"/>
                          <w:sz w:val="18"/>
                          <w:szCs w:val="18"/>
                        </w:rPr>
                        <w:t>Työkuntoisena ja -kykyisenä Työelämään -hanke</w:t>
                      </w:r>
                    </w:p>
                    <w:p w14:paraId="0099046B" w14:textId="77777777" w:rsidR="00772B1D" w:rsidRPr="0000700C" w:rsidRDefault="00772B1D" w:rsidP="00D15064">
                      <w:pPr>
                        <w:rPr>
                          <w:rFonts w:ascii="Century Gothic" w:hAnsi="Century Gothic" w:cs="Calibri"/>
                          <w:b/>
                          <w:sz w:val="18"/>
                          <w:szCs w:val="18"/>
                        </w:rPr>
                      </w:pPr>
                      <w:r w:rsidRPr="0000700C">
                        <w:rPr>
                          <w:rFonts w:ascii="Century Gothic" w:hAnsi="Century Gothic" w:cs="Calibri"/>
                          <w:b/>
                          <w:sz w:val="18"/>
                          <w:szCs w:val="18"/>
                        </w:rPr>
                        <w:t xml:space="preserve">Varhaiskasvatushanke </w:t>
                      </w:r>
                      <w:r w:rsidRPr="0000700C">
                        <w:rPr>
                          <w:rFonts w:ascii="Century Gothic" w:hAnsi="Century Gothic" w:cs="Calibri"/>
                          <w:b/>
                          <w:sz w:val="18"/>
                          <w:szCs w:val="18"/>
                        </w:rPr>
                        <w:br/>
                        <w:t xml:space="preserve">Mälkönen Heidi, </w:t>
                      </w:r>
                      <w:r w:rsidRPr="0000700C">
                        <w:rPr>
                          <w:rFonts w:ascii="Century Gothic" w:hAnsi="Century Gothic" w:cs="Calibri"/>
                          <w:sz w:val="18"/>
                          <w:szCs w:val="18"/>
                        </w:rPr>
                        <w:t>hanketyöntekijä (osa-aikainen)</w:t>
                      </w:r>
                    </w:p>
                    <w:p w14:paraId="094B2A48" w14:textId="000D7A61" w:rsidR="00772B1D" w:rsidRPr="003715D1" w:rsidRDefault="00772B1D" w:rsidP="00AB06F4">
                      <w:pPr>
                        <w:rPr>
                          <w:rFonts w:ascii="Century Gothic" w:hAnsi="Century Gothic" w:cs="Calibri"/>
                          <w:b/>
                          <w:color w:val="FF0000"/>
                          <w:sz w:val="18"/>
                          <w:szCs w:val="18"/>
                        </w:rPr>
                      </w:pPr>
                      <w:r w:rsidRPr="003E687E">
                        <w:rPr>
                          <w:rFonts w:ascii="Century Gothic" w:hAnsi="Century Gothic" w:cs="Calibri"/>
                          <w:b/>
                          <w:sz w:val="18"/>
                          <w:szCs w:val="18"/>
                        </w:rPr>
                        <w:t>Liikuntaneuvojat</w:t>
                      </w:r>
                      <w:r w:rsidRPr="003E687E">
                        <w:rPr>
                          <w:rFonts w:ascii="Century Gothic" w:hAnsi="Century Gothic" w:cs="Calibri"/>
                          <w:b/>
                          <w:sz w:val="18"/>
                          <w:szCs w:val="18"/>
                        </w:rPr>
                        <w:br/>
                      </w:r>
                      <w:r>
                        <w:rPr>
                          <w:rFonts w:ascii="Century Gothic" w:hAnsi="Century Gothic" w:cs="Calibri"/>
                          <w:b/>
                          <w:sz w:val="18"/>
                          <w:szCs w:val="18"/>
                        </w:rPr>
                        <w:t>Kankkunen Sanna</w:t>
                      </w:r>
                      <w:r>
                        <w:rPr>
                          <w:rFonts w:ascii="Century Gothic" w:hAnsi="Century Gothic" w:cs="Calibri"/>
                          <w:b/>
                          <w:sz w:val="18"/>
                          <w:szCs w:val="18"/>
                        </w:rPr>
                        <w:br/>
                        <w:t xml:space="preserve">Korhonen Heli </w:t>
                      </w:r>
                      <w:r w:rsidRPr="003D0481">
                        <w:rPr>
                          <w:rFonts w:ascii="Century Gothic" w:hAnsi="Century Gothic" w:cs="Calibri"/>
                          <w:bCs w:val="0"/>
                          <w:sz w:val="18"/>
                          <w:szCs w:val="18"/>
                        </w:rPr>
                        <w:t>(osa-aikainen)</w:t>
                      </w:r>
                      <w:r w:rsidRPr="003D0481">
                        <w:rPr>
                          <w:rFonts w:ascii="Century Gothic" w:hAnsi="Century Gothic" w:cs="Calibri"/>
                          <w:bCs w:val="0"/>
                          <w:sz w:val="18"/>
                          <w:szCs w:val="18"/>
                        </w:rPr>
                        <w:br/>
                      </w:r>
                      <w:r w:rsidRPr="003E687E">
                        <w:rPr>
                          <w:rFonts w:ascii="Century Gothic" w:hAnsi="Century Gothic" w:cs="Calibri"/>
                          <w:b/>
                          <w:sz w:val="18"/>
                          <w:szCs w:val="18"/>
                        </w:rPr>
                        <w:t xml:space="preserve">Kämäräinen Helena </w:t>
                      </w:r>
                      <w:r w:rsidRPr="003E687E">
                        <w:rPr>
                          <w:rFonts w:ascii="Century Gothic" w:hAnsi="Century Gothic" w:cs="Calibri"/>
                          <w:sz w:val="18"/>
                          <w:szCs w:val="18"/>
                        </w:rPr>
                        <w:t>(</w:t>
                      </w:r>
                      <w:r>
                        <w:rPr>
                          <w:rFonts w:ascii="Century Gothic" w:hAnsi="Century Gothic" w:cs="Calibri"/>
                          <w:sz w:val="18"/>
                          <w:szCs w:val="18"/>
                        </w:rPr>
                        <w:t xml:space="preserve">30.6. asti, </w:t>
                      </w:r>
                      <w:r w:rsidRPr="003E687E">
                        <w:rPr>
                          <w:rFonts w:ascii="Century Gothic" w:hAnsi="Century Gothic" w:cs="Calibri"/>
                          <w:sz w:val="18"/>
                          <w:szCs w:val="18"/>
                        </w:rPr>
                        <w:t>osa-aikainen)</w:t>
                      </w:r>
                      <w:r>
                        <w:rPr>
                          <w:rFonts w:ascii="Century Gothic" w:hAnsi="Century Gothic" w:cs="Calibri"/>
                          <w:sz w:val="18"/>
                          <w:szCs w:val="18"/>
                        </w:rPr>
                        <w:br/>
                      </w:r>
                      <w:r w:rsidRPr="00817CD7">
                        <w:rPr>
                          <w:rFonts w:ascii="Century Gothic" w:hAnsi="Century Gothic" w:cs="Calibri"/>
                          <w:b/>
                          <w:bCs w:val="0"/>
                          <w:sz w:val="18"/>
                          <w:szCs w:val="18"/>
                        </w:rPr>
                        <w:t>Brandt Sohvi</w:t>
                      </w:r>
                      <w:r>
                        <w:rPr>
                          <w:rFonts w:ascii="Century Gothic" w:hAnsi="Century Gothic" w:cs="Calibri"/>
                          <w:sz w:val="18"/>
                          <w:szCs w:val="18"/>
                        </w:rPr>
                        <w:t xml:space="preserve"> (3.8.2020 alk.)</w:t>
                      </w:r>
                      <w:r w:rsidRPr="003715D1">
                        <w:rPr>
                          <w:rFonts w:ascii="Century Gothic" w:hAnsi="Century Gothic" w:cs="Calibri"/>
                          <w:b/>
                          <w:color w:val="FF0000"/>
                          <w:sz w:val="18"/>
                          <w:szCs w:val="18"/>
                        </w:rPr>
                        <w:br/>
                      </w:r>
                    </w:p>
                  </w:txbxContent>
                </v:textbox>
                <w10:wrap type="square"/>
              </v:shape>
            </w:pict>
          </mc:Fallback>
        </mc:AlternateContent>
      </w:r>
    </w:p>
    <w:p w14:paraId="53BDB105" w14:textId="5EF271D3" w:rsidR="008C7862" w:rsidRDefault="008A1CA8" w:rsidP="003126AF">
      <w:pPr>
        <w:spacing w:after="0"/>
        <w:ind w:left="0"/>
        <w:rPr>
          <w:rFonts w:ascii="Century Gothic" w:hAnsi="Century Gothic" w:cstheme="minorBidi"/>
          <w:noProof w:val="0"/>
          <w:sz w:val="18"/>
          <w:szCs w:val="18"/>
        </w:rPr>
      </w:pPr>
      <w:r w:rsidRPr="0027032E">
        <w:rPr>
          <w:rFonts w:ascii="Century Gothic" w:hAnsi="Century Gothic" w:cstheme="minorBidi"/>
          <w:sz w:val="18"/>
          <w:szCs w:val="18"/>
        </w:rPr>
        <w:t xml:space="preserve">Lasten liikunnan kouluttajina ja asiantuntijoina ovat toimineet </w:t>
      </w:r>
      <w:r w:rsidRPr="006966F9">
        <w:rPr>
          <w:rFonts w:ascii="Century Gothic" w:hAnsi="Century Gothic" w:cstheme="minorBidi"/>
          <w:sz w:val="18"/>
          <w:szCs w:val="18"/>
        </w:rPr>
        <w:t xml:space="preserve">Eeva Kanerva-Loehr, </w:t>
      </w:r>
      <w:r w:rsidR="006966F9">
        <w:rPr>
          <w:rFonts w:ascii="Century Gothic" w:hAnsi="Century Gothic" w:cstheme="minorBidi"/>
          <w:noProof w:val="0"/>
          <w:sz w:val="18"/>
          <w:szCs w:val="18"/>
        </w:rPr>
        <w:t>Satu Karjunen</w:t>
      </w:r>
      <w:r w:rsidR="00684563">
        <w:rPr>
          <w:rFonts w:ascii="Century Gothic" w:hAnsi="Century Gothic" w:cstheme="minorBidi"/>
          <w:sz w:val="18"/>
          <w:szCs w:val="18"/>
        </w:rPr>
        <w:t xml:space="preserve">, </w:t>
      </w:r>
      <w:r w:rsidRPr="006966F9">
        <w:rPr>
          <w:rFonts w:ascii="Century Gothic" w:hAnsi="Century Gothic" w:cstheme="minorBidi"/>
          <w:sz w:val="18"/>
          <w:szCs w:val="18"/>
        </w:rPr>
        <w:t>Pirjo Marvaila, Leila Santero ja Susanna Väkeväinen.</w:t>
      </w:r>
      <w:r w:rsidR="0033525E" w:rsidRPr="006966F9">
        <w:rPr>
          <w:rFonts w:ascii="Century Gothic" w:hAnsi="Century Gothic" w:cstheme="minorBidi"/>
          <w:sz w:val="18"/>
          <w:szCs w:val="18"/>
        </w:rPr>
        <w:t xml:space="preserve"> </w:t>
      </w:r>
      <w:r w:rsidR="006966F9">
        <w:rPr>
          <w:rFonts w:ascii="Century Gothic" w:hAnsi="Century Gothic" w:cstheme="minorBidi"/>
          <w:sz w:val="18"/>
          <w:szCs w:val="18"/>
        </w:rPr>
        <w:t>Kouluttajien sparraaja</w:t>
      </w:r>
      <w:r w:rsidR="00AB1FA0">
        <w:rPr>
          <w:rFonts w:ascii="Century Gothic" w:hAnsi="Century Gothic" w:cstheme="minorBidi"/>
          <w:sz w:val="18"/>
          <w:szCs w:val="18"/>
        </w:rPr>
        <w:t xml:space="preserve">na tänä vuonna on ollut Liisa Ruuda. </w:t>
      </w:r>
      <w:r w:rsidR="00AB1FA0">
        <w:rPr>
          <w:rFonts w:ascii="Century Gothic" w:hAnsi="Century Gothic" w:cstheme="minorBidi"/>
          <w:sz w:val="18"/>
          <w:szCs w:val="18"/>
        </w:rPr>
        <w:br/>
      </w:r>
      <w:r w:rsidRPr="0027032E">
        <w:rPr>
          <w:rFonts w:ascii="Century Gothic" w:hAnsi="Century Gothic" w:cstheme="minorBidi"/>
          <w:sz w:val="18"/>
          <w:szCs w:val="18"/>
        </w:rPr>
        <w:t xml:space="preserve">Seuratoiminnan kouluttajina ovat toimineet Kustaa Ylitalo, Sari Hallberg, Tiina Ahvonen, </w:t>
      </w:r>
      <w:r w:rsidR="00215135" w:rsidRPr="00E97592">
        <w:rPr>
          <w:rFonts w:ascii="Century Gothic" w:hAnsi="Century Gothic" w:cstheme="minorBidi"/>
          <w:sz w:val="18"/>
          <w:szCs w:val="18"/>
        </w:rPr>
        <w:t xml:space="preserve">Eija Alaja, </w:t>
      </w:r>
      <w:r w:rsidR="00EA5687" w:rsidRPr="00E97592">
        <w:rPr>
          <w:rFonts w:ascii="Century Gothic" w:hAnsi="Century Gothic" w:cstheme="minorBidi"/>
          <w:sz w:val="18"/>
          <w:szCs w:val="18"/>
        </w:rPr>
        <w:t>Heidi Mälkönen,</w:t>
      </w:r>
      <w:r w:rsidRPr="00E97592">
        <w:rPr>
          <w:rFonts w:ascii="Century Gothic" w:hAnsi="Century Gothic" w:cstheme="minorBidi"/>
          <w:sz w:val="18"/>
          <w:szCs w:val="18"/>
        </w:rPr>
        <w:t xml:space="preserve"> </w:t>
      </w:r>
      <w:r w:rsidR="002F4C4E" w:rsidRPr="00B359AC">
        <w:rPr>
          <w:rFonts w:ascii="Century Gothic" w:hAnsi="Century Gothic" w:cstheme="minorBidi"/>
          <w:sz w:val="18"/>
          <w:szCs w:val="18"/>
        </w:rPr>
        <w:t>Nina</w:t>
      </w:r>
      <w:r w:rsidR="002F4C4E" w:rsidRPr="00E97592">
        <w:rPr>
          <w:rFonts w:ascii="Century Gothic" w:hAnsi="Century Gothic" w:cstheme="minorBidi"/>
          <w:sz w:val="18"/>
          <w:szCs w:val="18"/>
        </w:rPr>
        <w:t xml:space="preserve"> Peltonen, </w:t>
      </w:r>
      <w:r w:rsidR="00E97592" w:rsidRPr="00E97592">
        <w:rPr>
          <w:rFonts w:ascii="Century Gothic" w:hAnsi="Century Gothic" w:cstheme="minorBidi"/>
          <w:sz w:val="18"/>
          <w:szCs w:val="18"/>
        </w:rPr>
        <w:t xml:space="preserve">Kirsi Martinmäki ja </w:t>
      </w:r>
      <w:r w:rsidRPr="0027032E">
        <w:rPr>
          <w:rFonts w:ascii="Century Gothic" w:hAnsi="Century Gothic" w:cstheme="minorBidi"/>
          <w:sz w:val="18"/>
          <w:szCs w:val="18"/>
        </w:rPr>
        <w:t>Mikko Suhonen</w:t>
      </w:r>
      <w:r w:rsidRPr="00E97592">
        <w:rPr>
          <w:rFonts w:ascii="Century Gothic" w:hAnsi="Century Gothic" w:cstheme="minorBidi"/>
          <w:sz w:val="18"/>
          <w:szCs w:val="18"/>
        </w:rPr>
        <w:t>.</w:t>
      </w:r>
      <w:r w:rsidRPr="00E97592">
        <w:br/>
      </w:r>
      <w:r w:rsidRPr="00E97592">
        <w:br/>
      </w:r>
      <w:r w:rsidRPr="001105A3">
        <w:rPr>
          <w:rFonts w:ascii="Century Gothic" w:hAnsi="Century Gothic" w:cstheme="minorBidi"/>
          <w:sz w:val="18"/>
          <w:szCs w:val="18"/>
        </w:rPr>
        <w:t xml:space="preserve">PHLU tekee vahvaa yhteistyötä alueen oppilaitosten kanssa ja vuoden aikana PHLU:ssa harjoitteli useita opiskelijoita erilaisten projektien kautta. </w:t>
      </w:r>
      <w:r w:rsidR="008C7862" w:rsidRPr="001105A3">
        <w:rPr>
          <w:rFonts w:ascii="Century Gothic" w:hAnsi="Century Gothic" w:cstheme="minorBidi"/>
          <w:sz w:val="18"/>
          <w:szCs w:val="18"/>
        </w:rPr>
        <w:t xml:space="preserve">Pidemmässä työharjoittelussa ovat olleet </w:t>
      </w:r>
      <w:r w:rsidR="008C7862" w:rsidRPr="007369B5">
        <w:rPr>
          <w:rFonts w:ascii="Century Gothic" w:hAnsi="Century Gothic" w:cstheme="minorBidi"/>
          <w:noProof w:val="0"/>
          <w:sz w:val="18"/>
          <w:szCs w:val="18"/>
        </w:rPr>
        <w:t>Emma Pasanen ja Veera Pulkkinen Pajulahden urheiluopistolta, Elsa Juutinen ja Elli Hämäläinen H</w:t>
      </w:r>
      <w:r w:rsidR="00C9260D">
        <w:rPr>
          <w:rFonts w:ascii="Century Gothic" w:hAnsi="Century Gothic" w:cstheme="minorBidi"/>
          <w:noProof w:val="0"/>
          <w:sz w:val="18"/>
          <w:szCs w:val="18"/>
        </w:rPr>
        <w:t>aaga-Helia</w:t>
      </w:r>
      <w:r w:rsidR="008C7862" w:rsidRPr="007369B5">
        <w:rPr>
          <w:rFonts w:ascii="Century Gothic" w:hAnsi="Century Gothic" w:cstheme="minorBidi"/>
          <w:noProof w:val="0"/>
          <w:sz w:val="18"/>
          <w:szCs w:val="18"/>
        </w:rPr>
        <w:t xml:space="preserve"> AMK:sta sekä Ville Juvonen Kajaanin AMK:sta.</w:t>
      </w:r>
    </w:p>
    <w:p w14:paraId="5D9877CC" w14:textId="04CDBE3B" w:rsidR="0048530F" w:rsidRDefault="008A1CA8" w:rsidP="003126AF">
      <w:pPr>
        <w:spacing w:after="0"/>
        <w:ind w:left="0"/>
        <w:rPr>
          <w:rFonts w:ascii="Century Gothic" w:hAnsi="Century Gothic" w:cstheme="minorBidi"/>
          <w:sz w:val="18"/>
          <w:szCs w:val="18"/>
        </w:rPr>
      </w:pPr>
      <w:r w:rsidRPr="00913B04">
        <w:rPr>
          <w:color w:val="FF0000"/>
        </w:rPr>
        <w:br/>
      </w:r>
      <w:r w:rsidRPr="00A9579E">
        <w:rPr>
          <w:rFonts w:ascii="Century Gothic" w:hAnsi="Century Gothic" w:cstheme="minorBidi"/>
          <w:sz w:val="18"/>
          <w:szCs w:val="18"/>
        </w:rPr>
        <w:t xml:space="preserve">Liikunnan aluejärjestöjen yhteisinä työntekijöinä ovat työskennelleet Timo Hämäläinen (Uutta voimaa paikallistasolle -hanke) </w:t>
      </w:r>
      <w:r w:rsidR="001105A3" w:rsidRPr="00A9579E">
        <w:rPr>
          <w:rFonts w:ascii="Century Gothic" w:hAnsi="Century Gothic" w:cstheme="minorBidi"/>
          <w:noProof w:val="0"/>
          <w:sz w:val="18"/>
          <w:szCs w:val="18"/>
        </w:rPr>
        <w:t>Karita Toiv</w:t>
      </w:r>
      <w:r w:rsidR="00A9579E" w:rsidRPr="00A9579E">
        <w:rPr>
          <w:rFonts w:ascii="Century Gothic" w:hAnsi="Century Gothic" w:cstheme="minorBidi"/>
          <w:noProof w:val="0"/>
          <w:sz w:val="18"/>
          <w:szCs w:val="18"/>
        </w:rPr>
        <w:t>o</w:t>
      </w:r>
      <w:r w:rsidR="001105A3" w:rsidRPr="00A9579E">
        <w:rPr>
          <w:rFonts w:ascii="Century Gothic" w:hAnsi="Century Gothic" w:cstheme="minorBidi"/>
          <w:noProof w:val="0"/>
          <w:sz w:val="18"/>
          <w:szCs w:val="18"/>
        </w:rPr>
        <w:t>n</w:t>
      </w:r>
      <w:r w:rsidR="00A9579E" w:rsidRPr="00A9579E">
        <w:rPr>
          <w:rFonts w:ascii="Century Gothic" w:hAnsi="Century Gothic" w:cstheme="minorBidi"/>
          <w:noProof w:val="0"/>
          <w:sz w:val="18"/>
          <w:szCs w:val="18"/>
        </w:rPr>
        <w:t>e</w:t>
      </w:r>
      <w:r w:rsidR="001105A3" w:rsidRPr="00A9579E">
        <w:rPr>
          <w:rFonts w:ascii="Century Gothic" w:hAnsi="Century Gothic" w:cstheme="minorBidi"/>
          <w:noProof w:val="0"/>
          <w:sz w:val="18"/>
          <w:szCs w:val="18"/>
        </w:rPr>
        <w:t xml:space="preserve">n </w:t>
      </w:r>
      <w:r w:rsidRPr="00A9579E">
        <w:rPr>
          <w:rFonts w:ascii="Century Gothic" w:hAnsi="Century Gothic" w:cstheme="minorBidi"/>
          <w:sz w:val="18"/>
          <w:szCs w:val="18"/>
        </w:rPr>
        <w:t>(Liikkuva koulu -hanke).</w:t>
      </w:r>
    </w:p>
    <w:p w14:paraId="640785BE" w14:textId="242969F1" w:rsidR="00953840" w:rsidRDefault="00953840" w:rsidP="003126AF">
      <w:pPr>
        <w:spacing w:after="0"/>
        <w:ind w:left="0"/>
        <w:rPr>
          <w:rFonts w:ascii="Century Gothic" w:hAnsi="Century Gothic" w:cstheme="minorBidi"/>
          <w:sz w:val="18"/>
          <w:szCs w:val="18"/>
        </w:rPr>
      </w:pPr>
    </w:p>
    <w:p w14:paraId="63D20203" w14:textId="0AA42787" w:rsidR="00953840" w:rsidRDefault="00953840" w:rsidP="003126AF">
      <w:pPr>
        <w:spacing w:after="0"/>
        <w:ind w:left="0"/>
        <w:rPr>
          <w:rFonts w:ascii="Century Gothic" w:hAnsi="Century Gothic" w:cstheme="minorBidi"/>
          <w:sz w:val="18"/>
          <w:szCs w:val="18"/>
        </w:rPr>
      </w:pPr>
    </w:p>
    <w:p w14:paraId="29A19674" w14:textId="77777777" w:rsidR="00953840" w:rsidRPr="00913B04" w:rsidRDefault="00953840" w:rsidP="003126AF">
      <w:pPr>
        <w:spacing w:after="0"/>
        <w:ind w:left="0"/>
        <w:rPr>
          <w:rFonts w:ascii="Century Gothic" w:hAnsi="Century Gothic" w:cstheme="minorBidi"/>
          <w:color w:val="FF0000"/>
          <w:sz w:val="18"/>
          <w:szCs w:val="18"/>
        </w:rPr>
      </w:pPr>
    </w:p>
    <w:p w14:paraId="37B654C3" w14:textId="77777777" w:rsidR="0048530F" w:rsidRPr="003715D1" w:rsidRDefault="0048530F" w:rsidP="2C2FCD46">
      <w:pPr>
        <w:ind w:left="0"/>
        <w:rPr>
          <w:rFonts w:ascii="Century Gothic" w:hAnsi="Century Gothic" w:cstheme="minorBidi"/>
          <w:noProof w:val="0"/>
          <w:sz w:val="18"/>
          <w:szCs w:val="18"/>
        </w:rPr>
      </w:pPr>
    </w:p>
    <w:p w14:paraId="0F9F6219" w14:textId="6D3D095B" w:rsidR="00797F48" w:rsidRPr="006E2BD7" w:rsidRDefault="003B16F9" w:rsidP="008C5307">
      <w:pPr>
        <w:pStyle w:val="Otsikko1"/>
        <w:numPr>
          <w:ilvl w:val="0"/>
          <w:numId w:val="44"/>
        </w:numPr>
        <w:rPr>
          <w:rFonts w:ascii="Century Gothic" w:hAnsi="Century Gothic"/>
          <w:b w:val="0"/>
          <w:bCs w:val="0"/>
          <w:color w:val="00B0F0"/>
        </w:rPr>
      </w:pPr>
      <w:bookmarkStart w:id="64" w:name="_Toc66866690"/>
      <w:bookmarkStart w:id="65" w:name="_Hlk33019936"/>
      <w:r w:rsidRPr="006E2BD7">
        <w:rPr>
          <w:rFonts w:ascii="Century Gothic" w:hAnsi="Century Gothic"/>
          <w:b w:val="0"/>
          <w:bCs w:val="0"/>
          <w:color w:val="00B0F0"/>
        </w:rPr>
        <w:lastRenderedPageBreak/>
        <w:t>Talou</w:t>
      </w:r>
      <w:bookmarkStart w:id="66" w:name="_Hlk33020435"/>
      <w:r w:rsidRPr="006E2BD7">
        <w:rPr>
          <w:rFonts w:ascii="Century Gothic" w:hAnsi="Century Gothic"/>
          <w:b w:val="0"/>
          <w:bCs w:val="0"/>
          <w:color w:val="00B0F0"/>
        </w:rPr>
        <w:t>s</w:t>
      </w:r>
      <w:bookmarkEnd w:id="64"/>
      <w:bookmarkEnd w:id="66"/>
    </w:p>
    <w:bookmarkEnd w:id="65"/>
    <w:p w14:paraId="30916650" w14:textId="57791D0E" w:rsidR="00907BAA" w:rsidRPr="007150AC" w:rsidRDefault="00907BAA" w:rsidP="00907BAA">
      <w:pPr>
        <w:ind w:left="0"/>
        <w:rPr>
          <w:rFonts w:ascii="Century Gothic" w:hAnsi="Century Gothic" w:cstheme="minorBidi"/>
          <w:i/>
          <w:sz w:val="18"/>
          <w:szCs w:val="18"/>
        </w:rPr>
      </w:pPr>
      <w:r w:rsidRPr="007150AC">
        <w:rPr>
          <w:rFonts w:ascii="Century Gothic" w:hAnsi="Century Gothic" w:cstheme="minorBidi"/>
          <w:bCs w:val="0"/>
          <w:noProof w:val="0"/>
          <w:sz w:val="18"/>
          <w:szCs w:val="18"/>
        </w:rPr>
        <w:t>Taloudellisesti vuosi oli haastavasta tilanteesta huolimatta budjetoitua parempi</w:t>
      </w:r>
      <w:r w:rsidR="001708A9">
        <w:rPr>
          <w:rFonts w:ascii="Century Gothic" w:hAnsi="Century Gothic" w:cstheme="minorBidi"/>
          <w:bCs w:val="0"/>
          <w:noProof w:val="0"/>
          <w:sz w:val="18"/>
          <w:szCs w:val="18"/>
        </w:rPr>
        <w:t>.</w:t>
      </w:r>
      <w:r w:rsidRPr="007150AC">
        <w:rPr>
          <w:rFonts w:ascii="Century Gothic" w:hAnsi="Century Gothic" w:cstheme="minorBidi"/>
          <w:bCs w:val="0"/>
          <w:noProof w:val="0"/>
          <w:sz w:val="18"/>
          <w:szCs w:val="18"/>
        </w:rPr>
        <w:t xml:space="preserve"> Tilikauden tulos oli 30 860,28</w:t>
      </w:r>
      <w:r w:rsidRPr="007150AC">
        <w:rPr>
          <w:rFonts w:ascii="Century Gothic" w:hAnsi="Century Gothic" w:cstheme="minorBidi"/>
          <w:i/>
          <w:sz w:val="18"/>
          <w:szCs w:val="18"/>
        </w:rPr>
        <w:t xml:space="preserve"> </w:t>
      </w:r>
      <w:r w:rsidRPr="007150AC">
        <w:rPr>
          <w:rFonts w:ascii="Century Gothic" w:hAnsi="Century Gothic" w:cstheme="minorBidi"/>
          <w:bCs w:val="0"/>
          <w:noProof w:val="0"/>
          <w:sz w:val="18"/>
          <w:szCs w:val="18"/>
        </w:rPr>
        <w:t xml:space="preserve">euroa ylijäämäinen. </w:t>
      </w:r>
      <w:r w:rsidRPr="007150AC">
        <w:rPr>
          <w:rFonts w:ascii="Century Gothic" w:hAnsi="Century Gothic" w:cstheme="minorBidi"/>
          <w:sz w:val="18"/>
          <w:szCs w:val="18"/>
        </w:rPr>
        <w:t xml:space="preserve">Toiminnan tuotot koostuivat varsinaisen toiminnan tuotoista, </w:t>
      </w:r>
      <w:r w:rsidR="00761C4B">
        <w:rPr>
          <w:rFonts w:ascii="Century Gothic" w:hAnsi="Century Gothic" w:cstheme="minorBidi"/>
          <w:sz w:val="18"/>
          <w:szCs w:val="18"/>
        </w:rPr>
        <w:t>varain</w:t>
      </w:r>
      <w:r w:rsidR="00212226">
        <w:rPr>
          <w:rFonts w:ascii="Century Gothic" w:hAnsi="Century Gothic" w:cstheme="minorBidi"/>
          <w:sz w:val="18"/>
          <w:szCs w:val="18"/>
        </w:rPr>
        <w:t xml:space="preserve">hankkinnasta, </w:t>
      </w:r>
      <w:r w:rsidRPr="007150AC">
        <w:rPr>
          <w:rFonts w:ascii="Century Gothic" w:hAnsi="Century Gothic" w:cstheme="minorBidi"/>
          <w:sz w:val="18"/>
          <w:szCs w:val="18"/>
        </w:rPr>
        <w:t>hankeavustuksista sekä valtion toiminta-avustuksesta. Vuonna 2020 valtion toiminta-</w:t>
      </w:r>
      <w:r w:rsidRPr="00907BAA">
        <w:rPr>
          <w:rFonts w:ascii="Century Gothic" w:hAnsi="Century Gothic" w:cstheme="minorBidi"/>
          <w:bCs w:val="0"/>
          <w:noProof w:val="0"/>
          <w:sz w:val="18"/>
          <w:szCs w:val="18"/>
        </w:rPr>
        <w:t xml:space="preserve">avustus oli 203 500 euroa. </w:t>
      </w:r>
      <w:r w:rsidR="00756787">
        <w:rPr>
          <w:rFonts w:ascii="Century Gothic" w:hAnsi="Century Gothic" w:cstheme="minorBidi"/>
          <w:bCs w:val="0"/>
          <w:noProof w:val="0"/>
          <w:sz w:val="18"/>
          <w:szCs w:val="18"/>
        </w:rPr>
        <w:t>Koronaepidemian takia t</w:t>
      </w:r>
      <w:r w:rsidRPr="00907BAA">
        <w:rPr>
          <w:rFonts w:ascii="Century Gothic" w:hAnsi="Century Gothic" w:cstheme="minorBidi"/>
          <w:bCs w:val="0"/>
          <w:noProof w:val="0"/>
          <w:sz w:val="18"/>
          <w:szCs w:val="18"/>
        </w:rPr>
        <w:t>oiminnan kulut koostuivat pääasiassa (</w:t>
      </w:r>
      <w:r w:rsidR="009B57F2">
        <w:rPr>
          <w:rFonts w:ascii="Century Gothic" w:hAnsi="Century Gothic" w:cstheme="minorBidi"/>
          <w:bCs w:val="0"/>
          <w:noProof w:val="0"/>
          <w:sz w:val="18"/>
          <w:szCs w:val="18"/>
        </w:rPr>
        <w:t>lähes</w:t>
      </w:r>
      <w:r w:rsidRPr="00907BAA">
        <w:rPr>
          <w:rFonts w:ascii="Century Gothic" w:hAnsi="Century Gothic" w:cstheme="minorBidi"/>
          <w:bCs w:val="0"/>
          <w:noProof w:val="0"/>
          <w:sz w:val="18"/>
          <w:szCs w:val="18"/>
        </w:rPr>
        <w:t xml:space="preserve"> </w:t>
      </w:r>
      <w:r w:rsidR="009B57F2">
        <w:rPr>
          <w:rFonts w:ascii="Century Gothic" w:hAnsi="Century Gothic" w:cstheme="minorBidi"/>
          <w:bCs w:val="0"/>
          <w:noProof w:val="0"/>
          <w:sz w:val="18"/>
          <w:szCs w:val="18"/>
        </w:rPr>
        <w:t>8</w:t>
      </w:r>
      <w:r w:rsidRPr="00907BAA">
        <w:rPr>
          <w:rFonts w:ascii="Century Gothic" w:hAnsi="Century Gothic" w:cstheme="minorBidi"/>
          <w:bCs w:val="0"/>
          <w:noProof w:val="0"/>
          <w:sz w:val="18"/>
          <w:szCs w:val="18"/>
        </w:rPr>
        <w:t>0 %) henkilöstökuluista.</w:t>
      </w:r>
      <w:r w:rsidRPr="007150AC">
        <w:rPr>
          <w:rFonts w:ascii="Century Gothic" w:hAnsi="Century Gothic" w:cstheme="minorBidi"/>
          <w:i/>
          <w:sz w:val="18"/>
          <w:szCs w:val="18"/>
        </w:rPr>
        <w:t xml:space="preserve"> </w:t>
      </w:r>
    </w:p>
    <w:p w14:paraId="550ED936" w14:textId="4CADD8FC" w:rsidR="00907BAA" w:rsidRDefault="00907BAA" w:rsidP="00907BAA">
      <w:pPr>
        <w:ind w:left="0"/>
        <w:rPr>
          <w:rFonts w:ascii="Century Gothic" w:hAnsi="Century Gothic" w:cstheme="minorBidi"/>
          <w:sz w:val="18"/>
          <w:szCs w:val="18"/>
        </w:rPr>
      </w:pPr>
      <w:r w:rsidRPr="007150AC">
        <w:rPr>
          <w:rFonts w:ascii="Century Gothic" w:hAnsi="Century Gothic" w:cstheme="minorBidi"/>
          <w:sz w:val="18"/>
          <w:szCs w:val="18"/>
        </w:rPr>
        <w:t xml:space="preserve">PHLU:n talouden kehitystä seurataan tarkasti ja suunnan muutoksia tehdään tarvittaessa pitkin vuotta. Tavoitteena on, että taloustilanne säilyy vakaana. Toimintaa halutaan kehittää edelleen ja kehittämishankkeissa maksatusjaksot saattavat venyä pitkiksi. Tähän pitää varautua vuosittain myös taloudellisesti. </w:t>
      </w:r>
      <w:r w:rsidR="00593F49">
        <w:rPr>
          <w:rFonts w:ascii="Century Gothic" w:hAnsi="Century Gothic" w:cstheme="minorBidi"/>
          <w:sz w:val="18"/>
          <w:szCs w:val="18"/>
        </w:rPr>
        <w:t xml:space="preserve">Talouden ollessa hyvällä mallilla seurojen suuntaan </w:t>
      </w:r>
      <w:r w:rsidR="00BC2811">
        <w:rPr>
          <w:rFonts w:ascii="Century Gothic" w:hAnsi="Century Gothic" w:cstheme="minorBidi"/>
          <w:sz w:val="18"/>
          <w:szCs w:val="18"/>
        </w:rPr>
        <w:t>py</w:t>
      </w:r>
      <w:r w:rsidR="00D040C8">
        <w:rPr>
          <w:rFonts w:ascii="Century Gothic" w:hAnsi="Century Gothic" w:cstheme="minorBidi"/>
          <w:sz w:val="18"/>
          <w:szCs w:val="18"/>
        </w:rPr>
        <w:t>r</w:t>
      </w:r>
      <w:r w:rsidR="00BC2811">
        <w:rPr>
          <w:rFonts w:ascii="Century Gothic" w:hAnsi="Century Gothic" w:cstheme="minorBidi"/>
          <w:sz w:val="18"/>
          <w:szCs w:val="18"/>
        </w:rPr>
        <w:t>itään kehittämään myös koko ajan palveluita</w:t>
      </w:r>
      <w:r w:rsidR="00D040C8">
        <w:rPr>
          <w:rFonts w:ascii="Century Gothic" w:hAnsi="Century Gothic" w:cstheme="minorBidi"/>
          <w:sz w:val="18"/>
          <w:szCs w:val="18"/>
        </w:rPr>
        <w:t xml:space="preserve"> ja tarjontaa</w:t>
      </w:r>
      <w:r w:rsidR="00BC2811">
        <w:rPr>
          <w:rFonts w:ascii="Century Gothic" w:hAnsi="Century Gothic" w:cstheme="minorBidi"/>
          <w:sz w:val="18"/>
          <w:szCs w:val="18"/>
        </w:rPr>
        <w:t xml:space="preserve">. </w:t>
      </w:r>
    </w:p>
    <w:p w14:paraId="02A358EC" w14:textId="77777777" w:rsidR="00772B1D" w:rsidRDefault="00772B1D" w:rsidP="00907BAA">
      <w:pPr>
        <w:ind w:left="0"/>
        <w:rPr>
          <w:rFonts w:ascii="Century Gothic" w:hAnsi="Century Gothic" w:cstheme="minorBidi"/>
          <w:sz w:val="18"/>
          <w:szCs w:val="18"/>
        </w:rPr>
      </w:pPr>
    </w:p>
    <w:p w14:paraId="414D7D8D" w14:textId="77777777" w:rsidR="00F628B2" w:rsidRDefault="00F628B2" w:rsidP="00F628B2">
      <w:r>
        <w:drawing>
          <wp:anchor distT="0" distB="0" distL="114300" distR="114300" simplePos="0" relativeHeight="251658261" behindDoc="1" locked="0" layoutInCell="1" allowOverlap="1" wp14:anchorId="32E8FBE4" wp14:editId="35AFF679">
            <wp:simplePos x="0" y="0"/>
            <wp:positionH relativeFrom="margin">
              <wp:align>left</wp:align>
            </wp:positionH>
            <wp:positionV relativeFrom="paragraph">
              <wp:posOffset>122555</wp:posOffset>
            </wp:positionV>
            <wp:extent cx="4495800" cy="3209925"/>
            <wp:effectExtent l="0" t="0" r="0" b="9525"/>
            <wp:wrapNone/>
            <wp:docPr id="23" name="Kaavio 23">
              <a:extLst xmlns:a="http://schemas.openxmlformats.org/drawingml/2006/main">
                <a:ext uri="{FF2B5EF4-FFF2-40B4-BE49-F238E27FC236}">
                  <a16:creationId xmlns:a16="http://schemas.microsoft.com/office/drawing/2014/main" id="{404F93FF-179D-4254-81E7-0211BEC9CA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4D65334" w14:textId="77777777" w:rsidR="00F628B2" w:rsidRDefault="00F628B2" w:rsidP="00F628B2"/>
    <w:p w14:paraId="3D42C895" w14:textId="77777777" w:rsidR="00F628B2" w:rsidRDefault="00F628B2" w:rsidP="00F628B2"/>
    <w:p w14:paraId="4615DC09" w14:textId="77777777" w:rsidR="00F628B2" w:rsidRDefault="00F628B2" w:rsidP="00F628B2"/>
    <w:p w14:paraId="4FA7324A" w14:textId="77777777" w:rsidR="00F628B2" w:rsidRDefault="00F628B2" w:rsidP="00F628B2"/>
    <w:p w14:paraId="5C4125BC" w14:textId="77777777" w:rsidR="00F628B2" w:rsidRDefault="00F628B2" w:rsidP="00F628B2"/>
    <w:p w14:paraId="4A5189DE" w14:textId="77777777" w:rsidR="00F628B2" w:rsidRDefault="00F628B2" w:rsidP="00F628B2"/>
    <w:p w14:paraId="3522EB0E" w14:textId="77777777" w:rsidR="00F628B2" w:rsidRDefault="00F628B2" w:rsidP="00F628B2"/>
    <w:p w14:paraId="17A05706" w14:textId="77777777" w:rsidR="00F628B2" w:rsidRDefault="00F628B2" w:rsidP="00F628B2"/>
    <w:tbl>
      <w:tblPr>
        <w:tblpPr w:leftFromText="141" w:rightFromText="141" w:vertAnchor="text" w:horzAnchor="margin" w:tblpY="1749"/>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984"/>
        <w:gridCol w:w="1843"/>
      </w:tblGrid>
      <w:tr w:rsidR="0054498B" w:rsidRPr="00D8295D" w14:paraId="73888F21" w14:textId="77777777" w:rsidTr="0054498B">
        <w:trPr>
          <w:trHeight w:val="312"/>
        </w:trPr>
        <w:tc>
          <w:tcPr>
            <w:tcW w:w="3256" w:type="dxa"/>
            <w:shd w:val="clear" w:color="auto" w:fill="auto"/>
            <w:noWrap/>
            <w:vAlign w:val="bottom"/>
          </w:tcPr>
          <w:p w14:paraId="173AF774" w14:textId="77777777" w:rsidR="0054498B" w:rsidRPr="004B70F7" w:rsidRDefault="0054498B" w:rsidP="0054498B">
            <w:pPr>
              <w:spacing w:after="0" w:line="240" w:lineRule="auto"/>
              <w:ind w:left="0"/>
              <w:rPr>
                <w:rFonts w:ascii="Century Gothic" w:eastAsia="Times New Roman" w:hAnsi="Century Gothic" w:cs="Calibri"/>
                <w:b/>
                <w:noProof w:val="0"/>
                <w:color w:val="000000"/>
                <w:sz w:val="22"/>
                <w:lang w:eastAsia="fi-FI"/>
              </w:rPr>
            </w:pPr>
            <w:r w:rsidRPr="004B70F7">
              <w:rPr>
                <w:rFonts w:ascii="Century Gothic" w:eastAsia="Times New Roman" w:hAnsi="Century Gothic" w:cs="Calibri"/>
                <w:b/>
                <w:noProof w:val="0"/>
                <w:color w:val="000000"/>
                <w:sz w:val="22"/>
                <w:lang w:eastAsia="fi-FI"/>
              </w:rPr>
              <w:t>Tuotot 20</w:t>
            </w:r>
            <w:r>
              <w:rPr>
                <w:rFonts w:ascii="Century Gothic" w:eastAsia="Times New Roman" w:hAnsi="Century Gothic" w:cs="Calibri"/>
                <w:b/>
                <w:noProof w:val="0"/>
                <w:color w:val="000000"/>
                <w:sz w:val="22"/>
                <w:lang w:eastAsia="fi-FI"/>
              </w:rPr>
              <w:t>20</w:t>
            </w:r>
          </w:p>
        </w:tc>
        <w:tc>
          <w:tcPr>
            <w:tcW w:w="1984" w:type="dxa"/>
            <w:shd w:val="clear" w:color="auto" w:fill="auto"/>
            <w:noWrap/>
            <w:vAlign w:val="bottom"/>
          </w:tcPr>
          <w:p w14:paraId="4C33EBE4" w14:textId="77777777" w:rsidR="0054498B" w:rsidRPr="00D8295D" w:rsidRDefault="0054498B" w:rsidP="0054498B">
            <w:pPr>
              <w:spacing w:after="0" w:line="240" w:lineRule="auto"/>
              <w:ind w:left="0"/>
              <w:jc w:val="right"/>
              <w:rPr>
                <w:rFonts w:ascii="Calibri" w:eastAsia="Times New Roman" w:hAnsi="Calibri" w:cs="Calibri"/>
                <w:bCs w:val="0"/>
                <w:noProof w:val="0"/>
                <w:color w:val="000000"/>
                <w:sz w:val="24"/>
                <w:szCs w:val="24"/>
                <w:lang w:eastAsia="fi-FI"/>
              </w:rPr>
            </w:pPr>
          </w:p>
        </w:tc>
        <w:tc>
          <w:tcPr>
            <w:tcW w:w="1843" w:type="dxa"/>
            <w:shd w:val="clear" w:color="auto" w:fill="auto"/>
            <w:noWrap/>
            <w:vAlign w:val="bottom"/>
          </w:tcPr>
          <w:p w14:paraId="7EED5FFE" w14:textId="77777777" w:rsidR="0054498B" w:rsidRPr="00D8295D" w:rsidRDefault="0054498B" w:rsidP="0054498B">
            <w:pPr>
              <w:spacing w:after="0" w:line="240" w:lineRule="auto"/>
              <w:ind w:left="0"/>
              <w:jc w:val="right"/>
              <w:rPr>
                <w:rFonts w:ascii="Calibri" w:eastAsia="Times New Roman" w:hAnsi="Calibri" w:cs="Calibri"/>
                <w:bCs w:val="0"/>
                <w:noProof w:val="0"/>
                <w:color w:val="000000"/>
                <w:sz w:val="24"/>
                <w:szCs w:val="24"/>
                <w:lang w:eastAsia="fi-FI"/>
              </w:rPr>
            </w:pPr>
          </w:p>
        </w:tc>
      </w:tr>
      <w:tr w:rsidR="0054498B" w:rsidRPr="00D8295D" w14:paraId="738CB9FD" w14:textId="77777777" w:rsidTr="0054498B">
        <w:trPr>
          <w:trHeight w:val="312"/>
        </w:trPr>
        <w:tc>
          <w:tcPr>
            <w:tcW w:w="3256" w:type="dxa"/>
            <w:shd w:val="clear" w:color="auto" w:fill="E3F1F5"/>
            <w:noWrap/>
            <w:vAlign w:val="bottom"/>
            <w:hideMark/>
          </w:tcPr>
          <w:p w14:paraId="58E7C891" w14:textId="77777777" w:rsidR="0054498B" w:rsidRPr="00D8295D" w:rsidRDefault="0054498B" w:rsidP="0054498B">
            <w:pPr>
              <w:spacing w:after="0" w:line="240" w:lineRule="auto"/>
              <w:ind w:left="0"/>
              <w:rPr>
                <w:rFonts w:ascii="Century Gothic" w:eastAsia="Times New Roman" w:hAnsi="Century Gothic" w:cs="Calibri"/>
                <w:bCs w:val="0"/>
                <w:noProof w:val="0"/>
                <w:color w:val="000000"/>
                <w:sz w:val="22"/>
                <w:lang w:eastAsia="fi-FI"/>
              </w:rPr>
            </w:pPr>
            <w:r w:rsidRPr="00D8295D">
              <w:rPr>
                <w:rFonts w:ascii="Century Gothic" w:eastAsia="Times New Roman" w:hAnsi="Century Gothic" w:cs="Calibri"/>
                <w:bCs w:val="0"/>
                <w:noProof w:val="0"/>
                <w:color w:val="000000"/>
                <w:sz w:val="22"/>
                <w:lang w:eastAsia="fi-FI"/>
              </w:rPr>
              <w:t>Varsinainen toiminta</w:t>
            </w:r>
          </w:p>
        </w:tc>
        <w:tc>
          <w:tcPr>
            <w:tcW w:w="1984" w:type="dxa"/>
            <w:shd w:val="clear" w:color="auto" w:fill="E3F1F5"/>
            <w:noWrap/>
            <w:vAlign w:val="bottom"/>
            <w:hideMark/>
          </w:tcPr>
          <w:p w14:paraId="4F064BF3" w14:textId="77777777" w:rsidR="0054498B" w:rsidRPr="00F20AFC" w:rsidRDefault="0054498B"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459 389,</w:t>
            </w:r>
            <w:r>
              <w:rPr>
                <w:rFonts w:ascii="Century Gothic" w:eastAsia="Times New Roman" w:hAnsi="Century Gothic" w:cs="Calibri"/>
                <w:sz w:val="24"/>
                <w:szCs w:val="24"/>
                <w:lang w:eastAsia="fi-FI"/>
              </w:rPr>
              <w:t>00</w:t>
            </w:r>
          </w:p>
        </w:tc>
        <w:tc>
          <w:tcPr>
            <w:tcW w:w="1843" w:type="dxa"/>
            <w:shd w:val="clear" w:color="auto" w:fill="E3F1F5"/>
            <w:noWrap/>
            <w:vAlign w:val="bottom"/>
            <w:hideMark/>
          </w:tcPr>
          <w:p w14:paraId="3F9C8AFC" w14:textId="77777777" w:rsidR="0054498B" w:rsidRPr="00971C0F" w:rsidRDefault="0054498B" w:rsidP="0054498B">
            <w:pPr>
              <w:spacing w:after="0" w:line="240" w:lineRule="auto"/>
              <w:ind w:left="0"/>
              <w:jc w:val="right"/>
              <w:rPr>
                <w:rFonts w:ascii="Century Gothic" w:eastAsia="Times New Roman" w:hAnsi="Century Gothic" w:cs="Calibri"/>
                <w:sz w:val="24"/>
                <w:szCs w:val="24"/>
                <w:lang w:eastAsia="fi-FI"/>
              </w:rPr>
            </w:pPr>
            <w:r w:rsidRPr="00971C0F">
              <w:rPr>
                <w:rFonts w:ascii="Century Gothic" w:eastAsia="Times New Roman" w:hAnsi="Century Gothic" w:cs="Calibri"/>
                <w:sz w:val="24"/>
                <w:szCs w:val="24"/>
                <w:lang w:eastAsia="fi-FI"/>
              </w:rPr>
              <w:t>61,16</w:t>
            </w:r>
            <w:r>
              <w:rPr>
                <w:rFonts w:ascii="Century Gothic" w:eastAsia="Times New Roman" w:hAnsi="Century Gothic" w:cs="Calibri"/>
                <w:sz w:val="24"/>
                <w:szCs w:val="24"/>
                <w:lang w:eastAsia="fi-FI"/>
              </w:rPr>
              <w:t xml:space="preserve"> </w:t>
            </w:r>
            <w:r w:rsidRPr="00971C0F">
              <w:rPr>
                <w:rFonts w:ascii="Century Gothic" w:eastAsia="Times New Roman" w:hAnsi="Century Gothic" w:cs="Calibri"/>
                <w:sz w:val="24"/>
                <w:szCs w:val="24"/>
                <w:lang w:eastAsia="fi-FI"/>
              </w:rPr>
              <w:t>%</w:t>
            </w:r>
          </w:p>
        </w:tc>
      </w:tr>
      <w:tr w:rsidR="0054498B" w:rsidRPr="00D8295D" w14:paraId="7C70849A" w14:textId="77777777" w:rsidTr="0054498B">
        <w:trPr>
          <w:trHeight w:val="312"/>
        </w:trPr>
        <w:tc>
          <w:tcPr>
            <w:tcW w:w="3256" w:type="dxa"/>
            <w:shd w:val="clear" w:color="auto" w:fill="auto"/>
            <w:noWrap/>
            <w:vAlign w:val="bottom"/>
            <w:hideMark/>
          </w:tcPr>
          <w:p w14:paraId="78C813F2" w14:textId="77777777" w:rsidR="0054498B" w:rsidRPr="00D8295D" w:rsidRDefault="0054498B" w:rsidP="0054498B">
            <w:pPr>
              <w:spacing w:after="0" w:line="240" w:lineRule="auto"/>
              <w:ind w:left="0"/>
              <w:rPr>
                <w:rFonts w:ascii="Century Gothic" w:eastAsia="Times New Roman" w:hAnsi="Century Gothic" w:cs="Calibri"/>
                <w:bCs w:val="0"/>
                <w:noProof w:val="0"/>
                <w:color w:val="000000"/>
                <w:sz w:val="22"/>
                <w:lang w:eastAsia="fi-FI"/>
              </w:rPr>
            </w:pPr>
            <w:r w:rsidRPr="00D8295D">
              <w:rPr>
                <w:rFonts w:ascii="Century Gothic" w:eastAsia="Times New Roman" w:hAnsi="Century Gothic" w:cs="Calibri"/>
                <w:bCs w:val="0"/>
                <w:noProof w:val="0"/>
                <w:color w:val="000000"/>
                <w:sz w:val="22"/>
                <w:lang w:eastAsia="fi-FI"/>
              </w:rPr>
              <w:t>Varainhankinta</w:t>
            </w:r>
          </w:p>
        </w:tc>
        <w:tc>
          <w:tcPr>
            <w:tcW w:w="1984" w:type="dxa"/>
            <w:shd w:val="clear" w:color="auto" w:fill="auto"/>
            <w:noWrap/>
            <w:vAlign w:val="bottom"/>
            <w:hideMark/>
          </w:tcPr>
          <w:p w14:paraId="2EB220A1" w14:textId="7207DE01" w:rsidR="0054498B" w:rsidRPr="00F20AFC" w:rsidRDefault="009A6DE8" w:rsidP="0054498B">
            <w:pPr>
              <w:spacing w:after="0" w:line="240" w:lineRule="auto"/>
              <w:ind w:left="0"/>
              <w:jc w:val="right"/>
              <w:rPr>
                <w:rFonts w:ascii="Century Gothic" w:eastAsia="Times New Roman" w:hAnsi="Century Gothic" w:cs="Calibri"/>
                <w:color w:val="FF0000"/>
                <w:sz w:val="24"/>
                <w:szCs w:val="24"/>
                <w:lang w:eastAsia="fi-FI"/>
              </w:rPr>
            </w:pPr>
            <w:r>
              <w:rPr>
                <w:rFonts w:ascii="Century Gothic" w:eastAsia="Times New Roman" w:hAnsi="Century Gothic" w:cs="Calibri"/>
                <w:sz w:val="24"/>
                <w:szCs w:val="24"/>
                <w:lang w:eastAsia="fi-FI"/>
              </w:rPr>
              <w:t>21</w:t>
            </w:r>
            <w:r w:rsidR="0054498B" w:rsidRPr="00053774">
              <w:rPr>
                <w:rFonts w:ascii="Century Gothic" w:eastAsia="Times New Roman" w:hAnsi="Century Gothic" w:cs="Calibri"/>
                <w:sz w:val="24"/>
                <w:szCs w:val="24"/>
                <w:lang w:eastAsia="fi-FI"/>
              </w:rPr>
              <w:t> 855,</w:t>
            </w:r>
            <w:r w:rsidR="0054498B">
              <w:rPr>
                <w:rFonts w:ascii="Century Gothic" w:eastAsia="Times New Roman" w:hAnsi="Century Gothic" w:cs="Calibri"/>
                <w:sz w:val="24"/>
                <w:szCs w:val="24"/>
                <w:lang w:eastAsia="fi-FI"/>
              </w:rPr>
              <w:t>00</w:t>
            </w:r>
          </w:p>
        </w:tc>
        <w:tc>
          <w:tcPr>
            <w:tcW w:w="1843" w:type="dxa"/>
            <w:shd w:val="clear" w:color="auto" w:fill="auto"/>
            <w:noWrap/>
            <w:vAlign w:val="bottom"/>
            <w:hideMark/>
          </w:tcPr>
          <w:p w14:paraId="029A81C1" w14:textId="77777777" w:rsidR="0054498B" w:rsidRPr="00971C0F" w:rsidRDefault="0054498B" w:rsidP="0054498B">
            <w:pPr>
              <w:spacing w:after="0" w:line="240" w:lineRule="auto"/>
              <w:ind w:left="0"/>
              <w:jc w:val="right"/>
              <w:rPr>
                <w:rFonts w:ascii="Century Gothic" w:eastAsia="Times New Roman" w:hAnsi="Century Gothic" w:cs="Calibri"/>
                <w:sz w:val="24"/>
                <w:szCs w:val="24"/>
                <w:lang w:eastAsia="fi-FI"/>
              </w:rPr>
            </w:pPr>
            <w:r w:rsidRPr="00971C0F">
              <w:rPr>
                <w:rFonts w:ascii="Century Gothic" w:eastAsia="Times New Roman" w:hAnsi="Century Gothic" w:cs="Calibri"/>
                <w:sz w:val="24"/>
                <w:szCs w:val="24"/>
                <w:lang w:eastAsia="fi-FI"/>
              </w:rPr>
              <w:t>2,64</w:t>
            </w:r>
            <w:r>
              <w:rPr>
                <w:rFonts w:ascii="Century Gothic" w:eastAsia="Times New Roman" w:hAnsi="Century Gothic" w:cs="Calibri"/>
                <w:sz w:val="24"/>
                <w:szCs w:val="24"/>
                <w:lang w:eastAsia="fi-FI"/>
              </w:rPr>
              <w:t xml:space="preserve"> </w:t>
            </w:r>
            <w:r w:rsidRPr="00971C0F">
              <w:rPr>
                <w:rFonts w:ascii="Century Gothic" w:eastAsia="Times New Roman" w:hAnsi="Century Gothic" w:cs="Calibri"/>
                <w:sz w:val="24"/>
                <w:szCs w:val="24"/>
                <w:lang w:eastAsia="fi-FI"/>
              </w:rPr>
              <w:t>%</w:t>
            </w:r>
          </w:p>
        </w:tc>
      </w:tr>
      <w:tr w:rsidR="0054498B" w:rsidRPr="00D8295D" w14:paraId="0455C7E5" w14:textId="77777777" w:rsidTr="0054498B">
        <w:trPr>
          <w:trHeight w:val="312"/>
        </w:trPr>
        <w:tc>
          <w:tcPr>
            <w:tcW w:w="3256" w:type="dxa"/>
            <w:shd w:val="clear" w:color="auto" w:fill="E3F1F5"/>
            <w:noWrap/>
            <w:vAlign w:val="bottom"/>
            <w:hideMark/>
          </w:tcPr>
          <w:p w14:paraId="039C10B2" w14:textId="77777777" w:rsidR="0054498B" w:rsidRPr="00D8295D" w:rsidRDefault="0054498B" w:rsidP="0054498B">
            <w:pPr>
              <w:spacing w:after="0" w:line="240" w:lineRule="auto"/>
              <w:ind w:left="0"/>
              <w:rPr>
                <w:rFonts w:ascii="Century Gothic" w:eastAsia="Times New Roman" w:hAnsi="Century Gothic" w:cs="Calibri"/>
                <w:bCs w:val="0"/>
                <w:noProof w:val="0"/>
                <w:color w:val="000000"/>
                <w:sz w:val="22"/>
                <w:lang w:eastAsia="fi-FI"/>
              </w:rPr>
            </w:pPr>
            <w:r w:rsidRPr="00D8295D">
              <w:rPr>
                <w:rFonts w:ascii="Century Gothic" w:eastAsia="Times New Roman" w:hAnsi="Century Gothic" w:cs="Calibri"/>
                <w:bCs w:val="0"/>
                <w:noProof w:val="0"/>
                <w:color w:val="000000"/>
                <w:sz w:val="22"/>
                <w:lang w:eastAsia="fi-FI"/>
              </w:rPr>
              <w:t>Toiminta-avustus (OKM)</w:t>
            </w:r>
          </w:p>
        </w:tc>
        <w:tc>
          <w:tcPr>
            <w:tcW w:w="1984" w:type="dxa"/>
            <w:shd w:val="clear" w:color="auto" w:fill="E3F1F5"/>
            <w:noWrap/>
            <w:vAlign w:val="bottom"/>
            <w:hideMark/>
          </w:tcPr>
          <w:p w14:paraId="153933BD" w14:textId="77777777" w:rsidR="0054498B" w:rsidRPr="00F20AFC" w:rsidRDefault="0054498B" w:rsidP="0054498B">
            <w:pPr>
              <w:spacing w:after="0" w:line="240" w:lineRule="auto"/>
              <w:ind w:left="0"/>
              <w:jc w:val="right"/>
              <w:rPr>
                <w:rFonts w:ascii="Century Gothic" w:eastAsia="Times New Roman" w:hAnsi="Century Gothic" w:cs="Calibri"/>
                <w:color w:val="FF0000"/>
                <w:sz w:val="24"/>
                <w:szCs w:val="24"/>
                <w:lang w:eastAsia="fi-FI"/>
              </w:rPr>
            </w:pPr>
            <w:r w:rsidRPr="00E77075">
              <w:rPr>
                <w:rFonts w:ascii="Century Gothic" w:eastAsia="Times New Roman" w:hAnsi="Century Gothic" w:cs="Calibri"/>
                <w:sz w:val="24"/>
                <w:szCs w:val="24"/>
                <w:lang w:eastAsia="fi-FI"/>
              </w:rPr>
              <w:t>203 500,00</w:t>
            </w:r>
          </w:p>
        </w:tc>
        <w:tc>
          <w:tcPr>
            <w:tcW w:w="1843" w:type="dxa"/>
            <w:shd w:val="clear" w:color="auto" w:fill="E3F1F5"/>
            <w:noWrap/>
            <w:vAlign w:val="bottom"/>
            <w:hideMark/>
          </w:tcPr>
          <w:p w14:paraId="4E82A08B" w14:textId="77777777" w:rsidR="0054498B" w:rsidRPr="00971C0F" w:rsidRDefault="0054498B" w:rsidP="0054498B">
            <w:pPr>
              <w:spacing w:after="0" w:line="240" w:lineRule="auto"/>
              <w:ind w:left="0"/>
              <w:jc w:val="right"/>
              <w:rPr>
                <w:rFonts w:ascii="Century Gothic" w:eastAsia="Times New Roman" w:hAnsi="Century Gothic" w:cs="Calibri"/>
                <w:sz w:val="24"/>
                <w:szCs w:val="24"/>
                <w:lang w:eastAsia="fi-FI"/>
              </w:rPr>
            </w:pPr>
            <w:r w:rsidRPr="00971C0F">
              <w:rPr>
                <w:rFonts w:ascii="Century Gothic" w:eastAsia="Times New Roman" w:hAnsi="Century Gothic" w:cs="Calibri"/>
                <w:sz w:val="24"/>
                <w:szCs w:val="24"/>
                <w:lang w:eastAsia="fi-FI"/>
              </w:rPr>
              <w:t>27,09</w:t>
            </w:r>
            <w:r>
              <w:rPr>
                <w:rFonts w:ascii="Century Gothic" w:eastAsia="Times New Roman" w:hAnsi="Century Gothic" w:cs="Calibri"/>
                <w:sz w:val="24"/>
                <w:szCs w:val="24"/>
                <w:lang w:eastAsia="fi-FI"/>
              </w:rPr>
              <w:t xml:space="preserve"> </w:t>
            </w:r>
            <w:r w:rsidRPr="00971C0F">
              <w:rPr>
                <w:rFonts w:ascii="Century Gothic" w:eastAsia="Times New Roman" w:hAnsi="Century Gothic" w:cs="Calibri"/>
                <w:sz w:val="24"/>
                <w:szCs w:val="24"/>
                <w:lang w:eastAsia="fi-FI"/>
              </w:rPr>
              <w:t>%</w:t>
            </w:r>
          </w:p>
        </w:tc>
      </w:tr>
      <w:tr w:rsidR="0054498B" w:rsidRPr="00D8295D" w14:paraId="7C1E032C" w14:textId="77777777" w:rsidTr="0054498B">
        <w:trPr>
          <w:trHeight w:val="312"/>
        </w:trPr>
        <w:tc>
          <w:tcPr>
            <w:tcW w:w="3256" w:type="dxa"/>
            <w:shd w:val="clear" w:color="auto" w:fill="auto"/>
            <w:noWrap/>
            <w:vAlign w:val="bottom"/>
            <w:hideMark/>
          </w:tcPr>
          <w:p w14:paraId="69E25609" w14:textId="05CCC5D5" w:rsidR="0054498B" w:rsidRPr="00D8295D" w:rsidRDefault="0054498B" w:rsidP="0054498B">
            <w:pPr>
              <w:spacing w:after="0" w:line="240" w:lineRule="auto"/>
              <w:ind w:left="0"/>
              <w:rPr>
                <w:rFonts w:ascii="Century Gothic" w:eastAsia="Times New Roman" w:hAnsi="Century Gothic" w:cs="Calibri"/>
                <w:bCs w:val="0"/>
                <w:noProof w:val="0"/>
                <w:color w:val="000000"/>
                <w:sz w:val="22"/>
                <w:lang w:eastAsia="fi-FI"/>
              </w:rPr>
            </w:pPr>
            <w:r w:rsidRPr="00D8295D">
              <w:rPr>
                <w:rFonts w:ascii="Century Gothic" w:eastAsia="Times New Roman" w:hAnsi="Century Gothic" w:cs="Calibri"/>
                <w:bCs w:val="0"/>
                <w:noProof w:val="0"/>
                <w:color w:val="000000"/>
                <w:sz w:val="22"/>
                <w:lang w:eastAsia="fi-FI"/>
              </w:rPr>
              <w:t>avustukset</w:t>
            </w:r>
          </w:p>
        </w:tc>
        <w:tc>
          <w:tcPr>
            <w:tcW w:w="1984" w:type="dxa"/>
            <w:shd w:val="clear" w:color="auto" w:fill="auto"/>
            <w:noWrap/>
            <w:vAlign w:val="bottom"/>
            <w:hideMark/>
          </w:tcPr>
          <w:p w14:paraId="2B0B79CD" w14:textId="39D7F3E3" w:rsidR="0054498B" w:rsidRPr="002422D3" w:rsidRDefault="002422D3" w:rsidP="002422D3">
            <w:pPr>
              <w:spacing w:after="0" w:line="240" w:lineRule="auto"/>
              <w:ind w:left="0"/>
              <w:jc w:val="right"/>
              <w:rPr>
                <w:rFonts w:ascii="Century Gothic" w:eastAsia="Times New Roman" w:hAnsi="Century Gothic" w:cs="Calibri"/>
                <w:sz w:val="24"/>
                <w:szCs w:val="24"/>
                <w:lang w:eastAsia="fi-FI"/>
              </w:rPr>
            </w:pPr>
            <w:r>
              <w:rPr>
                <w:rFonts w:ascii="Century Gothic" w:eastAsia="Times New Roman" w:hAnsi="Century Gothic" w:cs="Calibri"/>
                <w:sz w:val="24"/>
                <w:szCs w:val="24"/>
                <w:lang w:eastAsia="fi-FI"/>
              </w:rPr>
              <w:t>96</w:t>
            </w:r>
            <w:r w:rsidR="00DF774E">
              <w:rPr>
                <w:rFonts w:ascii="Century Gothic" w:eastAsia="Times New Roman" w:hAnsi="Century Gothic" w:cs="Calibri"/>
                <w:sz w:val="24"/>
                <w:szCs w:val="24"/>
                <w:lang w:eastAsia="fi-FI"/>
              </w:rPr>
              <w:t xml:space="preserve"> </w:t>
            </w:r>
            <w:r>
              <w:rPr>
                <w:rFonts w:ascii="Century Gothic" w:eastAsia="Times New Roman" w:hAnsi="Century Gothic" w:cs="Calibri"/>
                <w:sz w:val="24"/>
                <w:szCs w:val="24"/>
                <w:lang w:eastAsia="fi-FI"/>
              </w:rPr>
              <w:t>918</w:t>
            </w:r>
            <w:r w:rsidR="0054498B" w:rsidRPr="00E77075">
              <w:rPr>
                <w:rFonts w:ascii="Century Gothic" w:eastAsia="Times New Roman" w:hAnsi="Century Gothic" w:cs="Calibri"/>
                <w:sz w:val="24"/>
                <w:szCs w:val="24"/>
                <w:lang w:eastAsia="fi-FI"/>
              </w:rPr>
              <w:t>,00</w:t>
            </w:r>
          </w:p>
        </w:tc>
        <w:tc>
          <w:tcPr>
            <w:tcW w:w="1843" w:type="dxa"/>
            <w:shd w:val="clear" w:color="auto" w:fill="auto"/>
            <w:noWrap/>
            <w:vAlign w:val="bottom"/>
            <w:hideMark/>
          </w:tcPr>
          <w:p w14:paraId="724C81D7" w14:textId="77777777" w:rsidR="0054498B" w:rsidRPr="00971C0F" w:rsidRDefault="0054498B" w:rsidP="0054498B">
            <w:pPr>
              <w:spacing w:after="0" w:line="240" w:lineRule="auto"/>
              <w:ind w:left="0"/>
              <w:jc w:val="right"/>
              <w:rPr>
                <w:rFonts w:ascii="Century Gothic" w:eastAsia="Times New Roman" w:hAnsi="Century Gothic" w:cs="Calibri"/>
                <w:sz w:val="24"/>
                <w:szCs w:val="24"/>
                <w:lang w:eastAsia="fi-FI"/>
              </w:rPr>
            </w:pPr>
            <w:r w:rsidRPr="00971C0F">
              <w:rPr>
                <w:rFonts w:ascii="Century Gothic" w:eastAsia="Times New Roman" w:hAnsi="Century Gothic" w:cs="Calibri"/>
                <w:sz w:val="24"/>
                <w:szCs w:val="24"/>
                <w:lang w:eastAsia="fi-FI"/>
              </w:rPr>
              <w:t>9,10</w:t>
            </w:r>
            <w:r>
              <w:rPr>
                <w:rFonts w:ascii="Century Gothic" w:eastAsia="Times New Roman" w:hAnsi="Century Gothic" w:cs="Calibri"/>
                <w:sz w:val="24"/>
                <w:szCs w:val="24"/>
                <w:lang w:eastAsia="fi-FI"/>
              </w:rPr>
              <w:t xml:space="preserve"> </w:t>
            </w:r>
            <w:r w:rsidRPr="00971C0F">
              <w:rPr>
                <w:rFonts w:ascii="Century Gothic" w:eastAsia="Times New Roman" w:hAnsi="Century Gothic" w:cs="Calibri"/>
                <w:sz w:val="24"/>
                <w:szCs w:val="24"/>
                <w:lang w:eastAsia="fi-FI"/>
              </w:rPr>
              <w:t>%</w:t>
            </w:r>
          </w:p>
        </w:tc>
      </w:tr>
      <w:tr w:rsidR="0054498B" w:rsidRPr="00D8295D" w14:paraId="765D9FFD" w14:textId="77777777" w:rsidTr="0054498B">
        <w:trPr>
          <w:trHeight w:val="312"/>
        </w:trPr>
        <w:tc>
          <w:tcPr>
            <w:tcW w:w="3256" w:type="dxa"/>
            <w:shd w:val="clear" w:color="auto" w:fill="E3F1F5"/>
            <w:noWrap/>
            <w:vAlign w:val="bottom"/>
            <w:hideMark/>
          </w:tcPr>
          <w:p w14:paraId="266CA8BF" w14:textId="77777777" w:rsidR="0054498B" w:rsidRPr="00D8295D" w:rsidRDefault="0054498B" w:rsidP="0054498B">
            <w:pPr>
              <w:spacing w:after="0" w:line="240" w:lineRule="auto"/>
              <w:ind w:left="0"/>
              <w:rPr>
                <w:rFonts w:ascii="Century Gothic" w:eastAsia="Times New Roman" w:hAnsi="Century Gothic" w:cs="Calibri"/>
                <w:bCs w:val="0"/>
                <w:noProof w:val="0"/>
                <w:color w:val="000000"/>
                <w:sz w:val="22"/>
                <w:lang w:eastAsia="fi-FI"/>
              </w:rPr>
            </w:pPr>
            <w:r w:rsidRPr="00D8295D">
              <w:rPr>
                <w:rFonts w:ascii="Century Gothic" w:eastAsia="Times New Roman" w:hAnsi="Century Gothic" w:cs="Calibri"/>
                <w:bCs w:val="0"/>
                <w:noProof w:val="0"/>
                <w:color w:val="000000"/>
                <w:sz w:val="22"/>
                <w:lang w:eastAsia="fi-FI"/>
              </w:rPr>
              <w:t> </w:t>
            </w:r>
          </w:p>
        </w:tc>
        <w:tc>
          <w:tcPr>
            <w:tcW w:w="1984" w:type="dxa"/>
            <w:shd w:val="clear" w:color="auto" w:fill="E3F1F5"/>
            <w:noWrap/>
            <w:vAlign w:val="bottom"/>
            <w:hideMark/>
          </w:tcPr>
          <w:p w14:paraId="3192614F" w14:textId="44260F63" w:rsidR="0054498B" w:rsidRPr="00D8295D" w:rsidRDefault="0054498B" w:rsidP="0054498B">
            <w:pPr>
              <w:spacing w:after="0" w:line="240" w:lineRule="auto"/>
              <w:ind w:left="0"/>
              <w:jc w:val="right"/>
              <w:rPr>
                <w:rFonts w:ascii="Century Gothic" w:eastAsia="Times New Roman" w:hAnsi="Century Gothic" w:cs="Calibri"/>
                <w:b/>
                <w:noProof w:val="0"/>
                <w:color w:val="000000"/>
                <w:sz w:val="24"/>
                <w:szCs w:val="24"/>
                <w:lang w:eastAsia="fi-FI"/>
              </w:rPr>
            </w:pPr>
            <w:r>
              <w:rPr>
                <w:rFonts w:ascii="Century Gothic" w:eastAsia="Times New Roman" w:hAnsi="Century Gothic" w:cs="Calibri"/>
                <w:b/>
                <w:noProof w:val="0"/>
                <w:color w:val="000000"/>
                <w:sz w:val="24"/>
                <w:szCs w:val="24"/>
                <w:lang w:eastAsia="fi-FI"/>
              </w:rPr>
              <w:t>7</w:t>
            </w:r>
            <w:r w:rsidR="009F1918">
              <w:rPr>
                <w:rFonts w:ascii="Century Gothic" w:eastAsia="Times New Roman" w:hAnsi="Century Gothic" w:cs="Calibri"/>
                <w:b/>
                <w:noProof w:val="0"/>
                <w:color w:val="000000"/>
                <w:sz w:val="24"/>
                <w:szCs w:val="24"/>
                <w:lang w:eastAsia="fi-FI"/>
              </w:rPr>
              <w:t>81</w:t>
            </w:r>
            <w:r>
              <w:rPr>
                <w:rFonts w:ascii="Century Gothic" w:eastAsia="Times New Roman" w:hAnsi="Century Gothic" w:cs="Calibri"/>
                <w:b/>
                <w:noProof w:val="0"/>
                <w:color w:val="000000"/>
                <w:sz w:val="24"/>
                <w:szCs w:val="24"/>
                <w:lang w:eastAsia="fi-FI"/>
              </w:rPr>
              <w:t> </w:t>
            </w:r>
            <w:r w:rsidR="004B4D56">
              <w:rPr>
                <w:rFonts w:ascii="Century Gothic" w:eastAsia="Times New Roman" w:hAnsi="Century Gothic" w:cs="Calibri"/>
                <w:b/>
                <w:noProof w:val="0"/>
                <w:color w:val="000000"/>
                <w:sz w:val="24"/>
                <w:szCs w:val="24"/>
                <w:lang w:eastAsia="fi-FI"/>
              </w:rPr>
              <w:t>662</w:t>
            </w:r>
            <w:r>
              <w:rPr>
                <w:rFonts w:ascii="Century Gothic" w:eastAsia="Times New Roman" w:hAnsi="Century Gothic" w:cs="Calibri"/>
                <w:b/>
                <w:noProof w:val="0"/>
                <w:color w:val="000000"/>
                <w:sz w:val="24"/>
                <w:szCs w:val="24"/>
                <w:lang w:eastAsia="fi-FI"/>
              </w:rPr>
              <w:t>,00</w:t>
            </w:r>
          </w:p>
        </w:tc>
        <w:tc>
          <w:tcPr>
            <w:tcW w:w="1843" w:type="dxa"/>
            <w:shd w:val="clear" w:color="auto" w:fill="E3F1F5"/>
            <w:noWrap/>
            <w:vAlign w:val="bottom"/>
            <w:hideMark/>
          </w:tcPr>
          <w:p w14:paraId="57ABD6D5" w14:textId="77777777" w:rsidR="0054498B" w:rsidRPr="00D8295D" w:rsidRDefault="0054498B" w:rsidP="0054498B">
            <w:pPr>
              <w:spacing w:after="0" w:line="240" w:lineRule="auto"/>
              <w:ind w:left="0"/>
              <w:jc w:val="right"/>
              <w:rPr>
                <w:rFonts w:ascii="Century Gothic" w:eastAsia="Times New Roman" w:hAnsi="Century Gothic" w:cs="Calibri"/>
                <w:b/>
                <w:noProof w:val="0"/>
                <w:color w:val="000000"/>
                <w:sz w:val="24"/>
                <w:szCs w:val="24"/>
                <w:lang w:eastAsia="fi-FI"/>
              </w:rPr>
            </w:pPr>
            <w:r w:rsidRPr="00D8295D">
              <w:rPr>
                <w:rFonts w:ascii="Century Gothic" w:eastAsia="Times New Roman" w:hAnsi="Century Gothic" w:cs="Calibri"/>
                <w:b/>
                <w:noProof w:val="0"/>
                <w:color w:val="000000"/>
                <w:sz w:val="24"/>
                <w:szCs w:val="24"/>
                <w:lang w:eastAsia="fi-FI"/>
              </w:rPr>
              <w:t>100,00 %</w:t>
            </w:r>
          </w:p>
        </w:tc>
      </w:tr>
    </w:tbl>
    <w:p w14:paraId="349428AB" w14:textId="0724A1ED" w:rsidR="00F628B2" w:rsidRDefault="00F628B2" w:rsidP="00F628B2">
      <w:pPr>
        <w:ind w:left="0"/>
      </w:pPr>
      <w:r>
        <w:br w:type="page"/>
      </w:r>
    </w:p>
    <w:p w14:paraId="5F259EE4" w14:textId="77777777" w:rsidR="00F628B2" w:rsidRPr="007150AC" w:rsidRDefault="00F628B2" w:rsidP="00907BAA">
      <w:pPr>
        <w:ind w:left="0"/>
        <w:rPr>
          <w:rFonts w:ascii="Century Gothic" w:hAnsi="Century Gothic" w:cstheme="minorBidi"/>
          <w:sz w:val="18"/>
          <w:szCs w:val="18"/>
        </w:rPr>
      </w:pPr>
    </w:p>
    <w:p w14:paraId="7DBFB308" w14:textId="77777777" w:rsidR="00953840" w:rsidRDefault="00953840">
      <w:pPr>
        <w:ind w:left="0"/>
      </w:pPr>
    </w:p>
    <w:p w14:paraId="49EC5BCD" w14:textId="5ED3C880" w:rsidR="00D8295D" w:rsidRDefault="00A869AE">
      <w:pPr>
        <w:ind w:left="0"/>
      </w:pPr>
      <w:r>
        <w:drawing>
          <wp:anchor distT="0" distB="0" distL="114300" distR="114300" simplePos="0" relativeHeight="251658252" behindDoc="1" locked="0" layoutInCell="1" allowOverlap="1" wp14:anchorId="6005E584" wp14:editId="4FC14A08">
            <wp:simplePos x="0" y="0"/>
            <wp:positionH relativeFrom="column">
              <wp:posOffset>-35560</wp:posOffset>
            </wp:positionH>
            <wp:positionV relativeFrom="paragraph">
              <wp:posOffset>273050</wp:posOffset>
            </wp:positionV>
            <wp:extent cx="4895850" cy="2795905"/>
            <wp:effectExtent l="38100" t="0" r="0" b="4445"/>
            <wp:wrapNone/>
            <wp:docPr id="25" name="Kaavio 25">
              <a:extLst xmlns:a="http://schemas.openxmlformats.org/drawingml/2006/main">
                <a:ext uri="{FF2B5EF4-FFF2-40B4-BE49-F238E27FC236}">
                  <a16:creationId xmlns:a16="http://schemas.microsoft.com/office/drawing/2014/main" id="{6225F0C9-507F-42FB-88C1-924C410A5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p>
    <w:p w14:paraId="5E09E21C" w14:textId="60BD59A2" w:rsidR="00872885" w:rsidRDefault="00872885">
      <w:pPr>
        <w:ind w:left="0"/>
      </w:pPr>
    </w:p>
    <w:p w14:paraId="5BB5E3AF" w14:textId="32065F78" w:rsidR="00872885" w:rsidRDefault="00872885">
      <w:pPr>
        <w:ind w:left="0"/>
      </w:pPr>
    </w:p>
    <w:tbl>
      <w:tblPr>
        <w:tblpPr w:leftFromText="141" w:rightFromText="141" w:vertAnchor="text" w:horzAnchor="margin" w:tblpY="3831"/>
        <w:tblW w:w="7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2"/>
        <w:gridCol w:w="2420"/>
        <w:gridCol w:w="1460"/>
      </w:tblGrid>
      <w:tr w:rsidR="00A869AE" w:rsidRPr="004B70F7" w14:paraId="637A25C8" w14:textId="77777777" w:rsidTr="0054498B">
        <w:trPr>
          <w:trHeight w:val="312"/>
        </w:trPr>
        <w:tc>
          <w:tcPr>
            <w:tcW w:w="3782" w:type="dxa"/>
            <w:shd w:val="clear" w:color="auto" w:fill="auto"/>
            <w:noWrap/>
            <w:vAlign w:val="bottom"/>
          </w:tcPr>
          <w:p w14:paraId="501BE7FC" w14:textId="0E05279D" w:rsidR="00A869AE" w:rsidRPr="00A869AE" w:rsidRDefault="00A869AE" w:rsidP="0054498B">
            <w:pPr>
              <w:spacing w:after="0" w:line="240" w:lineRule="auto"/>
              <w:ind w:left="0"/>
              <w:rPr>
                <w:rFonts w:ascii="Century Gothic" w:eastAsia="Times New Roman" w:hAnsi="Century Gothic" w:cs="Calibri"/>
                <w:b/>
                <w:noProof w:val="0"/>
                <w:color w:val="000000"/>
                <w:sz w:val="22"/>
                <w:lang w:eastAsia="fi-FI"/>
              </w:rPr>
            </w:pPr>
            <w:r w:rsidRPr="00A869AE">
              <w:rPr>
                <w:rFonts w:ascii="Century Gothic" w:eastAsia="Times New Roman" w:hAnsi="Century Gothic" w:cs="Calibri"/>
                <w:b/>
                <w:noProof w:val="0"/>
                <w:color w:val="000000"/>
                <w:sz w:val="22"/>
                <w:lang w:eastAsia="fi-FI"/>
              </w:rPr>
              <w:t>Kulut 20</w:t>
            </w:r>
            <w:r w:rsidR="00F20AFC">
              <w:rPr>
                <w:rFonts w:ascii="Century Gothic" w:eastAsia="Times New Roman" w:hAnsi="Century Gothic" w:cs="Calibri"/>
                <w:b/>
                <w:noProof w:val="0"/>
                <w:color w:val="000000"/>
                <w:sz w:val="22"/>
                <w:lang w:eastAsia="fi-FI"/>
              </w:rPr>
              <w:t>20</w:t>
            </w:r>
          </w:p>
        </w:tc>
        <w:tc>
          <w:tcPr>
            <w:tcW w:w="2420" w:type="dxa"/>
            <w:shd w:val="clear" w:color="auto" w:fill="auto"/>
            <w:noWrap/>
            <w:vAlign w:val="bottom"/>
          </w:tcPr>
          <w:p w14:paraId="599F9499" w14:textId="77777777" w:rsidR="00A869AE" w:rsidRPr="00A869AE" w:rsidRDefault="00A869AE" w:rsidP="0054498B">
            <w:pPr>
              <w:spacing w:after="0" w:line="240" w:lineRule="auto"/>
              <w:ind w:left="0"/>
              <w:jc w:val="right"/>
              <w:rPr>
                <w:rFonts w:ascii="Century Gothic" w:eastAsia="Times New Roman" w:hAnsi="Century Gothic" w:cs="Calibri"/>
                <w:bCs w:val="0"/>
                <w:noProof w:val="0"/>
                <w:color w:val="000000"/>
                <w:sz w:val="24"/>
                <w:szCs w:val="24"/>
                <w:lang w:eastAsia="fi-FI"/>
              </w:rPr>
            </w:pPr>
          </w:p>
        </w:tc>
        <w:tc>
          <w:tcPr>
            <w:tcW w:w="1460" w:type="dxa"/>
            <w:shd w:val="clear" w:color="auto" w:fill="auto"/>
            <w:noWrap/>
            <w:vAlign w:val="bottom"/>
          </w:tcPr>
          <w:p w14:paraId="5A149A8E" w14:textId="77777777" w:rsidR="00A869AE" w:rsidRPr="00A869AE" w:rsidRDefault="00A869AE" w:rsidP="0054498B">
            <w:pPr>
              <w:spacing w:after="0" w:line="240" w:lineRule="auto"/>
              <w:ind w:left="0"/>
              <w:jc w:val="right"/>
              <w:rPr>
                <w:rFonts w:ascii="Century Gothic" w:eastAsia="Times New Roman" w:hAnsi="Century Gothic" w:cs="Calibri"/>
                <w:bCs w:val="0"/>
                <w:noProof w:val="0"/>
                <w:color w:val="000000"/>
                <w:sz w:val="24"/>
                <w:szCs w:val="24"/>
                <w:lang w:eastAsia="fi-FI"/>
              </w:rPr>
            </w:pPr>
          </w:p>
        </w:tc>
      </w:tr>
      <w:tr w:rsidR="00A869AE" w:rsidRPr="004B70F7" w14:paraId="28DD2317" w14:textId="77777777" w:rsidTr="0054498B">
        <w:trPr>
          <w:trHeight w:val="312"/>
        </w:trPr>
        <w:tc>
          <w:tcPr>
            <w:tcW w:w="3782" w:type="dxa"/>
            <w:shd w:val="clear" w:color="auto" w:fill="E3F1F5"/>
            <w:noWrap/>
            <w:vAlign w:val="bottom"/>
            <w:hideMark/>
          </w:tcPr>
          <w:p w14:paraId="60084E95"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Henkilöstökulut</w:t>
            </w:r>
          </w:p>
        </w:tc>
        <w:tc>
          <w:tcPr>
            <w:tcW w:w="2420" w:type="dxa"/>
            <w:shd w:val="clear" w:color="auto" w:fill="E3F1F5"/>
            <w:noWrap/>
            <w:vAlign w:val="bottom"/>
            <w:hideMark/>
          </w:tcPr>
          <w:p w14:paraId="39BB9DAB" w14:textId="2B345F85"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588 627</w:t>
            </w:r>
            <w:r w:rsidR="00A869AE" w:rsidRPr="00053774">
              <w:rPr>
                <w:rFonts w:ascii="Century Gothic" w:eastAsia="Times New Roman" w:hAnsi="Century Gothic" w:cs="Calibri"/>
                <w:sz w:val="24"/>
                <w:szCs w:val="24"/>
                <w:lang w:eastAsia="fi-FI"/>
              </w:rPr>
              <w:t>,00</w:t>
            </w:r>
          </w:p>
        </w:tc>
        <w:tc>
          <w:tcPr>
            <w:tcW w:w="1460" w:type="dxa"/>
            <w:shd w:val="clear" w:color="auto" w:fill="E3F1F5"/>
            <w:noWrap/>
            <w:vAlign w:val="bottom"/>
            <w:hideMark/>
          </w:tcPr>
          <w:p w14:paraId="6D9C8668" w14:textId="35DFCD0C" w:rsidR="00A869AE" w:rsidRPr="002725A0" w:rsidRDefault="00BA0EE6"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79,14 </w:t>
            </w:r>
            <w:r w:rsidR="00A869AE" w:rsidRPr="002725A0">
              <w:rPr>
                <w:rFonts w:ascii="Century Gothic" w:eastAsia="Times New Roman" w:hAnsi="Century Gothic" w:cs="Calibri"/>
                <w:sz w:val="24"/>
                <w:szCs w:val="24"/>
                <w:lang w:eastAsia="fi-FI"/>
              </w:rPr>
              <w:t>%</w:t>
            </w:r>
          </w:p>
        </w:tc>
      </w:tr>
      <w:tr w:rsidR="00A869AE" w:rsidRPr="004B70F7" w14:paraId="4301E071" w14:textId="77777777" w:rsidTr="0054498B">
        <w:trPr>
          <w:trHeight w:val="312"/>
        </w:trPr>
        <w:tc>
          <w:tcPr>
            <w:tcW w:w="3782" w:type="dxa"/>
            <w:shd w:val="clear" w:color="auto" w:fill="auto"/>
            <w:noWrap/>
            <w:vAlign w:val="bottom"/>
            <w:hideMark/>
          </w:tcPr>
          <w:p w14:paraId="469804FE"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Tilavuokrat</w:t>
            </w:r>
          </w:p>
        </w:tc>
        <w:tc>
          <w:tcPr>
            <w:tcW w:w="2420" w:type="dxa"/>
            <w:shd w:val="clear" w:color="auto" w:fill="auto"/>
            <w:noWrap/>
            <w:vAlign w:val="bottom"/>
            <w:hideMark/>
          </w:tcPr>
          <w:p w14:paraId="510463BB" w14:textId="7C47C1CF"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17 254</w:t>
            </w:r>
            <w:r w:rsidR="00A869AE" w:rsidRPr="00053774">
              <w:rPr>
                <w:rFonts w:ascii="Century Gothic" w:eastAsia="Times New Roman" w:hAnsi="Century Gothic" w:cs="Calibri"/>
                <w:sz w:val="24"/>
                <w:szCs w:val="24"/>
                <w:lang w:eastAsia="fi-FI"/>
              </w:rPr>
              <w:t>,00</w:t>
            </w:r>
          </w:p>
        </w:tc>
        <w:tc>
          <w:tcPr>
            <w:tcW w:w="1460" w:type="dxa"/>
            <w:shd w:val="clear" w:color="auto" w:fill="auto"/>
            <w:noWrap/>
            <w:vAlign w:val="bottom"/>
            <w:hideMark/>
          </w:tcPr>
          <w:p w14:paraId="3072E682" w14:textId="3D8F7D1F" w:rsidR="00A869AE" w:rsidRPr="002725A0" w:rsidRDefault="00BA0EE6"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2,32 </w:t>
            </w:r>
            <w:r w:rsidR="00A869AE" w:rsidRPr="002725A0">
              <w:rPr>
                <w:rFonts w:ascii="Century Gothic" w:eastAsia="Times New Roman" w:hAnsi="Century Gothic" w:cs="Calibri"/>
                <w:sz w:val="24"/>
                <w:szCs w:val="24"/>
                <w:lang w:eastAsia="fi-FI"/>
              </w:rPr>
              <w:t>%</w:t>
            </w:r>
          </w:p>
        </w:tc>
      </w:tr>
      <w:tr w:rsidR="00A869AE" w:rsidRPr="004B70F7" w14:paraId="31DD14AA" w14:textId="77777777" w:rsidTr="0054498B">
        <w:trPr>
          <w:trHeight w:val="312"/>
        </w:trPr>
        <w:tc>
          <w:tcPr>
            <w:tcW w:w="3782" w:type="dxa"/>
            <w:shd w:val="clear" w:color="auto" w:fill="E3F1F5"/>
            <w:noWrap/>
            <w:vAlign w:val="bottom"/>
            <w:hideMark/>
          </w:tcPr>
          <w:p w14:paraId="3A0C3960"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Matka- ja majoituskulut</w:t>
            </w:r>
          </w:p>
        </w:tc>
        <w:tc>
          <w:tcPr>
            <w:tcW w:w="2420" w:type="dxa"/>
            <w:shd w:val="clear" w:color="auto" w:fill="E3F1F5"/>
            <w:noWrap/>
            <w:vAlign w:val="bottom"/>
            <w:hideMark/>
          </w:tcPr>
          <w:p w14:paraId="0201E80D" w14:textId="1F5858B4"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27 570</w:t>
            </w:r>
            <w:r w:rsidR="00A869AE" w:rsidRPr="00053774">
              <w:rPr>
                <w:rFonts w:ascii="Century Gothic" w:eastAsia="Times New Roman" w:hAnsi="Century Gothic" w:cs="Calibri"/>
                <w:sz w:val="24"/>
                <w:szCs w:val="24"/>
                <w:lang w:eastAsia="fi-FI"/>
              </w:rPr>
              <w:t>,00</w:t>
            </w:r>
          </w:p>
        </w:tc>
        <w:tc>
          <w:tcPr>
            <w:tcW w:w="1460" w:type="dxa"/>
            <w:shd w:val="clear" w:color="auto" w:fill="E3F1F5"/>
            <w:noWrap/>
            <w:vAlign w:val="bottom"/>
            <w:hideMark/>
          </w:tcPr>
          <w:p w14:paraId="1E2FFBD6" w14:textId="685B7430"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3,71 </w:t>
            </w:r>
            <w:r w:rsidR="00A869AE" w:rsidRPr="002725A0">
              <w:rPr>
                <w:rFonts w:ascii="Century Gothic" w:eastAsia="Times New Roman" w:hAnsi="Century Gothic" w:cs="Calibri"/>
                <w:sz w:val="24"/>
                <w:szCs w:val="24"/>
                <w:lang w:eastAsia="fi-FI"/>
              </w:rPr>
              <w:t>%</w:t>
            </w:r>
          </w:p>
        </w:tc>
      </w:tr>
      <w:tr w:rsidR="00A869AE" w:rsidRPr="004B70F7" w14:paraId="498AAD71" w14:textId="77777777" w:rsidTr="0054498B">
        <w:trPr>
          <w:trHeight w:val="312"/>
        </w:trPr>
        <w:tc>
          <w:tcPr>
            <w:tcW w:w="3782" w:type="dxa"/>
            <w:shd w:val="clear" w:color="auto" w:fill="auto"/>
            <w:noWrap/>
            <w:vAlign w:val="bottom"/>
            <w:hideMark/>
          </w:tcPr>
          <w:p w14:paraId="096E9906"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Koulutuskulut</w:t>
            </w:r>
          </w:p>
        </w:tc>
        <w:tc>
          <w:tcPr>
            <w:tcW w:w="2420" w:type="dxa"/>
            <w:shd w:val="clear" w:color="auto" w:fill="auto"/>
            <w:noWrap/>
            <w:vAlign w:val="bottom"/>
            <w:hideMark/>
          </w:tcPr>
          <w:p w14:paraId="72F137CB" w14:textId="70B26B79"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19 595</w:t>
            </w:r>
            <w:r w:rsidR="00A869AE" w:rsidRPr="00053774">
              <w:rPr>
                <w:rFonts w:ascii="Century Gothic" w:eastAsia="Times New Roman" w:hAnsi="Century Gothic" w:cs="Calibri"/>
                <w:sz w:val="24"/>
                <w:szCs w:val="24"/>
                <w:lang w:eastAsia="fi-FI"/>
              </w:rPr>
              <w:t>,00</w:t>
            </w:r>
          </w:p>
        </w:tc>
        <w:tc>
          <w:tcPr>
            <w:tcW w:w="1460" w:type="dxa"/>
            <w:shd w:val="clear" w:color="auto" w:fill="auto"/>
            <w:noWrap/>
            <w:vAlign w:val="bottom"/>
            <w:hideMark/>
          </w:tcPr>
          <w:p w14:paraId="2AF664ED" w14:textId="32CE89EA"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2,63 </w:t>
            </w:r>
            <w:r w:rsidR="00A869AE" w:rsidRPr="002725A0">
              <w:rPr>
                <w:rFonts w:ascii="Century Gothic" w:eastAsia="Times New Roman" w:hAnsi="Century Gothic" w:cs="Calibri"/>
                <w:sz w:val="24"/>
                <w:szCs w:val="24"/>
                <w:lang w:eastAsia="fi-FI"/>
              </w:rPr>
              <w:t>%</w:t>
            </w:r>
          </w:p>
        </w:tc>
      </w:tr>
      <w:tr w:rsidR="00A869AE" w:rsidRPr="004B70F7" w14:paraId="2074A97F" w14:textId="77777777" w:rsidTr="0054498B">
        <w:trPr>
          <w:trHeight w:val="312"/>
        </w:trPr>
        <w:tc>
          <w:tcPr>
            <w:tcW w:w="3782" w:type="dxa"/>
            <w:shd w:val="clear" w:color="auto" w:fill="E3F1F5"/>
            <w:noWrap/>
            <w:vAlign w:val="bottom"/>
            <w:hideMark/>
          </w:tcPr>
          <w:p w14:paraId="682C9D9E"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Materiaali- ja markkinointikulut</w:t>
            </w:r>
          </w:p>
        </w:tc>
        <w:tc>
          <w:tcPr>
            <w:tcW w:w="2420" w:type="dxa"/>
            <w:shd w:val="clear" w:color="auto" w:fill="E3F1F5"/>
            <w:noWrap/>
            <w:vAlign w:val="bottom"/>
            <w:hideMark/>
          </w:tcPr>
          <w:p w14:paraId="12A7A0E0" w14:textId="614AF655"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6 411</w:t>
            </w:r>
            <w:r w:rsidR="00A869AE" w:rsidRPr="00053774">
              <w:rPr>
                <w:rFonts w:ascii="Century Gothic" w:eastAsia="Times New Roman" w:hAnsi="Century Gothic" w:cs="Calibri"/>
                <w:sz w:val="24"/>
                <w:szCs w:val="24"/>
                <w:lang w:eastAsia="fi-FI"/>
              </w:rPr>
              <w:t>,00</w:t>
            </w:r>
          </w:p>
        </w:tc>
        <w:tc>
          <w:tcPr>
            <w:tcW w:w="1460" w:type="dxa"/>
            <w:shd w:val="clear" w:color="auto" w:fill="E3F1F5"/>
            <w:noWrap/>
            <w:vAlign w:val="bottom"/>
            <w:hideMark/>
          </w:tcPr>
          <w:p w14:paraId="43D3691F" w14:textId="19507A65"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0,86 </w:t>
            </w:r>
            <w:r w:rsidR="00A869AE" w:rsidRPr="002725A0">
              <w:rPr>
                <w:rFonts w:ascii="Century Gothic" w:eastAsia="Times New Roman" w:hAnsi="Century Gothic" w:cs="Calibri"/>
                <w:sz w:val="24"/>
                <w:szCs w:val="24"/>
                <w:lang w:eastAsia="fi-FI"/>
              </w:rPr>
              <w:t>%</w:t>
            </w:r>
          </w:p>
        </w:tc>
      </w:tr>
      <w:tr w:rsidR="00A869AE" w:rsidRPr="004B70F7" w14:paraId="6B11507D" w14:textId="77777777" w:rsidTr="0054498B">
        <w:trPr>
          <w:trHeight w:val="312"/>
        </w:trPr>
        <w:tc>
          <w:tcPr>
            <w:tcW w:w="3782" w:type="dxa"/>
            <w:shd w:val="clear" w:color="auto" w:fill="auto"/>
            <w:noWrap/>
            <w:vAlign w:val="bottom"/>
            <w:hideMark/>
          </w:tcPr>
          <w:p w14:paraId="369741CE"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Käyttö- ja ylläpitokulut</w:t>
            </w:r>
          </w:p>
        </w:tc>
        <w:tc>
          <w:tcPr>
            <w:tcW w:w="2420" w:type="dxa"/>
            <w:shd w:val="clear" w:color="auto" w:fill="auto"/>
            <w:noWrap/>
            <w:vAlign w:val="bottom"/>
            <w:hideMark/>
          </w:tcPr>
          <w:p w14:paraId="63C45F6A" w14:textId="22985688"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28 768</w:t>
            </w:r>
            <w:r w:rsidR="00A869AE" w:rsidRPr="00053774">
              <w:rPr>
                <w:rFonts w:ascii="Century Gothic" w:eastAsia="Times New Roman" w:hAnsi="Century Gothic" w:cs="Calibri"/>
                <w:sz w:val="24"/>
                <w:szCs w:val="24"/>
                <w:lang w:eastAsia="fi-FI"/>
              </w:rPr>
              <w:t>,00</w:t>
            </w:r>
          </w:p>
        </w:tc>
        <w:tc>
          <w:tcPr>
            <w:tcW w:w="1460" w:type="dxa"/>
            <w:shd w:val="clear" w:color="auto" w:fill="auto"/>
            <w:noWrap/>
            <w:vAlign w:val="bottom"/>
            <w:hideMark/>
          </w:tcPr>
          <w:p w14:paraId="7F8D4EB4" w14:textId="161BA7F1"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3,87 </w:t>
            </w:r>
            <w:r w:rsidR="00A869AE" w:rsidRPr="002725A0">
              <w:rPr>
                <w:rFonts w:ascii="Century Gothic" w:eastAsia="Times New Roman" w:hAnsi="Century Gothic" w:cs="Calibri"/>
                <w:sz w:val="24"/>
                <w:szCs w:val="24"/>
                <w:lang w:eastAsia="fi-FI"/>
              </w:rPr>
              <w:t>%</w:t>
            </w:r>
          </w:p>
        </w:tc>
      </w:tr>
      <w:tr w:rsidR="00A869AE" w:rsidRPr="004B70F7" w14:paraId="40994450" w14:textId="77777777" w:rsidTr="0054498B">
        <w:trPr>
          <w:trHeight w:val="312"/>
        </w:trPr>
        <w:tc>
          <w:tcPr>
            <w:tcW w:w="3782" w:type="dxa"/>
            <w:shd w:val="clear" w:color="auto" w:fill="E3F1F5"/>
            <w:noWrap/>
            <w:vAlign w:val="bottom"/>
            <w:hideMark/>
          </w:tcPr>
          <w:p w14:paraId="1249CA6B"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Tapahtumakulut</w:t>
            </w:r>
          </w:p>
        </w:tc>
        <w:tc>
          <w:tcPr>
            <w:tcW w:w="2420" w:type="dxa"/>
            <w:shd w:val="clear" w:color="auto" w:fill="E3F1F5"/>
            <w:noWrap/>
            <w:vAlign w:val="bottom"/>
            <w:hideMark/>
          </w:tcPr>
          <w:p w14:paraId="33E719DA" w14:textId="4C63C5E0" w:rsidR="00A869AE" w:rsidRPr="00F20AFC" w:rsidRDefault="00053774" w:rsidP="0054498B">
            <w:pPr>
              <w:spacing w:after="0" w:line="240" w:lineRule="auto"/>
              <w:ind w:left="0"/>
              <w:jc w:val="right"/>
              <w:rPr>
                <w:rFonts w:ascii="Century Gothic" w:eastAsia="Times New Roman" w:hAnsi="Century Gothic" w:cs="Calibri"/>
                <w:color w:val="FF0000"/>
                <w:sz w:val="24"/>
                <w:szCs w:val="24"/>
                <w:lang w:eastAsia="fi-FI"/>
              </w:rPr>
            </w:pPr>
            <w:r w:rsidRPr="00053774">
              <w:rPr>
                <w:rFonts w:ascii="Century Gothic" w:eastAsia="Times New Roman" w:hAnsi="Century Gothic" w:cs="Calibri"/>
                <w:sz w:val="24"/>
                <w:szCs w:val="24"/>
                <w:lang w:eastAsia="fi-FI"/>
              </w:rPr>
              <w:t>10 791</w:t>
            </w:r>
            <w:r w:rsidR="00A869AE" w:rsidRPr="00053774">
              <w:rPr>
                <w:rFonts w:ascii="Century Gothic" w:eastAsia="Times New Roman" w:hAnsi="Century Gothic" w:cs="Calibri"/>
                <w:sz w:val="24"/>
                <w:szCs w:val="24"/>
                <w:lang w:eastAsia="fi-FI"/>
              </w:rPr>
              <w:t>,00</w:t>
            </w:r>
          </w:p>
        </w:tc>
        <w:tc>
          <w:tcPr>
            <w:tcW w:w="1460" w:type="dxa"/>
            <w:shd w:val="clear" w:color="auto" w:fill="E3F1F5"/>
            <w:noWrap/>
            <w:vAlign w:val="bottom"/>
            <w:hideMark/>
          </w:tcPr>
          <w:p w14:paraId="43D795C3" w14:textId="61A085CE"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1,45 </w:t>
            </w:r>
            <w:r w:rsidR="00A869AE" w:rsidRPr="002725A0">
              <w:rPr>
                <w:rFonts w:ascii="Century Gothic" w:eastAsia="Times New Roman" w:hAnsi="Century Gothic" w:cs="Calibri"/>
                <w:sz w:val="24"/>
                <w:szCs w:val="24"/>
                <w:lang w:eastAsia="fi-FI"/>
              </w:rPr>
              <w:t>%</w:t>
            </w:r>
          </w:p>
        </w:tc>
      </w:tr>
      <w:tr w:rsidR="00A869AE" w:rsidRPr="004B70F7" w14:paraId="5D6D45AB" w14:textId="77777777" w:rsidTr="0054498B">
        <w:trPr>
          <w:trHeight w:val="312"/>
        </w:trPr>
        <w:tc>
          <w:tcPr>
            <w:tcW w:w="3782" w:type="dxa"/>
            <w:shd w:val="clear" w:color="auto" w:fill="auto"/>
            <w:noWrap/>
            <w:vAlign w:val="bottom"/>
            <w:hideMark/>
          </w:tcPr>
          <w:p w14:paraId="52DE8F2C"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Muut toiminnan kulut</w:t>
            </w:r>
          </w:p>
        </w:tc>
        <w:tc>
          <w:tcPr>
            <w:tcW w:w="2420" w:type="dxa"/>
            <w:shd w:val="clear" w:color="auto" w:fill="auto"/>
            <w:noWrap/>
            <w:vAlign w:val="bottom"/>
            <w:hideMark/>
          </w:tcPr>
          <w:p w14:paraId="3F276A38" w14:textId="7A00D3B6" w:rsidR="00A869AE" w:rsidRPr="00E77075" w:rsidRDefault="00644505" w:rsidP="00644505">
            <w:pPr>
              <w:spacing w:after="0" w:line="240" w:lineRule="auto"/>
              <w:ind w:left="0"/>
              <w:jc w:val="right"/>
              <w:rPr>
                <w:rFonts w:ascii="Century Gothic" w:eastAsia="Times New Roman" w:hAnsi="Century Gothic" w:cs="Calibri"/>
                <w:sz w:val="24"/>
                <w:szCs w:val="24"/>
                <w:lang w:eastAsia="fi-FI"/>
              </w:rPr>
            </w:pPr>
            <w:r>
              <w:rPr>
                <w:rFonts w:ascii="Century Gothic" w:eastAsia="Times New Roman" w:hAnsi="Century Gothic" w:cs="Calibri"/>
                <w:sz w:val="24"/>
                <w:szCs w:val="24"/>
                <w:lang w:eastAsia="fi-FI"/>
              </w:rPr>
              <w:t>51 322</w:t>
            </w:r>
            <w:r w:rsidR="00A869AE" w:rsidRPr="00E77075">
              <w:rPr>
                <w:rFonts w:ascii="Century Gothic" w:eastAsia="Times New Roman" w:hAnsi="Century Gothic" w:cs="Calibri"/>
                <w:sz w:val="24"/>
                <w:szCs w:val="24"/>
                <w:lang w:eastAsia="fi-FI"/>
              </w:rPr>
              <w:t>,00</w:t>
            </w:r>
          </w:p>
        </w:tc>
        <w:tc>
          <w:tcPr>
            <w:tcW w:w="1460" w:type="dxa"/>
            <w:shd w:val="clear" w:color="auto" w:fill="auto"/>
            <w:noWrap/>
            <w:vAlign w:val="bottom"/>
            <w:hideMark/>
          </w:tcPr>
          <w:p w14:paraId="6622BB03" w14:textId="6BD71AB3"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5,96 </w:t>
            </w:r>
            <w:r w:rsidR="00A869AE" w:rsidRPr="002725A0">
              <w:rPr>
                <w:rFonts w:ascii="Century Gothic" w:eastAsia="Times New Roman" w:hAnsi="Century Gothic" w:cs="Calibri"/>
                <w:sz w:val="24"/>
                <w:szCs w:val="24"/>
                <w:lang w:eastAsia="fi-FI"/>
              </w:rPr>
              <w:t>%</w:t>
            </w:r>
          </w:p>
        </w:tc>
      </w:tr>
      <w:tr w:rsidR="00A869AE" w:rsidRPr="004B70F7" w14:paraId="7C0C5BF8" w14:textId="77777777" w:rsidTr="0054498B">
        <w:trPr>
          <w:trHeight w:val="312"/>
        </w:trPr>
        <w:tc>
          <w:tcPr>
            <w:tcW w:w="3782" w:type="dxa"/>
            <w:shd w:val="clear" w:color="auto" w:fill="E3F1F5"/>
            <w:noWrap/>
            <w:vAlign w:val="bottom"/>
            <w:hideMark/>
          </w:tcPr>
          <w:p w14:paraId="44169A52"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Varainhankinnan kulut</w:t>
            </w:r>
          </w:p>
        </w:tc>
        <w:tc>
          <w:tcPr>
            <w:tcW w:w="2420" w:type="dxa"/>
            <w:shd w:val="clear" w:color="auto" w:fill="E3F1F5"/>
            <w:noWrap/>
            <w:vAlign w:val="bottom"/>
            <w:hideMark/>
          </w:tcPr>
          <w:p w14:paraId="322B1687" w14:textId="6F512E72" w:rsidR="00A869AE" w:rsidRPr="00F20AFC" w:rsidRDefault="00E77075" w:rsidP="0054498B">
            <w:pPr>
              <w:spacing w:after="0" w:line="240" w:lineRule="auto"/>
              <w:ind w:left="0"/>
              <w:jc w:val="right"/>
              <w:rPr>
                <w:rFonts w:ascii="Century Gothic" w:eastAsia="Times New Roman" w:hAnsi="Century Gothic" w:cs="Calibri"/>
                <w:color w:val="FF0000"/>
                <w:sz w:val="24"/>
                <w:szCs w:val="24"/>
                <w:lang w:eastAsia="fi-FI"/>
              </w:rPr>
            </w:pPr>
            <w:r w:rsidRPr="00E77075">
              <w:rPr>
                <w:rFonts w:ascii="Century Gothic" w:eastAsia="Times New Roman" w:hAnsi="Century Gothic" w:cs="Calibri"/>
                <w:sz w:val="24"/>
                <w:szCs w:val="24"/>
                <w:lang w:eastAsia="fi-FI"/>
              </w:rPr>
              <w:t>114</w:t>
            </w:r>
            <w:r w:rsidR="00A869AE" w:rsidRPr="00E77075">
              <w:rPr>
                <w:rFonts w:ascii="Century Gothic" w:eastAsia="Times New Roman" w:hAnsi="Century Gothic" w:cs="Calibri"/>
                <w:sz w:val="24"/>
                <w:szCs w:val="24"/>
                <w:lang w:eastAsia="fi-FI"/>
              </w:rPr>
              <w:t>,00</w:t>
            </w:r>
          </w:p>
        </w:tc>
        <w:tc>
          <w:tcPr>
            <w:tcW w:w="1460" w:type="dxa"/>
            <w:shd w:val="clear" w:color="auto" w:fill="E3F1F5"/>
            <w:noWrap/>
            <w:vAlign w:val="bottom"/>
            <w:hideMark/>
          </w:tcPr>
          <w:p w14:paraId="3A0C119C" w14:textId="3CD772F8"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0,02 </w:t>
            </w:r>
            <w:r w:rsidR="00A869AE" w:rsidRPr="002725A0">
              <w:rPr>
                <w:rFonts w:ascii="Century Gothic" w:eastAsia="Times New Roman" w:hAnsi="Century Gothic" w:cs="Calibri"/>
                <w:sz w:val="24"/>
                <w:szCs w:val="24"/>
                <w:lang w:eastAsia="fi-FI"/>
              </w:rPr>
              <w:t>%</w:t>
            </w:r>
          </w:p>
        </w:tc>
      </w:tr>
      <w:tr w:rsidR="00A869AE" w:rsidRPr="004B70F7" w14:paraId="61390249" w14:textId="77777777" w:rsidTr="0054498B">
        <w:trPr>
          <w:trHeight w:val="312"/>
        </w:trPr>
        <w:tc>
          <w:tcPr>
            <w:tcW w:w="3782" w:type="dxa"/>
            <w:shd w:val="clear" w:color="auto" w:fill="auto"/>
            <w:noWrap/>
            <w:vAlign w:val="bottom"/>
            <w:hideMark/>
          </w:tcPr>
          <w:p w14:paraId="0131322F"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Rahoituskulut</w:t>
            </w:r>
          </w:p>
        </w:tc>
        <w:tc>
          <w:tcPr>
            <w:tcW w:w="2420" w:type="dxa"/>
            <w:shd w:val="clear" w:color="auto" w:fill="auto"/>
            <w:noWrap/>
            <w:vAlign w:val="bottom"/>
            <w:hideMark/>
          </w:tcPr>
          <w:p w14:paraId="575ED691" w14:textId="703B74B2" w:rsidR="00A869AE" w:rsidRPr="00F20AFC" w:rsidRDefault="00E77075" w:rsidP="0054498B">
            <w:pPr>
              <w:spacing w:after="0" w:line="240" w:lineRule="auto"/>
              <w:ind w:left="0"/>
              <w:jc w:val="right"/>
              <w:rPr>
                <w:rFonts w:ascii="Century Gothic" w:eastAsia="Times New Roman" w:hAnsi="Century Gothic" w:cs="Calibri"/>
                <w:color w:val="FF0000"/>
                <w:sz w:val="24"/>
                <w:szCs w:val="24"/>
                <w:lang w:eastAsia="fi-FI"/>
              </w:rPr>
            </w:pPr>
            <w:r w:rsidRPr="00E77075">
              <w:rPr>
                <w:rFonts w:ascii="Century Gothic" w:eastAsia="Times New Roman" w:hAnsi="Century Gothic" w:cs="Calibri"/>
                <w:sz w:val="24"/>
                <w:szCs w:val="24"/>
                <w:lang w:eastAsia="fi-FI"/>
              </w:rPr>
              <w:t>348</w:t>
            </w:r>
            <w:r w:rsidR="00A869AE" w:rsidRPr="00E77075">
              <w:rPr>
                <w:rFonts w:ascii="Century Gothic" w:eastAsia="Times New Roman" w:hAnsi="Century Gothic" w:cs="Calibri"/>
                <w:sz w:val="24"/>
                <w:szCs w:val="24"/>
                <w:lang w:eastAsia="fi-FI"/>
              </w:rPr>
              <w:t>,00</w:t>
            </w:r>
          </w:p>
        </w:tc>
        <w:tc>
          <w:tcPr>
            <w:tcW w:w="1460" w:type="dxa"/>
            <w:shd w:val="clear" w:color="auto" w:fill="auto"/>
            <w:noWrap/>
            <w:vAlign w:val="bottom"/>
            <w:hideMark/>
          </w:tcPr>
          <w:p w14:paraId="6C5A59EE" w14:textId="1A22D61C" w:rsidR="00A869AE" w:rsidRPr="002725A0" w:rsidRDefault="002725A0" w:rsidP="0054498B">
            <w:pPr>
              <w:spacing w:after="0" w:line="240" w:lineRule="auto"/>
              <w:ind w:left="0"/>
              <w:jc w:val="right"/>
              <w:rPr>
                <w:rFonts w:ascii="Century Gothic" w:eastAsia="Times New Roman" w:hAnsi="Century Gothic" w:cs="Calibri"/>
                <w:sz w:val="24"/>
                <w:szCs w:val="24"/>
                <w:lang w:eastAsia="fi-FI"/>
              </w:rPr>
            </w:pPr>
            <w:r w:rsidRPr="002725A0">
              <w:rPr>
                <w:rFonts w:ascii="Century Gothic" w:eastAsia="Times New Roman" w:hAnsi="Century Gothic" w:cs="Calibri"/>
                <w:sz w:val="24"/>
                <w:szCs w:val="24"/>
                <w:lang w:eastAsia="fi-FI"/>
              </w:rPr>
              <w:t xml:space="preserve">0,05 </w:t>
            </w:r>
            <w:r w:rsidR="00A869AE" w:rsidRPr="002725A0">
              <w:rPr>
                <w:rFonts w:ascii="Century Gothic" w:eastAsia="Times New Roman" w:hAnsi="Century Gothic" w:cs="Calibri"/>
                <w:sz w:val="24"/>
                <w:szCs w:val="24"/>
                <w:lang w:eastAsia="fi-FI"/>
              </w:rPr>
              <w:t>%</w:t>
            </w:r>
          </w:p>
        </w:tc>
      </w:tr>
      <w:tr w:rsidR="00A869AE" w:rsidRPr="004B70F7" w14:paraId="179080CF" w14:textId="77777777" w:rsidTr="0054498B">
        <w:trPr>
          <w:trHeight w:val="312"/>
        </w:trPr>
        <w:tc>
          <w:tcPr>
            <w:tcW w:w="3782" w:type="dxa"/>
            <w:shd w:val="clear" w:color="auto" w:fill="E3F1F5"/>
            <w:noWrap/>
            <w:vAlign w:val="bottom"/>
            <w:hideMark/>
          </w:tcPr>
          <w:p w14:paraId="63198A0D" w14:textId="77777777" w:rsidR="00A869AE" w:rsidRPr="004B70F7" w:rsidRDefault="00A869AE" w:rsidP="0054498B">
            <w:pPr>
              <w:spacing w:after="0" w:line="240" w:lineRule="auto"/>
              <w:ind w:left="0"/>
              <w:rPr>
                <w:rFonts w:ascii="Century Gothic" w:eastAsia="Times New Roman" w:hAnsi="Century Gothic" w:cs="Calibri"/>
                <w:bCs w:val="0"/>
                <w:noProof w:val="0"/>
                <w:color w:val="000000"/>
                <w:sz w:val="22"/>
                <w:lang w:eastAsia="fi-FI"/>
              </w:rPr>
            </w:pPr>
            <w:r w:rsidRPr="004B70F7">
              <w:rPr>
                <w:rFonts w:ascii="Century Gothic" w:eastAsia="Times New Roman" w:hAnsi="Century Gothic" w:cs="Calibri"/>
                <w:bCs w:val="0"/>
                <w:noProof w:val="0"/>
                <w:color w:val="000000"/>
                <w:sz w:val="22"/>
                <w:lang w:eastAsia="fi-FI"/>
              </w:rPr>
              <w:t> </w:t>
            </w:r>
          </w:p>
        </w:tc>
        <w:tc>
          <w:tcPr>
            <w:tcW w:w="2420" w:type="dxa"/>
            <w:shd w:val="clear" w:color="auto" w:fill="E3F1F5"/>
            <w:noWrap/>
            <w:vAlign w:val="bottom"/>
            <w:hideMark/>
          </w:tcPr>
          <w:p w14:paraId="65D20543" w14:textId="131390A6" w:rsidR="00A869AE" w:rsidRPr="00F20AFC" w:rsidRDefault="00E77075" w:rsidP="0054498B">
            <w:pPr>
              <w:spacing w:after="0" w:line="240" w:lineRule="auto"/>
              <w:ind w:left="0"/>
              <w:jc w:val="right"/>
              <w:rPr>
                <w:rFonts w:ascii="Century Gothic" w:eastAsia="Times New Roman" w:hAnsi="Century Gothic" w:cs="Calibri"/>
                <w:b/>
                <w:color w:val="FF0000"/>
                <w:sz w:val="24"/>
                <w:szCs w:val="24"/>
                <w:lang w:eastAsia="fi-FI"/>
              </w:rPr>
            </w:pPr>
            <w:r w:rsidRPr="00E77075">
              <w:rPr>
                <w:rFonts w:ascii="Century Gothic" w:eastAsia="Times New Roman" w:hAnsi="Century Gothic" w:cs="Calibri"/>
                <w:b/>
                <w:sz w:val="24"/>
                <w:szCs w:val="24"/>
                <w:lang w:eastAsia="fi-FI"/>
              </w:rPr>
              <w:t>7</w:t>
            </w:r>
            <w:r w:rsidR="004C33AF">
              <w:rPr>
                <w:rFonts w:ascii="Century Gothic" w:eastAsia="Times New Roman" w:hAnsi="Century Gothic" w:cs="Calibri"/>
                <w:b/>
                <w:sz w:val="24"/>
                <w:szCs w:val="24"/>
                <w:lang w:eastAsia="fi-FI"/>
              </w:rPr>
              <w:t xml:space="preserve">50 </w:t>
            </w:r>
            <w:r w:rsidR="00842EC6">
              <w:rPr>
                <w:rFonts w:ascii="Century Gothic" w:eastAsia="Times New Roman" w:hAnsi="Century Gothic" w:cs="Calibri"/>
                <w:b/>
                <w:sz w:val="24"/>
                <w:szCs w:val="24"/>
                <w:lang w:eastAsia="fi-FI"/>
              </w:rPr>
              <w:t>800</w:t>
            </w:r>
            <w:r w:rsidR="00A869AE" w:rsidRPr="00E77075">
              <w:rPr>
                <w:rFonts w:ascii="Century Gothic" w:eastAsia="Times New Roman" w:hAnsi="Century Gothic" w:cs="Calibri"/>
                <w:b/>
                <w:sz w:val="24"/>
                <w:szCs w:val="24"/>
                <w:lang w:eastAsia="fi-FI"/>
              </w:rPr>
              <w:t>,00</w:t>
            </w:r>
          </w:p>
        </w:tc>
        <w:tc>
          <w:tcPr>
            <w:tcW w:w="1460" w:type="dxa"/>
            <w:shd w:val="clear" w:color="auto" w:fill="E3F1F5"/>
            <w:noWrap/>
            <w:vAlign w:val="bottom"/>
            <w:hideMark/>
          </w:tcPr>
          <w:p w14:paraId="4520D4CC" w14:textId="77777777" w:rsidR="00A869AE" w:rsidRPr="00F20AFC" w:rsidRDefault="00A869AE" w:rsidP="0054498B">
            <w:pPr>
              <w:spacing w:after="0" w:line="240" w:lineRule="auto"/>
              <w:ind w:left="0"/>
              <w:jc w:val="right"/>
              <w:rPr>
                <w:rFonts w:ascii="Century Gothic" w:eastAsia="Times New Roman" w:hAnsi="Century Gothic" w:cs="Calibri"/>
                <w:b/>
                <w:color w:val="FF0000"/>
                <w:sz w:val="24"/>
                <w:szCs w:val="24"/>
                <w:lang w:eastAsia="fi-FI"/>
              </w:rPr>
            </w:pPr>
            <w:r w:rsidRPr="00053774">
              <w:rPr>
                <w:rFonts w:ascii="Century Gothic" w:eastAsia="Times New Roman" w:hAnsi="Century Gothic" w:cs="Calibri"/>
                <w:b/>
                <w:sz w:val="24"/>
                <w:szCs w:val="24"/>
                <w:lang w:eastAsia="fi-FI"/>
              </w:rPr>
              <w:t>100,00 %</w:t>
            </w:r>
          </w:p>
        </w:tc>
      </w:tr>
    </w:tbl>
    <w:p w14:paraId="2254CF2B" w14:textId="77777777" w:rsidR="00772B1D" w:rsidRDefault="00772B1D">
      <w:pPr>
        <w:ind w:left="0"/>
      </w:pPr>
    </w:p>
    <w:p w14:paraId="4E33E2FD" w14:textId="77777777" w:rsidR="00772B1D" w:rsidRDefault="00772B1D">
      <w:pPr>
        <w:ind w:left="0"/>
      </w:pPr>
    </w:p>
    <w:p w14:paraId="5BB4F74B" w14:textId="77777777" w:rsidR="00772B1D" w:rsidRDefault="00772B1D">
      <w:pPr>
        <w:ind w:left="0"/>
      </w:pPr>
    </w:p>
    <w:p w14:paraId="6F6E30D4" w14:textId="77777777" w:rsidR="00772B1D" w:rsidRDefault="00772B1D">
      <w:pPr>
        <w:ind w:left="0"/>
      </w:pPr>
    </w:p>
    <w:p w14:paraId="43545C14" w14:textId="77777777" w:rsidR="00772B1D" w:rsidRDefault="00772B1D">
      <w:pPr>
        <w:ind w:left="0"/>
      </w:pPr>
    </w:p>
    <w:p w14:paraId="1295B578" w14:textId="77777777" w:rsidR="00772B1D" w:rsidRDefault="00772B1D">
      <w:pPr>
        <w:ind w:left="0"/>
      </w:pPr>
    </w:p>
    <w:p w14:paraId="2B24C22E" w14:textId="77777777" w:rsidR="00772B1D" w:rsidRDefault="00772B1D">
      <w:pPr>
        <w:ind w:left="0"/>
      </w:pPr>
    </w:p>
    <w:p w14:paraId="1E3CA60E" w14:textId="77777777" w:rsidR="00772B1D" w:rsidRDefault="00772B1D">
      <w:pPr>
        <w:ind w:left="0"/>
      </w:pPr>
    </w:p>
    <w:p w14:paraId="031BB3C7" w14:textId="77777777" w:rsidR="00772B1D" w:rsidRDefault="00772B1D">
      <w:pPr>
        <w:ind w:left="0"/>
      </w:pPr>
    </w:p>
    <w:p w14:paraId="39BCF931" w14:textId="77777777" w:rsidR="00772B1D" w:rsidRDefault="00772B1D">
      <w:pPr>
        <w:ind w:left="0"/>
      </w:pPr>
    </w:p>
    <w:p w14:paraId="0E40F26C" w14:textId="77777777" w:rsidR="00772B1D" w:rsidRDefault="00772B1D">
      <w:pPr>
        <w:ind w:left="0"/>
      </w:pPr>
    </w:p>
    <w:p w14:paraId="6F251BEF" w14:textId="77777777" w:rsidR="00772B1D" w:rsidRDefault="00772B1D">
      <w:pPr>
        <w:ind w:left="0"/>
      </w:pPr>
    </w:p>
    <w:p w14:paraId="077C8E54" w14:textId="77777777" w:rsidR="00772B1D" w:rsidRDefault="00772B1D">
      <w:pPr>
        <w:ind w:left="0"/>
      </w:pPr>
    </w:p>
    <w:p w14:paraId="7EAE445A" w14:textId="77777777" w:rsidR="00772B1D" w:rsidRDefault="00772B1D">
      <w:pPr>
        <w:ind w:left="0"/>
      </w:pPr>
    </w:p>
    <w:p w14:paraId="3CC4FEBC" w14:textId="77777777" w:rsidR="00772B1D" w:rsidRDefault="00772B1D">
      <w:pPr>
        <w:ind w:left="0"/>
      </w:pPr>
    </w:p>
    <w:p w14:paraId="363D0157" w14:textId="77777777" w:rsidR="00772B1D" w:rsidRDefault="00772B1D">
      <w:pPr>
        <w:ind w:left="0"/>
      </w:pPr>
    </w:p>
    <w:p w14:paraId="26594F70" w14:textId="77777777" w:rsidR="00772B1D" w:rsidRDefault="00772B1D">
      <w:pPr>
        <w:ind w:left="0"/>
      </w:pPr>
    </w:p>
    <w:p w14:paraId="5488CE90" w14:textId="77777777" w:rsidR="00772B1D" w:rsidRDefault="00772B1D">
      <w:pPr>
        <w:ind w:left="0"/>
      </w:pPr>
    </w:p>
    <w:p w14:paraId="25FACBBC" w14:textId="77777777" w:rsidR="00772B1D" w:rsidRDefault="00772B1D">
      <w:pPr>
        <w:ind w:left="0"/>
      </w:pPr>
    </w:p>
    <w:p w14:paraId="67AEBB3E" w14:textId="77777777" w:rsidR="00772B1D" w:rsidRDefault="00772B1D">
      <w:pPr>
        <w:ind w:left="0"/>
      </w:pPr>
    </w:p>
    <w:p w14:paraId="291F6410" w14:textId="77777777" w:rsidR="00772B1D" w:rsidRDefault="00772B1D">
      <w:pPr>
        <w:ind w:left="0"/>
      </w:pPr>
    </w:p>
    <w:p w14:paraId="41B1EB50" w14:textId="77777777" w:rsidR="00772B1D" w:rsidRDefault="00772B1D">
      <w:pPr>
        <w:ind w:left="0"/>
      </w:pPr>
    </w:p>
    <w:p w14:paraId="645B10EB" w14:textId="77777777" w:rsidR="00772B1D" w:rsidRDefault="00772B1D">
      <w:pPr>
        <w:ind w:left="0"/>
      </w:pPr>
    </w:p>
    <w:p w14:paraId="193A6E6C" w14:textId="77777777" w:rsidR="00772B1D" w:rsidRDefault="00772B1D">
      <w:pPr>
        <w:ind w:left="0"/>
      </w:pPr>
    </w:p>
    <w:p w14:paraId="45A12940" w14:textId="77777777" w:rsidR="00772B1D" w:rsidRDefault="00772B1D">
      <w:pPr>
        <w:ind w:left="0"/>
      </w:pPr>
    </w:p>
    <w:p w14:paraId="04A90395" w14:textId="77777777" w:rsidR="00772B1D" w:rsidRDefault="00772B1D">
      <w:pPr>
        <w:ind w:left="0"/>
      </w:pPr>
    </w:p>
    <w:p w14:paraId="586A1F9D" w14:textId="77777777" w:rsidR="00772B1D" w:rsidRDefault="00772B1D">
      <w:pPr>
        <w:ind w:left="0"/>
      </w:pPr>
    </w:p>
    <w:p w14:paraId="4713696C" w14:textId="77777777" w:rsidR="00772B1D" w:rsidRDefault="00772B1D">
      <w:pPr>
        <w:ind w:left="0"/>
      </w:pPr>
    </w:p>
    <w:p w14:paraId="3B69FAF5" w14:textId="77777777" w:rsidR="00772B1D" w:rsidRDefault="00772B1D">
      <w:pPr>
        <w:ind w:left="0"/>
      </w:pPr>
    </w:p>
    <w:p w14:paraId="65B42549" w14:textId="4B6E388E" w:rsidR="00772B1D" w:rsidRPr="00FA26E7" w:rsidRDefault="00FA26E7">
      <w:pPr>
        <w:ind w:left="0"/>
        <w:rPr>
          <w:rFonts w:ascii="Century Gothic" w:hAnsi="Century Gothic"/>
          <w:color w:val="00B0F0"/>
          <w:sz w:val="24"/>
          <w:szCs w:val="24"/>
        </w:rPr>
      </w:pPr>
      <w:r>
        <w:rPr>
          <w:rFonts w:ascii="Century Gothic" w:hAnsi="Century Gothic"/>
          <w:color w:val="00B0F0"/>
          <w:sz w:val="24"/>
          <w:szCs w:val="24"/>
        </w:rPr>
        <w:lastRenderedPageBreak/>
        <w:t xml:space="preserve">8.1. </w:t>
      </w:r>
      <w:r w:rsidR="00772B1D" w:rsidRPr="00FA26E7">
        <w:rPr>
          <w:rFonts w:ascii="Century Gothic" w:hAnsi="Century Gothic"/>
          <w:color w:val="00B0F0"/>
          <w:sz w:val="24"/>
          <w:szCs w:val="24"/>
        </w:rPr>
        <w:t>Tuloslaskelma</w:t>
      </w:r>
    </w:p>
    <w:p w14:paraId="35685E75" w14:textId="704BCA7A" w:rsidR="003B27EC" w:rsidRDefault="00772B1D">
      <w:pPr>
        <w:ind w:left="0"/>
      </w:pPr>
      <w:r>
        <w:drawing>
          <wp:anchor distT="0" distB="0" distL="114300" distR="114300" simplePos="0" relativeHeight="251658262" behindDoc="1" locked="0" layoutInCell="1" allowOverlap="1" wp14:anchorId="1E5898A9" wp14:editId="3D9793C0">
            <wp:simplePos x="0" y="0"/>
            <wp:positionH relativeFrom="page">
              <wp:align>center</wp:align>
            </wp:positionH>
            <wp:positionV relativeFrom="page">
              <wp:posOffset>1657350</wp:posOffset>
            </wp:positionV>
            <wp:extent cx="6162446" cy="48387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62446" cy="4838700"/>
                    </a:xfrm>
                    <a:prstGeom prst="rect">
                      <a:avLst/>
                    </a:prstGeom>
                  </pic:spPr>
                </pic:pic>
              </a:graphicData>
            </a:graphic>
            <wp14:sizeRelH relativeFrom="margin">
              <wp14:pctWidth>0</wp14:pctWidth>
            </wp14:sizeRelH>
            <wp14:sizeRelV relativeFrom="margin">
              <wp14:pctHeight>0</wp14:pctHeight>
            </wp14:sizeRelV>
          </wp:anchor>
        </w:drawing>
      </w:r>
      <w:r w:rsidR="00242F4B">
        <w:br w:type="page"/>
      </w:r>
    </w:p>
    <w:p w14:paraId="4D517125" w14:textId="16834BF0" w:rsidR="00FA26E7" w:rsidRDefault="00FA26E7">
      <w:pPr>
        <w:ind w:left="0"/>
        <w:rPr>
          <w:rFonts w:ascii="Century Gothic" w:hAnsi="Century Gothic"/>
          <w:color w:val="00B0F0"/>
          <w:sz w:val="24"/>
          <w:szCs w:val="24"/>
        </w:rPr>
      </w:pPr>
      <w:r>
        <w:rPr>
          <w:rFonts w:ascii="Century Gothic" w:hAnsi="Century Gothic"/>
          <w:color w:val="00B0F0"/>
          <w:sz w:val="24"/>
          <w:szCs w:val="24"/>
        </w:rPr>
        <w:lastRenderedPageBreak/>
        <w:t xml:space="preserve">8.2. </w:t>
      </w:r>
      <w:r w:rsidRPr="00FA26E7">
        <w:rPr>
          <w:rFonts w:ascii="Century Gothic" w:hAnsi="Century Gothic"/>
          <w:color w:val="00B0F0"/>
          <w:sz w:val="24"/>
          <w:szCs w:val="24"/>
        </w:rPr>
        <w:t>Tase</w:t>
      </w:r>
    </w:p>
    <w:p w14:paraId="2A1A6BCB" w14:textId="54717FBB" w:rsidR="00FA26E7" w:rsidRDefault="00FA26E7">
      <w:pPr>
        <w:ind w:left="0"/>
        <w:rPr>
          <w:rFonts w:ascii="Century Gothic" w:hAnsi="Century Gothic"/>
          <w:color w:val="00B0F0"/>
          <w:sz w:val="24"/>
          <w:szCs w:val="24"/>
        </w:rPr>
      </w:pPr>
    </w:p>
    <w:p w14:paraId="4BAB382E" w14:textId="213E00C0" w:rsidR="00FA26E7" w:rsidRDefault="00FA26E7">
      <w:pPr>
        <w:ind w:left="0"/>
        <w:rPr>
          <w:rFonts w:ascii="Century Gothic" w:hAnsi="Century Gothic"/>
          <w:color w:val="00B0F0"/>
          <w:sz w:val="24"/>
          <w:szCs w:val="24"/>
        </w:rPr>
      </w:pPr>
      <w:r>
        <w:rPr>
          <w:rFonts w:ascii="Century Gothic" w:hAnsi="Century Gothic"/>
          <w:color w:val="00B0F0"/>
          <w:sz w:val="24"/>
          <w:szCs w:val="24"/>
        </w:rPr>
        <w:drawing>
          <wp:anchor distT="0" distB="0" distL="114300" distR="114300" simplePos="0" relativeHeight="251658263" behindDoc="1" locked="0" layoutInCell="1" allowOverlap="1" wp14:anchorId="09746D5F" wp14:editId="166B4442">
            <wp:simplePos x="0" y="0"/>
            <wp:positionH relativeFrom="page">
              <wp:posOffset>778510</wp:posOffset>
            </wp:positionH>
            <wp:positionV relativeFrom="page">
              <wp:posOffset>1685925</wp:posOffset>
            </wp:positionV>
            <wp:extent cx="6002655" cy="7383145"/>
            <wp:effectExtent l="0" t="0" r="0" b="8255"/>
            <wp:wrapNone/>
            <wp:docPr id="11" name="Picture 11"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receipt, screensho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002655" cy="7383145"/>
                    </a:xfrm>
                    <a:prstGeom prst="rect">
                      <a:avLst/>
                    </a:prstGeom>
                  </pic:spPr>
                </pic:pic>
              </a:graphicData>
            </a:graphic>
            <wp14:sizeRelH relativeFrom="margin">
              <wp14:pctWidth>0</wp14:pctWidth>
            </wp14:sizeRelH>
            <wp14:sizeRelV relativeFrom="margin">
              <wp14:pctHeight>0</wp14:pctHeight>
            </wp14:sizeRelV>
          </wp:anchor>
        </w:drawing>
      </w:r>
    </w:p>
    <w:p w14:paraId="6D9638B3" w14:textId="36A04D32" w:rsidR="00FA26E7" w:rsidRDefault="00FA26E7">
      <w:pPr>
        <w:ind w:left="0"/>
        <w:rPr>
          <w:rFonts w:ascii="Century Gothic" w:hAnsi="Century Gothic"/>
          <w:color w:val="00B0F0"/>
          <w:sz w:val="24"/>
          <w:szCs w:val="24"/>
        </w:rPr>
      </w:pPr>
    </w:p>
    <w:p w14:paraId="7C17D6C1" w14:textId="00538BC1" w:rsidR="00FA26E7" w:rsidRDefault="00FA26E7">
      <w:pPr>
        <w:ind w:left="0"/>
        <w:rPr>
          <w:rFonts w:ascii="Century Gothic" w:hAnsi="Century Gothic"/>
          <w:color w:val="00B0F0"/>
          <w:sz w:val="24"/>
          <w:szCs w:val="24"/>
        </w:rPr>
      </w:pPr>
    </w:p>
    <w:p w14:paraId="202518D2" w14:textId="4A36027D" w:rsidR="00FA26E7" w:rsidRDefault="00FA26E7">
      <w:pPr>
        <w:ind w:left="0"/>
        <w:rPr>
          <w:rFonts w:ascii="Century Gothic" w:hAnsi="Century Gothic"/>
          <w:color w:val="00B0F0"/>
          <w:sz w:val="24"/>
          <w:szCs w:val="24"/>
        </w:rPr>
      </w:pPr>
    </w:p>
    <w:p w14:paraId="150A413E" w14:textId="4575941B" w:rsidR="00FA26E7" w:rsidRDefault="00FA26E7">
      <w:pPr>
        <w:ind w:left="0"/>
        <w:rPr>
          <w:rFonts w:ascii="Century Gothic" w:hAnsi="Century Gothic"/>
          <w:color w:val="00B0F0"/>
          <w:sz w:val="24"/>
          <w:szCs w:val="24"/>
        </w:rPr>
      </w:pPr>
    </w:p>
    <w:p w14:paraId="4ABFAC92" w14:textId="364C31EF" w:rsidR="00FA26E7" w:rsidRDefault="00FA26E7">
      <w:pPr>
        <w:ind w:left="0"/>
        <w:rPr>
          <w:rFonts w:ascii="Century Gothic" w:hAnsi="Century Gothic"/>
          <w:color w:val="00B0F0"/>
          <w:sz w:val="24"/>
          <w:szCs w:val="24"/>
        </w:rPr>
      </w:pPr>
    </w:p>
    <w:p w14:paraId="24246FF3" w14:textId="24E773C1" w:rsidR="00FA26E7" w:rsidRDefault="00FA26E7">
      <w:pPr>
        <w:ind w:left="0"/>
        <w:rPr>
          <w:rFonts w:ascii="Century Gothic" w:hAnsi="Century Gothic"/>
          <w:color w:val="00B0F0"/>
          <w:sz w:val="24"/>
          <w:szCs w:val="24"/>
        </w:rPr>
      </w:pPr>
    </w:p>
    <w:p w14:paraId="5E50689C" w14:textId="4DCA1D09" w:rsidR="00FA26E7" w:rsidRDefault="00FA26E7">
      <w:pPr>
        <w:ind w:left="0"/>
        <w:rPr>
          <w:rFonts w:ascii="Century Gothic" w:hAnsi="Century Gothic"/>
          <w:color w:val="00B0F0"/>
          <w:sz w:val="24"/>
          <w:szCs w:val="24"/>
        </w:rPr>
      </w:pPr>
    </w:p>
    <w:p w14:paraId="5DC8BF7B" w14:textId="7966AA05" w:rsidR="00FA26E7" w:rsidRDefault="00FA26E7">
      <w:pPr>
        <w:ind w:left="0"/>
        <w:rPr>
          <w:rFonts w:ascii="Century Gothic" w:hAnsi="Century Gothic"/>
          <w:color w:val="00B0F0"/>
          <w:sz w:val="24"/>
          <w:szCs w:val="24"/>
        </w:rPr>
      </w:pPr>
    </w:p>
    <w:p w14:paraId="729587EF" w14:textId="6D8CE16B" w:rsidR="00FA26E7" w:rsidRDefault="00FA26E7">
      <w:pPr>
        <w:ind w:left="0"/>
        <w:rPr>
          <w:rFonts w:ascii="Century Gothic" w:hAnsi="Century Gothic"/>
          <w:color w:val="00B0F0"/>
          <w:sz w:val="24"/>
          <w:szCs w:val="24"/>
        </w:rPr>
      </w:pPr>
    </w:p>
    <w:p w14:paraId="50B0C0FA" w14:textId="27E82172" w:rsidR="00FA26E7" w:rsidRDefault="00FA26E7">
      <w:pPr>
        <w:ind w:left="0"/>
        <w:rPr>
          <w:rFonts w:ascii="Century Gothic" w:hAnsi="Century Gothic"/>
          <w:color w:val="00B0F0"/>
          <w:sz w:val="24"/>
          <w:szCs w:val="24"/>
        </w:rPr>
      </w:pPr>
    </w:p>
    <w:p w14:paraId="0F57D81A" w14:textId="380A0E13" w:rsidR="00FA26E7" w:rsidRDefault="00FA26E7">
      <w:pPr>
        <w:ind w:left="0"/>
        <w:rPr>
          <w:rFonts w:ascii="Century Gothic" w:hAnsi="Century Gothic"/>
          <w:color w:val="00B0F0"/>
          <w:sz w:val="24"/>
          <w:szCs w:val="24"/>
        </w:rPr>
      </w:pPr>
    </w:p>
    <w:p w14:paraId="74CAC451" w14:textId="21DA5A54" w:rsidR="00FA26E7" w:rsidRDefault="00FA26E7">
      <w:pPr>
        <w:ind w:left="0"/>
        <w:rPr>
          <w:rFonts w:ascii="Century Gothic" w:hAnsi="Century Gothic"/>
          <w:color w:val="00B0F0"/>
          <w:sz w:val="24"/>
          <w:szCs w:val="24"/>
        </w:rPr>
      </w:pPr>
    </w:p>
    <w:p w14:paraId="50C80894" w14:textId="24FDFB38" w:rsidR="00FA26E7" w:rsidRDefault="00FA26E7">
      <w:pPr>
        <w:ind w:left="0"/>
        <w:rPr>
          <w:rFonts w:ascii="Century Gothic" w:hAnsi="Century Gothic"/>
          <w:color w:val="00B0F0"/>
          <w:sz w:val="24"/>
          <w:szCs w:val="24"/>
        </w:rPr>
      </w:pPr>
    </w:p>
    <w:p w14:paraId="3E9B6AEF" w14:textId="6B6239A0" w:rsidR="00FA26E7" w:rsidRDefault="00FA26E7">
      <w:pPr>
        <w:ind w:left="0"/>
        <w:rPr>
          <w:rFonts w:ascii="Century Gothic" w:hAnsi="Century Gothic"/>
          <w:color w:val="00B0F0"/>
          <w:sz w:val="24"/>
          <w:szCs w:val="24"/>
        </w:rPr>
      </w:pPr>
    </w:p>
    <w:p w14:paraId="3249910F" w14:textId="4B4EAF82" w:rsidR="00FA26E7" w:rsidRDefault="00FA26E7">
      <w:pPr>
        <w:ind w:left="0"/>
        <w:rPr>
          <w:rFonts w:ascii="Century Gothic" w:hAnsi="Century Gothic"/>
          <w:color w:val="00B0F0"/>
          <w:sz w:val="24"/>
          <w:szCs w:val="24"/>
        </w:rPr>
      </w:pPr>
    </w:p>
    <w:p w14:paraId="24AFFDDF" w14:textId="0EAB2038" w:rsidR="00FA26E7" w:rsidRDefault="00FA26E7">
      <w:pPr>
        <w:ind w:left="0"/>
        <w:rPr>
          <w:rFonts w:ascii="Century Gothic" w:hAnsi="Century Gothic"/>
          <w:color w:val="00B0F0"/>
          <w:sz w:val="24"/>
          <w:szCs w:val="24"/>
        </w:rPr>
      </w:pPr>
    </w:p>
    <w:p w14:paraId="55FFAD67" w14:textId="4CAC36F0" w:rsidR="00FA26E7" w:rsidRDefault="00FA26E7">
      <w:pPr>
        <w:ind w:left="0"/>
        <w:rPr>
          <w:rFonts w:ascii="Century Gothic" w:hAnsi="Century Gothic"/>
          <w:color w:val="00B0F0"/>
          <w:sz w:val="24"/>
          <w:szCs w:val="24"/>
        </w:rPr>
      </w:pPr>
    </w:p>
    <w:p w14:paraId="05C46BF5" w14:textId="5B6E5684" w:rsidR="00FA26E7" w:rsidRDefault="00FA26E7">
      <w:pPr>
        <w:ind w:left="0"/>
        <w:rPr>
          <w:rFonts w:ascii="Century Gothic" w:hAnsi="Century Gothic"/>
          <w:color w:val="00B0F0"/>
          <w:sz w:val="24"/>
          <w:szCs w:val="24"/>
        </w:rPr>
      </w:pPr>
    </w:p>
    <w:p w14:paraId="32F9EEDB" w14:textId="394D066D" w:rsidR="00FA26E7" w:rsidRDefault="00FA26E7">
      <w:pPr>
        <w:ind w:left="0"/>
        <w:rPr>
          <w:rFonts w:ascii="Century Gothic" w:hAnsi="Century Gothic"/>
          <w:color w:val="00B0F0"/>
          <w:sz w:val="24"/>
          <w:szCs w:val="24"/>
        </w:rPr>
      </w:pPr>
    </w:p>
    <w:p w14:paraId="5AFC4648" w14:textId="1B212B53" w:rsidR="00FA26E7" w:rsidRDefault="00FA26E7">
      <w:pPr>
        <w:ind w:left="0"/>
        <w:rPr>
          <w:rFonts w:ascii="Century Gothic" w:hAnsi="Century Gothic"/>
          <w:color w:val="00B0F0"/>
          <w:sz w:val="24"/>
          <w:szCs w:val="24"/>
        </w:rPr>
      </w:pPr>
    </w:p>
    <w:p w14:paraId="6287C998" w14:textId="0E4DC023" w:rsidR="00FA26E7" w:rsidRDefault="00FA26E7">
      <w:pPr>
        <w:ind w:left="0"/>
        <w:rPr>
          <w:rFonts w:ascii="Century Gothic" w:hAnsi="Century Gothic"/>
          <w:color w:val="00B0F0"/>
          <w:sz w:val="24"/>
          <w:szCs w:val="24"/>
        </w:rPr>
      </w:pPr>
    </w:p>
    <w:p w14:paraId="57D0B21D" w14:textId="7C4DF399" w:rsidR="00FA26E7" w:rsidRDefault="00FA26E7">
      <w:pPr>
        <w:ind w:left="0"/>
        <w:rPr>
          <w:rFonts w:ascii="Century Gothic" w:hAnsi="Century Gothic"/>
          <w:color w:val="00B0F0"/>
          <w:sz w:val="24"/>
          <w:szCs w:val="24"/>
        </w:rPr>
      </w:pPr>
    </w:p>
    <w:p w14:paraId="55873874" w14:textId="3F8DAE5B" w:rsidR="00FA26E7" w:rsidRDefault="00FA26E7">
      <w:pPr>
        <w:ind w:left="0"/>
        <w:rPr>
          <w:rFonts w:ascii="Century Gothic" w:hAnsi="Century Gothic"/>
          <w:color w:val="00B0F0"/>
          <w:sz w:val="24"/>
          <w:szCs w:val="24"/>
        </w:rPr>
      </w:pPr>
    </w:p>
    <w:p w14:paraId="3966A855" w14:textId="77777777" w:rsidR="00FA26E7" w:rsidRDefault="00FA26E7">
      <w:pPr>
        <w:ind w:left="0"/>
        <w:rPr>
          <w:rFonts w:ascii="Century Gothic" w:hAnsi="Century Gothic"/>
          <w:color w:val="00B0F0"/>
          <w:sz w:val="24"/>
          <w:szCs w:val="24"/>
        </w:rPr>
      </w:pPr>
    </w:p>
    <w:p w14:paraId="16F5A716" w14:textId="053810E4" w:rsidR="00FA26E7" w:rsidRDefault="00FA26E7">
      <w:pPr>
        <w:ind w:left="0"/>
        <w:rPr>
          <w:rFonts w:ascii="Century Gothic" w:hAnsi="Century Gothic"/>
          <w:color w:val="00B0F0"/>
          <w:sz w:val="24"/>
          <w:szCs w:val="24"/>
        </w:rPr>
      </w:pPr>
    </w:p>
    <w:p w14:paraId="52ECB532" w14:textId="5EB065C7" w:rsidR="00FA26E7" w:rsidRDefault="00FA26E7">
      <w:pPr>
        <w:ind w:left="0"/>
        <w:rPr>
          <w:rFonts w:ascii="Century Gothic" w:hAnsi="Century Gothic"/>
          <w:color w:val="00B0F0"/>
          <w:sz w:val="24"/>
          <w:szCs w:val="24"/>
        </w:rPr>
      </w:pPr>
    </w:p>
    <w:p w14:paraId="303D6454" w14:textId="77777777" w:rsidR="00FA26E7" w:rsidRPr="00FA26E7" w:rsidRDefault="00FA26E7">
      <w:pPr>
        <w:ind w:left="0"/>
        <w:rPr>
          <w:rFonts w:ascii="Century Gothic" w:hAnsi="Century Gothic"/>
          <w:color w:val="00B0F0"/>
          <w:sz w:val="24"/>
          <w:szCs w:val="24"/>
        </w:rPr>
      </w:pPr>
    </w:p>
    <w:p w14:paraId="0C1DD0FC" w14:textId="44EE8BAC" w:rsidR="000A58B5" w:rsidRPr="0004784D" w:rsidRDefault="00EF1361" w:rsidP="008C5307">
      <w:pPr>
        <w:pStyle w:val="Otsikko1"/>
        <w:numPr>
          <w:ilvl w:val="0"/>
          <w:numId w:val="44"/>
        </w:numPr>
        <w:rPr>
          <w:rFonts w:ascii="Century Gothic" w:hAnsi="Century Gothic"/>
          <w:b w:val="0"/>
          <w:bCs w:val="0"/>
          <w:color w:val="FF0000"/>
        </w:rPr>
      </w:pPr>
      <w:bookmarkStart w:id="67" w:name="_Toc66866691"/>
      <w:r>
        <w:rPr>
          <w:rFonts w:ascii="Century Gothic" w:hAnsi="Century Gothic"/>
          <w:b w:val="0"/>
          <w:bCs w:val="0"/>
          <w:color w:val="00B0F0"/>
        </w:rPr>
        <w:lastRenderedPageBreak/>
        <w:t>Liitteet</w:t>
      </w:r>
      <w:bookmarkEnd w:id="67"/>
    </w:p>
    <w:tbl>
      <w:tblPr>
        <w:tblpPr w:leftFromText="142" w:rightFromText="142" w:vertAnchor="text" w:horzAnchor="page" w:tblpXSpec="center" w:tblpY="1753"/>
        <w:tblW w:w="11096" w:type="dxa"/>
        <w:tblLook w:val="04A0" w:firstRow="1" w:lastRow="0" w:firstColumn="1" w:lastColumn="0" w:noHBand="0" w:noVBand="1"/>
      </w:tblPr>
      <w:tblGrid>
        <w:gridCol w:w="1242"/>
        <w:gridCol w:w="669"/>
        <w:gridCol w:w="777"/>
        <w:gridCol w:w="1060"/>
        <w:gridCol w:w="1042"/>
        <w:gridCol w:w="1060"/>
        <w:gridCol w:w="1042"/>
        <w:gridCol w:w="1060"/>
        <w:gridCol w:w="1042"/>
        <w:gridCol w:w="1060"/>
        <w:gridCol w:w="1042"/>
      </w:tblGrid>
      <w:tr w:rsidR="00772B1D" w:rsidRPr="004D48B8" w14:paraId="42D13485" w14:textId="77777777" w:rsidTr="00772B1D">
        <w:trPr>
          <w:trHeight w:val="259"/>
        </w:trPr>
        <w:tc>
          <w:tcPr>
            <w:tcW w:w="1242" w:type="dxa"/>
            <w:tcBorders>
              <w:top w:val="nil"/>
              <w:left w:val="nil"/>
              <w:bottom w:val="nil"/>
              <w:right w:val="nil"/>
            </w:tcBorders>
            <w:shd w:val="clear" w:color="auto" w:fill="auto"/>
            <w:noWrap/>
            <w:vAlign w:val="bottom"/>
            <w:hideMark/>
          </w:tcPr>
          <w:p w14:paraId="171F1656" w14:textId="77777777" w:rsidR="003F13ED" w:rsidRPr="004D48B8" w:rsidRDefault="003F13ED" w:rsidP="00772B1D">
            <w:pPr>
              <w:spacing w:after="0" w:line="240" w:lineRule="auto"/>
              <w:ind w:left="0"/>
              <w:rPr>
                <w:rFonts w:ascii="Times New Roman" w:eastAsia="Times New Roman" w:hAnsi="Times New Roman" w:cs="Times New Roman"/>
                <w:noProof w:val="0"/>
                <w:sz w:val="24"/>
                <w:szCs w:val="24"/>
              </w:rPr>
            </w:pPr>
          </w:p>
        </w:tc>
        <w:tc>
          <w:tcPr>
            <w:tcW w:w="669" w:type="dxa"/>
            <w:tcBorders>
              <w:top w:val="nil"/>
              <w:left w:val="nil"/>
              <w:bottom w:val="nil"/>
              <w:right w:val="nil"/>
            </w:tcBorders>
            <w:shd w:val="clear" w:color="auto" w:fill="auto"/>
            <w:noWrap/>
            <w:vAlign w:val="bottom"/>
            <w:hideMark/>
          </w:tcPr>
          <w:p w14:paraId="1EA8A74D"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777" w:type="dxa"/>
            <w:tcBorders>
              <w:top w:val="nil"/>
              <w:left w:val="nil"/>
              <w:bottom w:val="nil"/>
              <w:right w:val="nil"/>
            </w:tcBorders>
            <w:shd w:val="clear" w:color="auto" w:fill="auto"/>
            <w:noWrap/>
            <w:vAlign w:val="bottom"/>
            <w:hideMark/>
          </w:tcPr>
          <w:p w14:paraId="47270871"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2102" w:type="dxa"/>
            <w:gridSpan w:val="2"/>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bottom"/>
            <w:hideMark/>
          </w:tcPr>
          <w:p w14:paraId="3F7BBE3A"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2020</w:t>
            </w:r>
          </w:p>
        </w:tc>
        <w:tc>
          <w:tcPr>
            <w:tcW w:w="2102" w:type="dxa"/>
            <w:gridSpan w:val="2"/>
            <w:tcBorders>
              <w:top w:val="single" w:sz="4" w:space="0" w:color="auto"/>
              <w:left w:val="nil"/>
              <w:bottom w:val="single" w:sz="4" w:space="0" w:color="auto"/>
              <w:right w:val="single" w:sz="4" w:space="0" w:color="auto"/>
            </w:tcBorders>
            <w:shd w:val="clear" w:color="auto" w:fill="595959" w:themeFill="text1" w:themeFillTint="A6"/>
            <w:noWrap/>
            <w:vAlign w:val="bottom"/>
            <w:hideMark/>
          </w:tcPr>
          <w:p w14:paraId="093D957C"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2019</w:t>
            </w:r>
          </w:p>
        </w:tc>
        <w:tc>
          <w:tcPr>
            <w:tcW w:w="2102" w:type="dxa"/>
            <w:gridSpan w:val="2"/>
            <w:tcBorders>
              <w:top w:val="single" w:sz="4" w:space="0" w:color="auto"/>
              <w:left w:val="nil"/>
              <w:bottom w:val="single" w:sz="4" w:space="0" w:color="auto"/>
              <w:right w:val="single" w:sz="4" w:space="0" w:color="auto"/>
            </w:tcBorders>
            <w:shd w:val="clear" w:color="auto" w:fill="595959" w:themeFill="text1" w:themeFillTint="A6"/>
            <w:noWrap/>
            <w:vAlign w:val="bottom"/>
            <w:hideMark/>
          </w:tcPr>
          <w:p w14:paraId="1A9C646E"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2018</w:t>
            </w:r>
          </w:p>
        </w:tc>
        <w:tc>
          <w:tcPr>
            <w:tcW w:w="2102" w:type="dxa"/>
            <w:gridSpan w:val="2"/>
            <w:tcBorders>
              <w:top w:val="single" w:sz="4" w:space="0" w:color="auto"/>
              <w:left w:val="nil"/>
              <w:bottom w:val="single" w:sz="4" w:space="0" w:color="auto"/>
              <w:right w:val="single" w:sz="4" w:space="0" w:color="auto"/>
            </w:tcBorders>
            <w:shd w:val="clear" w:color="auto" w:fill="595959" w:themeFill="text1" w:themeFillTint="A6"/>
            <w:noWrap/>
            <w:vAlign w:val="bottom"/>
            <w:hideMark/>
          </w:tcPr>
          <w:p w14:paraId="7CC59424"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2017</w:t>
            </w:r>
          </w:p>
        </w:tc>
      </w:tr>
      <w:tr w:rsidR="00772B1D" w:rsidRPr="004D48B8" w14:paraId="654E9BC4" w14:textId="77777777" w:rsidTr="00772B1D">
        <w:trPr>
          <w:trHeight w:val="273"/>
        </w:trPr>
        <w:tc>
          <w:tcPr>
            <w:tcW w:w="2688" w:type="dxa"/>
            <w:gridSpan w:val="3"/>
            <w:tcBorders>
              <w:top w:val="single" w:sz="4" w:space="0" w:color="auto"/>
              <w:left w:val="single" w:sz="4" w:space="0" w:color="auto"/>
              <w:bottom w:val="single" w:sz="8" w:space="0" w:color="auto"/>
              <w:right w:val="single" w:sz="4" w:space="0" w:color="auto"/>
            </w:tcBorders>
            <w:shd w:val="clear" w:color="auto" w:fill="ACB9CA" w:themeFill="text2" w:themeFillTint="66"/>
            <w:noWrap/>
            <w:vAlign w:val="center"/>
            <w:hideMark/>
          </w:tcPr>
          <w:p w14:paraId="6ED8AD80" w14:textId="77777777" w:rsidR="003F13ED" w:rsidRPr="004D48B8" w:rsidRDefault="003F13ED" w:rsidP="00772B1D">
            <w:pPr>
              <w:spacing w:after="0" w:line="240" w:lineRule="auto"/>
              <w:ind w:left="0"/>
              <w:jc w:val="center"/>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Lasten ja nuorten liikunta</w:t>
            </w:r>
          </w:p>
        </w:tc>
        <w:tc>
          <w:tcPr>
            <w:tcW w:w="1060" w:type="dxa"/>
            <w:tcBorders>
              <w:top w:val="nil"/>
              <w:left w:val="nil"/>
              <w:bottom w:val="single" w:sz="8" w:space="0" w:color="auto"/>
              <w:right w:val="single" w:sz="4" w:space="0" w:color="auto"/>
            </w:tcBorders>
            <w:shd w:val="clear" w:color="auto" w:fill="ACB9CA" w:themeFill="text2" w:themeFillTint="66"/>
            <w:noWrap/>
            <w:vAlign w:val="center"/>
            <w:hideMark/>
          </w:tcPr>
          <w:p w14:paraId="098509E1"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Osallistujat</w:t>
            </w:r>
          </w:p>
        </w:tc>
        <w:tc>
          <w:tcPr>
            <w:tcW w:w="1042" w:type="dxa"/>
            <w:tcBorders>
              <w:top w:val="nil"/>
              <w:left w:val="nil"/>
              <w:bottom w:val="single" w:sz="8" w:space="0" w:color="auto"/>
              <w:right w:val="single" w:sz="4" w:space="0" w:color="auto"/>
            </w:tcBorders>
            <w:shd w:val="clear" w:color="auto" w:fill="D6DCE4"/>
            <w:noWrap/>
            <w:vAlign w:val="center"/>
            <w:hideMark/>
          </w:tcPr>
          <w:p w14:paraId="4FD8B250"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Tilaisuudet</w:t>
            </w:r>
          </w:p>
        </w:tc>
        <w:tc>
          <w:tcPr>
            <w:tcW w:w="1060" w:type="dxa"/>
            <w:tcBorders>
              <w:top w:val="nil"/>
              <w:left w:val="nil"/>
              <w:bottom w:val="single" w:sz="8" w:space="0" w:color="auto"/>
              <w:right w:val="single" w:sz="4" w:space="0" w:color="auto"/>
            </w:tcBorders>
            <w:shd w:val="clear" w:color="auto" w:fill="ACB9CA" w:themeFill="text2" w:themeFillTint="66"/>
            <w:noWrap/>
            <w:vAlign w:val="center"/>
            <w:hideMark/>
          </w:tcPr>
          <w:p w14:paraId="473D7C08"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Osallistujat</w:t>
            </w:r>
          </w:p>
        </w:tc>
        <w:tc>
          <w:tcPr>
            <w:tcW w:w="1042" w:type="dxa"/>
            <w:tcBorders>
              <w:top w:val="nil"/>
              <w:left w:val="nil"/>
              <w:bottom w:val="single" w:sz="8" w:space="0" w:color="auto"/>
              <w:right w:val="single" w:sz="4" w:space="0" w:color="auto"/>
            </w:tcBorders>
            <w:shd w:val="clear" w:color="auto" w:fill="D6DCE4"/>
            <w:noWrap/>
            <w:vAlign w:val="center"/>
            <w:hideMark/>
          </w:tcPr>
          <w:p w14:paraId="1CCC1800"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Tilaisuudet</w:t>
            </w:r>
          </w:p>
        </w:tc>
        <w:tc>
          <w:tcPr>
            <w:tcW w:w="1060" w:type="dxa"/>
            <w:tcBorders>
              <w:top w:val="nil"/>
              <w:left w:val="nil"/>
              <w:bottom w:val="single" w:sz="8" w:space="0" w:color="auto"/>
              <w:right w:val="single" w:sz="4" w:space="0" w:color="auto"/>
            </w:tcBorders>
            <w:shd w:val="clear" w:color="auto" w:fill="ACB9CA" w:themeFill="text2" w:themeFillTint="66"/>
            <w:noWrap/>
            <w:vAlign w:val="center"/>
            <w:hideMark/>
          </w:tcPr>
          <w:p w14:paraId="5CC16A5A"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Osallistujat</w:t>
            </w:r>
          </w:p>
        </w:tc>
        <w:tc>
          <w:tcPr>
            <w:tcW w:w="1042" w:type="dxa"/>
            <w:tcBorders>
              <w:top w:val="nil"/>
              <w:left w:val="nil"/>
              <w:bottom w:val="single" w:sz="8" w:space="0" w:color="auto"/>
              <w:right w:val="single" w:sz="4" w:space="0" w:color="auto"/>
            </w:tcBorders>
            <w:shd w:val="clear" w:color="auto" w:fill="D6DCE4"/>
            <w:noWrap/>
            <w:vAlign w:val="center"/>
            <w:hideMark/>
          </w:tcPr>
          <w:p w14:paraId="0319DAF0"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Tilaisuudet</w:t>
            </w:r>
          </w:p>
        </w:tc>
        <w:tc>
          <w:tcPr>
            <w:tcW w:w="1060" w:type="dxa"/>
            <w:tcBorders>
              <w:top w:val="nil"/>
              <w:left w:val="nil"/>
              <w:bottom w:val="single" w:sz="8" w:space="0" w:color="auto"/>
              <w:right w:val="single" w:sz="4" w:space="0" w:color="auto"/>
            </w:tcBorders>
            <w:shd w:val="clear" w:color="auto" w:fill="ACB9CA" w:themeFill="text2" w:themeFillTint="66"/>
            <w:noWrap/>
            <w:vAlign w:val="center"/>
            <w:hideMark/>
          </w:tcPr>
          <w:p w14:paraId="11F0CD4E"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Osallistujat</w:t>
            </w:r>
          </w:p>
        </w:tc>
        <w:tc>
          <w:tcPr>
            <w:tcW w:w="1042" w:type="dxa"/>
            <w:tcBorders>
              <w:top w:val="nil"/>
              <w:left w:val="nil"/>
              <w:bottom w:val="single" w:sz="8" w:space="0" w:color="auto"/>
              <w:right w:val="single" w:sz="4" w:space="0" w:color="auto"/>
            </w:tcBorders>
            <w:shd w:val="clear" w:color="auto" w:fill="D6DCE4"/>
            <w:noWrap/>
            <w:vAlign w:val="center"/>
            <w:hideMark/>
          </w:tcPr>
          <w:p w14:paraId="5E00F1F1" w14:textId="77777777" w:rsidR="003F13ED" w:rsidRPr="004D48B8" w:rsidRDefault="003F13ED" w:rsidP="00772B1D">
            <w:pPr>
              <w:spacing w:after="0" w:line="240" w:lineRule="auto"/>
              <w:ind w:left="0"/>
              <w:jc w:val="center"/>
              <w:rPr>
                <w:rFonts w:ascii="Calibri" w:eastAsia="Times New Roman" w:hAnsi="Calibri" w:cs="Calibri"/>
                <w:b/>
                <w:noProof w:val="0"/>
                <w:sz w:val="18"/>
                <w:szCs w:val="18"/>
              </w:rPr>
            </w:pPr>
            <w:r w:rsidRPr="004D48B8">
              <w:rPr>
                <w:rFonts w:ascii="Calibri" w:eastAsia="Times New Roman" w:hAnsi="Calibri" w:cs="Calibri"/>
                <w:b/>
                <w:noProof w:val="0"/>
                <w:sz w:val="18"/>
                <w:szCs w:val="18"/>
              </w:rPr>
              <w:t>Tilaisuudet</w:t>
            </w:r>
          </w:p>
        </w:tc>
      </w:tr>
      <w:tr w:rsidR="00772B1D" w:rsidRPr="004D48B8" w14:paraId="1E75E115" w14:textId="77777777" w:rsidTr="00772B1D">
        <w:trPr>
          <w:trHeight w:val="259"/>
        </w:trPr>
        <w:tc>
          <w:tcPr>
            <w:tcW w:w="2688" w:type="dxa"/>
            <w:gridSpan w:val="3"/>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13BA99A7"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Koulutukset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78A56146"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303</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B91B0D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20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F391B78"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819</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DF807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71</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5504612" w14:textId="657B32FF"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1</w:t>
            </w:r>
            <w:r w:rsidR="005D4E9C">
              <w:rPr>
                <w:rFonts w:ascii="Calibri" w:eastAsia="Times New Roman" w:hAnsi="Calibri" w:cs="Calibri"/>
                <w:bCs w:val="0"/>
                <w:noProof w:val="0"/>
                <w:color w:val="000000"/>
                <w:sz w:val="22"/>
              </w:rPr>
              <w:t xml:space="preserve"> </w:t>
            </w:r>
            <w:r w:rsidRPr="004D48B8">
              <w:rPr>
                <w:rFonts w:ascii="Calibri" w:eastAsia="Times New Roman" w:hAnsi="Calibri" w:cs="Calibri"/>
                <w:bCs w:val="0"/>
                <w:noProof w:val="0"/>
                <w:color w:val="000000"/>
                <w:sz w:val="22"/>
              </w:rPr>
              <w:t>118</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39D0FA9"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53 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B6E882F" w14:textId="42604F88"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w:t>
            </w:r>
            <w:r w:rsidR="005D4E9C">
              <w:rPr>
                <w:rFonts w:ascii="Calibri" w:eastAsia="Times New Roman" w:hAnsi="Calibri" w:cs="Calibri"/>
                <w:bCs w:val="0"/>
                <w:noProof w:val="0"/>
                <w:color w:val="000000"/>
                <w:sz w:val="22"/>
              </w:rPr>
              <w:t xml:space="preserve"> </w:t>
            </w:r>
            <w:r w:rsidRPr="004D48B8">
              <w:rPr>
                <w:rFonts w:ascii="Calibri" w:eastAsia="Times New Roman" w:hAnsi="Calibri" w:cs="Calibri"/>
                <w:bCs w:val="0"/>
                <w:noProof w:val="0"/>
                <w:color w:val="000000"/>
                <w:sz w:val="22"/>
              </w:rPr>
              <w:t>337 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1A6B38F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88 </w:t>
            </w:r>
          </w:p>
        </w:tc>
      </w:tr>
      <w:tr w:rsidR="00772B1D" w:rsidRPr="004D48B8" w14:paraId="51F7512F"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2B48ABB0"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Verkkokoulutukset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DEF363D" w14:textId="2852DDA3"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D007795"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5F87C8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8CE0202"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230050F"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73ECD8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F5F1C38"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1ECA4CF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107BEEBD"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6BB20550"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Yhteistyötapahtumat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2782C30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435</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E80ABD9"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7</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94D888A" w14:textId="089C060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10</w:t>
            </w:r>
            <w:r w:rsidR="005D4E9C">
              <w:rPr>
                <w:rFonts w:ascii="Calibri" w:eastAsia="Times New Roman" w:hAnsi="Calibri" w:cs="Calibri"/>
                <w:bCs w:val="0"/>
                <w:noProof w:val="0"/>
                <w:color w:val="000000"/>
                <w:sz w:val="22"/>
              </w:rPr>
              <w:t xml:space="preserve"> </w:t>
            </w:r>
            <w:r w:rsidRPr="004D48B8">
              <w:rPr>
                <w:rFonts w:ascii="Calibri" w:eastAsia="Times New Roman" w:hAnsi="Calibri" w:cs="Calibri"/>
                <w:bCs w:val="0"/>
                <w:noProof w:val="0"/>
                <w:color w:val="000000"/>
                <w:sz w:val="22"/>
              </w:rPr>
              <w:t>673</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E7BCE6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12 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6EAA2F10" w14:textId="649FE759"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4</w:t>
            </w:r>
            <w:r w:rsidR="005D4E9C">
              <w:rPr>
                <w:rFonts w:ascii="Calibri" w:eastAsia="Times New Roman" w:hAnsi="Calibri" w:cs="Calibri"/>
                <w:bCs w:val="0"/>
                <w:noProof w:val="0"/>
                <w:color w:val="000000"/>
                <w:sz w:val="22"/>
              </w:rPr>
              <w:t xml:space="preserve"> </w:t>
            </w:r>
            <w:r w:rsidRPr="004D48B8">
              <w:rPr>
                <w:rFonts w:ascii="Calibri" w:eastAsia="Times New Roman" w:hAnsi="Calibri" w:cs="Calibri"/>
                <w:bCs w:val="0"/>
                <w:noProof w:val="0"/>
                <w:color w:val="000000"/>
                <w:sz w:val="22"/>
              </w:rPr>
              <w:t>153 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11DC7D8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41 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2C7D871" w14:textId="03D7E7A8" w:rsidR="003F13ED" w:rsidRPr="004D48B8" w:rsidRDefault="003F13ED" w:rsidP="00772B1D">
            <w:pPr>
              <w:spacing w:after="0" w:line="240" w:lineRule="auto"/>
              <w:ind w:left="0"/>
              <w:rPr>
                <w:rFonts w:ascii="Calibri" w:eastAsia="Times New Roman" w:hAnsi="Calibri" w:cs="Calibri"/>
                <w:bCs w:val="0"/>
                <w:noProof w:val="0"/>
                <w:color w:val="000000"/>
                <w:sz w:val="22"/>
                <w:lang w:val="en-US"/>
              </w:rPr>
            </w:pPr>
            <w:r w:rsidRPr="004D48B8">
              <w:rPr>
                <w:rFonts w:ascii="Calibri" w:eastAsia="Times New Roman" w:hAnsi="Calibri" w:cs="Calibri"/>
                <w:bCs w:val="0"/>
                <w:noProof w:val="0"/>
                <w:color w:val="000000"/>
                <w:sz w:val="22"/>
                <w:lang w:val="en-US"/>
              </w:rPr>
              <w:t>2</w:t>
            </w:r>
            <w:r w:rsidR="005D4E9C">
              <w:rPr>
                <w:rFonts w:ascii="Calibri" w:eastAsia="Times New Roman" w:hAnsi="Calibri" w:cs="Calibri"/>
                <w:bCs w:val="0"/>
                <w:noProof w:val="0"/>
                <w:color w:val="000000"/>
                <w:sz w:val="22"/>
                <w:lang w:val="en-US"/>
              </w:rPr>
              <w:t xml:space="preserve"> </w:t>
            </w:r>
            <w:r w:rsidRPr="004D48B8">
              <w:rPr>
                <w:rFonts w:ascii="Calibri" w:eastAsia="Times New Roman" w:hAnsi="Calibri" w:cs="Calibri"/>
                <w:bCs w:val="0"/>
                <w:noProof w:val="0"/>
                <w:color w:val="000000"/>
                <w:sz w:val="22"/>
                <w:lang w:val="en-US"/>
              </w:rPr>
              <w:t xml:space="preserve">447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7C7365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17 </w:t>
            </w:r>
          </w:p>
        </w:tc>
      </w:tr>
      <w:tr w:rsidR="00772B1D" w:rsidRPr="004D48B8" w14:paraId="2098837F"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D82814D"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Seminaarit, verkostotapaamiset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2A7737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193</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3D0565E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17</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3227E26"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166</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D4E32A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12 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2BF8EE28"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91 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7D539B2"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5 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A1307E1" w14:textId="77777777" w:rsidR="003F13ED" w:rsidRPr="004D48B8" w:rsidRDefault="003F13ED" w:rsidP="00772B1D">
            <w:pPr>
              <w:spacing w:after="0" w:line="240" w:lineRule="auto"/>
              <w:ind w:left="0"/>
              <w:rPr>
                <w:rFonts w:ascii="Calibri" w:eastAsia="Times New Roman" w:hAnsi="Calibri" w:cs="Calibri"/>
                <w:bCs w:val="0"/>
                <w:noProof w:val="0"/>
                <w:color w:val="000000"/>
                <w:sz w:val="22"/>
                <w:lang w:val="en-US"/>
              </w:rPr>
            </w:pPr>
            <w:r w:rsidRPr="004D48B8">
              <w:rPr>
                <w:rFonts w:ascii="Calibri" w:eastAsia="Times New Roman" w:hAnsi="Calibri" w:cs="Calibri"/>
                <w:bCs w:val="0"/>
                <w:noProof w:val="0"/>
                <w:color w:val="000000"/>
                <w:sz w:val="22"/>
                <w:lang w:val="en-US"/>
              </w:rPr>
              <w:t xml:space="preserve">109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220EA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4 </w:t>
            </w:r>
          </w:p>
        </w:tc>
      </w:tr>
      <w:tr w:rsidR="00772B1D" w:rsidRPr="004D48B8" w14:paraId="2BAB1BBB" w14:textId="77777777" w:rsidTr="00772B1D">
        <w:trPr>
          <w:trHeight w:val="273"/>
        </w:trPr>
        <w:tc>
          <w:tcPr>
            <w:tcW w:w="2688" w:type="dxa"/>
            <w:gridSpan w:val="3"/>
            <w:tcBorders>
              <w:top w:val="single" w:sz="4" w:space="0" w:color="auto"/>
              <w:left w:val="single" w:sz="4" w:space="0" w:color="auto"/>
              <w:bottom w:val="single" w:sz="8" w:space="0" w:color="auto"/>
              <w:right w:val="single" w:sz="4" w:space="0" w:color="auto"/>
            </w:tcBorders>
            <w:shd w:val="clear" w:color="auto" w:fill="595959" w:themeFill="text1" w:themeFillTint="A6"/>
            <w:noWrap/>
            <w:vAlign w:val="center"/>
            <w:hideMark/>
          </w:tcPr>
          <w:p w14:paraId="15F9516B"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Muut tapahtumat/</w:t>
            </w:r>
            <w:proofErr w:type="spellStart"/>
            <w:r w:rsidRPr="004D48B8">
              <w:rPr>
                <w:rFonts w:ascii="Calibri" w:eastAsia="Times New Roman" w:hAnsi="Calibri" w:cs="Calibri"/>
                <w:bCs w:val="0"/>
                <w:noProof w:val="0"/>
                <w:color w:val="FFFFFF"/>
                <w:sz w:val="22"/>
              </w:rPr>
              <w:t>keh.tilaisuudet</w:t>
            </w:r>
            <w:proofErr w:type="spellEnd"/>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18B524C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193</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7850B4E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25 </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4B387D6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478 </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513075F8"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64 </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4B2A8DD9" w14:textId="590FB8F6"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w:t>
            </w:r>
            <w:r w:rsidR="005D4E9C">
              <w:rPr>
                <w:rFonts w:ascii="Calibri" w:eastAsia="Times New Roman" w:hAnsi="Calibri" w:cs="Calibri"/>
                <w:bCs w:val="0"/>
                <w:noProof w:val="0"/>
                <w:color w:val="000000"/>
                <w:sz w:val="22"/>
              </w:rPr>
              <w:t xml:space="preserve"> </w:t>
            </w:r>
            <w:r w:rsidRPr="004D48B8">
              <w:rPr>
                <w:rFonts w:ascii="Calibri" w:eastAsia="Times New Roman" w:hAnsi="Calibri" w:cs="Calibri"/>
                <w:bCs w:val="0"/>
                <w:noProof w:val="0"/>
                <w:color w:val="000000"/>
                <w:sz w:val="22"/>
              </w:rPr>
              <w:t>104 </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3A90A71B"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106 </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5A679884" w14:textId="0CDEC3F1"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w:t>
            </w:r>
            <w:r w:rsidR="005D4E9C">
              <w:rPr>
                <w:rFonts w:ascii="Calibri" w:eastAsia="Times New Roman" w:hAnsi="Calibri" w:cs="Calibri"/>
                <w:bCs w:val="0"/>
                <w:noProof w:val="0"/>
                <w:color w:val="000000"/>
                <w:sz w:val="22"/>
              </w:rPr>
              <w:t xml:space="preserve"> </w:t>
            </w:r>
            <w:r w:rsidRPr="004D48B8">
              <w:rPr>
                <w:rFonts w:ascii="Calibri" w:eastAsia="Times New Roman" w:hAnsi="Calibri" w:cs="Calibri"/>
                <w:bCs w:val="0"/>
                <w:noProof w:val="0"/>
                <w:color w:val="000000"/>
                <w:sz w:val="22"/>
              </w:rPr>
              <w:t>122 </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5352D465"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107 </w:t>
            </w:r>
          </w:p>
        </w:tc>
      </w:tr>
      <w:tr w:rsidR="00772B1D" w:rsidRPr="004D48B8" w14:paraId="35D6CFD9" w14:textId="77777777" w:rsidTr="00772B1D">
        <w:trPr>
          <w:trHeight w:val="259"/>
        </w:trPr>
        <w:tc>
          <w:tcPr>
            <w:tcW w:w="2688" w:type="dxa"/>
            <w:gridSpan w:val="3"/>
            <w:tcBorders>
              <w:top w:val="nil"/>
              <w:left w:val="single" w:sz="4" w:space="0" w:color="auto"/>
              <w:bottom w:val="nil"/>
              <w:right w:val="single" w:sz="4" w:space="0" w:color="auto"/>
            </w:tcBorders>
            <w:shd w:val="clear" w:color="auto" w:fill="595959" w:themeFill="text1" w:themeFillTint="A6"/>
            <w:noWrap/>
            <w:vAlign w:val="center"/>
            <w:hideMark/>
          </w:tcPr>
          <w:p w14:paraId="5E53A422" w14:textId="77777777" w:rsidR="003F13ED" w:rsidRPr="004D48B8" w:rsidRDefault="003F13ED" w:rsidP="00772B1D">
            <w:pPr>
              <w:spacing w:after="0" w:line="240" w:lineRule="auto"/>
              <w:ind w:left="0"/>
              <w:rPr>
                <w:rFonts w:ascii="Calibri" w:eastAsia="Times New Roman" w:hAnsi="Calibri" w:cs="Calibri"/>
                <w:b/>
                <w:noProof w:val="0"/>
                <w:color w:val="FFFFFF"/>
                <w:sz w:val="22"/>
              </w:rPr>
            </w:pPr>
            <w:r w:rsidRPr="004D48B8">
              <w:rPr>
                <w:rFonts w:ascii="Calibri" w:eastAsia="Times New Roman" w:hAnsi="Calibri" w:cs="Calibri"/>
                <w:b/>
                <w:noProof w:val="0"/>
                <w:color w:val="FFFFFF"/>
                <w:sz w:val="22"/>
              </w:rPr>
              <w:t>Yhteensä</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49CC85F7" w14:textId="057DC372"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1 124</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63C37DC" w14:textId="41B4096B"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69</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F37D8AE" w14:textId="44BFAEA7"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12 136</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C8031F2" w14:textId="0465B82F"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159</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D090D99" w14:textId="4B3788FD"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6 466</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F5B63A6" w14:textId="6DB53FD3"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205</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600AB291" w14:textId="2C8F20A9"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5 015</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157147A9" w14:textId="316BD553"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216</w:t>
            </w:r>
          </w:p>
        </w:tc>
      </w:tr>
      <w:tr w:rsidR="00772B1D" w:rsidRPr="004D48B8" w14:paraId="2BE54011" w14:textId="77777777" w:rsidTr="00772B1D">
        <w:trPr>
          <w:trHeight w:val="259"/>
        </w:trPr>
        <w:tc>
          <w:tcPr>
            <w:tcW w:w="1242" w:type="dxa"/>
            <w:tcBorders>
              <w:top w:val="single" w:sz="4" w:space="0" w:color="auto"/>
              <w:left w:val="single" w:sz="4" w:space="0" w:color="auto"/>
              <w:bottom w:val="single" w:sz="4" w:space="0" w:color="auto"/>
              <w:right w:val="nil"/>
            </w:tcBorders>
            <w:shd w:val="clear" w:color="auto" w:fill="auto"/>
            <w:noWrap/>
            <w:vAlign w:val="center"/>
            <w:hideMark/>
          </w:tcPr>
          <w:p w14:paraId="0CF08D2E"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 </w:t>
            </w:r>
          </w:p>
        </w:tc>
        <w:tc>
          <w:tcPr>
            <w:tcW w:w="669" w:type="dxa"/>
            <w:tcBorders>
              <w:top w:val="single" w:sz="4" w:space="0" w:color="auto"/>
              <w:left w:val="nil"/>
              <w:bottom w:val="single" w:sz="4" w:space="0" w:color="auto"/>
              <w:right w:val="nil"/>
            </w:tcBorders>
            <w:shd w:val="clear" w:color="auto" w:fill="auto"/>
            <w:noWrap/>
            <w:vAlign w:val="center"/>
            <w:hideMark/>
          </w:tcPr>
          <w:p w14:paraId="0364CCEB"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 </w:t>
            </w:r>
          </w:p>
        </w:tc>
        <w:tc>
          <w:tcPr>
            <w:tcW w:w="777" w:type="dxa"/>
            <w:tcBorders>
              <w:top w:val="single" w:sz="4" w:space="0" w:color="auto"/>
              <w:left w:val="nil"/>
              <w:bottom w:val="single" w:sz="4" w:space="0" w:color="auto"/>
              <w:right w:val="nil"/>
            </w:tcBorders>
            <w:shd w:val="clear" w:color="auto" w:fill="auto"/>
            <w:noWrap/>
            <w:vAlign w:val="center"/>
            <w:hideMark/>
          </w:tcPr>
          <w:p w14:paraId="4D16177B" w14:textId="77777777" w:rsidR="003F13ED" w:rsidRPr="004D48B8" w:rsidRDefault="003F13ED" w:rsidP="00772B1D">
            <w:pPr>
              <w:spacing w:after="0" w:line="240" w:lineRule="auto"/>
              <w:ind w:left="0"/>
              <w:jc w:val="center"/>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 </w:t>
            </w:r>
          </w:p>
        </w:tc>
        <w:tc>
          <w:tcPr>
            <w:tcW w:w="1060" w:type="dxa"/>
            <w:tcBorders>
              <w:top w:val="nil"/>
              <w:left w:val="nil"/>
              <w:bottom w:val="nil"/>
              <w:right w:val="nil"/>
            </w:tcBorders>
            <w:shd w:val="clear" w:color="auto" w:fill="auto"/>
            <w:noWrap/>
            <w:vAlign w:val="bottom"/>
            <w:hideMark/>
          </w:tcPr>
          <w:p w14:paraId="638FA7CB"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nil"/>
              <w:right w:val="nil"/>
            </w:tcBorders>
            <w:shd w:val="clear" w:color="auto" w:fill="auto"/>
            <w:noWrap/>
            <w:vAlign w:val="bottom"/>
            <w:hideMark/>
          </w:tcPr>
          <w:p w14:paraId="1924F5F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nil"/>
              <w:left w:val="nil"/>
              <w:bottom w:val="nil"/>
              <w:right w:val="nil"/>
            </w:tcBorders>
            <w:shd w:val="clear" w:color="auto" w:fill="auto"/>
            <w:noWrap/>
            <w:vAlign w:val="bottom"/>
            <w:hideMark/>
          </w:tcPr>
          <w:p w14:paraId="39FD72DA"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nil"/>
              <w:right w:val="nil"/>
            </w:tcBorders>
            <w:shd w:val="clear" w:color="auto" w:fill="auto"/>
            <w:noWrap/>
            <w:vAlign w:val="bottom"/>
            <w:hideMark/>
          </w:tcPr>
          <w:p w14:paraId="4B2BF8C6"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nil"/>
              <w:left w:val="nil"/>
              <w:bottom w:val="nil"/>
              <w:right w:val="nil"/>
            </w:tcBorders>
            <w:shd w:val="clear" w:color="auto" w:fill="auto"/>
            <w:noWrap/>
            <w:vAlign w:val="bottom"/>
            <w:hideMark/>
          </w:tcPr>
          <w:p w14:paraId="70F3AD2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nil"/>
              <w:right w:val="nil"/>
            </w:tcBorders>
            <w:shd w:val="clear" w:color="auto" w:fill="auto"/>
            <w:noWrap/>
            <w:vAlign w:val="bottom"/>
            <w:hideMark/>
          </w:tcPr>
          <w:p w14:paraId="4F45A5BA"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nil"/>
              <w:left w:val="nil"/>
              <w:bottom w:val="nil"/>
              <w:right w:val="nil"/>
            </w:tcBorders>
            <w:shd w:val="clear" w:color="auto" w:fill="auto"/>
            <w:noWrap/>
            <w:vAlign w:val="bottom"/>
            <w:hideMark/>
          </w:tcPr>
          <w:p w14:paraId="3DF3A936"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nil"/>
              <w:right w:val="single" w:sz="4" w:space="0" w:color="auto"/>
            </w:tcBorders>
            <w:shd w:val="clear" w:color="auto" w:fill="auto"/>
            <w:noWrap/>
            <w:vAlign w:val="bottom"/>
            <w:hideMark/>
          </w:tcPr>
          <w:p w14:paraId="47AF51E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75F6CAFF" w14:textId="77777777" w:rsidTr="00772B1D">
        <w:trPr>
          <w:trHeight w:val="273"/>
        </w:trPr>
        <w:tc>
          <w:tcPr>
            <w:tcW w:w="2688" w:type="dxa"/>
            <w:gridSpan w:val="3"/>
            <w:tcBorders>
              <w:top w:val="single" w:sz="4" w:space="0" w:color="auto"/>
              <w:left w:val="single" w:sz="4" w:space="0" w:color="auto"/>
              <w:bottom w:val="single" w:sz="4" w:space="0" w:color="auto"/>
            </w:tcBorders>
            <w:shd w:val="clear" w:color="auto" w:fill="ACB9CA" w:themeFill="text2" w:themeFillTint="66"/>
            <w:noWrap/>
            <w:vAlign w:val="center"/>
            <w:hideMark/>
          </w:tcPr>
          <w:p w14:paraId="14D79469" w14:textId="77777777" w:rsidR="003F13ED" w:rsidRPr="004D48B8" w:rsidRDefault="003F13ED" w:rsidP="00772B1D">
            <w:pPr>
              <w:spacing w:after="0" w:line="240" w:lineRule="auto"/>
              <w:ind w:left="0"/>
              <w:jc w:val="center"/>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Aikuis- ja terveysliikunta</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2D653785"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nil"/>
            </w:tcBorders>
            <w:shd w:val="clear" w:color="auto" w:fill="ACB9CA" w:themeFill="text2" w:themeFillTint="66"/>
            <w:noWrap/>
            <w:vAlign w:val="center"/>
            <w:hideMark/>
          </w:tcPr>
          <w:p w14:paraId="1F0FA5B6"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3654FA07"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nil"/>
            </w:tcBorders>
            <w:shd w:val="clear" w:color="auto" w:fill="ACB9CA" w:themeFill="text2" w:themeFillTint="66"/>
            <w:noWrap/>
            <w:vAlign w:val="center"/>
            <w:hideMark/>
          </w:tcPr>
          <w:p w14:paraId="7508C03F"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6BC42BB1"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nil"/>
            </w:tcBorders>
            <w:shd w:val="clear" w:color="auto" w:fill="ACB9CA" w:themeFill="text2" w:themeFillTint="66"/>
            <w:noWrap/>
            <w:vAlign w:val="center"/>
            <w:hideMark/>
          </w:tcPr>
          <w:p w14:paraId="5FCD1A69"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5A7B2AC0"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single" w:sz="4" w:space="0" w:color="auto"/>
            </w:tcBorders>
            <w:shd w:val="clear" w:color="auto" w:fill="ACB9CA" w:themeFill="text2" w:themeFillTint="66"/>
            <w:noWrap/>
            <w:vAlign w:val="center"/>
            <w:hideMark/>
          </w:tcPr>
          <w:p w14:paraId="4223E436"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r>
      <w:tr w:rsidR="00772B1D" w:rsidRPr="004D48B8" w14:paraId="31981148"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17D6A19C"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Koulutukset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200292A6"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97</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1DC0ADE4"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17</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3DBD78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1 590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3E80566"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91</w:t>
            </w:r>
            <w:r w:rsidRPr="00376BA2">
              <w:rPr>
                <w:rFonts w:ascii="Calibri" w:eastAsia="Times New Roman" w:hAnsi="Calibri" w:cs="Calibri"/>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723EC1B"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1 182</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825775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61</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05F180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B2A51F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5B1E9D48"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31DBBDBD"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Verkkokoulutukset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60AD98B"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234</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9489A2F"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11</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71500478"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5C8522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376BA2">
              <w:rPr>
                <w:rFonts w:ascii="Calibri" w:eastAsia="Times New Roman" w:hAnsi="Calibri" w:cs="Calibri"/>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1036A1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B09033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376BA2">
              <w:rPr>
                <w:rFonts w:ascii="Calibri" w:eastAsia="Times New Roman" w:hAnsi="Calibri" w:cs="Calibri"/>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3CD242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FF1D25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78BD77AE"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4084B8E9"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Liikunta- ja urheilutapahtumat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EB68FBF"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41340A">
              <w:rPr>
                <w:rFonts w:ascii="Calibri" w:eastAsia="Times New Roman" w:hAnsi="Calibri" w:cs="Calibri"/>
                <w:bCs w:val="0"/>
                <w:color w:val="000000"/>
                <w:sz w:val="22"/>
              </w:rPr>
              <w:t>2 631</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CB568B3"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101</w:t>
            </w:r>
            <w:r w:rsidRPr="001D366D">
              <w:rPr>
                <w:rFonts w:ascii="Calibri" w:eastAsia="Times New Roman" w:hAnsi="Calibri" w:cs="Calibri"/>
                <w:bCs w:val="0"/>
                <w:color w:val="000000"/>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67EA4D2"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7 152</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385E7A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121</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313CF1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5 336</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39FBDF99"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110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EBDC64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16D4A05"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675CD9C0"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001D784D"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Seminaarit, verkostotapaamiset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59CC3FE"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304</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A17AC95"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Pr>
                <w:rFonts w:ascii="Calibri" w:eastAsia="Times New Roman" w:hAnsi="Calibri" w:cs="Calibri"/>
                <w:bCs w:val="0"/>
                <w:color w:val="000000"/>
                <w:sz w:val="22"/>
              </w:rPr>
              <w:t>34</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2944B90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461</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7A9CD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41</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6DF4AB5"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601</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F41C57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52</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69422E0A"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AED2979"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1E7220EE"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701A8FEF"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Liikuntaneuvonta</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4610C753"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8D6B3A">
              <w:rPr>
                <w:rFonts w:ascii="Calibri" w:eastAsia="Times New Roman" w:hAnsi="Calibri" w:cs="Calibri"/>
                <w:bCs w:val="0"/>
                <w:color w:val="000000"/>
                <w:sz w:val="22"/>
              </w:rPr>
              <w:t>662</w:t>
            </w:r>
            <w:r>
              <w:rPr>
                <w:rFonts w:ascii="Calibri" w:eastAsia="Times New Roman" w:hAnsi="Calibri" w:cs="Calibri"/>
                <w:bCs w:val="0"/>
                <w:color w:val="000000"/>
                <w:sz w:val="22"/>
              </w:rPr>
              <w:t xml:space="preserve">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CBB8C9A"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8D6B3A">
              <w:rPr>
                <w:rFonts w:ascii="Calibri" w:eastAsia="Times New Roman" w:hAnsi="Calibri" w:cs="Calibri"/>
                <w:bCs w:val="0"/>
                <w:color w:val="000000"/>
                <w:sz w:val="22"/>
              </w:rPr>
              <w:t>269</w:t>
            </w:r>
            <w:r>
              <w:rPr>
                <w:rFonts w:ascii="Calibri" w:eastAsia="Times New Roman" w:hAnsi="Calibri" w:cs="Calibri"/>
                <w:bCs w:val="0"/>
                <w:color w:val="000000"/>
                <w:sz w:val="22"/>
              </w:rPr>
              <w:t xml:space="preserve">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20DB46F"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 xml:space="preserve">1 022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32CFBA8D"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 xml:space="preserve">353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66347DD9"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849</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6CCEAB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340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7E5626A1"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A14E3C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2138BE7E"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1B661EAF"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Liikuntaneuvonta -ryhmät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7B3D958"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1A1FFD">
              <w:rPr>
                <w:rFonts w:ascii="Calibri" w:eastAsia="Times New Roman" w:hAnsi="Calibri" w:cs="Calibri"/>
                <w:bCs w:val="0"/>
                <w:color w:val="000000"/>
                <w:sz w:val="22"/>
              </w:rPr>
              <w:t>2</w:t>
            </w:r>
            <w:r>
              <w:rPr>
                <w:rFonts w:ascii="Calibri" w:eastAsia="Times New Roman" w:hAnsi="Calibri" w:cs="Calibri"/>
                <w:bCs w:val="0"/>
                <w:color w:val="000000"/>
                <w:sz w:val="22"/>
              </w:rPr>
              <w:t xml:space="preserve"> </w:t>
            </w:r>
            <w:r w:rsidRPr="001A1FFD">
              <w:rPr>
                <w:rFonts w:ascii="Calibri" w:eastAsia="Times New Roman" w:hAnsi="Calibri" w:cs="Calibri"/>
                <w:bCs w:val="0"/>
                <w:color w:val="000000"/>
                <w:sz w:val="22"/>
              </w:rPr>
              <w:t>420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9A5E089"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1A1FFD">
              <w:rPr>
                <w:rFonts w:ascii="Calibri" w:eastAsia="Times New Roman" w:hAnsi="Calibri" w:cs="Calibri"/>
                <w:bCs w:val="0"/>
                <w:color w:val="000000"/>
                <w:sz w:val="22"/>
              </w:rPr>
              <w:t xml:space="preserve">31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BA399E6"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4 813</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E53D3E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47</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40F4824F"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4 958</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F37D82D"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42</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C6D417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6763E1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326686BB" w14:textId="77777777" w:rsidTr="00772B1D">
        <w:trPr>
          <w:trHeight w:val="273"/>
        </w:trPr>
        <w:tc>
          <w:tcPr>
            <w:tcW w:w="2688" w:type="dxa"/>
            <w:gridSpan w:val="3"/>
            <w:tcBorders>
              <w:top w:val="single" w:sz="4" w:space="0" w:color="auto"/>
              <w:left w:val="single" w:sz="4" w:space="0" w:color="auto"/>
              <w:bottom w:val="single" w:sz="8" w:space="0" w:color="auto"/>
              <w:right w:val="single" w:sz="4" w:space="0" w:color="auto"/>
            </w:tcBorders>
            <w:shd w:val="clear" w:color="auto" w:fill="595959" w:themeFill="text1" w:themeFillTint="A6"/>
            <w:noWrap/>
            <w:vAlign w:val="center"/>
            <w:hideMark/>
          </w:tcPr>
          <w:p w14:paraId="18F09BDA"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Muut tapahtumat/</w:t>
            </w:r>
            <w:proofErr w:type="spellStart"/>
            <w:r w:rsidRPr="004D48B8">
              <w:rPr>
                <w:rFonts w:ascii="Calibri" w:eastAsia="Times New Roman" w:hAnsi="Calibri" w:cs="Calibri"/>
                <w:bCs w:val="0"/>
                <w:noProof w:val="0"/>
                <w:color w:val="FFFFFF"/>
                <w:sz w:val="22"/>
              </w:rPr>
              <w:t>keh.tilaisuudet</w:t>
            </w:r>
            <w:proofErr w:type="spellEnd"/>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6197B6E3"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1D366D">
              <w:rPr>
                <w:rFonts w:ascii="Calibri" w:eastAsia="Times New Roman" w:hAnsi="Calibri" w:cs="Calibri"/>
                <w:bCs w:val="0"/>
                <w:color w:val="000000"/>
                <w:sz w:val="22"/>
              </w:rPr>
              <w:t>4</w:t>
            </w:r>
            <w:r>
              <w:rPr>
                <w:rFonts w:ascii="Calibri" w:eastAsia="Times New Roman" w:hAnsi="Calibri" w:cs="Calibri"/>
                <w:bCs w:val="0"/>
                <w:color w:val="000000"/>
                <w:sz w:val="22"/>
              </w:rPr>
              <w:t>97</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14500141" w14:textId="77777777" w:rsidR="003F13ED" w:rsidRPr="004D48B8" w:rsidRDefault="003F13ED" w:rsidP="00772B1D">
            <w:pPr>
              <w:spacing w:after="0" w:line="240" w:lineRule="auto"/>
              <w:ind w:left="0"/>
              <w:rPr>
                <w:rFonts w:ascii="Calibri" w:eastAsia="Times New Roman" w:hAnsi="Calibri" w:cs="Calibri"/>
                <w:b/>
                <w:noProof w:val="0"/>
                <w:color w:val="000000"/>
                <w:sz w:val="22"/>
              </w:rPr>
            </w:pPr>
            <w:r w:rsidRPr="001D366D">
              <w:rPr>
                <w:rFonts w:ascii="Calibri" w:eastAsia="Times New Roman" w:hAnsi="Calibri" w:cs="Calibri"/>
                <w:bCs w:val="0"/>
                <w:color w:val="000000"/>
                <w:sz w:val="22"/>
              </w:rPr>
              <w:t>163</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5C4CC579"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493</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084088E7"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169</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2ED0C682"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568</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1A5C32B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Pr>
                <w:rFonts w:ascii="Calibri" w:eastAsia="Times New Roman" w:hAnsi="Calibri" w:cs="Calibri"/>
                <w:color w:val="000000"/>
                <w:sz w:val="22"/>
              </w:rPr>
              <w:t>175</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5E13110A"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1C81960F"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4CEEBFD5" w14:textId="77777777" w:rsidTr="00772B1D">
        <w:trPr>
          <w:trHeight w:val="259"/>
        </w:trPr>
        <w:tc>
          <w:tcPr>
            <w:tcW w:w="2688" w:type="dxa"/>
            <w:gridSpan w:val="3"/>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224B8023" w14:textId="77777777" w:rsidR="003F13ED" w:rsidRPr="004D48B8" w:rsidRDefault="003F13ED" w:rsidP="00772B1D">
            <w:pPr>
              <w:spacing w:after="0" w:line="240" w:lineRule="auto"/>
              <w:ind w:left="0"/>
              <w:rPr>
                <w:rFonts w:ascii="Calibri" w:eastAsia="Times New Roman" w:hAnsi="Calibri" w:cs="Calibri"/>
                <w:b/>
                <w:noProof w:val="0"/>
                <w:color w:val="FFFFFF"/>
                <w:sz w:val="22"/>
              </w:rPr>
            </w:pPr>
            <w:r w:rsidRPr="004D48B8">
              <w:rPr>
                <w:rFonts w:ascii="Calibri" w:eastAsia="Times New Roman" w:hAnsi="Calibri" w:cs="Calibri"/>
                <w:b/>
                <w:noProof w:val="0"/>
                <w:color w:val="FFFFFF"/>
                <w:sz w:val="22"/>
              </w:rPr>
              <w:t>Yhteensä</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457F8E24" w14:textId="1E35800A"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6 845</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97CC33C" w14:textId="4C4B2568"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626</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25AAB90" w14:textId="4FE4F91C"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15 531</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B749A30" w14:textId="6C1B3722"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822</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434C0C56" w14:textId="4779D7F4"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13 494</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57822478" w14:textId="23751C6D" w:rsidR="003F13ED" w:rsidRPr="004D48B8" w:rsidRDefault="005D4E9C"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780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6BDF8A5" w14:textId="77777777" w:rsidR="003F13ED" w:rsidRPr="004D48B8" w:rsidRDefault="003F13ED" w:rsidP="00772B1D">
            <w:pPr>
              <w:spacing w:after="0" w:line="240" w:lineRule="auto"/>
              <w:ind w:left="0"/>
              <w:jc w:val="right"/>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30F89EBF" w14:textId="77777777" w:rsidR="003F13ED" w:rsidRPr="004D48B8" w:rsidRDefault="003F13ED" w:rsidP="00772B1D">
            <w:pPr>
              <w:spacing w:after="0" w:line="240" w:lineRule="auto"/>
              <w:ind w:left="0"/>
              <w:jc w:val="right"/>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0</w:t>
            </w:r>
          </w:p>
        </w:tc>
      </w:tr>
      <w:tr w:rsidR="00772B1D" w:rsidRPr="004D48B8" w14:paraId="1CD26CC5" w14:textId="77777777" w:rsidTr="00772B1D">
        <w:trPr>
          <w:trHeight w:val="259"/>
        </w:trPr>
        <w:tc>
          <w:tcPr>
            <w:tcW w:w="1242" w:type="dxa"/>
            <w:tcBorders>
              <w:top w:val="nil"/>
              <w:left w:val="single" w:sz="4" w:space="0" w:color="auto"/>
              <w:bottom w:val="nil"/>
              <w:right w:val="nil"/>
            </w:tcBorders>
            <w:shd w:val="clear" w:color="auto" w:fill="auto"/>
            <w:noWrap/>
            <w:vAlign w:val="center"/>
            <w:hideMark/>
          </w:tcPr>
          <w:p w14:paraId="7E421BED" w14:textId="77777777" w:rsidR="003F13ED" w:rsidRPr="004D48B8" w:rsidRDefault="003F13ED" w:rsidP="00772B1D">
            <w:pPr>
              <w:spacing w:after="0" w:line="240" w:lineRule="auto"/>
              <w:ind w:left="0"/>
              <w:jc w:val="center"/>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669" w:type="dxa"/>
            <w:tcBorders>
              <w:top w:val="nil"/>
              <w:left w:val="nil"/>
              <w:bottom w:val="nil"/>
              <w:right w:val="nil"/>
            </w:tcBorders>
            <w:shd w:val="clear" w:color="auto" w:fill="auto"/>
            <w:noWrap/>
            <w:vAlign w:val="center"/>
            <w:hideMark/>
          </w:tcPr>
          <w:p w14:paraId="4936533A" w14:textId="77777777" w:rsidR="003F13ED" w:rsidRPr="004D48B8" w:rsidRDefault="003F13ED" w:rsidP="00772B1D">
            <w:pPr>
              <w:spacing w:after="0" w:line="240" w:lineRule="auto"/>
              <w:ind w:left="0"/>
              <w:jc w:val="center"/>
              <w:rPr>
                <w:rFonts w:ascii="Calibri" w:eastAsia="Times New Roman" w:hAnsi="Calibri" w:cs="Calibri"/>
                <w:bCs w:val="0"/>
                <w:noProof w:val="0"/>
                <w:color w:val="000000"/>
                <w:sz w:val="22"/>
              </w:rPr>
            </w:pPr>
          </w:p>
        </w:tc>
        <w:tc>
          <w:tcPr>
            <w:tcW w:w="777" w:type="dxa"/>
            <w:tcBorders>
              <w:top w:val="nil"/>
              <w:left w:val="nil"/>
              <w:bottom w:val="nil"/>
              <w:right w:val="nil"/>
            </w:tcBorders>
            <w:shd w:val="clear" w:color="auto" w:fill="auto"/>
            <w:noWrap/>
            <w:vAlign w:val="center"/>
            <w:hideMark/>
          </w:tcPr>
          <w:p w14:paraId="4423A2EC" w14:textId="77777777" w:rsidR="003F13ED" w:rsidRPr="004D48B8" w:rsidRDefault="003F13ED" w:rsidP="00772B1D">
            <w:pPr>
              <w:spacing w:after="0" w:line="240" w:lineRule="auto"/>
              <w:ind w:left="0"/>
              <w:jc w:val="center"/>
              <w:rPr>
                <w:rFonts w:ascii="Times New Roman" w:eastAsia="Times New Roman" w:hAnsi="Times New Roman" w:cs="Times New Roman"/>
                <w:bCs w:val="0"/>
                <w:noProof w:val="0"/>
                <w:szCs w:val="20"/>
              </w:rPr>
            </w:pPr>
          </w:p>
        </w:tc>
        <w:tc>
          <w:tcPr>
            <w:tcW w:w="1060" w:type="dxa"/>
            <w:tcBorders>
              <w:top w:val="nil"/>
              <w:left w:val="nil"/>
              <w:bottom w:val="nil"/>
              <w:right w:val="nil"/>
            </w:tcBorders>
            <w:shd w:val="clear" w:color="auto" w:fill="auto"/>
            <w:noWrap/>
            <w:vAlign w:val="bottom"/>
            <w:hideMark/>
          </w:tcPr>
          <w:p w14:paraId="262E232F" w14:textId="77777777" w:rsidR="003F13ED" w:rsidRPr="004D48B8" w:rsidRDefault="003F13ED" w:rsidP="00772B1D">
            <w:pPr>
              <w:spacing w:after="0" w:line="240" w:lineRule="auto"/>
              <w:ind w:left="0"/>
              <w:jc w:val="center"/>
              <w:rPr>
                <w:rFonts w:ascii="Times New Roman" w:eastAsia="Times New Roman" w:hAnsi="Times New Roman" w:cs="Times New Roman"/>
                <w:bCs w:val="0"/>
                <w:noProof w:val="0"/>
                <w:szCs w:val="20"/>
              </w:rPr>
            </w:pPr>
          </w:p>
        </w:tc>
        <w:tc>
          <w:tcPr>
            <w:tcW w:w="1042" w:type="dxa"/>
            <w:tcBorders>
              <w:top w:val="nil"/>
              <w:left w:val="nil"/>
              <w:bottom w:val="nil"/>
              <w:right w:val="nil"/>
            </w:tcBorders>
            <w:shd w:val="clear" w:color="auto" w:fill="auto"/>
            <w:noWrap/>
            <w:vAlign w:val="bottom"/>
            <w:hideMark/>
          </w:tcPr>
          <w:p w14:paraId="530887AF"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1060" w:type="dxa"/>
            <w:tcBorders>
              <w:top w:val="nil"/>
              <w:left w:val="nil"/>
              <w:bottom w:val="nil"/>
              <w:right w:val="nil"/>
            </w:tcBorders>
            <w:shd w:val="clear" w:color="auto" w:fill="auto"/>
            <w:noWrap/>
            <w:vAlign w:val="bottom"/>
            <w:hideMark/>
          </w:tcPr>
          <w:p w14:paraId="094A149A"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1042" w:type="dxa"/>
            <w:tcBorders>
              <w:top w:val="nil"/>
              <w:left w:val="nil"/>
              <w:bottom w:val="nil"/>
              <w:right w:val="nil"/>
            </w:tcBorders>
            <w:shd w:val="clear" w:color="auto" w:fill="auto"/>
            <w:noWrap/>
            <w:vAlign w:val="bottom"/>
            <w:hideMark/>
          </w:tcPr>
          <w:p w14:paraId="7A050B1E"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1060" w:type="dxa"/>
            <w:tcBorders>
              <w:top w:val="nil"/>
              <w:left w:val="nil"/>
              <w:bottom w:val="nil"/>
              <w:right w:val="nil"/>
            </w:tcBorders>
            <w:shd w:val="clear" w:color="auto" w:fill="auto"/>
            <w:noWrap/>
            <w:vAlign w:val="bottom"/>
            <w:hideMark/>
          </w:tcPr>
          <w:p w14:paraId="2E88806D"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1042" w:type="dxa"/>
            <w:tcBorders>
              <w:top w:val="nil"/>
              <w:left w:val="nil"/>
              <w:bottom w:val="nil"/>
              <w:right w:val="nil"/>
            </w:tcBorders>
            <w:shd w:val="clear" w:color="auto" w:fill="auto"/>
            <w:noWrap/>
            <w:vAlign w:val="bottom"/>
            <w:hideMark/>
          </w:tcPr>
          <w:p w14:paraId="45B39942"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1060" w:type="dxa"/>
            <w:tcBorders>
              <w:top w:val="nil"/>
              <w:left w:val="nil"/>
              <w:bottom w:val="nil"/>
              <w:right w:val="nil"/>
            </w:tcBorders>
            <w:shd w:val="clear" w:color="auto" w:fill="auto"/>
            <w:noWrap/>
            <w:vAlign w:val="bottom"/>
            <w:hideMark/>
          </w:tcPr>
          <w:p w14:paraId="160B53A5" w14:textId="77777777" w:rsidR="003F13ED" w:rsidRPr="004D48B8" w:rsidRDefault="003F13ED" w:rsidP="00772B1D">
            <w:pPr>
              <w:spacing w:after="0" w:line="240" w:lineRule="auto"/>
              <w:ind w:left="0"/>
              <w:rPr>
                <w:rFonts w:ascii="Times New Roman" w:eastAsia="Times New Roman" w:hAnsi="Times New Roman" w:cs="Times New Roman"/>
                <w:bCs w:val="0"/>
                <w:noProof w:val="0"/>
                <w:szCs w:val="20"/>
              </w:rPr>
            </w:pPr>
          </w:p>
        </w:tc>
        <w:tc>
          <w:tcPr>
            <w:tcW w:w="1042" w:type="dxa"/>
            <w:tcBorders>
              <w:top w:val="nil"/>
              <w:left w:val="nil"/>
              <w:bottom w:val="nil"/>
              <w:right w:val="single" w:sz="4" w:space="0" w:color="auto"/>
            </w:tcBorders>
            <w:shd w:val="clear" w:color="auto" w:fill="auto"/>
            <w:noWrap/>
            <w:vAlign w:val="bottom"/>
            <w:hideMark/>
          </w:tcPr>
          <w:p w14:paraId="4B948C2D"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052980D0" w14:textId="77777777" w:rsidTr="00772B1D">
        <w:trPr>
          <w:trHeight w:val="273"/>
        </w:trPr>
        <w:tc>
          <w:tcPr>
            <w:tcW w:w="2688" w:type="dxa"/>
            <w:gridSpan w:val="3"/>
            <w:tcBorders>
              <w:top w:val="single" w:sz="4" w:space="0" w:color="auto"/>
              <w:left w:val="single" w:sz="4" w:space="0" w:color="auto"/>
              <w:bottom w:val="single" w:sz="8" w:space="0" w:color="auto"/>
              <w:right w:val="nil"/>
            </w:tcBorders>
            <w:shd w:val="clear" w:color="auto" w:fill="ACB9CA" w:themeFill="text2" w:themeFillTint="66"/>
            <w:noWrap/>
            <w:vAlign w:val="center"/>
            <w:hideMark/>
          </w:tcPr>
          <w:p w14:paraId="4FA393E9" w14:textId="77777777" w:rsidR="003F13ED" w:rsidRPr="004D48B8" w:rsidRDefault="003F13ED" w:rsidP="00772B1D">
            <w:pPr>
              <w:spacing w:after="0" w:line="240" w:lineRule="auto"/>
              <w:ind w:left="0"/>
              <w:jc w:val="center"/>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Seura- ja järjestötoiminta</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516E4363"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nil"/>
            </w:tcBorders>
            <w:shd w:val="clear" w:color="auto" w:fill="ACB9CA" w:themeFill="text2" w:themeFillTint="66"/>
            <w:noWrap/>
            <w:vAlign w:val="center"/>
            <w:hideMark/>
          </w:tcPr>
          <w:p w14:paraId="0E1BFC78"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62B1305A"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nil"/>
            </w:tcBorders>
            <w:shd w:val="clear" w:color="auto" w:fill="ACB9CA" w:themeFill="text2" w:themeFillTint="66"/>
            <w:noWrap/>
            <w:vAlign w:val="center"/>
            <w:hideMark/>
          </w:tcPr>
          <w:p w14:paraId="4298E5B4"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7EB111A3"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nil"/>
            </w:tcBorders>
            <w:shd w:val="clear" w:color="auto" w:fill="ACB9CA" w:themeFill="text2" w:themeFillTint="66"/>
            <w:noWrap/>
            <w:vAlign w:val="center"/>
            <w:hideMark/>
          </w:tcPr>
          <w:p w14:paraId="69FEA5F4"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60" w:type="dxa"/>
            <w:tcBorders>
              <w:top w:val="single" w:sz="4" w:space="0" w:color="auto"/>
              <w:left w:val="nil"/>
              <w:bottom w:val="single" w:sz="8" w:space="0" w:color="auto"/>
              <w:right w:val="nil"/>
            </w:tcBorders>
            <w:shd w:val="clear" w:color="auto" w:fill="ACB9CA" w:themeFill="text2" w:themeFillTint="66"/>
            <w:noWrap/>
            <w:vAlign w:val="center"/>
            <w:hideMark/>
          </w:tcPr>
          <w:p w14:paraId="693178B3"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c>
          <w:tcPr>
            <w:tcW w:w="1042" w:type="dxa"/>
            <w:tcBorders>
              <w:top w:val="single" w:sz="4" w:space="0" w:color="auto"/>
              <w:left w:val="nil"/>
              <w:bottom w:val="single" w:sz="8" w:space="0" w:color="auto"/>
              <w:right w:val="single" w:sz="4" w:space="0" w:color="auto"/>
            </w:tcBorders>
            <w:shd w:val="clear" w:color="auto" w:fill="ACB9CA" w:themeFill="text2" w:themeFillTint="66"/>
            <w:noWrap/>
            <w:vAlign w:val="center"/>
            <w:hideMark/>
          </w:tcPr>
          <w:p w14:paraId="29F05CEC" w14:textId="77777777" w:rsidR="003F13ED" w:rsidRPr="004D48B8" w:rsidRDefault="003F13ED" w:rsidP="00772B1D">
            <w:pPr>
              <w:spacing w:after="0" w:line="240" w:lineRule="auto"/>
              <w:ind w:left="0"/>
              <w:jc w:val="center"/>
              <w:rPr>
                <w:rFonts w:ascii="Calibri" w:eastAsia="Times New Roman" w:hAnsi="Calibri" w:cs="Calibri"/>
                <w:b/>
                <w:noProof w:val="0"/>
                <w:color w:val="FFFFFF"/>
                <w:sz w:val="18"/>
                <w:szCs w:val="18"/>
              </w:rPr>
            </w:pPr>
            <w:r w:rsidRPr="004D48B8">
              <w:rPr>
                <w:rFonts w:ascii="Calibri" w:eastAsia="Times New Roman" w:hAnsi="Calibri" w:cs="Calibri"/>
                <w:b/>
                <w:noProof w:val="0"/>
                <w:color w:val="FFFFFF"/>
                <w:sz w:val="18"/>
                <w:szCs w:val="18"/>
              </w:rPr>
              <w:t> </w:t>
            </w:r>
          </w:p>
        </w:tc>
      </w:tr>
      <w:tr w:rsidR="00772B1D" w:rsidRPr="004D48B8" w14:paraId="476C866F" w14:textId="77777777" w:rsidTr="00772B1D">
        <w:trPr>
          <w:trHeight w:val="259"/>
        </w:trPr>
        <w:tc>
          <w:tcPr>
            <w:tcW w:w="2688" w:type="dxa"/>
            <w:gridSpan w:val="3"/>
            <w:tcBorders>
              <w:top w:val="nil"/>
              <w:left w:val="single" w:sz="4" w:space="0" w:color="auto"/>
              <w:bottom w:val="single" w:sz="4" w:space="0" w:color="auto"/>
              <w:right w:val="single" w:sz="4" w:space="0" w:color="auto"/>
            </w:tcBorders>
            <w:shd w:val="clear" w:color="auto" w:fill="595959" w:themeFill="text1" w:themeFillTint="A6"/>
            <w:noWrap/>
            <w:vAlign w:val="center"/>
            <w:hideMark/>
          </w:tcPr>
          <w:p w14:paraId="243F4C15"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Koulutukset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2B569507" w14:textId="7628EF17" w:rsidR="003F13ED" w:rsidRPr="00481C19" w:rsidRDefault="003F13ED"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noProof w:val="0"/>
                <w:color w:val="000000" w:themeColor="text1"/>
                <w:sz w:val="22"/>
              </w:rPr>
              <w:t> 1</w:t>
            </w:r>
            <w:r w:rsidR="004D249C" w:rsidRPr="00481C19">
              <w:rPr>
                <w:rFonts w:ascii="Calibri" w:eastAsia="Times New Roman" w:hAnsi="Calibri" w:cs="Calibri"/>
                <w:bCs w:val="0"/>
                <w:noProof w:val="0"/>
                <w:color w:val="000000" w:themeColor="text1"/>
                <w:sz w:val="22"/>
              </w:rPr>
              <w:t>50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339FE764" w14:textId="62875743" w:rsidR="003F13ED" w:rsidRPr="00481C19" w:rsidRDefault="003F13ED"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noProof w:val="0"/>
                <w:color w:val="000000" w:themeColor="text1"/>
                <w:sz w:val="22"/>
              </w:rPr>
              <w:t> 1</w:t>
            </w:r>
            <w:r w:rsidR="004D249C" w:rsidRPr="00481C19">
              <w:rPr>
                <w:rFonts w:ascii="Calibri" w:eastAsia="Times New Roman" w:hAnsi="Calibri" w:cs="Calibri"/>
                <w:bCs w:val="0"/>
                <w:noProof w:val="0"/>
                <w:color w:val="000000" w:themeColor="text1"/>
                <w:sz w:val="22"/>
              </w:rPr>
              <w:t>8</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87CA380" w14:textId="10D92661"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245</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0991383" w14:textId="57B460D5" w:rsidR="003F13ED" w:rsidRPr="004D48B8" w:rsidRDefault="00481C19" w:rsidP="00772B1D">
            <w:pPr>
              <w:spacing w:after="0" w:line="240" w:lineRule="auto"/>
              <w:ind w:left="0"/>
              <w:rPr>
                <w:rFonts w:ascii="Calibri" w:eastAsia="Times New Roman" w:hAnsi="Calibri" w:cs="Calibri"/>
                <w:noProof w:val="0"/>
                <w:color w:val="000000"/>
                <w:sz w:val="22"/>
              </w:rPr>
            </w:pPr>
            <w:r>
              <w:rPr>
                <w:rFonts w:ascii="Calibri" w:eastAsia="Times New Roman" w:hAnsi="Calibri" w:cs="Calibri"/>
                <w:noProof w:val="0"/>
                <w:color w:val="000000" w:themeColor="text1"/>
                <w:sz w:val="22"/>
              </w:rPr>
              <w:t>28</w:t>
            </w:r>
            <w:r w:rsidR="003F13ED" w:rsidRPr="732DED57">
              <w:rPr>
                <w:rFonts w:ascii="Calibri" w:eastAsia="Times New Roman" w:hAnsi="Calibri" w:cs="Calibri"/>
                <w:noProof w:val="0"/>
                <w:color w:val="000000" w:themeColor="text1"/>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B8E29F0" w14:textId="71E8A849"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413</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7EB8925" w14:textId="1553749E"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33</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1F9352F"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07A1B0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54F23D7A"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296E1975"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Verkkokoulutukset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7FD35BC4" w14:textId="414AA18C" w:rsidR="003F13ED" w:rsidRPr="00481C19" w:rsidRDefault="003F13ED"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color w:val="000000" w:themeColor="text1"/>
                <w:sz w:val="22"/>
              </w:rPr>
              <w:t> </w:t>
            </w:r>
            <w:r w:rsidR="003F20FD" w:rsidRPr="00481C19">
              <w:rPr>
                <w:rFonts w:ascii="Calibri" w:eastAsia="Times New Roman" w:hAnsi="Calibri" w:cs="Calibri"/>
                <w:bCs w:val="0"/>
                <w:color w:val="000000" w:themeColor="text1"/>
                <w:sz w:val="22"/>
              </w:rPr>
              <w:t>168</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A746C3B" w14:textId="0727D0F8" w:rsidR="003F13ED" w:rsidRPr="00481C19" w:rsidRDefault="003F13ED"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color w:val="000000" w:themeColor="text1"/>
                <w:sz w:val="22"/>
              </w:rPr>
              <w:t> </w:t>
            </w:r>
            <w:r w:rsidR="003F20FD" w:rsidRPr="00481C19">
              <w:rPr>
                <w:rFonts w:ascii="Calibri" w:eastAsia="Times New Roman" w:hAnsi="Calibri" w:cs="Calibri"/>
                <w:bCs w:val="0"/>
                <w:color w:val="000000" w:themeColor="text1"/>
                <w:sz w:val="22"/>
              </w:rPr>
              <w:t>20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F69015B" w14:textId="044CA173"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19F42F82" w:rsidRPr="732DED57">
              <w:rPr>
                <w:rFonts w:ascii="Calibri" w:eastAsia="Times New Roman" w:hAnsi="Calibri" w:cs="Calibri"/>
                <w:noProof w:val="0"/>
                <w:color w:val="000000" w:themeColor="text1"/>
                <w:sz w:val="22"/>
              </w:rPr>
              <w:t>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A65C571" w14:textId="2A8FCFAD"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122A7024" w:rsidRPr="732DED57">
              <w:rPr>
                <w:rFonts w:ascii="Calibri" w:eastAsia="Times New Roman" w:hAnsi="Calibri" w:cs="Calibri"/>
                <w:noProof w:val="0"/>
                <w:color w:val="000000" w:themeColor="text1"/>
                <w:sz w:val="22"/>
              </w:rPr>
              <w:t>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D546188" w14:textId="5C047FBB"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5668426F" w:rsidRPr="732DED57">
              <w:rPr>
                <w:rFonts w:ascii="Calibri" w:eastAsia="Times New Roman" w:hAnsi="Calibri" w:cs="Calibri"/>
                <w:noProof w:val="0"/>
                <w:color w:val="000000" w:themeColor="text1"/>
                <w:sz w:val="22"/>
              </w:rPr>
              <w:t>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92E844E" w14:textId="65740466"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30ADEA82" w:rsidRPr="732DED57">
              <w:rPr>
                <w:rFonts w:ascii="Calibri" w:eastAsia="Times New Roman" w:hAnsi="Calibri" w:cs="Calibri"/>
                <w:noProof w:val="0"/>
                <w:color w:val="000000" w:themeColor="text1"/>
                <w:sz w:val="22"/>
              </w:rPr>
              <w:t>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3896A5BD"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066111BD"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7038CF0A"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0137D3F4" w14:textId="77777777"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Seminaarit, verkostotapaamiset</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55CAF814" w14:textId="60E8E6D6" w:rsidR="003F13ED" w:rsidRPr="00481C19" w:rsidRDefault="003F13ED"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noProof w:val="0"/>
                <w:color w:val="000000" w:themeColor="text1"/>
                <w:sz w:val="22"/>
              </w:rPr>
              <w:t> </w:t>
            </w:r>
            <w:r w:rsidR="376243A6" w:rsidRPr="00481C19">
              <w:rPr>
                <w:rFonts w:ascii="Calibri" w:eastAsia="Times New Roman" w:hAnsi="Calibri" w:cs="Calibri"/>
                <w:bCs w:val="0"/>
                <w:noProof w:val="0"/>
                <w:color w:val="000000" w:themeColor="text1"/>
                <w:sz w:val="22"/>
              </w:rPr>
              <w:t>1</w:t>
            </w:r>
            <w:r w:rsidR="003F20FD" w:rsidRPr="00481C19">
              <w:rPr>
                <w:rFonts w:ascii="Calibri" w:eastAsia="Times New Roman" w:hAnsi="Calibri" w:cs="Calibri"/>
                <w:bCs w:val="0"/>
                <w:noProof w:val="0"/>
                <w:color w:val="000000" w:themeColor="text1"/>
                <w:sz w:val="22"/>
              </w:rPr>
              <w:t>05</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669BF932" w14:textId="2E57F26D" w:rsidR="003F13ED" w:rsidRPr="00481C19" w:rsidRDefault="003F13ED"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noProof w:val="0"/>
                <w:color w:val="000000" w:themeColor="text1"/>
                <w:sz w:val="22"/>
              </w:rPr>
              <w:t> </w:t>
            </w:r>
            <w:r w:rsidR="003F20FD" w:rsidRPr="00481C19">
              <w:rPr>
                <w:rFonts w:ascii="Calibri" w:eastAsia="Times New Roman" w:hAnsi="Calibri" w:cs="Calibri"/>
                <w:bCs w:val="0"/>
                <w:noProof w:val="0"/>
                <w:color w:val="000000" w:themeColor="text1"/>
                <w:sz w:val="22"/>
              </w:rPr>
              <w:t>14</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08B3E7FB" w14:textId="1293C539"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150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78D7427A" w14:textId="495327F8" w:rsidR="003F13ED" w:rsidRPr="004D48B8" w:rsidRDefault="00481C19" w:rsidP="00772B1D">
            <w:pPr>
              <w:spacing w:after="0" w:line="240" w:lineRule="auto"/>
              <w:ind w:left="0"/>
              <w:rPr>
                <w:rFonts w:ascii="Calibri" w:eastAsia="Times New Roman" w:hAnsi="Calibri" w:cs="Calibri"/>
                <w:noProof w:val="0"/>
                <w:color w:val="000000"/>
                <w:sz w:val="22"/>
              </w:rPr>
            </w:pPr>
            <w:r>
              <w:rPr>
                <w:rFonts w:ascii="Calibri" w:eastAsia="Times New Roman" w:hAnsi="Calibri" w:cs="Calibri"/>
                <w:noProof w:val="0"/>
                <w:color w:val="000000" w:themeColor="text1"/>
                <w:sz w:val="22"/>
              </w:rPr>
              <w:t>20</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751E284B" w14:textId="593FE3D5"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200</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20FCCDB1" w14:textId="3A822014" w:rsidR="003F13ED" w:rsidRPr="004D48B8" w:rsidRDefault="00481C19" w:rsidP="00772B1D">
            <w:pPr>
              <w:spacing w:after="0" w:line="240" w:lineRule="auto"/>
              <w:ind w:left="0"/>
              <w:rPr>
                <w:rFonts w:ascii="Calibri" w:eastAsia="Times New Roman" w:hAnsi="Calibri" w:cs="Calibri"/>
                <w:noProof w:val="0"/>
                <w:color w:val="000000"/>
                <w:sz w:val="22"/>
              </w:rPr>
            </w:pPr>
            <w:r>
              <w:rPr>
                <w:rFonts w:ascii="Calibri" w:eastAsia="Times New Roman" w:hAnsi="Calibri" w:cs="Calibri"/>
                <w:noProof w:val="0"/>
                <w:color w:val="000000" w:themeColor="text1"/>
                <w:sz w:val="22"/>
              </w:rPr>
              <w:t>1</w:t>
            </w:r>
            <w:r w:rsidR="1A9388CE" w:rsidRPr="732DED57">
              <w:rPr>
                <w:rFonts w:ascii="Calibri" w:eastAsia="Times New Roman" w:hAnsi="Calibri" w:cs="Calibri"/>
                <w:noProof w:val="0"/>
                <w:color w:val="000000" w:themeColor="text1"/>
                <w:sz w:val="22"/>
              </w:rPr>
              <w:t>0</w:t>
            </w:r>
            <w:r w:rsidR="003F13ED" w:rsidRPr="732DED57">
              <w:rPr>
                <w:rFonts w:ascii="Calibri" w:eastAsia="Times New Roman" w:hAnsi="Calibri" w:cs="Calibri"/>
                <w:noProof w:val="0"/>
                <w:color w:val="000000" w:themeColor="text1"/>
                <w:sz w:val="22"/>
              </w:rPr>
              <w:t> </w:t>
            </w:r>
          </w:p>
        </w:tc>
        <w:tc>
          <w:tcPr>
            <w:tcW w:w="1060" w:type="dxa"/>
            <w:tcBorders>
              <w:top w:val="nil"/>
              <w:left w:val="nil"/>
              <w:bottom w:val="single" w:sz="4" w:space="0" w:color="auto"/>
              <w:right w:val="single" w:sz="4" w:space="0" w:color="auto"/>
            </w:tcBorders>
            <w:shd w:val="clear" w:color="auto" w:fill="BFBFBF" w:themeFill="background1" w:themeFillShade="BF"/>
            <w:noWrap/>
            <w:vAlign w:val="bottom"/>
            <w:hideMark/>
          </w:tcPr>
          <w:p w14:paraId="1D6BD04D"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4" w:space="0" w:color="auto"/>
              <w:right w:val="single" w:sz="4" w:space="0" w:color="auto"/>
            </w:tcBorders>
            <w:shd w:val="clear" w:color="auto" w:fill="D9D9D9" w:themeFill="background1" w:themeFillShade="D9"/>
            <w:noWrap/>
            <w:vAlign w:val="bottom"/>
            <w:hideMark/>
          </w:tcPr>
          <w:p w14:paraId="4C22DB03"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3DAE37EB" w14:textId="77777777" w:rsidTr="00772B1D">
        <w:trPr>
          <w:trHeight w:val="273"/>
        </w:trPr>
        <w:tc>
          <w:tcPr>
            <w:tcW w:w="2688" w:type="dxa"/>
            <w:gridSpan w:val="3"/>
            <w:tcBorders>
              <w:top w:val="single" w:sz="4" w:space="0" w:color="auto"/>
              <w:left w:val="single" w:sz="4" w:space="0" w:color="auto"/>
              <w:bottom w:val="single" w:sz="8" w:space="0" w:color="auto"/>
              <w:right w:val="single" w:sz="4" w:space="0" w:color="auto"/>
            </w:tcBorders>
            <w:shd w:val="clear" w:color="auto" w:fill="595959" w:themeFill="text1" w:themeFillTint="A6"/>
            <w:noWrap/>
            <w:vAlign w:val="center"/>
            <w:hideMark/>
          </w:tcPr>
          <w:p w14:paraId="2E6DA836" w14:textId="5E809223" w:rsidR="003F13ED" w:rsidRPr="004D48B8" w:rsidRDefault="003F13ED" w:rsidP="00772B1D">
            <w:pPr>
              <w:spacing w:after="0" w:line="240" w:lineRule="auto"/>
              <w:ind w:left="0"/>
              <w:rPr>
                <w:rFonts w:ascii="Calibri" w:eastAsia="Times New Roman" w:hAnsi="Calibri" w:cs="Calibri"/>
                <w:bCs w:val="0"/>
                <w:noProof w:val="0"/>
                <w:color w:val="FFFFFF"/>
                <w:sz w:val="22"/>
              </w:rPr>
            </w:pPr>
            <w:r w:rsidRPr="004D48B8">
              <w:rPr>
                <w:rFonts w:ascii="Calibri" w:eastAsia="Times New Roman" w:hAnsi="Calibri" w:cs="Calibri"/>
                <w:bCs w:val="0"/>
                <w:noProof w:val="0"/>
                <w:color w:val="FFFFFF"/>
                <w:sz w:val="22"/>
              </w:rPr>
              <w:t>Muut tapahtumat</w:t>
            </w:r>
            <w:r w:rsidR="00355E87">
              <w:rPr>
                <w:rFonts w:ascii="Calibri" w:eastAsia="Times New Roman" w:hAnsi="Calibri" w:cs="Calibri"/>
                <w:bCs w:val="0"/>
                <w:noProof w:val="0"/>
                <w:color w:val="FFFFFF"/>
                <w:sz w:val="22"/>
              </w:rPr>
              <w:t>/</w:t>
            </w:r>
            <w:proofErr w:type="spellStart"/>
            <w:r w:rsidR="00355E87">
              <w:rPr>
                <w:rFonts w:ascii="Calibri" w:eastAsia="Times New Roman" w:hAnsi="Calibri" w:cs="Calibri"/>
                <w:bCs w:val="0"/>
                <w:noProof w:val="0"/>
                <w:color w:val="FFFFFF"/>
                <w:sz w:val="22"/>
              </w:rPr>
              <w:t>keh.tilaisuudet</w:t>
            </w:r>
            <w:proofErr w:type="spellEnd"/>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3FDAEED1" w14:textId="7009AE7C" w:rsidR="003F13ED" w:rsidRPr="00481C19" w:rsidRDefault="2C6E4608"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noProof w:val="0"/>
                <w:color w:val="000000" w:themeColor="text1"/>
                <w:sz w:val="22"/>
              </w:rPr>
              <w:t> </w:t>
            </w:r>
            <w:r w:rsidR="00BC4D3A" w:rsidRPr="00481C19">
              <w:rPr>
                <w:rFonts w:ascii="Calibri" w:eastAsia="Times New Roman" w:hAnsi="Calibri" w:cs="Calibri"/>
                <w:bCs w:val="0"/>
                <w:noProof w:val="0"/>
                <w:color w:val="000000" w:themeColor="text1"/>
                <w:sz w:val="22"/>
              </w:rPr>
              <w:t>854</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4D08A18A" w14:textId="0E5E573D" w:rsidR="003F13ED" w:rsidRPr="00481C19" w:rsidRDefault="00BC4D3A" w:rsidP="00772B1D">
            <w:pPr>
              <w:spacing w:after="0" w:line="240" w:lineRule="auto"/>
              <w:ind w:left="0"/>
              <w:rPr>
                <w:rFonts w:ascii="Calibri" w:eastAsia="Times New Roman" w:hAnsi="Calibri" w:cs="Calibri"/>
                <w:bCs w:val="0"/>
                <w:noProof w:val="0"/>
                <w:color w:val="000000"/>
                <w:sz w:val="22"/>
              </w:rPr>
            </w:pPr>
            <w:r w:rsidRPr="00481C19">
              <w:rPr>
                <w:rFonts w:ascii="Calibri" w:eastAsia="Times New Roman" w:hAnsi="Calibri" w:cs="Calibri"/>
                <w:bCs w:val="0"/>
                <w:noProof w:val="0"/>
                <w:color w:val="000000" w:themeColor="text1"/>
                <w:sz w:val="22"/>
              </w:rPr>
              <w:t>371</w:t>
            </w:r>
            <w:r w:rsidR="2C6E4608" w:rsidRPr="00481C19">
              <w:rPr>
                <w:rFonts w:ascii="Calibri" w:eastAsia="Times New Roman" w:hAnsi="Calibri" w:cs="Calibri"/>
                <w:bCs w:val="0"/>
                <w:noProof w:val="0"/>
                <w:color w:val="000000" w:themeColor="text1"/>
                <w:sz w:val="22"/>
              </w:rPr>
              <w:t> </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5F2A0E43" w14:textId="54293533"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1 220</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6B720617" w14:textId="32EAF38E"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530</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106093D3" w14:textId="264A93A4"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1050</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6413B5AE" w14:textId="35CFBCE1" w:rsidR="003F13ED" w:rsidRPr="004D48B8" w:rsidRDefault="003F13ED" w:rsidP="00772B1D">
            <w:pPr>
              <w:spacing w:after="0" w:line="240" w:lineRule="auto"/>
              <w:ind w:left="0"/>
              <w:rPr>
                <w:rFonts w:ascii="Calibri" w:eastAsia="Times New Roman" w:hAnsi="Calibri" w:cs="Calibri"/>
                <w:noProof w:val="0"/>
                <w:color w:val="000000"/>
                <w:sz w:val="22"/>
              </w:rPr>
            </w:pPr>
            <w:r w:rsidRPr="732DED57">
              <w:rPr>
                <w:rFonts w:ascii="Calibri" w:eastAsia="Times New Roman" w:hAnsi="Calibri" w:cs="Calibri"/>
                <w:noProof w:val="0"/>
                <w:color w:val="000000" w:themeColor="text1"/>
                <w:sz w:val="22"/>
              </w:rPr>
              <w:t> </w:t>
            </w:r>
            <w:r w:rsidR="00481C19">
              <w:rPr>
                <w:rFonts w:ascii="Calibri" w:eastAsia="Times New Roman" w:hAnsi="Calibri" w:cs="Calibri"/>
                <w:noProof w:val="0"/>
                <w:color w:val="000000" w:themeColor="text1"/>
                <w:sz w:val="22"/>
              </w:rPr>
              <w:t>506</w:t>
            </w:r>
          </w:p>
        </w:tc>
        <w:tc>
          <w:tcPr>
            <w:tcW w:w="1060" w:type="dxa"/>
            <w:tcBorders>
              <w:top w:val="nil"/>
              <w:left w:val="nil"/>
              <w:bottom w:val="single" w:sz="8" w:space="0" w:color="auto"/>
              <w:right w:val="single" w:sz="4" w:space="0" w:color="auto"/>
            </w:tcBorders>
            <w:shd w:val="clear" w:color="auto" w:fill="BFBFBF" w:themeFill="background1" w:themeFillShade="BF"/>
            <w:noWrap/>
            <w:vAlign w:val="bottom"/>
            <w:hideMark/>
          </w:tcPr>
          <w:p w14:paraId="632DBE9B"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nil"/>
              <w:left w:val="nil"/>
              <w:bottom w:val="single" w:sz="8" w:space="0" w:color="auto"/>
              <w:right w:val="single" w:sz="4" w:space="0" w:color="auto"/>
            </w:tcBorders>
            <w:shd w:val="clear" w:color="auto" w:fill="D9D9D9" w:themeFill="background1" w:themeFillShade="D9"/>
            <w:noWrap/>
            <w:vAlign w:val="bottom"/>
            <w:hideMark/>
          </w:tcPr>
          <w:p w14:paraId="6CF63DD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6778D8E3" w14:textId="77777777" w:rsidTr="00772B1D">
        <w:trPr>
          <w:trHeight w:val="259"/>
        </w:trPr>
        <w:tc>
          <w:tcPr>
            <w:tcW w:w="2688" w:type="dxa"/>
            <w:gridSpan w:val="3"/>
            <w:tcBorders>
              <w:top w:val="nil"/>
              <w:left w:val="single" w:sz="4" w:space="0" w:color="auto"/>
              <w:bottom w:val="nil"/>
              <w:right w:val="single" w:sz="4" w:space="0" w:color="auto"/>
            </w:tcBorders>
            <w:shd w:val="clear" w:color="auto" w:fill="595959" w:themeFill="text1" w:themeFillTint="A6"/>
            <w:noWrap/>
            <w:vAlign w:val="center"/>
            <w:hideMark/>
          </w:tcPr>
          <w:p w14:paraId="5FA406D0" w14:textId="77777777" w:rsidR="003F13ED" w:rsidRPr="004D48B8" w:rsidRDefault="003F13ED" w:rsidP="00772B1D">
            <w:pPr>
              <w:spacing w:after="0" w:line="240" w:lineRule="auto"/>
              <w:ind w:left="0"/>
              <w:rPr>
                <w:rFonts w:ascii="Calibri" w:eastAsia="Times New Roman" w:hAnsi="Calibri" w:cs="Calibri"/>
                <w:b/>
                <w:noProof w:val="0"/>
                <w:color w:val="FFFFFF"/>
                <w:sz w:val="22"/>
              </w:rPr>
            </w:pPr>
            <w:r w:rsidRPr="004D48B8">
              <w:rPr>
                <w:rFonts w:ascii="Calibri" w:eastAsia="Times New Roman" w:hAnsi="Calibri" w:cs="Calibri"/>
                <w:b/>
                <w:noProof w:val="0"/>
                <w:color w:val="FFFFFF"/>
                <w:sz w:val="22"/>
              </w:rPr>
              <w:t>Yhteensä</w:t>
            </w:r>
          </w:p>
        </w:tc>
        <w:tc>
          <w:tcPr>
            <w:tcW w:w="1060" w:type="dxa"/>
            <w:tcBorders>
              <w:top w:val="nil"/>
              <w:left w:val="nil"/>
              <w:bottom w:val="nil"/>
              <w:right w:val="single" w:sz="4" w:space="0" w:color="auto"/>
            </w:tcBorders>
            <w:shd w:val="clear" w:color="auto" w:fill="BFBFBF" w:themeFill="background1" w:themeFillShade="BF"/>
            <w:noWrap/>
            <w:vAlign w:val="bottom"/>
            <w:hideMark/>
          </w:tcPr>
          <w:p w14:paraId="32A64E9A" w14:textId="0FF61DBD"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1 277</w:t>
            </w:r>
          </w:p>
        </w:tc>
        <w:tc>
          <w:tcPr>
            <w:tcW w:w="1042" w:type="dxa"/>
            <w:tcBorders>
              <w:top w:val="nil"/>
              <w:left w:val="nil"/>
              <w:bottom w:val="nil"/>
              <w:right w:val="single" w:sz="4" w:space="0" w:color="auto"/>
            </w:tcBorders>
            <w:shd w:val="clear" w:color="auto" w:fill="D9D9D9" w:themeFill="background1" w:themeFillShade="D9"/>
            <w:noWrap/>
            <w:vAlign w:val="bottom"/>
            <w:hideMark/>
          </w:tcPr>
          <w:p w14:paraId="31223925" w14:textId="631EC117"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423</w:t>
            </w:r>
          </w:p>
        </w:tc>
        <w:tc>
          <w:tcPr>
            <w:tcW w:w="1060" w:type="dxa"/>
            <w:tcBorders>
              <w:top w:val="nil"/>
              <w:left w:val="nil"/>
              <w:bottom w:val="nil"/>
              <w:right w:val="single" w:sz="4" w:space="0" w:color="auto"/>
            </w:tcBorders>
            <w:shd w:val="clear" w:color="auto" w:fill="BFBFBF" w:themeFill="background1" w:themeFillShade="BF"/>
            <w:noWrap/>
            <w:vAlign w:val="bottom"/>
            <w:hideMark/>
          </w:tcPr>
          <w:p w14:paraId="08F71A0F" w14:textId="2D36D5E8"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1 615</w:t>
            </w:r>
          </w:p>
        </w:tc>
        <w:tc>
          <w:tcPr>
            <w:tcW w:w="1042" w:type="dxa"/>
            <w:tcBorders>
              <w:top w:val="nil"/>
              <w:left w:val="nil"/>
              <w:bottom w:val="nil"/>
              <w:right w:val="single" w:sz="4" w:space="0" w:color="auto"/>
            </w:tcBorders>
            <w:shd w:val="clear" w:color="auto" w:fill="D9D9D9" w:themeFill="background1" w:themeFillShade="D9"/>
            <w:noWrap/>
            <w:vAlign w:val="bottom"/>
            <w:hideMark/>
          </w:tcPr>
          <w:p w14:paraId="0AAF6E38" w14:textId="3CDA1533"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578</w:t>
            </w:r>
          </w:p>
        </w:tc>
        <w:tc>
          <w:tcPr>
            <w:tcW w:w="1060" w:type="dxa"/>
            <w:tcBorders>
              <w:top w:val="nil"/>
              <w:left w:val="nil"/>
              <w:bottom w:val="nil"/>
              <w:right w:val="single" w:sz="4" w:space="0" w:color="auto"/>
            </w:tcBorders>
            <w:shd w:val="clear" w:color="auto" w:fill="BFBFBF" w:themeFill="background1" w:themeFillShade="BF"/>
            <w:noWrap/>
            <w:vAlign w:val="bottom"/>
            <w:hideMark/>
          </w:tcPr>
          <w:p w14:paraId="072419BD" w14:textId="49457FBE"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1 663</w:t>
            </w:r>
          </w:p>
        </w:tc>
        <w:tc>
          <w:tcPr>
            <w:tcW w:w="1042" w:type="dxa"/>
            <w:tcBorders>
              <w:top w:val="nil"/>
              <w:left w:val="nil"/>
              <w:bottom w:val="nil"/>
              <w:right w:val="single" w:sz="4" w:space="0" w:color="auto"/>
            </w:tcBorders>
            <w:shd w:val="clear" w:color="auto" w:fill="D9D9D9" w:themeFill="background1" w:themeFillShade="D9"/>
            <w:noWrap/>
            <w:vAlign w:val="bottom"/>
            <w:hideMark/>
          </w:tcPr>
          <w:p w14:paraId="0EFC0E67" w14:textId="30322CD8"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549</w:t>
            </w:r>
          </w:p>
        </w:tc>
        <w:tc>
          <w:tcPr>
            <w:tcW w:w="1060" w:type="dxa"/>
            <w:tcBorders>
              <w:top w:val="nil"/>
              <w:left w:val="nil"/>
              <w:bottom w:val="nil"/>
              <w:right w:val="single" w:sz="4" w:space="0" w:color="auto"/>
            </w:tcBorders>
            <w:shd w:val="clear" w:color="auto" w:fill="BFBFBF" w:themeFill="background1" w:themeFillShade="BF"/>
            <w:noWrap/>
            <w:vAlign w:val="bottom"/>
            <w:hideMark/>
          </w:tcPr>
          <w:p w14:paraId="76C1355E" w14:textId="77777777" w:rsidR="003F13ED" w:rsidRPr="004D48B8" w:rsidRDefault="003F13ED" w:rsidP="00772B1D">
            <w:pPr>
              <w:spacing w:after="0" w:line="240" w:lineRule="auto"/>
              <w:ind w:left="0"/>
              <w:jc w:val="right"/>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0</w:t>
            </w:r>
          </w:p>
        </w:tc>
        <w:tc>
          <w:tcPr>
            <w:tcW w:w="1042" w:type="dxa"/>
            <w:tcBorders>
              <w:top w:val="nil"/>
              <w:left w:val="nil"/>
              <w:bottom w:val="nil"/>
              <w:right w:val="single" w:sz="4" w:space="0" w:color="auto"/>
            </w:tcBorders>
            <w:shd w:val="clear" w:color="auto" w:fill="D9D9D9" w:themeFill="background1" w:themeFillShade="D9"/>
            <w:noWrap/>
            <w:vAlign w:val="bottom"/>
            <w:hideMark/>
          </w:tcPr>
          <w:p w14:paraId="6D2960F0" w14:textId="77777777" w:rsidR="003F13ED" w:rsidRPr="004D48B8" w:rsidRDefault="003F13ED" w:rsidP="00772B1D">
            <w:pPr>
              <w:spacing w:after="0" w:line="240" w:lineRule="auto"/>
              <w:ind w:left="0"/>
              <w:jc w:val="right"/>
              <w:rPr>
                <w:rFonts w:ascii="Calibri" w:eastAsia="Times New Roman" w:hAnsi="Calibri" w:cs="Calibri"/>
                <w:b/>
                <w:noProof w:val="0"/>
                <w:color w:val="000000"/>
                <w:sz w:val="22"/>
              </w:rPr>
            </w:pPr>
            <w:r w:rsidRPr="004D48B8">
              <w:rPr>
                <w:rFonts w:ascii="Calibri" w:eastAsia="Times New Roman" w:hAnsi="Calibri" w:cs="Calibri"/>
                <w:b/>
                <w:noProof w:val="0"/>
                <w:color w:val="000000"/>
                <w:sz w:val="22"/>
              </w:rPr>
              <w:t>0</w:t>
            </w:r>
          </w:p>
        </w:tc>
      </w:tr>
      <w:tr w:rsidR="00772B1D" w:rsidRPr="004D48B8" w14:paraId="56B2AA86" w14:textId="77777777" w:rsidTr="00772B1D">
        <w:trPr>
          <w:trHeight w:val="259"/>
        </w:trPr>
        <w:tc>
          <w:tcPr>
            <w:tcW w:w="1242" w:type="dxa"/>
            <w:tcBorders>
              <w:top w:val="single" w:sz="4" w:space="0" w:color="auto"/>
              <w:left w:val="single" w:sz="4" w:space="0" w:color="auto"/>
              <w:bottom w:val="nil"/>
              <w:right w:val="nil"/>
            </w:tcBorders>
            <w:shd w:val="clear" w:color="auto" w:fill="auto"/>
            <w:noWrap/>
            <w:vAlign w:val="center"/>
            <w:hideMark/>
          </w:tcPr>
          <w:p w14:paraId="2225667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669" w:type="dxa"/>
            <w:tcBorders>
              <w:top w:val="single" w:sz="4" w:space="0" w:color="auto"/>
              <w:left w:val="nil"/>
              <w:bottom w:val="nil"/>
              <w:right w:val="nil"/>
            </w:tcBorders>
            <w:shd w:val="clear" w:color="auto" w:fill="auto"/>
            <w:noWrap/>
            <w:vAlign w:val="center"/>
            <w:hideMark/>
          </w:tcPr>
          <w:p w14:paraId="0FD9A41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777" w:type="dxa"/>
            <w:tcBorders>
              <w:top w:val="single" w:sz="4" w:space="0" w:color="auto"/>
              <w:left w:val="nil"/>
              <w:bottom w:val="nil"/>
              <w:right w:val="nil"/>
            </w:tcBorders>
            <w:shd w:val="clear" w:color="auto" w:fill="auto"/>
            <w:noWrap/>
            <w:vAlign w:val="center"/>
            <w:hideMark/>
          </w:tcPr>
          <w:p w14:paraId="2B783E80"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single" w:sz="4" w:space="0" w:color="auto"/>
              <w:left w:val="nil"/>
              <w:bottom w:val="nil"/>
              <w:right w:val="nil"/>
            </w:tcBorders>
            <w:shd w:val="clear" w:color="auto" w:fill="auto"/>
            <w:noWrap/>
            <w:vAlign w:val="bottom"/>
            <w:hideMark/>
          </w:tcPr>
          <w:p w14:paraId="3F0286EC"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single" w:sz="4" w:space="0" w:color="auto"/>
              <w:left w:val="nil"/>
              <w:bottom w:val="nil"/>
              <w:right w:val="nil"/>
            </w:tcBorders>
            <w:shd w:val="clear" w:color="auto" w:fill="auto"/>
            <w:noWrap/>
            <w:vAlign w:val="bottom"/>
            <w:hideMark/>
          </w:tcPr>
          <w:p w14:paraId="5EFEDE14"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single" w:sz="4" w:space="0" w:color="auto"/>
              <w:left w:val="nil"/>
              <w:bottom w:val="nil"/>
              <w:right w:val="nil"/>
            </w:tcBorders>
            <w:shd w:val="clear" w:color="auto" w:fill="auto"/>
            <w:noWrap/>
            <w:vAlign w:val="bottom"/>
            <w:hideMark/>
          </w:tcPr>
          <w:p w14:paraId="729A9701"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single" w:sz="4" w:space="0" w:color="auto"/>
              <w:left w:val="nil"/>
              <w:bottom w:val="nil"/>
              <w:right w:val="nil"/>
            </w:tcBorders>
            <w:shd w:val="clear" w:color="auto" w:fill="auto"/>
            <w:noWrap/>
            <w:vAlign w:val="bottom"/>
            <w:hideMark/>
          </w:tcPr>
          <w:p w14:paraId="2F9FF73A"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single" w:sz="4" w:space="0" w:color="auto"/>
              <w:left w:val="nil"/>
              <w:bottom w:val="nil"/>
              <w:right w:val="nil"/>
            </w:tcBorders>
            <w:shd w:val="clear" w:color="auto" w:fill="auto"/>
            <w:noWrap/>
            <w:vAlign w:val="bottom"/>
            <w:hideMark/>
          </w:tcPr>
          <w:p w14:paraId="26DC3B45"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single" w:sz="4" w:space="0" w:color="auto"/>
              <w:left w:val="nil"/>
              <w:bottom w:val="nil"/>
              <w:right w:val="nil"/>
            </w:tcBorders>
            <w:shd w:val="clear" w:color="auto" w:fill="auto"/>
            <w:noWrap/>
            <w:vAlign w:val="bottom"/>
            <w:hideMark/>
          </w:tcPr>
          <w:p w14:paraId="69DA9FAE"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60" w:type="dxa"/>
            <w:tcBorders>
              <w:top w:val="single" w:sz="4" w:space="0" w:color="auto"/>
              <w:left w:val="nil"/>
              <w:bottom w:val="nil"/>
              <w:right w:val="nil"/>
            </w:tcBorders>
            <w:shd w:val="clear" w:color="auto" w:fill="auto"/>
            <w:noWrap/>
            <w:vAlign w:val="bottom"/>
            <w:hideMark/>
          </w:tcPr>
          <w:p w14:paraId="032CB958"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c>
          <w:tcPr>
            <w:tcW w:w="1042" w:type="dxa"/>
            <w:tcBorders>
              <w:top w:val="single" w:sz="4" w:space="0" w:color="auto"/>
              <w:left w:val="nil"/>
              <w:bottom w:val="nil"/>
              <w:right w:val="single" w:sz="4" w:space="0" w:color="auto"/>
            </w:tcBorders>
            <w:shd w:val="clear" w:color="auto" w:fill="auto"/>
            <w:noWrap/>
            <w:vAlign w:val="bottom"/>
            <w:hideMark/>
          </w:tcPr>
          <w:p w14:paraId="65CF245B" w14:textId="77777777" w:rsidR="003F13ED" w:rsidRPr="004D48B8" w:rsidRDefault="003F13ED" w:rsidP="00772B1D">
            <w:pPr>
              <w:spacing w:after="0" w:line="240" w:lineRule="auto"/>
              <w:ind w:left="0"/>
              <w:rPr>
                <w:rFonts w:ascii="Calibri" w:eastAsia="Times New Roman" w:hAnsi="Calibri" w:cs="Calibri"/>
                <w:bCs w:val="0"/>
                <w:noProof w:val="0"/>
                <w:color w:val="000000"/>
                <w:sz w:val="22"/>
              </w:rPr>
            </w:pPr>
            <w:r w:rsidRPr="004D48B8">
              <w:rPr>
                <w:rFonts w:ascii="Calibri" w:eastAsia="Times New Roman" w:hAnsi="Calibri" w:cs="Calibri"/>
                <w:bCs w:val="0"/>
                <w:noProof w:val="0"/>
                <w:color w:val="000000"/>
                <w:sz w:val="22"/>
              </w:rPr>
              <w:t> </w:t>
            </w:r>
          </w:p>
        </w:tc>
      </w:tr>
      <w:tr w:rsidR="00772B1D" w:rsidRPr="004D48B8" w14:paraId="3D2A2939" w14:textId="77777777" w:rsidTr="00772B1D">
        <w:trPr>
          <w:trHeight w:val="259"/>
        </w:trPr>
        <w:tc>
          <w:tcPr>
            <w:tcW w:w="2688" w:type="dxa"/>
            <w:gridSpan w:val="3"/>
            <w:tcBorders>
              <w:top w:val="single" w:sz="4" w:space="0" w:color="auto"/>
              <w:left w:val="single" w:sz="4" w:space="0" w:color="auto"/>
              <w:bottom w:val="single" w:sz="4" w:space="0" w:color="auto"/>
              <w:right w:val="single" w:sz="4" w:space="0" w:color="auto"/>
            </w:tcBorders>
            <w:shd w:val="clear" w:color="auto" w:fill="595959" w:themeFill="text1" w:themeFillTint="A6"/>
            <w:noWrap/>
            <w:vAlign w:val="center"/>
            <w:hideMark/>
          </w:tcPr>
          <w:p w14:paraId="1F44C401" w14:textId="77777777" w:rsidR="003F13ED" w:rsidRPr="004D48B8" w:rsidRDefault="003F13ED" w:rsidP="00772B1D">
            <w:pPr>
              <w:spacing w:after="0" w:line="240" w:lineRule="auto"/>
              <w:ind w:left="0"/>
              <w:rPr>
                <w:rFonts w:ascii="Calibri" w:eastAsia="Times New Roman" w:hAnsi="Calibri" w:cs="Calibri"/>
                <w:b/>
                <w:noProof w:val="0"/>
                <w:color w:val="FFFFFF"/>
                <w:sz w:val="22"/>
              </w:rPr>
            </w:pPr>
            <w:r w:rsidRPr="004D48B8">
              <w:rPr>
                <w:rFonts w:ascii="Calibri" w:eastAsia="Times New Roman" w:hAnsi="Calibri" w:cs="Calibri"/>
                <w:b/>
                <w:noProof w:val="0"/>
                <w:color w:val="FFFFFF"/>
                <w:sz w:val="22"/>
              </w:rPr>
              <w:t>Kaikki yhteensä</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200E5D" w14:textId="73CEE664"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9 246</w:t>
            </w:r>
          </w:p>
        </w:tc>
        <w:tc>
          <w:tcPr>
            <w:tcW w:w="10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4D3E1DF" w14:textId="3236D5BB"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1 118</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F8D0AEB" w14:textId="620320C0"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29 282</w:t>
            </w:r>
          </w:p>
        </w:tc>
        <w:tc>
          <w:tcPr>
            <w:tcW w:w="10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0E8AA38" w14:textId="2D17D721"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1 559</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D6FFD0" w14:textId="22CEB213"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27 623</w:t>
            </w:r>
          </w:p>
        </w:tc>
        <w:tc>
          <w:tcPr>
            <w:tcW w:w="10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B207D65" w14:textId="3B18E3C8"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1 534</w:t>
            </w:r>
          </w:p>
        </w:tc>
        <w:tc>
          <w:tcPr>
            <w:tcW w:w="10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8775352" w14:textId="500CE58B"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5 015</w:t>
            </w:r>
          </w:p>
        </w:tc>
        <w:tc>
          <w:tcPr>
            <w:tcW w:w="104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4C46381" w14:textId="5C2F8D20" w:rsidR="003F13ED" w:rsidRPr="004D48B8" w:rsidRDefault="00481C19" w:rsidP="00772B1D">
            <w:pPr>
              <w:spacing w:after="0" w:line="240" w:lineRule="auto"/>
              <w:ind w:left="0"/>
              <w:jc w:val="right"/>
              <w:rPr>
                <w:rFonts w:ascii="Calibri" w:eastAsia="Times New Roman" w:hAnsi="Calibri" w:cs="Calibri"/>
                <w:b/>
                <w:noProof w:val="0"/>
                <w:color w:val="000000"/>
                <w:sz w:val="22"/>
              </w:rPr>
            </w:pPr>
            <w:r>
              <w:rPr>
                <w:rFonts w:ascii="Calibri" w:eastAsia="Times New Roman" w:hAnsi="Calibri" w:cs="Calibri"/>
                <w:b/>
                <w:noProof w:val="0"/>
                <w:color w:val="000000"/>
                <w:sz w:val="22"/>
              </w:rPr>
              <w:t>216</w:t>
            </w:r>
          </w:p>
        </w:tc>
      </w:tr>
    </w:tbl>
    <w:p w14:paraId="3D1A0D2B" w14:textId="75B16504" w:rsidR="00587CAE" w:rsidRDefault="00953840" w:rsidP="00953840">
      <w:pPr>
        <w:pStyle w:val="Otsikko2"/>
        <w:numPr>
          <w:ilvl w:val="0"/>
          <w:numId w:val="0"/>
        </w:numPr>
        <w:ind w:left="710"/>
        <w:rPr>
          <w:bCs w:val="0"/>
        </w:rPr>
      </w:pPr>
      <w:bookmarkStart w:id="68" w:name="_Toc66866692"/>
      <w:r>
        <w:rPr>
          <w:bCs w:val="0"/>
        </w:rPr>
        <w:t xml:space="preserve">9.1 </w:t>
      </w:r>
      <w:r>
        <w:rPr>
          <w:bCs w:val="0"/>
        </w:rPr>
        <w:tab/>
      </w:r>
      <w:r w:rsidR="00EF1361" w:rsidRPr="001757FB">
        <w:rPr>
          <w:bCs w:val="0"/>
        </w:rPr>
        <w:t>Koulutu</w:t>
      </w:r>
      <w:r w:rsidR="00301027" w:rsidRPr="001757FB">
        <w:rPr>
          <w:bCs w:val="0"/>
        </w:rPr>
        <w:t>kset, tapahtumat ja</w:t>
      </w:r>
      <w:r w:rsidR="00EE0B76" w:rsidRPr="001757FB">
        <w:rPr>
          <w:bCs w:val="0"/>
        </w:rPr>
        <w:t xml:space="preserve"> tilaisuudet</w:t>
      </w:r>
      <w:bookmarkEnd w:id="68"/>
      <w:r w:rsidR="004D48B8" w:rsidRPr="001757FB">
        <w:rPr>
          <w:bCs w:val="0"/>
        </w:rPr>
        <w:br/>
      </w:r>
    </w:p>
    <w:p w14:paraId="317D3D9E" w14:textId="5BA1C7DA" w:rsidR="00772B1D" w:rsidRDefault="00772B1D" w:rsidP="00772B1D"/>
    <w:p w14:paraId="687CD02F" w14:textId="77777777" w:rsidR="00772B1D" w:rsidRPr="00772B1D" w:rsidRDefault="00772B1D" w:rsidP="00772B1D"/>
    <w:p w14:paraId="438CBBFB" w14:textId="09147251" w:rsidR="004D48B8" w:rsidRDefault="004D48B8" w:rsidP="004D48B8"/>
    <w:p w14:paraId="707230A4" w14:textId="67C0EBA7" w:rsidR="004D48B8" w:rsidRDefault="004D48B8" w:rsidP="004D48B8"/>
    <w:p w14:paraId="6F1D4B0B" w14:textId="51D4DBFB" w:rsidR="004D48B8" w:rsidRDefault="004D48B8" w:rsidP="004D48B8"/>
    <w:p w14:paraId="6E08171B" w14:textId="476B485D" w:rsidR="004D48B8" w:rsidRDefault="004D48B8" w:rsidP="004D48B8"/>
    <w:p w14:paraId="79C404CD" w14:textId="6FF937B0" w:rsidR="0033525E" w:rsidRDefault="0033525E" w:rsidP="004D48B8"/>
    <w:p w14:paraId="2094290E" w14:textId="77777777" w:rsidR="001F3C0E" w:rsidRDefault="001F3C0E" w:rsidP="008E1AFE">
      <w:pPr>
        <w:ind w:left="0"/>
      </w:pPr>
    </w:p>
    <w:p w14:paraId="638655E8" w14:textId="6F2F7C98" w:rsidR="00F37C4D" w:rsidRPr="001757FB" w:rsidRDefault="006E2BD7" w:rsidP="008C5307">
      <w:pPr>
        <w:pStyle w:val="Otsikko2"/>
        <w:numPr>
          <w:ilvl w:val="1"/>
          <w:numId w:val="44"/>
        </w:numPr>
        <w:rPr>
          <w:bCs w:val="0"/>
        </w:rPr>
      </w:pPr>
      <w:r>
        <w:rPr>
          <w:b/>
        </w:rPr>
        <w:lastRenderedPageBreak/>
        <w:t xml:space="preserve"> </w:t>
      </w:r>
      <w:bookmarkStart w:id="69" w:name="_Toc66866693"/>
      <w:r w:rsidR="00AC0294" w:rsidRPr="001757FB">
        <w:rPr>
          <w:bCs w:val="0"/>
        </w:rPr>
        <w:t xml:space="preserve">PHLU:n </w:t>
      </w:r>
      <w:r w:rsidR="009D6E76" w:rsidRPr="001757FB">
        <w:rPr>
          <w:bCs w:val="0"/>
        </w:rPr>
        <w:t>ohjausryhmät</w:t>
      </w:r>
      <w:r w:rsidR="006470DE" w:rsidRPr="001757FB">
        <w:rPr>
          <w:bCs w:val="0"/>
        </w:rPr>
        <w:t xml:space="preserve"> ja toimikunnat</w:t>
      </w:r>
      <w:bookmarkEnd w:id="69"/>
    </w:p>
    <w:p w14:paraId="1226BAA1" w14:textId="17FD2D31" w:rsidR="00375222" w:rsidRDefault="00375222" w:rsidP="00375222">
      <w:pPr>
        <w:spacing w:after="0"/>
        <w:ind w:left="0"/>
        <w:rPr>
          <w:rFonts w:ascii="Century Gothic" w:hAnsi="Century Gothic" w:cs="Calibri"/>
          <w:sz w:val="18"/>
          <w:szCs w:val="18"/>
        </w:rPr>
      </w:pPr>
      <w:r w:rsidRPr="007B3C72">
        <w:rPr>
          <w:rFonts w:ascii="Century Gothic" w:hAnsi="Century Gothic" w:cs="Calibri"/>
          <w:b/>
          <w:sz w:val="24"/>
          <w:szCs w:val="24"/>
        </w:rPr>
        <w:t>Päijät-Hämeen Terveysliikuntastrategia 2020</w:t>
      </w:r>
      <w:r>
        <w:rPr>
          <w:rFonts w:ascii="Century Gothic" w:hAnsi="Century Gothic" w:cs="Calibri"/>
          <w:b/>
          <w:sz w:val="24"/>
          <w:szCs w:val="24"/>
        </w:rPr>
        <w:t>,</w:t>
      </w:r>
      <w:r w:rsidRPr="007B3C72">
        <w:rPr>
          <w:rFonts w:ascii="Century Gothic" w:hAnsi="Century Gothic" w:cs="Calibri"/>
          <w:b/>
          <w:sz w:val="24"/>
          <w:szCs w:val="24"/>
        </w:rPr>
        <w:t xml:space="preserve"> ohjausryhmä</w:t>
      </w:r>
      <w:r>
        <w:br/>
      </w:r>
      <w:r w:rsidRPr="007B3C72">
        <w:rPr>
          <w:rFonts w:ascii="Century Gothic" w:hAnsi="Century Gothic" w:cs="Calibri"/>
          <w:sz w:val="18"/>
          <w:szCs w:val="18"/>
        </w:rPr>
        <w:t>Marko Varjonen, liikunta- ja kulttuurilautakunta, Lahti, puheenjohtaja</w:t>
      </w:r>
      <w:r>
        <w:br/>
      </w:r>
      <w:r w:rsidRPr="007B3C72">
        <w:rPr>
          <w:rFonts w:ascii="Century Gothic" w:hAnsi="Century Gothic" w:cs="Calibri"/>
          <w:sz w:val="18"/>
          <w:szCs w:val="18"/>
        </w:rPr>
        <w:t>Antti Anttonen, Hollolan kunta</w:t>
      </w:r>
    </w:p>
    <w:p w14:paraId="72D26BA8" w14:textId="77777777"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Sari Berggren, Wellamo-opisto</w:t>
      </w:r>
    </w:p>
    <w:p w14:paraId="0D78FC94" w14:textId="77777777"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Anjariitta Carlsson, Lahden kaupunki</w:t>
      </w:r>
    </w:p>
    <w:p w14:paraId="757E66A5" w14:textId="77777777"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Paula Harmokivi-Saloranta, Haaga-Helia</w:t>
      </w:r>
    </w:p>
    <w:p w14:paraId="0D34C094" w14:textId="77777777"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Juri Haverinen, Uimaliitto</w:t>
      </w:r>
    </w:p>
    <w:p w14:paraId="3BCCB253" w14:textId="62FE9E76"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 xml:space="preserve">Juha Hertsi, Päijät-Hämeen </w:t>
      </w:r>
      <w:r w:rsidR="00311999">
        <w:rPr>
          <w:rFonts w:ascii="Century Gothic" w:hAnsi="Century Gothic" w:cs="Calibri"/>
          <w:sz w:val="18"/>
          <w:szCs w:val="18"/>
        </w:rPr>
        <w:t>l</w:t>
      </w:r>
      <w:r w:rsidRPr="007B3C72">
        <w:rPr>
          <w:rFonts w:ascii="Century Gothic" w:hAnsi="Century Gothic" w:cs="Calibri"/>
          <w:sz w:val="18"/>
          <w:szCs w:val="18"/>
        </w:rPr>
        <w:t>iitto</w:t>
      </w:r>
    </w:p>
    <w:p w14:paraId="36E1FBB6" w14:textId="77777777"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Reijo Häyrinen, SLA</w:t>
      </w:r>
    </w:p>
    <w:p w14:paraId="16823BA1" w14:textId="5D4C304A"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 xml:space="preserve">Jukka Leivo Suomen Urheiluopisto </w:t>
      </w:r>
      <w:r>
        <w:br/>
      </w:r>
      <w:r w:rsidRPr="007B3C72">
        <w:rPr>
          <w:rFonts w:ascii="Century Gothic" w:hAnsi="Century Gothic" w:cs="Calibri"/>
          <w:sz w:val="18"/>
          <w:szCs w:val="18"/>
        </w:rPr>
        <w:t xml:space="preserve">Risto Kuronen, PHHYKY </w:t>
      </w:r>
      <w:r>
        <w:br/>
      </w:r>
      <w:r w:rsidRPr="007B3C72">
        <w:rPr>
          <w:rFonts w:ascii="Century Gothic" w:hAnsi="Century Gothic" w:cs="Calibri"/>
          <w:sz w:val="18"/>
          <w:szCs w:val="18"/>
        </w:rPr>
        <w:t>Kati Peltonen, LAB-</w:t>
      </w:r>
      <w:r w:rsidR="000937DB">
        <w:rPr>
          <w:rFonts w:ascii="Century Gothic" w:hAnsi="Century Gothic" w:cs="Calibri"/>
          <w:sz w:val="18"/>
          <w:szCs w:val="18"/>
        </w:rPr>
        <w:t>ammattikorkeakoulu</w:t>
      </w:r>
    </w:p>
    <w:p w14:paraId="1D36400B" w14:textId="77777777" w:rsidR="00375222" w:rsidRDefault="00375222" w:rsidP="00375222">
      <w:pPr>
        <w:spacing w:after="0"/>
        <w:ind w:left="0"/>
        <w:rPr>
          <w:rFonts w:ascii="Century Gothic" w:hAnsi="Century Gothic" w:cs="Calibri"/>
          <w:sz w:val="18"/>
          <w:szCs w:val="18"/>
        </w:rPr>
      </w:pPr>
      <w:r w:rsidRPr="007B3C72">
        <w:rPr>
          <w:rFonts w:ascii="Century Gothic" w:hAnsi="Century Gothic" w:cs="Calibri"/>
          <w:sz w:val="18"/>
          <w:szCs w:val="18"/>
        </w:rPr>
        <w:t>Mai-Brit Salo, PHLU</w:t>
      </w:r>
    </w:p>
    <w:p w14:paraId="4543B472" w14:textId="5545D633" w:rsidR="00375222" w:rsidRDefault="00375222" w:rsidP="00375222">
      <w:pPr>
        <w:spacing w:after="0"/>
        <w:ind w:left="0"/>
        <w:rPr>
          <w:rFonts w:ascii="Calibri,Times New Roman" w:eastAsia="Calibri,Times New Roman" w:hAnsi="Calibri,Times New Roman" w:cs="Calibri,Times New Roman"/>
          <w:color w:val="FF0000"/>
          <w:sz w:val="18"/>
          <w:szCs w:val="18"/>
        </w:rPr>
      </w:pPr>
      <w:r w:rsidRPr="007B3C72">
        <w:rPr>
          <w:rFonts w:ascii="Century Gothic" w:hAnsi="Century Gothic" w:cs="Calibri"/>
          <w:sz w:val="18"/>
          <w:szCs w:val="18"/>
        </w:rPr>
        <w:t xml:space="preserve">Marjukka Tiainen, Liikuntakeskus Pajulahti </w:t>
      </w:r>
      <w:r>
        <w:br/>
      </w:r>
      <w:r w:rsidRPr="007B3C72">
        <w:rPr>
          <w:rFonts w:ascii="Century Gothic" w:hAnsi="Century Gothic" w:cs="Calibri"/>
          <w:sz w:val="18"/>
          <w:szCs w:val="18"/>
        </w:rPr>
        <w:t>Kustaa Ylitalo, PHLU</w:t>
      </w:r>
      <w:r>
        <w:br/>
      </w:r>
      <w:r w:rsidRPr="007B3C72">
        <w:rPr>
          <w:rFonts w:ascii="Century Gothic" w:hAnsi="Century Gothic" w:cs="Calibri"/>
          <w:sz w:val="18"/>
          <w:szCs w:val="18"/>
        </w:rPr>
        <w:t>Keijo Kylänpää, PHLU, sihteeri</w:t>
      </w:r>
      <w:r w:rsidRPr="007B3C72">
        <w:rPr>
          <w:rFonts w:ascii="Calibri,Times New Roman" w:eastAsia="Calibri,Times New Roman" w:hAnsi="Calibri,Times New Roman" w:cs="Calibri,Times New Roman"/>
          <w:color w:val="FF0000"/>
          <w:sz w:val="18"/>
          <w:szCs w:val="18"/>
        </w:rPr>
        <w:t xml:space="preserve"> </w:t>
      </w:r>
    </w:p>
    <w:p w14:paraId="73374EB9" w14:textId="2BD3F423" w:rsidR="00375222" w:rsidRDefault="00375222" w:rsidP="00375222">
      <w:pPr>
        <w:spacing w:after="0"/>
        <w:ind w:left="0"/>
        <w:rPr>
          <w:rFonts w:ascii="Calibri,Times New Roman" w:eastAsia="Calibri,Times New Roman" w:hAnsi="Calibri,Times New Roman" w:cs="Calibri,Times New Roman"/>
          <w:color w:val="FF0000"/>
          <w:sz w:val="18"/>
          <w:szCs w:val="18"/>
        </w:rPr>
      </w:pPr>
    </w:p>
    <w:p w14:paraId="07E857E1"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s="Calibri"/>
          <w:b/>
          <w:bCs/>
          <w:noProof/>
          <w:color w:val="auto"/>
          <w:sz w:val="24"/>
          <w:szCs w:val="24"/>
        </w:rPr>
        <w:t>Työkuntoisena ja -kykyisenä Työelämään -hanke</w:t>
      </w:r>
      <w:r w:rsidRPr="005372CF">
        <w:rPr>
          <w:rFonts w:ascii="Century Gothic" w:hAnsi="Century Gothic" w:cs="Calibri"/>
          <w:b/>
          <w:color w:val="auto"/>
          <w:sz w:val="24"/>
          <w:szCs w:val="24"/>
        </w:rPr>
        <w:t>, ohjausryhmä</w:t>
      </w:r>
      <w:r w:rsidRPr="005372CF">
        <w:rPr>
          <w:rFonts w:ascii="Century Gothic" w:hAnsi="Century Gothic" w:cs="Calibri"/>
          <w:b/>
          <w:bCs/>
          <w:noProof/>
          <w:color w:val="auto"/>
          <w:sz w:val="24"/>
          <w:szCs w:val="24"/>
        </w:rPr>
        <w:br/>
      </w:r>
      <w:r w:rsidRPr="005372CF">
        <w:rPr>
          <w:rFonts w:ascii="Century Gothic" w:hAnsi="Century Gothic"/>
          <w:color w:val="auto"/>
          <w:sz w:val="18"/>
          <w:szCs w:val="18"/>
        </w:rPr>
        <w:t>Katariina Tuunanen, Liikkuva aikuinen -ohjelma (</w:t>
      </w:r>
      <w:proofErr w:type="gramStart"/>
      <w:r w:rsidRPr="005372CF">
        <w:rPr>
          <w:rFonts w:ascii="Century Gothic" w:hAnsi="Century Gothic"/>
          <w:color w:val="auto"/>
          <w:sz w:val="18"/>
          <w:szCs w:val="18"/>
        </w:rPr>
        <w:t>pj</w:t>
      </w:r>
      <w:proofErr w:type="gramEnd"/>
      <w:r w:rsidRPr="005372CF">
        <w:rPr>
          <w:rFonts w:ascii="Century Gothic" w:hAnsi="Century Gothic"/>
          <w:color w:val="auto"/>
          <w:sz w:val="18"/>
          <w:szCs w:val="18"/>
        </w:rPr>
        <w:t>)</w:t>
      </w:r>
    </w:p>
    <w:p w14:paraId="777FF4D4"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Tuija Aronen, PHHYKY</w:t>
      </w:r>
    </w:p>
    <w:p w14:paraId="02E05BA9" w14:textId="304E70D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 xml:space="preserve">Tero Auvinen, Heinolan </w:t>
      </w:r>
      <w:r w:rsidR="002F78B2">
        <w:rPr>
          <w:rFonts w:ascii="Century Gothic" w:hAnsi="Century Gothic"/>
          <w:color w:val="auto"/>
          <w:sz w:val="18"/>
          <w:szCs w:val="18"/>
        </w:rPr>
        <w:t>kaupungin t</w:t>
      </w:r>
      <w:r w:rsidRPr="005372CF">
        <w:rPr>
          <w:rFonts w:ascii="Century Gothic" w:hAnsi="Century Gothic"/>
          <w:color w:val="auto"/>
          <w:sz w:val="18"/>
          <w:szCs w:val="18"/>
        </w:rPr>
        <w:t>yöllisyyspalvelut</w:t>
      </w:r>
    </w:p>
    <w:p w14:paraId="74291292" w14:textId="3977E5CB" w:rsidR="004D0CAC" w:rsidRPr="005372CF" w:rsidRDefault="004D0CAC" w:rsidP="004D0CAC">
      <w:pPr>
        <w:pStyle w:val="Eivli"/>
        <w:rPr>
          <w:rFonts w:ascii="Century Gothic" w:hAnsi="Century Gothic"/>
          <w:color w:val="auto"/>
          <w:sz w:val="18"/>
          <w:szCs w:val="18"/>
        </w:rPr>
      </w:pPr>
      <w:proofErr w:type="spellStart"/>
      <w:r w:rsidRPr="005372CF">
        <w:rPr>
          <w:rFonts w:ascii="Century Gothic" w:hAnsi="Century Gothic"/>
          <w:color w:val="auto"/>
          <w:sz w:val="18"/>
          <w:szCs w:val="18"/>
        </w:rPr>
        <w:t>Jasmina</w:t>
      </w:r>
      <w:proofErr w:type="spellEnd"/>
      <w:r w:rsidRPr="005372CF">
        <w:rPr>
          <w:rFonts w:ascii="Century Gothic" w:hAnsi="Century Gothic"/>
          <w:color w:val="auto"/>
          <w:sz w:val="18"/>
          <w:szCs w:val="18"/>
        </w:rPr>
        <w:t xml:space="preserve"> </w:t>
      </w:r>
      <w:proofErr w:type="spellStart"/>
      <w:r w:rsidRPr="005372CF">
        <w:rPr>
          <w:rFonts w:ascii="Century Gothic" w:hAnsi="Century Gothic"/>
          <w:color w:val="auto"/>
          <w:sz w:val="18"/>
          <w:szCs w:val="18"/>
        </w:rPr>
        <w:t>Lebnaoui</w:t>
      </w:r>
      <w:proofErr w:type="spellEnd"/>
      <w:r w:rsidRPr="005372CF">
        <w:rPr>
          <w:rFonts w:ascii="Century Gothic" w:hAnsi="Century Gothic"/>
          <w:color w:val="auto"/>
          <w:sz w:val="18"/>
          <w:szCs w:val="18"/>
        </w:rPr>
        <w:t xml:space="preserve">, Lahden </w:t>
      </w:r>
      <w:r w:rsidR="003C3C13">
        <w:rPr>
          <w:rFonts w:ascii="Century Gothic" w:hAnsi="Century Gothic"/>
          <w:color w:val="auto"/>
          <w:sz w:val="18"/>
          <w:szCs w:val="18"/>
        </w:rPr>
        <w:t>kaupungin t</w:t>
      </w:r>
      <w:r w:rsidRPr="005372CF">
        <w:rPr>
          <w:rFonts w:ascii="Century Gothic" w:hAnsi="Century Gothic"/>
          <w:color w:val="auto"/>
          <w:sz w:val="18"/>
          <w:szCs w:val="18"/>
        </w:rPr>
        <w:t>yöllisyyspalvelut</w:t>
      </w:r>
    </w:p>
    <w:p w14:paraId="66BA6360"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Ville Luukkanen, TE-toimisto</w:t>
      </w:r>
    </w:p>
    <w:p w14:paraId="17833FDB"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 xml:space="preserve">Jorma Mäkelä, </w:t>
      </w:r>
      <w:proofErr w:type="gramStart"/>
      <w:r w:rsidRPr="005372CF">
        <w:rPr>
          <w:rFonts w:ascii="Century Gothic" w:hAnsi="Century Gothic"/>
          <w:color w:val="auto"/>
          <w:sz w:val="18"/>
          <w:szCs w:val="18"/>
        </w:rPr>
        <w:t>Näkymätön Mies</w:t>
      </w:r>
      <w:proofErr w:type="gramEnd"/>
      <w:r w:rsidRPr="005372CF">
        <w:rPr>
          <w:rFonts w:ascii="Century Gothic" w:hAnsi="Century Gothic"/>
          <w:color w:val="auto"/>
          <w:sz w:val="18"/>
          <w:szCs w:val="18"/>
        </w:rPr>
        <w:t xml:space="preserve"> -hanke</w:t>
      </w:r>
    </w:p>
    <w:p w14:paraId="21357034" w14:textId="43E69361" w:rsidR="004D0CAC" w:rsidRPr="005372CF" w:rsidRDefault="004D0CAC" w:rsidP="004D0CAC">
      <w:pPr>
        <w:spacing w:after="0"/>
        <w:ind w:left="0"/>
        <w:rPr>
          <w:rFonts w:ascii="Calibri" w:hAnsi="Calibri" w:cs="Calibri"/>
          <w:b/>
          <w:sz w:val="28"/>
          <w:szCs w:val="28"/>
        </w:rPr>
      </w:pPr>
      <w:r w:rsidRPr="005372CF">
        <w:rPr>
          <w:rFonts w:ascii="Century Gothic" w:hAnsi="Century Gothic"/>
          <w:sz w:val="18"/>
          <w:szCs w:val="18"/>
        </w:rPr>
        <w:t>Kati Peltonen, LAB-</w:t>
      </w:r>
      <w:r w:rsidR="00550FB3">
        <w:rPr>
          <w:rFonts w:ascii="Century Gothic" w:hAnsi="Century Gothic"/>
          <w:sz w:val="18"/>
          <w:szCs w:val="18"/>
        </w:rPr>
        <w:t>ammatikorkeakoulu</w:t>
      </w:r>
    </w:p>
    <w:p w14:paraId="1A1E44D9" w14:textId="702895CC"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 xml:space="preserve">Maria Pennanen, Asikkalan </w:t>
      </w:r>
      <w:r w:rsidR="005A706A">
        <w:rPr>
          <w:rFonts w:ascii="Century Gothic" w:hAnsi="Century Gothic"/>
          <w:color w:val="auto"/>
          <w:sz w:val="18"/>
          <w:szCs w:val="18"/>
        </w:rPr>
        <w:t>kunnan l</w:t>
      </w:r>
      <w:r w:rsidRPr="005372CF">
        <w:rPr>
          <w:rFonts w:ascii="Century Gothic" w:hAnsi="Century Gothic"/>
          <w:color w:val="auto"/>
          <w:sz w:val="18"/>
          <w:szCs w:val="18"/>
        </w:rPr>
        <w:t>iikuntapalvelut</w:t>
      </w:r>
    </w:p>
    <w:p w14:paraId="1643F706" w14:textId="77777777" w:rsidR="004D0CAC" w:rsidRPr="005372CF" w:rsidRDefault="004D0CAC" w:rsidP="004D0CAC">
      <w:pPr>
        <w:pStyle w:val="Eivli"/>
        <w:rPr>
          <w:rFonts w:ascii="Century Gothic" w:hAnsi="Century Gothic" w:cs="Calibri"/>
          <w:color w:val="auto"/>
          <w:sz w:val="18"/>
          <w:szCs w:val="18"/>
        </w:rPr>
      </w:pPr>
      <w:r w:rsidRPr="005372CF">
        <w:rPr>
          <w:rFonts w:ascii="Century Gothic" w:hAnsi="Century Gothic" w:cs="Calibri"/>
          <w:color w:val="auto"/>
          <w:sz w:val="18"/>
          <w:szCs w:val="18"/>
        </w:rPr>
        <w:t xml:space="preserve">Mai-Brit Salo, PHLU </w:t>
      </w:r>
    </w:p>
    <w:p w14:paraId="486871E1"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Miia Wikström, Työterveyslaitos</w:t>
      </w:r>
    </w:p>
    <w:p w14:paraId="69E59044"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Keijo Kylänpää, PHLU, asiantuntija</w:t>
      </w:r>
    </w:p>
    <w:p w14:paraId="26DC5E24" w14:textId="7B54EDC1"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 xml:space="preserve">Heli </w:t>
      </w:r>
      <w:proofErr w:type="spellStart"/>
      <w:r w:rsidRPr="005372CF">
        <w:rPr>
          <w:rFonts w:ascii="Century Gothic" w:hAnsi="Century Gothic"/>
          <w:color w:val="auto"/>
          <w:sz w:val="18"/>
          <w:szCs w:val="18"/>
        </w:rPr>
        <w:t>Lahtio</w:t>
      </w:r>
      <w:proofErr w:type="spellEnd"/>
      <w:r w:rsidRPr="005372CF">
        <w:rPr>
          <w:rFonts w:ascii="Century Gothic" w:hAnsi="Century Gothic"/>
          <w:color w:val="auto"/>
          <w:sz w:val="18"/>
          <w:szCs w:val="18"/>
        </w:rPr>
        <w:t>, LAB-</w:t>
      </w:r>
      <w:r w:rsidR="00FB7A94">
        <w:rPr>
          <w:rFonts w:ascii="Century Gothic" w:hAnsi="Century Gothic"/>
          <w:color w:val="auto"/>
          <w:sz w:val="18"/>
          <w:szCs w:val="18"/>
        </w:rPr>
        <w:t>ammattikorkeakoulu</w:t>
      </w:r>
      <w:r w:rsidRPr="005372CF">
        <w:rPr>
          <w:rFonts w:ascii="Century Gothic" w:hAnsi="Century Gothic"/>
          <w:color w:val="auto"/>
          <w:sz w:val="18"/>
          <w:szCs w:val="18"/>
        </w:rPr>
        <w:t>, asiantuntija</w:t>
      </w:r>
    </w:p>
    <w:p w14:paraId="6F1451F5"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Inka Sipilä, PHLU, asiantuntija</w:t>
      </w:r>
    </w:p>
    <w:p w14:paraId="79991DC2" w14:textId="77777777" w:rsidR="004D0CAC" w:rsidRPr="005372CF" w:rsidRDefault="004D0CAC" w:rsidP="004D0CAC">
      <w:pPr>
        <w:pStyle w:val="Eivli"/>
        <w:rPr>
          <w:rFonts w:ascii="Century Gothic" w:hAnsi="Century Gothic"/>
          <w:color w:val="auto"/>
          <w:sz w:val="18"/>
          <w:szCs w:val="18"/>
        </w:rPr>
      </w:pPr>
      <w:r w:rsidRPr="005372CF">
        <w:rPr>
          <w:rFonts w:ascii="Century Gothic" w:hAnsi="Century Gothic"/>
          <w:color w:val="auto"/>
          <w:sz w:val="18"/>
          <w:szCs w:val="18"/>
        </w:rPr>
        <w:t>Reda Oulmane, PHLU, sihteeri</w:t>
      </w:r>
    </w:p>
    <w:p w14:paraId="7D49AFF6" w14:textId="77777777" w:rsidR="00375222" w:rsidRDefault="00375222" w:rsidP="00375222">
      <w:pPr>
        <w:spacing w:after="0"/>
        <w:ind w:left="0"/>
        <w:rPr>
          <w:rFonts w:ascii="Calibri,Times New Roman" w:eastAsia="Calibri,Times New Roman" w:hAnsi="Calibri,Times New Roman" w:cs="Calibri,Times New Roman"/>
          <w:color w:val="FF0000"/>
          <w:sz w:val="18"/>
          <w:szCs w:val="18"/>
        </w:rPr>
      </w:pPr>
    </w:p>
    <w:p w14:paraId="4447A2E0" w14:textId="77777777" w:rsidR="00A62ABB" w:rsidRDefault="00A62ABB" w:rsidP="00A62ABB">
      <w:pPr>
        <w:spacing w:after="0" w:line="240" w:lineRule="auto"/>
        <w:ind w:left="0"/>
        <w:textAlignment w:val="baseline"/>
        <w:rPr>
          <w:rFonts w:ascii="Century Gothic" w:hAnsi="Century Gothic" w:cs="Calibri"/>
          <w:b/>
          <w:sz w:val="24"/>
          <w:szCs w:val="24"/>
        </w:rPr>
      </w:pPr>
      <w:r>
        <w:rPr>
          <w:rFonts w:ascii="Century Gothic" w:hAnsi="Century Gothic" w:cs="Calibri"/>
          <w:b/>
          <w:sz w:val="24"/>
          <w:szCs w:val="24"/>
        </w:rPr>
        <w:t>Liikkuva Päijät-Häme -hanke, ohjaus</w:t>
      </w:r>
      <w:r w:rsidRPr="79375C0A">
        <w:rPr>
          <w:rFonts w:ascii="Century Gothic" w:hAnsi="Century Gothic" w:cs="Calibri"/>
          <w:b/>
          <w:sz w:val="24"/>
          <w:szCs w:val="24"/>
        </w:rPr>
        <w:t>ryhmä</w:t>
      </w:r>
    </w:p>
    <w:p w14:paraId="0B4049DD" w14:textId="3853AD8B" w:rsidR="00A62ABB" w:rsidRDefault="00A62ABB" w:rsidP="00A62ABB">
      <w:pPr>
        <w:spacing w:after="0" w:line="240" w:lineRule="auto"/>
        <w:ind w:left="0"/>
        <w:textAlignment w:val="baseline"/>
        <w:rPr>
          <w:rFonts w:ascii="Century Gothic" w:hAnsi="Century Gothic" w:cs="Calibri"/>
          <w:sz w:val="18"/>
          <w:szCs w:val="18"/>
        </w:rPr>
      </w:pPr>
      <w:r>
        <w:rPr>
          <w:rFonts w:ascii="Century Gothic" w:hAnsi="Century Gothic" w:cs="Calibri"/>
          <w:sz w:val="18"/>
          <w:szCs w:val="18"/>
        </w:rPr>
        <w:t>Jari Unelius</w:t>
      </w:r>
      <w:r w:rsidRPr="79375C0A">
        <w:rPr>
          <w:rFonts w:ascii="Century Gothic" w:hAnsi="Century Gothic" w:cs="Calibri"/>
          <w:sz w:val="18"/>
          <w:szCs w:val="18"/>
        </w:rPr>
        <w:t xml:space="preserve">, </w:t>
      </w:r>
      <w:r>
        <w:rPr>
          <w:rFonts w:ascii="Century Gothic" w:hAnsi="Century Gothic" w:cs="Calibri"/>
          <w:sz w:val="18"/>
          <w:szCs w:val="18"/>
        </w:rPr>
        <w:t xml:space="preserve">Lahden </w:t>
      </w:r>
      <w:r w:rsidR="006F5B34">
        <w:rPr>
          <w:rFonts w:ascii="Century Gothic" w:hAnsi="Century Gothic" w:cs="Calibri"/>
          <w:sz w:val="18"/>
          <w:szCs w:val="18"/>
        </w:rPr>
        <w:t>kaupungin l</w:t>
      </w:r>
      <w:r>
        <w:rPr>
          <w:rFonts w:ascii="Century Gothic" w:hAnsi="Century Gothic" w:cs="Calibri"/>
          <w:sz w:val="18"/>
          <w:szCs w:val="18"/>
        </w:rPr>
        <w:t>iikuntapalvelut</w:t>
      </w:r>
      <w:r w:rsidRPr="79375C0A">
        <w:rPr>
          <w:rFonts w:ascii="Century Gothic" w:hAnsi="Century Gothic" w:cs="Calibri"/>
          <w:sz w:val="18"/>
          <w:szCs w:val="18"/>
        </w:rPr>
        <w:t>, puheenjohtaja</w:t>
      </w:r>
      <w:r>
        <w:br/>
      </w:r>
      <w:r>
        <w:rPr>
          <w:rFonts w:ascii="Century Gothic" w:hAnsi="Century Gothic" w:cs="Calibri"/>
          <w:sz w:val="18"/>
          <w:szCs w:val="18"/>
        </w:rPr>
        <w:t>Sari Berggren, Wellamo-opisto</w:t>
      </w:r>
      <w:r w:rsidRPr="79375C0A">
        <w:rPr>
          <w:rFonts w:ascii="Century Gothic" w:hAnsi="Century Gothic" w:cs="Calibri"/>
          <w:sz w:val="18"/>
          <w:szCs w:val="18"/>
        </w:rPr>
        <w:t xml:space="preserve"> </w:t>
      </w:r>
    </w:p>
    <w:p w14:paraId="3C5E58A2" w14:textId="77777777" w:rsidR="00A62ABB" w:rsidRDefault="00A62ABB" w:rsidP="00A62ABB">
      <w:pPr>
        <w:spacing w:after="0" w:line="240" w:lineRule="auto"/>
        <w:ind w:left="0"/>
        <w:textAlignment w:val="baseline"/>
        <w:rPr>
          <w:rFonts w:ascii="Century Gothic" w:hAnsi="Century Gothic" w:cs="Calibri"/>
          <w:sz w:val="18"/>
          <w:szCs w:val="18"/>
        </w:rPr>
      </w:pPr>
      <w:r w:rsidRPr="79375C0A">
        <w:rPr>
          <w:rFonts w:ascii="Century Gothic" w:hAnsi="Century Gothic" w:cs="Calibri"/>
          <w:sz w:val="18"/>
          <w:szCs w:val="18"/>
        </w:rPr>
        <w:t xml:space="preserve">Juha Hertsi, Päijät-Hämeen Liitto </w:t>
      </w:r>
      <w:r>
        <w:br/>
      </w:r>
      <w:r>
        <w:rPr>
          <w:rFonts w:ascii="Century Gothic" w:hAnsi="Century Gothic" w:cs="Calibri"/>
          <w:sz w:val="18"/>
          <w:szCs w:val="18"/>
        </w:rPr>
        <w:t>Sari Hokkanen, PHHYKY</w:t>
      </w:r>
    </w:p>
    <w:p w14:paraId="0A7B2548" w14:textId="2062B338" w:rsidR="00A62ABB" w:rsidRPr="005D73F0" w:rsidRDefault="00A62ABB" w:rsidP="00A62ABB">
      <w:pPr>
        <w:spacing w:after="0" w:line="240" w:lineRule="auto"/>
        <w:ind w:left="0"/>
        <w:textAlignment w:val="baseline"/>
        <w:rPr>
          <w:rFonts w:ascii="Century Gothic" w:hAnsi="Century Gothic" w:cs="Calibri"/>
          <w:sz w:val="18"/>
          <w:szCs w:val="18"/>
        </w:rPr>
      </w:pPr>
      <w:r>
        <w:rPr>
          <w:rFonts w:ascii="Century Gothic" w:hAnsi="Century Gothic" w:cs="Calibri"/>
          <w:sz w:val="18"/>
          <w:szCs w:val="18"/>
        </w:rPr>
        <w:t>Maria Kaikkonen,</w:t>
      </w:r>
      <w:r w:rsidRPr="79375C0A">
        <w:rPr>
          <w:rFonts w:ascii="Century Gothic" w:hAnsi="Century Gothic" w:cs="Calibri"/>
          <w:sz w:val="18"/>
          <w:szCs w:val="18"/>
        </w:rPr>
        <w:t xml:space="preserve"> </w:t>
      </w:r>
      <w:r>
        <w:rPr>
          <w:rFonts w:ascii="Century Gothic" w:hAnsi="Century Gothic" w:cs="Calibri"/>
          <w:sz w:val="18"/>
          <w:szCs w:val="18"/>
        </w:rPr>
        <w:t xml:space="preserve">Heinolan </w:t>
      </w:r>
      <w:r w:rsidR="006F5B34">
        <w:rPr>
          <w:rFonts w:ascii="Century Gothic" w:hAnsi="Century Gothic" w:cs="Calibri"/>
          <w:sz w:val="18"/>
          <w:szCs w:val="18"/>
        </w:rPr>
        <w:t>kaupungin l</w:t>
      </w:r>
      <w:r>
        <w:rPr>
          <w:rFonts w:ascii="Century Gothic" w:hAnsi="Century Gothic" w:cs="Calibri"/>
          <w:sz w:val="18"/>
          <w:szCs w:val="18"/>
        </w:rPr>
        <w:t>iikuntapalvelut</w:t>
      </w:r>
      <w:r>
        <w:t xml:space="preserve"> </w:t>
      </w:r>
      <w:r>
        <w:br/>
      </w:r>
      <w:r>
        <w:rPr>
          <w:rFonts w:ascii="Century Gothic" w:hAnsi="Century Gothic" w:cs="Calibri"/>
          <w:sz w:val="18"/>
          <w:szCs w:val="18"/>
        </w:rPr>
        <w:t>Tiina Laiho, H</w:t>
      </w:r>
      <w:r w:rsidR="00AF1EDC">
        <w:rPr>
          <w:rFonts w:ascii="Century Gothic" w:hAnsi="Century Gothic" w:cs="Calibri"/>
          <w:sz w:val="18"/>
          <w:szCs w:val="18"/>
        </w:rPr>
        <w:t>aaga-Helia</w:t>
      </w:r>
      <w:r>
        <w:br/>
      </w:r>
      <w:r w:rsidRPr="79375C0A">
        <w:rPr>
          <w:rFonts w:ascii="Century Gothic" w:hAnsi="Century Gothic" w:cs="Calibri"/>
          <w:sz w:val="18"/>
          <w:szCs w:val="18"/>
        </w:rPr>
        <w:t>Keijo Kylänpää, PHLU</w:t>
      </w:r>
      <w:r>
        <w:br/>
      </w:r>
      <w:r>
        <w:rPr>
          <w:rFonts w:ascii="Century Gothic" w:hAnsi="Century Gothic" w:cs="Calibri"/>
          <w:sz w:val="18"/>
          <w:szCs w:val="18"/>
        </w:rPr>
        <w:t>Reda Oulmane</w:t>
      </w:r>
      <w:r w:rsidRPr="79375C0A">
        <w:rPr>
          <w:rFonts w:ascii="Century Gothic" w:hAnsi="Century Gothic" w:cs="Calibri"/>
          <w:sz w:val="18"/>
          <w:szCs w:val="18"/>
        </w:rPr>
        <w:t>, PHLU, sihteeri</w:t>
      </w:r>
    </w:p>
    <w:p w14:paraId="634F639A" w14:textId="68F0D521" w:rsidR="000049DB" w:rsidRPr="00913B04" w:rsidRDefault="000049DB" w:rsidP="00A62ABB">
      <w:pPr>
        <w:spacing w:after="0"/>
        <w:ind w:left="0"/>
        <w:rPr>
          <w:rFonts w:ascii="Calibri" w:hAnsi="Calibri" w:cs="Calibri"/>
          <w:color w:val="FF0000"/>
          <w:sz w:val="16"/>
          <w:szCs w:val="16"/>
        </w:rPr>
      </w:pPr>
      <w:bookmarkStart w:id="70" w:name="_Hlk534618827"/>
    </w:p>
    <w:bookmarkEnd w:id="70"/>
    <w:p w14:paraId="5B792A72" w14:textId="05823407" w:rsidR="006678CE" w:rsidRPr="00FE1A47" w:rsidRDefault="006678CE" w:rsidP="00A62ABB">
      <w:pPr>
        <w:spacing w:after="0" w:line="240" w:lineRule="auto"/>
        <w:ind w:left="0"/>
        <w:textAlignment w:val="baseline"/>
        <w:rPr>
          <w:rFonts w:ascii="Century Gothic" w:eastAsia="Times New Roman" w:hAnsi="Century Gothic" w:cs="Times New Roman"/>
          <w:sz w:val="18"/>
          <w:szCs w:val="18"/>
          <w:lang w:eastAsia="fi-FI"/>
        </w:rPr>
      </w:pPr>
      <w:r w:rsidRPr="00FE1A47">
        <w:rPr>
          <w:rFonts w:ascii="Century Gothic" w:eastAsia="Times New Roman" w:hAnsi="Century Gothic" w:cs="Times New Roman"/>
          <w:b/>
          <w:sz w:val="24"/>
          <w:szCs w:val="24"/>
          <w:lang w:eastAsia="fi-FI"/>
        </w:rPr>
        <w:t>Päijät-Hämeen Urheilugaalan 19.1.2019 palkitsemisraati</w:t>
      </w:r>
      <w:r w:rsidRPr="00FE1A47">
        <w:rPr>
          <w:rFonts w:ascii="Century Gothic" w:eastAsia="Times New Roman" w:hAnsi="Century Gothic" w:cs="Times New Roman"/>
          <w:sz w:val="18"/>
          <w:szCs w:val="18"/>
          <w:lang w:eastAsia="fi-FI"/>
        </w:rPr>
        <w:t> </w:t>
      </w:r>
      <w:r>
        <w:br/>
      </w:r>
      <w:r w:rsidR="00F615FF" w:rsidRPr="00F615FF">
        <w:rPr>
          <w:rFonts w:ascii="Century Gothic" w:eastAsia="Times New Roman" w:hAnsi="Century Gothic" w:cs="Times New Roman"/>
          <w:noProof w:val="0"/>
          <w:sz w:val="18"/>
          <w:szCs w:val="18"/>
          <w:lang w:eastAsia="fi-FI"/>
        </w:rPr>
        <w:t>Mikael Hoikkala</w:t>
      </w:r>
      <w:r w:rsidR="00F615FF">
        <w:rPr>
          <w:rFonts w:ascii="Century Gothic" w:eastAsia="Times New Roman" w:hAnsi="Century Gothic" w:cs="Times New Roman"/>
          <w:noProof w:val="0"/>
          <w:sz w:val="18"/>
          <w:szCs w:val="18"/>
          <w:lang w:eastAsia="fi-FI"/>
        </w:rPr>
        <w:t>,</w:t>
      </w:r>
      <w:r w:rsidR="00F615FF" w:rsidRPr="00F615FF">
        <w:rPr>
          <w:rFonts w:ascii="Century Gothic" w:eastAsia="Times New Roman" w:hAnsi="Century Gothic" w:cs="Times New Roman"/>
          <w:bCs w:val="0"/>
          <w:noProof w:val="0"/>
          <w:sz w:val="18"/>
          <w:szCs w:val="18"/>
          <w:lang w:eastAsia="fi-FI"/>
        </w:rPr>
        <w:t xml:space="preserve"> </w:t>
      </w:r>
      <w:r w:rsidRPr="00FE1A47">
        <w:rPr>
          <w:rFonts w:ascii="Century Gothic" w:eastAsia="Times New Roman" w:hAnsi="Century Gothic" w:cs="Times New Roman"/>
          <w:sz w:val="18"/>
          <w:szCs w:val="18"/>
          <w:lang w:eastAsia="fi-FI"/>
        </w:rPr>
        <w:t xml:space="preserve">ESS Urheilutoimitus </w:t>
      </w:r>
      <w:r w:rsidRPr="00FE1A47">
        <w:br/>
      </w:r>
      <w:r w:rsidRPr="00FE1A47">
        <w:rPr>
          <w:rFonts w:ascii="Century Gothic" w:eastAsia="Times New Roman" w:hAnsi="Century Gothic" w:cs="Times New Roman"/>
          <w:sz w:val="18"/>
          <w:szCs w:val="18"/>
          <w:lang w:eastAsia="fi-FI"/>
        </w:rPr>
        <w:t>Mikko Levola</w:t>
      </w:r>
      <w:r w:rsidR="00F615FF">
        <w:rPr>
          <w:rFonts w:ascii="Century Gothic" w:eastAsia="Times New Roman" w:hAnsi="Century Gothic" w:cs="Times New Roman"/>
          <w:bCs w:val="0"/>
          <w:noProof w:val="0"/>
          <w:sz w:val="18"/>
          <w:szCs w:val="18"/>
          <w:lang w:eastAsia="fi-FI"/>
        </w:rPr>
        <w:t>,</w:t>
      </w:r>
      <w:r w:rsidR="00F615FF" w:rsidRPr="00F615FF">
        <w:rPr>
          <w:rFonts w:ascii="Century Gothic" w:eastAsia="Times New Roman" w:hAnsi="Century Gothic" w:cs="Times New Roman"/>
          <w:bCs w:val="0"/>
          <w:noProof w:val="0"/>
          <w:sz w:val="18"/>
          <w:szCs w:val="18"/>
          <w:lang w:eastAsia="fi-FI"/>
        </w:rPr>
        <w:t xml:space="preserve"> </w:t>
      </w:r>
      <w:r w:rsidR="00F615FF">
        <w:rPr>
          <w:rFonts w:ascii="Century Gothic" w:eastAsia="Times New Roman" w:hAnsi="Century Gothic" w:cs="Times New Roman"/>
          <w:bCs w:val="0"/>
          <w:noProof w:val="0"/>
          <w:sz w:val="18"/>
          <w:szCs w:val="18"/>
          <w:lang w:eastAsia="fi-FI"/>
        </w:rPr>
        <w:t>Liikuntakeskus Pajulahti</w:t>
      </w:r>
      <w:r w:rsidRPr="00FE1A47">
        <w:br/>
      </w:r>
      <w:r w:rsidR="523725A7" w:rsidRPr="00FE1A47">
        <w:rPr>
          <w:rFonts w:ascii="Century Gothic" w:eastAsia="Times New Roman" w:hAnsi="Century Gothic" w:cs="Times New Roman"/>
          <w:noProof w:val="0"/>
          <w:sz w:val="18"/>
          <w:szCs w:val="18"/>
          <w:lang w:eastAsia="fi-FI"/>
        </w:rPr>
        <w:t>Jukka Tiikkaja</w:t>
      </w:r>
      <w:r w:rsidR="00F615FF">
        <w:rPr>
          <w:rFonts w:ascii="Century Gothic" w:eastAsia="Times New Roman" w:hAnsi="Century Gothic" w:cs="Times New Roman"/>
          <w:noProof w:val="0"/>
          <w:sz w:val="18"/>
          <w:szCs w:val="18"/>
          <w:lang w:eastAsia="fi-FI"/>
        </w:rPr>
        <w:t xml:space="preserve">, </w:t>
      </w:r>
      <w:r w:rsidRPr="00FE1A47">
        <w:rPr>
          <w:rFonts w:ascii="Century Gothic" w:eastAsia="Times New Roman" w:hAnsi="Century Gothic" w:cs="Times New Roman"/>
          <w:sz w:val="18"/>
          <w:szCs w:val="18"/>
          <w:lang w:eastAsia="fi-FI"/>
        </w:rPr>
        <w:t>Suomen Urheiluopisto, Vierumäki</w:t>
      </w:r>
      <w:r w:rsidRPr="00FE1A47">
        <w:br/>
      </w:r>
      <w:r w:rsidRPr="00FE1A47">
        <w:rPr>
          <w:rFonts w:ascii="Century Gothic" w:eastAsia="Times New Roman" w:hAnsi="Century Gothic" w:cs="Times New Roman"/>
          <w:bCs w:val="0"/>
          <w:noProof w:val="0"/>
          <w:sz w:val="18"/>
          <w:szCs w:val="18"/>
          <w:lang w:eastAsia="fi-FI"/>
        </w:rPr>
        <w:t>Johanna Ylinen</w:t>
      </w:r>
      <w:r w:rsidR="00F615FF">
        <w:rPr>
          <w:rFonts w:ascii="Century Gothic" w:eastAsia="Times New Roman" w:hAnsi="Century Gothic" w:cs="Times New Roman"/>
          <w:bCs w:val="0"/>
          <w:noProof w:val="0"/>
          <w:sz w:val="18"/>
          <w:szCs w:val="18"/>
          <w:lang w:eastAsia="fi-FI"/>
        </w:rPr>
        <w:t>,</w:t>
      </w:r>
      <w:r w:rsidRPr="00FE1A47">
        <w:rPr>
          <w:rFonts w:ascii="Century Gothic" w:eastAsia="Times New Roman" w:hAnsi="Century Gothic" w:cs="Times New Roman"/>
          <w:bCs w:val="0"/>
          <w:noProof w:val="0"/>
          <w:sz w:val="18"/>
          <w:szCs w:val="18"/>
          <w:lang w:eastAsia="fi-FI"/>
        </w:rPr>
        <w:t> </w:t>
      </w:r>
      <w:r w:rsidRPr="00FE1A47">
        <w:rPr>
          <w:rFonts w:ascii="Century Gothic" w:eastAsia="Times New Roman" w:hAnsi="Century Gothic" w:cs="Times New Roman"/>
          <w:sz w:val="18"/>
          <w:szCs w:val="18"/>
          <w:lang w:eastAsia="fi-FI"/>
        </w:rPr>
        <w:t>Päijät-Hämeen Urheiluakatemia</w:t>
      </w:r>
      <w:r>
        <w:br/>
      </w:r>
      <w:r w:rsidRPr="00FE1A47">
        <w:rPr>
          <w:rFonts w:ascii="Century Gothic" w:eastAsia="Times New Roman" w:hAnsi="Century Gothic" w:cs="Times New Roman"/>
          <w:sz w:val="18"/>
          <w:szCs w:val="18"/>
          <w:lang w:eastAsia="fi-FI"/>
        </w:rPr>
        <w:t>Arto Virtanen</w:t>
      </w:r>
      <w:r w:rsidR="00566007">
        <w:rPr>
          <w:rFonts w:ascii="Century Gothic" w:eastAsia="Times New Roman" w:hAnsi="Century Gothic" w:cs="Times New Roman"/>
          <w:bCs w:val="0"/>
          <w:noProof w:val="0"/>
          <w:sz w:val="18"/>
          <w:szCs w:val="18"/>
          <w:lang w:eastAsia="fi-FI"/>
        </w:rPr>
        <w:t xml:space="preserve">, </w:t>
      </w:r>
      <w:r w:rsidR="00F615FF">
        <w:rPr>
          <w:rFonts w:ascii="Century Gothic" w:eastAsia="Times New Roman" w:hAnsi="Century Gothic" w:cs="Times New Roman"/>
          <w:bCs w:val="0"/>
          <w:noProof w:val="0"/>
          <w:sz w:val="18"/>
          <w:szCs w:val="18"/>
          <w:lang w:eastAsia="fi-FI"/>
        </w:rPr>
        <w:t>PHLU</w:t>
      </w:r>
      <w:r w:rsidRPr="00FE1A47">
        <w:rPr>
          <w:rFonts w:ascii="Century Gothic" w:eastAsia="Times New Roman" w:hAnsi="Century Gothic" w:cs="Times New Roman"/>
          <w:bCs w:val="0"/>
          <w:noProof w:val="0"/>
          <w:sz w:val="18"/>
          <w:szCs w:val="18"/>
          <w:lang w:eastAsia="fi-FI"/>
        </w:rPr>
        <w:t> </w:t>
      </w:r>
      <w:r w:rsidRPr="00FE1A47">
        <w:br/>
      </w:r>
      <w:r w:rsidRPr="00FE1A47">
        <w:rPr>
          <w:rFonts w:ascii="Century Gothic" w:eastAsia="Times New Roman" w:hAnsi="Century Gothic" w:cs="Times New Roman"/>
          <w:sz w:val="18"/>
          <w:szCs w:val="18"/>
          <w:lang w:eastAsia="fi-FI"/>
        </w:rPr>
        <w:t>Kustaa Ylitalo, PHLU</w:t>
      </w:r>
      <w:r w:rsidR="00566007">
        <w:rPr>
          <w:rFonts w:ascii="Century Gothic" w:eastAsia="Times New Roman" w:hAnsi="Century Gothic" w:cs="Times New Roman"/>
          <w:bCs w:val="0"/>
          <w:noProof w:val="0"/>
          <w:sz w:val="18"/>
          <w:szCs w:val="18"/>
          <w:lang w:eastAsia="fi-FI"/>
        </w:rPr>
        <w:t>, sihteeri</w:t>
      </w:r>
      <w:r w:rsidRPr="00FE1A47">
        <w:rPr>
          <w:rFonts w:ascii="Century Gothic" w:eastAsia="Times New Roman" w:hAnsi="Century Gothic" w:cs="Times New Roman"/>
          <w:sz w:val="18"/>
          <w:szCs w:val="18"/>
          <w:lang w:eastAsia="fi-FI"/>
        </w:rPr>
        <w:t> </w:t>
      </w:r>
    </w:p>
    <w:p w14:paraId="4481FB5F" w14:textId="77777777" w:rsidR="00EB0FB4" w:rsidRPr="00913B04" w:rsidRDefault="00EB0FB4" w:rsidP="00A62ABB">
      <w:pPr>
        <w:spacing w:after="0" w:line="240" w:lineRule="auto"/>
        <w:ind w:left="0"/>
        <w:textAlignment w:val="baseline"/>
        <w:rPr>
          <w:rFonts w:ascii="Times New Roman" w:eastAsia="Times New Roman" w:hAnsi="Times New Roman" w:cs="Times New Roman"/>
          <w:bCs w:val="0"/>
          <w:noProof w:val="0"/>
          <w:color w:val="FF0000"/>
          <w:sz w:val="24"/>
          <w:szCs w:val="24"/>
          <w:lang w:eastAsia="fi-FI"/>
        </w:rPr>
      </w:pPr>
    </w:p>
    <w:p w14:paraId="3769B910" w14:textId="7B0DCAF1" w:rsidR="006470DE" w:rsidRPr="002E31CE" w:rsidRDefault="006470DE" w:rsidP="00C54514">
      <w:pPr>
        <w:ind w:left="0"/>
        <w:rPr>
          <w:rFonts w:ascii="Calibri" w:hAnsi="Calibri" w:cs="Calibri"/>
          <w:color w:val="000000" w:themeColor="text1"/>
        </w:rPr>
      </w:pPr>
      <w:r w:rsidRPr="002E31CE">
        <w:rPr>
          <w:rFonts w:ascii="Century Gothic" w:hAnsi="Century Gothic" w:cs="Calibri"/>
          <w:b/>
          <w:color w:val="000000" w:themeColor="text1"/>
          <w:sz w:val="24"/>
          <w:szCs w:val="20"/>
        </w:rPr>
        <w:t>Ehdollepanotoimikunta</w:t>
      </w:r>
      <w:r w:rsidR="00490842" w:rsidRPr="002E31CE">
        <w:rPr>
          <w:rFonts w:ascii="Calibri" w:hAnsi="Calibri" w:cs="Calibri"/>
          <w:b/>
          <w:color w:val="000000" w:themeColor="text1"/>
          <w:sz w:val="28"/>
        </w:rPr>
        <w:br/>
      </w:r>
      <w:r w:rsidR="00913B04">
        <w:rPr>
          <w:rFonts w:ascii="Century Gothic" w:hAnsi="Century Gothic" w:cs="Calibri"/>
          <w:sz w:val="18"/>
          <w:szCs w:val="18"/>
        </w:rPr>
        <w:t>Panu Juonala</w:t>
      </w:r>
      <w:r w:rsidR="00DF3005" w:rsidRPr="006678CE">
        <w:rPr>
          <w:rFonts w:ascii="Century Gothic" w:hAnsi="Century Gothic" w:cs="Calibri"/>
          <w:sz w:val="18"/>
          <w:szCs w:val="18"/>
        </w:rPr>
        <w:t xml:space="preserve">, </w:t>
      </w:r>
      <w:r w:rsidR="00913B04">
        <w:rPr>
          <w:rFonts w:ascii="Century Gothic" w:hAnsi="Century Gothic" w:cs="Calibri"/>
          <w:sz w:val="18"/>
          <w:szCs w:val="18"/>
        </w:rPr>
        <w:t>Orimattilan Jymy</w:t>
      </w:r>
      <w:r w:rsidR="00DF3005" w:rsidRPr="002E31CE">
        <w:rPr>
          <w:rFonts w:ascii="Century Gothic" w:hAnsi="Century Gothic" w:cs="Calibri"/>
          <w:color w:val="000000" w:themeColor="text1"/>
          <w:sz w:val="18"/>
          <w:szCs w:val="18"/>
        </w:rPr>
        <w:br/>
        <w:t>Erkki Kilpinen, Nastolan Metsästysampujat</w:t>
      </w:r>
      <w:r w:rsidR="00DF3005" w:rsidRPr="002E31CE">
        <w:rPr>
          <w:rFonts w:ascii="Century Gothic" w:hAnsi="Century Gothic" w:cs="Calibri"/>
          <w:color w:val="000000" w:themeColor="text1"/>
          <w:sz w:val="18"/>
          <w:szCs w:val="18"/>
        </w:rPr>
        <w:br/>
        <w:t>Urpo Lampinen, FC Kuusysi</w:t>
      </w:r>
      <w:r w:rsidR="00DF3005" w:rsidRPr="002E31CE">
        <w:rPr>
          <w:rFonts w:ascii="Century Gothic" w:hAnsi="Century Gothic" w:cs="Calibri"/>
          <w:color w:val="000000" w:themeColor="text1"/>
          <w:sz w:val="18"/>
          <w:szCs w:val="18"/>
        </w:rPr>
        <w:br/>
      </w:r>
      <w:r w:rsidR="00490842" w:rsidRPr="002E31CE">
        <w:rPr>
          <w:rFonts w:ascii="Century Gothic" w:hAnsi="Century Gothic" w:cs="Calibri"/>
          <w:color w:val="000000" w:themeColor="text1"/>
          <w:sz w:val="18"/>
          <w:szCs w:val="18"/>
        </w:rPr>
        <w:t xml:space="preserve">Petri Korteniemi, Lahden Purjehdusseura </w:t>
      </w:r>
      <w:r w:rsidR="00DF3005" w:rsidRPr="002E31CE">
        <w:rPr>
          <w:rFonts w:ascii="Century Gothic" w:hAnsi="Century Gothic" w:cs="Calibri"/>
          <w:color w:val="000000" w:themeColor="text1"/>
          <w:sz w:val="18"/>
          <w:szCs w:val="18"/>
        </w:rPr>
        <w:br/>
        <w:t>Jorma Roine, Lahden Työväen Hiihtäjät</w:t>
      </w:r>
      <w:r w:rsidR="00DF3005" w:rsidRPr="002E31CE">
        <w:rPr>
          <w:rFonts w:ascii="Century Gothic" w:hAnsi="Century Gothic" w:cs="Calibri"/>
          <w:color w:val="000000" w:themeColor="text1"/>
          <w:sz w:val="18"/>
          <w:szCs w:val="18"/>
        </w:rPr>
        <w:br/>
        <w:t>Mai-Brit Salo, PHLU, sihteeri</w:t>
      </w:r>
      <w:r w:rsidRPr="002E31CE">
        <w:rPr>
          <w:rFonts w:ascii="Calibri" w:hAnsi="Calibri" w:cs="Calibri"/>
          <w:color w:val="000000" w:themeColor="text1"/>
          <w:sz w:val="16"/>
          <w:szCs w:val="18"/>
        </w:rPr>
        <w:t xml:space="preserve"> </w:t>
      </w:r>
    </w:p>
    <w:p w14:paraId="6F5F8746" w14:textId="58818E96" w:rsidR="00176143" w:rsidRDefault="006470DE" w:rsidP="00490842">
      <w:pPr>
        <w:ind w:left="0"/>
        <w:rPr>
          <w:rFonts w:ascii="Century Gothic" w:hAnsi="Century Gothic" w:cs="Calibri"/>
          <w:sz w:val="18"/>
          <w:szCs w:val="18"/>
        </w:rPr>
      </w:pPr>
      <w:r w:rsidRPr="002E31CE">
        <w:rPr>
          <w:rFonts w:ascii="Century Gothic" w:hAnsi="Century Gothic" w:cs="Calibri"/>
          <w:b/>
          <w:sz w:val="24"/>
          <w:szCs w:val="20"/>
        </w:rPr>
        <w:lastRenderedPageBreak/>
        <w:t>Järjestövaliokunta</w:t>
      </w:r>
      <w:r w:rsidR="00490842" w:rsidRPr="002E31CE">
        <w:rPr>
          <w:rFonts w:ascii="Calibri" w:hAnsi="Calibri" w:cs="Calibri"/>
          <w:b/>
          <w:sz w:val="28"/>
        </w:rPr>
        <w:br/>
      </w:r>
      <w:r w:rsidR="00490842" w:rsidRPr="002E31CE">
        <w:rPr>
          <w:rFonts w:ascii="Century Gothic" w:hAnsi="Century Gothic" w:cs="Calibri"/>
          <w:sz w:val="18"/>
          <w:szCs w:val="18"/>
        </w:rPr>
        <w:t xml:space="preserve">Erkki Kilpinen, Nastolan Metsästysampujat, </w:t>
      </w:r>
      <w:r w:rsidR="00F12092" w:rsidRPr="002E31CE">
        <w:rPr>
          <w:rFonts w:ascii="Century Gothic" w:hAnsi="Century Gothic" w:cs="Calibri"/>
          <w:bCs w:val="0"/>
          <w:sz w:val="18"/>
          <w:szCs w:val="18"/>
        </w:rPr>
        <w:t>puheenjohtaja</w:t>
      </w:r>
      <w:r w:rsidR="00490842" w:rsidRPr="002E31CE">
        <w:rPr>
          <w:rFonts w:ascii="Century Gothic" w:hAnsi="Century Gothic" w:cs="Calibri"/>
          <w:sz w:val="18"/>
          <w:szCs w:val="18"/>
        </w:rPr>
        <w:br/>
        <w:t>Urpo Lampinen, FC Kuusysi</w:t>
      </w:r>
      <w:r w:rsidR="00490842" w:rsidRPr="002E31CE">
        <w:rPr>
          <w:rFonts w:ascii="Century Gothic" w:hAnsi="Century Gothic" w:cs="Calibri"/>
          <w:sz w:val="18"/>
          <w:szCs w:val="18"/>
        </w:rPr>
        <w:br/>
        <w:t>Jorma Honkala, Vesisamoilijat</w:t>
      </w:r>
      <w:r w:rsidR="00490842" w:rsidRPr="002E31CE">
        <w:rPr>
          <w:rFonts w:ascii="Century Gothic" w:hAnsi="Century Gothic" w:cs="Calibri"/>
          <w:sz w:val="18"/>
          <w:szCs w:val="18"/>
        </w:rPr>
        <w:br/>
        <w:t xml:space="preserve">Heikki Lario, Lahden </w:t>
      </w:r>
      <w:r w:rsidR="00096105">
        <w:rPr>
          <w:rFonts w:ascii="Century Gothic" w:hAnsi="Century Gothic" w:cs="Calibri"/>
          <w:sz w:val="18"/>
          <w:szCs w:val="18"/>
        </w:rPr>
        <w:t>S</w:t>
      </w:r>
      <w:r w:rsidR="00490842" w:rsidRPr="002E31CE">
        <w:rPr>
          <w:rFonts w:ascii="Century Gothic" w:hAnsi="Century Gothic" w:cs="Calibri"/>
          <w:sz w:val="18"/>
          <w:szCs w:val="18"/>
        </w:rPr>
        <w:t>uunnistusalue</w:t>
      </w:r>
      <w:r w:rsidR="00490842" w:rsidRPr="002E31CE">
        <w:rPr>
          <w:rFonts w:ascii="Century Gothic" w:hAnsi="Century Gothic" w:cs="Calibri"/>
          <w:sz w:val="18"/>
          <w:szCs w:val="18"/>
        </w:rPr>
        <w:br/>
        <w:t xml:space="preserve">Jukka Leivo, Suomen Urheiluopisto </w:t>
      </w:r>
      <w:r w:rsidR="00490842" w:rsidRPr="002E31CE">
        <w:rPr>
          <w:rFonts w:ascii="Century Gothic" w:hAnsi="Century Gothic" w:cs="Calibri"/>
          <w:sz w:val="18"/>
          <w:szCs w:val="18"/>
        </w:rPr>
        <w:br/>
        <w:t>Jouko Valkonen, Orimattilan Jymy</w:t>
      </w:r>
      <w:r w:rsidR="00490842" w:rsidRPr="002E31CE">
        <w:rPr>
          <w:rFonts w:ascii="Century Gothic" w:hAnsi="Century Gothic" w:cs="Calibri"/>
          <w:sz w:val="18"/>
          <w:szCs w:val="18"/>
        </w:rPr>
        <w:br/>
        <w:t>Arto Virtanen, PHLU, sihteeri</w:t>
      </w:r>
    </w:p>
    <w:p w14:paraId="0F8B5AA5" w14:textId="77777777" w:rsidR="00A869AE" w:rsidRPr="002E31CE" w:rsidRDefault="00A869AE" w:rsidP="00490842">
      <w:pPr>
        <w:ind w:left="0"/>
        <w:rPr>
          <w:rFonts w:ascii="Calibri" w:hAnsi="Calibri" w:cs="Calibri"/>
        </w:rPr>
      </w:pPr>
    </w:p>
    <w:p w14:paraId="1E7A9C89" w14:textId="4E73A559" w:rsidR="00176143" w:rsidRPr="001757FB" w:rsidRDefault="00480C89" w:rsidP="008C5307">
      <w:pPr>
        <w:pStyle w:val="Otsikko2"/>
        <w:numPr>
          <w:ilvl w:val="1"/>
          <w:numId w:val="44"/>
        </w:numPr>
        <w:rPr>
          <w:bCs w:val="0"/>
          <w:color w:val="FF0000"/>
        </w:rPr>
      </w:pPr>
      <w:r w:rsidRPr="006E2BD7">
        <w:rPr>
          <w:b/>
          <w:color w:val="FF0000"/>
        </w:rPr>
        <w:t xml:space="preserve"> </w:t>
      </w:r>
      <w:bookmarkStart w:id="71" w:name="_Toc66866694"/>
      <w:r w:rsidR="0078356D" w:rsidRPr="001757FB">
        <w:rPr>
          <w:bCs w:val="0"/>
        </w:rPr>
        <w:t>Henkilö</w:t>
      </w:r>
      <w:r w:rsidR="00EC4773" w:rsidRPr="001757FB">
        <w:rPr>
          <w:bCs w:val="0"/>
        </w:rPr>
        <w:t>s</w:t>
      </w:r>
      <w:r w:rsidR="0078356D" w:rsidRPr="001757FB">
        <w:rPr>
          <w:bCs w:val="0"/>
        </w:rPr>
        <w:t>tön edustukset eri työryhmissä</w:t>
      </w:r>
      <w:bookmarkEnd w:id="71"/>
    </w:p>
    <w:p w14:paraId="4DEBFC07" w14:textId="5DF83C4B" w:rsidR="008E1AFE" w:rsidRPr="0091375E" w:rsidRDefault="00EC4773" w:rsidP="003C34D7">
      <w:pPr>
        <w:spacing w:after="0"/>
        <w:ind w:left="0"/>
        <w:rPr>
          <w:rFonts w:ascii="Century Gothic" w:hAnsi="Century Gothic" w:cs="Calibri"/>
          <w:sz w:val="18"/>
          <w:szCs w:val="18"/>
        </w:rPr>
      </w:pPr>
      <w:r w:rsidRPr="000C3607">
        <w:rPr>
          <w:rFonts w:ascii="Century Gothic" w:hAnsi="Century Gothic" w:cs="Calibri"/>
          <w:b/>
          <w:sz w:val="24"/>
          <w:szCs w:val="24"/>
        </w:rPr>
        <w:t>Mai-Brit Salo</w:t>
      </w:r>
      <w:r w:rsidRPr="000C3607">
        <w:rPr>
          <w:rFonts w:ascii="Calibri" w:hAnsi="Calibri" w:cs="Calibri"/>
          <w:sz w:val="18"/>
          <w:szCs w:val="20"/>
        </w:rPr>
        <w:t xml:space="preserve"> </w:t>
      </w:r>
      <w:r w:rsidRPr="000C3607">
        <w:br/>
      </w:r>
      <w:r w:rsidRPr="000C3607">
        <w:rPr>
          <w:rFonts w:ascii="Century Gothic" w:hAnsi="Century Gothic" w:cs="Calibri"/>
          <w:sz w:val="18"/>
          <w:szCs w:val="18"/>
        </w:rPr>
        <w:t>Liikunnan alu</w:t>
      </w:r>
      <w:r>
        <w:rPr>
          <w:rFonts w:ascii="Century Gothic" w:hAnsi="Century Gothic" w:cs="Calibri"/>
          <w:sz w:val="18"/>
          <w:szCs w:val="18"/>
        </w:rPr>
        <w:t>e</w:t>
      </w:r>
      <w:r w:rsidRPr="000C3607">
        <w:rPr>
          <w:rFonts w:ascii="Century Gothic" w:hAnsi="Century Gothic" w:cs="Calibri"/>
          <w:sz w:val="18"/>
          <w:szCs w:val="18"/>
        </w:rPr>
        <w:t xml:space="preserve">järjestöjen </w:t>
      </w:r>
      <w:r w:rsidR="0065569B" w:rsidRPr="000C3607">
        <w:rPr>
          <w:rFonts w:ascii="Century Gothic" w:hAnsi="Century Gothic" w:cs="Calibri"/>
          <w:sz w:val="18"/>
          <w:szCs w:val="18"/>
        </w:rPr>
        <w:t xml:space="preserve">Liikkuttava Suomi </w:t>
      </w:r>
      <w:r w:rsidR="00CA694B">
        <w:rPr>
          <w:rFonts w:ascii="Century Gothic" w:hAnsi="Century Gothic" w:cs="Calibri"/>
          <w:sz w:val="18"/>
          <w:szCs w:val="18"/>
        </w:rPr>
        <w:t>-</w:t>
      </w:r>
      <w:r w:rsidR="0065569B" w:rsidRPr="000C3607">
        <w:rPr>
          <w:rFonts w:ascii="Century Gothic" w:hAnsi="Century Gothic" w:cs="Calibri"/>
          <w:sz w:val="18"/>
          <w:szCs w:val="18"/>
        </w:rPr>
        <w:t>hankkeen ohjausryhmä</w:t>
      </w:r>
      <w:r w:rsidR="0069718D" w:rsidRPr="000C3607">
        <w:rPr>
          <w:rFonts w:ascii="Century Gothic" w:hAnsi="Century Gothic" w:cs="Calibri"/>
          <w:sz w:val="18"/>
          <w:szCs w:val="18"/>
        </w:rPr>
        <w:t>n</w:t>
      </w:r>
      <w:r w:rsidR="0065569B" w:rsidRPr="000C3607">
        <w:rPr>
          <w:rFonts w:ascii="Century Gothic" w:hAnsi="Century Gothic" w:cs="Calibri"/>
          <w:sz w:val="18"/>
          <w:szCs w:val="18"/>
        </w:rPr>
        <w:t xml:space="preserve"> puheenjohtaja</w:t>
      </w:r>
      <w:r w:rsidRPr="000C3607">
        <w:rPr>
          <w:rFonts w:ascii="Century Gothic" w:hAnsi="Century Gothic" w:cs="Calibri"/>
          <w:sz w:val="18"/>
          <w:szCs w:val="18"/>
        </w:rPr>
        <w:t xml:space="preserve"> </w:t>
      </w:r>
      <w:r w:rsidRPr="000C3607">
        <w:rPr>
          <w:rFonts w:ascii="Century Gothic" w:hAnsi="Century Gothic"/>
          <w:sz w:val="18"/>
          <w:szCs w:val="18"/>
        </w:rPr>
        <w:br/>
      </w:r>
      <w:r w:rsidR="00111FD8" w:rsidRPr="000C3607">
        <w:rPr>
          <w:rFonts w:ascii="Century Gothic" w:hAnsi="Century Gothic"/>
          <w:sz w:val="18"/>
          <w:szCs w:val="18"/>
        </w:rPr>
        <w:t>Liikunnan alu</w:t>
      </w:r>
      <w:r w:rsidR="00080ED4">
        <w:rPr>
          <w:rFonts w:ascii="Century Gothic" w:hAnsi="Century Gothic"/>
          <w:sz w:val="18"/>
          <w:szCs w:val="18"/>
        </w:rPr>
        <w:t>e</w:t>
      </w:r>
      <w:r w:rsidR="00111FD8" w:rsidRPr="000C3607">
        <w:rPr>
          <w:rFonts w:ascii="Century Gothic" w:hAnsi="Century Gothic"/>
          <w:sz w:val="18"/>
          <w:szCs w:val="18"/>
        </w:rPr>
        <w:t>järjestöj</w:t>
      </w:r>
      <w:r w:rsidR="00F56AF5" w:rsidRPr="000C3607">
        <w:rPr>
          <w:rFonts w:ascii="Century Gothic" w:hAnsi="Century Gothic"/>
          <w:sz w:val="18"/>
          <w:szCs w:val="18"/>
        </w:rPr>
        <w:t>en koulutustyöryhmän jäsen</w:t>
      </w:r>
      <w:r w:rsidR="001E3720" w:rsidRPr="000C3607">
        <w:rPr>
          <w:rFonts w:ascii="Century Gothic" w:hAnsi="Century Gothic"/>
          <w:sz w:val="18"/>
          <w:szCs w:val="18"/>
        </w:rPr>
        <w:br/>
        <w:t>Valtakunnallisen liikuntaneuvonnan asiantuntija</w:t>
      </w:r>
      <w:r w:rsidR="00247485" w:rsidRPr="000C3607">
        <w:rPr>
          <w:rFonts w:ascii="Century Gothic" w:hAnsi="Century Gothic"/>
          <w:sz w:val="18"/>
          <w:szCs w:val="18"/>
        </w:rPr>
        <w:t>foorumin jäsen</w:t>
      </w:r>
      <w:r w:rsidR="001C4D0E" w:rsidRPr="000C3607">
        <w:rPr>
          <w:rFonts w:ascii="Century Gothic" w:hAnsi="Century Gothic"/>
          <w:sz w:val="18"/>
          <w:szCs w:val="18"/>
        </w:rPr>
        <w:br/>
      </w:r>
      <w:r w:rsidR="001C4D0E" w:rsidRPr="000C3607">
        <w:rPr>
          <w:rFonts w:ascii="Century Gothic" w:hAnsi="Century Gothic" w:cs="Calibri"/>
          <w:sz w:val="18"/>
          <w:szCs w:val="18"/>
        </w:rPr>
        <w:t>Päijät-Hämeen seudullisen kehittämistyöryhmän jäsen</w:t>
      </w:r>
      <w:r w:rsidR="00B208D6" w:rsidRPr="000C3607">
        <w:rPr>
          <w:rFonts w:ascii="Century Gothic" w:hAnsi="Century Gothic" w:cs="Calibri"/>
          <w:sz w:val="18"/>
          <w:szCs w:val="18"/>
        </w:rPr>
        <w:br/>
      </w:r>
      <w:r w:rsidR="000C3607" w:rsidRPr="000C3607">
        <w:rPr>
          <w:rFonts w:ascii="Century Gothic" w:hAnsi="Century Gothic" w:cs="Calibri"/>
          <w:sz w:val="18"/>
          <w:szCs w:val="18"/>
        </w:rPr>
        <w:t xml:space="preserve">Päijät-Hämeen liikunnan, elämysten ja hyvinvoinnin </w:t>
      </w:r>
      <w:r w:rsidR="001D3FED" w:rsidRPr="000C3607">
        <w:rPr>
          <w:rFonts w:ascii="Century Gothic" w:hAnsi="Century Gothic" w:cs="Calibri"/>
          <w:sz w:val="18"/>
          <w:szCs w:val="18"/>
        </w:rPr>
        <w:t>tiekartta</w:t>
      </w:r>
      <w:r w:rsidR="001D3FED">
        <w:rPr>
          <w:rFonts w:ascii="Century Gothic" w:hAnsi="Century Gothic" w:cs="Calibri"/>
          <w:sz w:val="18"/>
          <w:szCs w:val="18"/>
        </w:rPr>
        <w:t xml:space="preserve"> 2030 -</w:t>
      </w:r>
      <w:r w:rsidR="001D3FED" w:rsidRPr="000C3607">
        <w:rPr>
          <w:rFonts w:ascii="Century Gothic" w:hAnsi="Century Gothic" w:cs="Calibri"/>
          <w:sz w:val="18"/>
          <w:szCs w:val="18"/>
        </w:rPr>
        <w:t>hankkeen</w:t>
      </w:r>
      <w:r w:rsidR="000C3607" w:rsidRPr="000C3607">
        <w:rPr>
          <w:rFonts w:ascii="Century Gothic" w:hAnsi="Century Gothic" w:cs="Calibri"/>
          <w:sz w:val="18"/>
          <w:szCs w:val="18"/>
        </w:rPr>
        <w:t xml:space="preserve"> ohjausryhmän jäsen</w:t>
      </w:r>
      <w:r w:rsidR="00B208D6" w:rsidRPr="000C3607">
        <w:rPr>
          <w:rFonts w:ascii="Century Gothic" w:hAnsi="Century Gothic"/>
          <w:sz w:val="18"/>
          <w:szCs w:val="18"/>
        </w:rPr>
        <w:br/>
      </w:r>
      <w:r w:rsidR="00BB3476" w:rsidRPr="000C3607">
        <w:rPr>
          <w:rFonts w:ascii="Century Gothic" w:hAnsi="Century Gothic" w:cs="Calibri"/>
          <w:sz w:val="18"/>
          <w:szCs w:val="18"/>
        </w:rPr>
        <w:t xml:space="preserve">Päijät-Hämeen </w:t>
      </w:r>
      <w:r w:rsidR="002949B8">
        <w:rPr>
          <w:rFonts w:ascii="Century Gothic" w:hAnsi="Century Gothic" w:cs="Calibri"/>
          <w:sz w:val="18"/>
          <w:szCs w:val="18"/>
        </w:rPr>
        <w:t>t</w:t>
      </w:r>
      <w:r w:rsidR="001D3FED" w:rsidRPr="000C3607">
        <w:rPr>
          <w:rFonts w:ascii="Century Gothic" w:hAnsi="Century Gothic" w:cs="Calibri"/>
          <w:sz w:val="18"/>
          <w:szCs w:val="18"/>
        </w:rPr>
        <w:t>erveysliikuntastrategia</w:t>
      </w:r>
      <w:r w:rsidR="001D3FED">
        <w:rPr>
          <w:rFonts w:ascii="Century Gothic" w:hAnsi="Century Gothic" w:cs="Calibri"/>
          <w:sz w:val="18"/>
          <w:szCs w:val="18"/>
        </w:rPr>
        <w:t xml:space="preserve"> 2020</w:t>
      </w:r>
      <w:r w:rsidR="00D1161E" w:rsidRPr="000C3607">
        <w:rPr>
          <w:rFonts w:ascii="Century Gothic" w:hAnsi="Century Gothic" w:cs="Calibri"/>
          <w:sz w:val="18"/>
          <w:szCs w:val="18"/>
        </w:rPr>
        <w:t xml:space="preserve"> jäsen</w:t>
      </w:r>
      <w:r w:rsidR="0091375E">
        <w:rPr>
          <w:rFonts w:ascii="Century Gothic" w:hAnsi="Century Gothic" w:cs="Calibri"/>
          <w:sz w:val="18"/>
          <w:szCs w:val="18"/>
        </w:rPr>
        <w:br/>
      </w:r>
      <w:r w:rsidR="0091375E" w:rsidRPr="0091375E">
        <w:rPr>
          <w:rFonts w:ascii="Century Gothic" w:hAnsi="Century Gothic" w:cs="Calibri"/>
          <w:sz w:val="18"/>
          <w:szCs w:val="18"/>
        </w:rPr>
        <w:t>Päijät-Hämeen Älykäs erikoistuminen – Liikunta ja elämykset –kärki työryhmän jäsen</w:t>
      </w:r>
      <w:r w:rsidR="0091375E">
        <w:rPr>
          <w:rFonts w:ascii="Century Gothic" w:hAnsi="Century Gothic" w:cs="Calibri"/>
          <w:sz w:val="18"/>
          <w:szCs w:val="18"/>
        </w:rPr>
        <w:br/>
      </w:r>
      <w:r w:rsidR="00253CBE" w:rsidRPr="000C3607">
        <w:rPr>
          <w:rFonts w:ascii="Century Gothic" w:hAnsi="Century Gothic" w:cs="Calibri"/>
          <w:sz w:val="18"/>
          <w:szCs w:val="18"/>
        </w:rPr>
        <w:t xml:space="preserve">Maakunnallisen </w:t>
      </w:r>
      <w:r w:rsidR="00420E18" w:rsidRPr="000C3607">
        <w:rPr>
          <w:rFonts w:ascii="Century Gothic" w:hAnsi="Century Gothic" w:cs="Calibri"/>
          <w:sz w:val="18"/>
          <w:szCs w:val="18"/>
        </w:rPr>
        <w:t>Hyvinvoi</w:t>
      </w:r>
      <w:r w:rsidR="00224830" w:rsidRPr="000C3607">
        <w:rPr>
          <w:rFonts w:ascii="Century Gothic" w:hAnsi="Century Gothic" w:cs="Calibri"/>
          <w:sz w:val="18"/>
          <w:szCs w:val="18"/>
        </w:rPr>
        <w:t>nnin – ja terveyden</w:t>
      </w:r>
      <w:r w:rsidR="00FC74C2" w:rsidRPr="000C3607">
        <w:rPr>
          <w:rFonts w:ascii="Century Gothic" w:hAnsi="Century Gothic" w:cs="Calibri"/>
          <w:sz w:val="18"/>
          <w:szCs w:val="18"/>
        </w:rPr>
        <w:t>edistämisen</w:t>
      </w:r>
      <w:r w:rsidR="00253CBE" w:rsidRPr="000C3607">
        <w:rPr>
          <w:rFonts w:ascii="Century Gothic" w:hAnsi="Century Gothic" w:cs="Calibri"/>
          <w:sz w:val="18"/>
          <w:szCs w:val="18"/>
        </w:rPr>
        <w:t>, Hyte</w:t>
      </w:r>
      <w:r w:rsidR="0060437F" w:rsidRPr="000C3607">
        <w:rPr>
          <w:rFonts w:ascii="Century Gothic" w:hAnsi="Century Gothic" w:cs="Calibri"/>
          <w:sz w:val="18"/>
          <w:szCs w:val="18"/>
        </w:rPr>
        <w:t xml:space="preserve"> </w:t>
      </w:r>
      <w:r w:rsidR="00FC74C2" w:rsidRPr="000C3607">
        <w:rPr>
          <w:rFonts w:ascii="Century Gothic" w:hAnsi="Century Gothic" w:cs="Calibri"/>
          <w:sz w:val="18"/>
          <w:szCs w:val="18"/>
        </w:rPr>
        <w:t>-</w:t>
      </w:r>
      <w:r w:rsidR="0060437F" w:rsidRPr="000C3607">
        <w:rPr>
          <w:rFonts w:ascii="Century Gothic" w:hAnsi="Century Gothic" w:cs="Calibri"/>
          <w:sz w:val="18"/>
          <w:szCs w:val="18"/>
        </w:rPr>
        <w:t>työryhmän jäsen</w:t>
      </w:r>
      <w:r w:rsidR="0060437F" w:rsidRPr="000C3607">
        <w:rPr>
          <w:rFonts w:ascii="Century Gothic" w:hAnsi="Century Gothic"/>
          <w:sz w:val="18"/>
          <w:szCs w:val="18"/>
        </w:rPr>
        <w:br/>
      </w:r>
      <w:r w:rsidR="00B208D6" w:rsidRPr="000C3607">
        <w:rPr>
          <w:rFonts w:ascii="Century Gothic" w:hAnsi="Century Gothic" w:cs="Calibri"/>
          <w:sz w:val="18"/>
          <w:szCs w:val="18"/>
        </w:rPr>
        <w:t xml:space="preserve">Maakunnallisen </w:t>
      </w:r>
      <w:r w:rsidR="0060437F" w:rsidRPr="000C3607">
        <w:rPr>
          <w:rFonts w:ascii="Century Gothic" w:hAnsi="Century Gothic" w:cs="Calibri"/>
          <w:sz w:val="18"/>
          <w:szCs w:val="18"/>
        </w:rPr>
        <w:t xml:space="preserve">Yhdistysfoorumin </w:t>
      </w:r>
      <w:r w:rsidR="00B208D6" w:rsidRPr="000C3607">
        <w:rPr>
          <w:rFonts w:ascii="Century Gothic" w:hAnsi="Century Gothic" w:cs="Calibri"/>
          <w:sz w:val="18"/>
          <w:szCs w:val="18"/>
        </w:rPr>
        <w:t>jäsen</w:t>
      </w:r>
      <w:r w:rsidR="00B208D6">
        <w:rPr>
          <w:rFonts w:ascii="Century Gothic" w:hAnsi="Century Gothic" w:cs="Calibri"/>
          <w:color w:val="FF0000"/>
          <w:sz w:val="18"/>
          <w:szCs w:val="18"/>
        </w:rPr>
        <w:br/>
      </w:r>
      <w:r w:rsidR="004A3F5A" w:rsidRPr="004A3F5A">
        <w:rPr>
          <w:rFonts w:ascii="Century Gothic" w:hAnsi="Century Gothic" w:cs="Calibri"/>
          <w:sz w:val="18"/>
          <w:szCs w:val="18"/>
        </w:rPr>
        <w:t>Työkuntoisena ja -kykyisenä työelämään -hankkeen ohjausryhmän jäsen</w:t>
      </w:r>
      <w:r w:rsidR="00510666">
        <w:rPr>
          <w:rFonts w:ascii="Century Gothic" w:hAnsi="Century Gothic" w:cs="Calibri"/>
          <w:sz w:val="18"/>
          <w:szCs w:val="18"/>
        </w:rPr>
        <w:br/>
      </w:r>
    </w:p>
    <w:p w14:paraId="471D0FE0" w14:textId="265111DD" w:rsidR="008E1AFE" w:rsidRPr="00FE1A47" w:rsidRDefault="00393875" w:rsidP="43287877">
      <w:pPr>
        <w:spacing w:after="0"/>
        <w:ind w:left="0"/>
      </w:pPr>
      <w:r w:rsidRPr="0026199B">
        <w:rPr>
          <w:rFonts w:ascii="Century Gothic" w:hAnsi="Century Gothic" w:cs="Calibri"/>
          <w:b/>
          <w:sz w:val="24"/>
          <w:szCs w:val="24"/>
        </w:rPr>
        <w:t>Kustaa Ylitalo</w:t>
      </w:r>
      <w:r w:rsidRPr="0026199B">
        <w:rPr>
          <w:rFonts w:ascii="Calibri" w:hAnsi="Calibri" w:cs="Calibri"/>
          <w:sz w:val="18"/>
          <w:szCs w:val="18"/>
        </w:rPr>
        <w:t xml:space="preserve"> </w:t>
      </w:r>
      <w:r w:rsidR="000049DB">
        <w:br/>
      </w:r>
      <w:r w:rsidR="006678CE" w:rsidRPr="00FE1A47">
        <w:t>Päijät-Hämeen Urheiluakatemian johtoryhmän jäsen </w:t>
      </w:r>
    </w:p>
    <w:p w14:paraId="525B2297" w14:textId="1D3ECE88" w:rsidR="008E1AFE" w:rsidRPr="00FE1A47" w:rsidRDefault="6C011AE6" w:rsidP="43287877">
      <w:pPr>
        <w:spacing w:after="0"/>
        <w:ind w:left="0"/>
      </w:pPr>
      <w:r w:rsidRPr="00FE1A47">
        <w:rPr>
          <w:rFonts w:ascii="Century Gothic" w:hAnsi="Century Gothic"/>
          <w:sz w:val="18"/>
          <w:szCs w:val="18"/>
        </w:rPr>
        <w:t>Urheilijoiden kaksoisurat</w:t>
      </w:r>
      <w:r w:rsidR="006678CE" w:rsidRPr="00FE1A47">
        <w:rPr>
          <w:rFonts w:ascii="Century Gothic" w:hAnsi="Century Gothic"/>
          <w:sz w:val="18"/>
          <w:szCs w:val="18"/>
        </w:rPr>
        <w:t xml:space="preserve"> Päijät-</w:t>
      </w:r>
      <w:r w:rsidRPr="00FE1A47">
        <w:rPr>
          <w:rFonts w:ascii="Century Gothic" w:hAnsi="Century Gothic"/>
          <w:sz w:val="18"/>
          <w:szCs w:val="18"/>
        </w:rPr>
        <w:t>Hämeessä -hankkeen työntekijä</w:t>
      </w:r>
    </w:p>
    <w:p w14:paraId="6B507A16" w14:textId="517C286B" w:rsidR="008E1AFE" w:rsidRPr="00FE1A47" w:rsidRDefault="19EA9DC0" w:rsidP="43287877">
      <w:pPr>
        <w:spacing w:after="0"/>
        <w:ind w:left="0"/>
      </w:pPr>
      <w:r w:rsidRPr="00FE1A47">
        <w:rPr>
          <w:rFonts w:ascii="Century Gothic" w:hAnsi="Century Gothic"/>
          <w:sz w:val="18"/>
          <w:szCs w:val="18"/>
        </w:rPr>
        <w:t>Yhteistyön ja osa</w:t>
      </w:r>
      <w:r w:rsidR="333CDE5C" w:rsidRPr="00FE1A47">
        <w:rPr>
          <w:rFonts w:ascii="Century Gothic" w:hAnsi="Century Gothic"/>
          <w:sz w:val="18"/>
          <w:szCs w:val="18"/>
        </w:rPr>
        <w:t>a</w:t>
      </w:r>
      <w:r w:rsidRPr="00FE1A47">
        <w:rPr>
          <w:rFonts w:ascii="Century Gothic" w:hAnsi="Century Gothic"/>
          <w:sz w:val="18"/>
          <w:szCs w:val="18"/>
        </w:rPr>
        <w:t>misen –hanke,</w:t>
      </w:r>
      <w:r w:rsidR="006678CE" w:rsidRPr="00FE1A47">
        <w:rPr>
          <w:rFonts w:ascii="Century Gothic" w:hAnsi="Century Gothic"/>
          <w:sz w:val="18"/>
          <w:szCs w:val="18"/>
        </w:rPr>
        <w:t xml:space="preserve"> ohjausryhmän jäsen</w:t>
      </w:r>
    </w:p>
    <w:p w14:paraId="6CF0C0EA" w14:textId="26EB1112" w:rsidR="008E1AFE" w:rsidRPr="00687CF1" w:rsidRDefault="19EA9DC0" w:rsidP="003C34D7">
      <w:pPr>
        <w:spacing w:after="0"/>
        <w:ind w:left="0"/>
        <w:rPr>
          <w:rFonts w:ascii="Century Gothic" w:hAnsi="Century Gothic" w:cs="Calibri"/>
          <w:sz w:val="18"/>
          <w:szCs w:val="18"/>
        </w:rPr>
      </w:pPr>
      <w:r w:rsidRPr="00687CF1">
        <w:rPr>
          <w:rFonts w:ascii="Century Gothic" w:hAnsi="Century Gothic" w:cs="Calibri"/>
          <w:sz w:val="18"/>
          <w:szCs w:val="18"/>
        </w:rPr>
        <w:t>Avoimet Ovet –hanke, alueellinen yhteyshenkilö</w:t>
      </w:r>
      <w:r w:rsidR="006678CE" w:rsidRPr="00687CF1">
        <w:rPr>
          <w:rFonts w:ascii="Century Gothic" w:hAnsi="Century Gothic" w:cs="Calibri"/>
          <w:sz w:val="18"/>
          <w:szCs w:val="18"/>
        </w:rPr>
        <w:br/>
        <w:t>Aluejärjestöjen seuratoiminnan työryhmät</w:t>
      </w:r>
    </w:p>
    <w:p w14:paraId="70711F37" w14:textId="77777777" w:rsidR="00912210" w:rsidRPr="003C34D7" w:rsidRDefault="00912210" w:rsidP="00912210">
      <w:pPr>
        <w:spacing w:after="0"/>
        <w:ind w:left="0"/>
        <w:rPr>
          <w:rFonts w:ascii="Century Gothic" w:hAnsi="Century Gothic" w:cs="Calibri"/>
          <w:color w:val="FF0000"/>
          <w:sz w:val="18"/>
          <w:szCs w:val="18"/>
        </w:rPr>
      </w:pPr>
    </w:p>
    <w:p w14:paraId="117A6E6F" w14:textId="77777777" w:rsidR="00643078" w:rsidRDefault="00EC4773" w:rsidP="00643078">
      <w:pPr>
        <w:spacing w:after="0"/>
        <w:ind w:left="0"/>
        <w:rPr>
          <w:rFonts w:ascii="Century Gothic" w:hAnsi="Century Gothic" w:cs="Calibri"/>
          <w:sz w:val="18"/>
          <w:szCs w:val="18"/>
        </w:rPr>
      </w:pPr>
      <w:r w:rsidRPr="006370BD">
        <w:rPr>
          <w:rFonts w:ascii="Century Gothic" w:hAnsi="Century Gothic" w:cs="Calibri"/>
          <w:b/>
          <w:sz w:val="24"/>
          <w:szCs w:val="24"/>
        </w:rPr>
        <w:t>Krista Pöllänen</w:t>
      </w:r>
      <w:r w:rsidRPr="006370BD">
        <w:br/>
      </w:r>
      <w:r w:rsidR="00643078">
        <w:rPr>
          <w:rFonts w:ascii="Century Gothic" w:hAnsi="Century Gothic" w:cs="Calibri"/>
          <w:sz w:val="18"/>
          <w:szCs w:val="18"/>
        </w:rPr>
        <w:t>Aluejärjestöjen lasten liikunnan työryhmät</w:t>
      </w:r>
    </w:p>
    <w:p w14:paraId="5B7B96A0" w14:textId="02B4A6B8" w:rsidR="00643078" w:rsidRDefault="00D16711" w:rsidP="00643078">
      <w:pPr>
        <w:spacing w:after="0"/>
        <w:ind w:left="0"/>
        <w:rPr>
          <w:rFonts w:ascii="Century Gothic" w:hAnsi="Century Gothic" w:cs="Calibri"/>
          <w:sz w:val="18"/>
          <w:szCs w:val="18"/>
        </w:rPr>
      </w:pPr>
      <w:r w:rsidRPr="006370BD">
        <w:rPr>
          <w:rFonts w:ascii="Century Gothic" w:hAnsi="Century Gothic" w:cs="Calibri"/>
          <w:sz w:val="18"/>
          <w:szCs w:val="18"/>
        </w:rPr>
        <w:t xml:space="preserve">Etelä-Suomen </w:t>
      </w:r>
      <w:r w:rsidR="00F238F7">
        <w:rPr>
          <w:rFonts w:ascii="Century Gothic" w:hAnsi="Century Gothic" w:cs="Calibri"/>
          <w:sz w:val="18"/>
          <w:szCs w:val="18"/>
        </w:rPr>
        <w:t>a</w:t>
      </w:r>
      <w:r w:rsidRPr="006370BD">
        <w:rPr>
          <w:rFonts w:ascii="Century Gothic" w:hAnsi="Century Gothic" w:cs="Calibri"/>
          <w:sz w:val="18"/>
          <w:szCs w:val="18"/>
        </w:rPr>
        <w:t>luehallintoviraston hyvinvoinnin ja terveyden edistämisen yhteistyöryhmän jäsen</w:t>
      </w:r>
      <w:r w:rsidRPr="006370BD">
        <w:br/>
      </w:r>
      <w:r w:rsidR="00643078">
        <w:rPr>
          <w:rFonts w:ascii="Century Gothic" w:hAnsi="Century Gothic" w:cs="Calibri"/>
          <w:sz w:val="18"/>
          <w:szCs w:val="18"/>
        </w:rPr>
        <w:t xml:space="preserve">Hyvinvointityön </w:t>
      </w:r>
      <w:r w:rsidR="00643078" w:rsidRPr="006370BD">
        <w:rPr>
          <w:rFonts w:ascii="Century Gothic" w:hAnsi="Century Gothic" w:cs="Calibri"/>
          <w:sz w:val="18"/>
          <w:szCs w:val="18"/>
        </w:rPr>
        <w:t>ohjausryhmän jäsen, Orimattila</w:t>
      </w:r>
    </w:p>
    <w:p w14:paraId="2893CBA7" w14:textId="77777777" w:rsidR="00912210" w:rsidRDefault="00176143" w:rsidP="00912210">
      <w:pPr>
        <w:spacing w:after="0"/>
        <w:ind w:left="0"/>
        <w:rPr>
          <w:rFonts w:ascii="Century Gothic" w:hAnsi="Century Gothic" w:cs="Calibri"/>
          <w:sz w:val="18"/>
          <w:szCs w:val="18"/>
        </w:rPr>
      </w:pPr>
      <w:r w:rsidRPr="006370BD">
        <w:rPr>
          <w:rFonts w:ascii="Century Gothic" w:hAnsi="Century Gothic" w:cs="Calibri"/>
          <w:sz w:val="18"/>
          <w:szCs w:val="18"/>
        </w:rPr>
        <w:t>Ilo kasvaa liikkuen -ohjelman valtakunnallisen kehittämisryhmän jäsen</w:t>
      </w:r>
      <w:r w:rsidR="00EC4773" w:rsidRPr="006370BD">
        <w:br/>
      </w:r>
      <w:r w:rsidRPr="006370BD">
        <w:rPr>
          <w:rFonts w:ascii="Century Gothic" w:hAnsi="Century Gothic" w:cs="Calibri"/>
          <w:sz w:val="18"/>
          <w:szCs w:val="18"/>
        </w:rPr>
        <w:t>Kiusaamisasioiden tuki- ja neuvontakeskus Valopilkun suunnitteluryhmän jäsen</w:t>
      </w:r>
      <w:r w:rsidR="00EC4773" w:rsidRPr="006370BD">
        <w:br/>
      </w:r>
      <w:r w:rsidR="00643078" w:rsidRPr="000C3607">
        <w:rPr>
          <w:rFonts w:ascii="Century Gothic" w:hAnsi="Century Gothic" w:cs="Calibri"/>
          <w:sz w:val="18"/>
          <w:szCs w:val="18"/>
        </w:rPr>
        <w:t xml:space="preserve">Maakunnallisen Yhdistysfoorumin </w:t>
      </w:r>
      <w:r w:rsidR="00643078">
        <w:rPr>
          <w:rFonts w:ascii="Century Gothic" w:hAnsi="Century Gothic" w:cs="Calibri"/>
          <w:sz w:val="18"/>
          <w:szCs w:val="18"/>
        </w:rPr>
        <w:t>(vara)</w:t>
      </w:r>
      <w:r w:rsidR="00643078" w:rsidRPr="000C3607">
        <w:rPr>
          <w:rFonts w:ascii="Century Gothic" w:hAnsi="Century Gothic" w:cs="Calibri"/>
          <w:sz w:val="18"/>
          <w:szCs w:val="18"/>
        </w:rPr>
        <w:t xml:space="preserve">jäsen </w:t>
      </w:r>
      <w:r w:rsidR="00643078">
        <w:rPr>
          <w:rFonts w:ascii="Century Gothic" w:hAnsi="Century Gothic" w:cs="Calibri"/>
          <w:color w:val="FF0000"/>
          <w:sz w:val="18"/>
          <w:szCs w:val="18"/>
        </w:rPr>
        <w:br/>
      </w:r>
      <w:r w:rsidR="0033525E" w:rsidRPr="00913B04">
        <w:rPr>
          <w:rFonts w:ascii="Century Gothic" w:hAnsi="Century Gothic" w:cs="Calibri"/>
          <w:b/>
          <w:color w:val="FF0000"/>
          <w:sz w:val="24"/>
          <w:szCs w:val="24"/>
        </w:rPr>
        <w:br/>
      </w:r>
      <w:r w:rsidR="00912210" w:rsidRPr="007B3C72">
        <w:rPr>
          <w:rFonts w:ascii="Century Gothic" w:hAnsi="Century Gothic" w:cs="Calibri"/>
          <w:b/>
          <w:sz w:val="24"/>
          <w:szCs w:val="24"/>
        </w:rPr>
        <w:t>Keijo Kylänpää</w:t>
      </w:r>
      <w:r w:rsidR="00912210" w:rsidRPr="007B3C72">
        <w:br/>
      </w:r>
      <w:r w:rsidR="00912210">
        <w:rPr>
          <w:rFonts w:ascii="Century Gothic" w:hAnsi="Century Gothic" w:cs="Calibri"/>
          <w:sz w:val="18"/>
          <w:szCs w:val="18"/>
        </w:rPr>
        <w:t>Aluejärjärjestöjen aikuisliikunnan kehittämistyöryhmien jäsen</w:t>
      </w:r>
    </w:p>
    <w:p w14:paraId="48F88043" w14:textId="77777777" w:rsidR="00912210" w:rsidRDefault="00912210" w:rsidP="00912210">
      <w:pPr>
        <w:spacing w:after="0"/>
        <w:ind w:left="0"/>
        <w:rPr>
          <w:rFonts w:ascii="Century Gothic" w:eastAsia="Century Gothic" w:hAnsi="Century Gothic" w:cs="Century Gothic"/>
          <w:sz w:val="18"/>
          <w:szCs w:val="18"/>
        </w:rPr>
      </w:pPr>
      <w:r w:rsidRPr="007B3C72">
        <w:rPr>
          <w:rFonts w:ascii="Century Gothic" w:hAnsi="Century Gothic" w:cs="Calibri"/>
          <w:sz w:val="18"/>
          <w:szCs w:val="18"/>
        </w:rPr>
        <w:t>Liikuntaneuvonnan kuntakohtaisten kehittämistyöryhmien jäsen; Hartola, Joutsa, Lahti, Orimattila</w:t>
      </w:r>
    </w:p>
    <w:p w14:paraId="005D65D5" w14:textId="77777777" w:rsidR="00912210" w:rsidRDefault="00912210" w:rsidP="00912210">
      <w:pPr>
        <w:spacing w:after="0"/>
        <w:ind w:left="0"/>
        <w:rPr>
          <w:rFonts w:ascii="Century Gothic" w:hAnsi="Century Gothic" w:cs="Calibri"/>
          <w:sz w:val="18"/>
          <w:szCs w:val="18"/>
        </w:rPr>
      </w:pPr>
      <w:r w:rsidRPr="007B3C72">
        <w:rPr>
          <w:rFonts w:ascii="Century Gothic" w:eastAsia="Century Gothic" w:hAnsi="Century Gothic" w:cs="Century Gothic"/>
          <w:sz w:val="18"/>
          <w:szCs w:val="18"/>
        </w:rPr>
        <w:t>Liikkuva Päijät-Häme -hankkeen ohjausryhmän jäsen</w:t>
      </w:r>
      <w:r w:rsidRPr="007B3C72">
        <w:br/>
      </w:r>
      <w:r w:rsidRPr="000C3607">
        <w:rPr>
          <w:rFonts w:ascii="Century Gothic" w:hAnsi="Century Gothic" w:cs="Calibri"/>
          <w:sz w:val="18"/>
          <w:szCs w:val="18"/>
        </w:rPr>
        <w:t xml:space="preserve">Maakunnallisen Hyvinvoinnin ja terveydenedistämisen, Hyte -työryhmän </w:t>
      </w:r>
      <w:r>
        <w:rPr>
          <w:rFonts w:ascii="Century Gothic" w:hAnsi="Century Gothic" w:cs="Calibri"/>
          <w:sz w:val="18"/>
          <w:szCs w:val="18"/>
        </w:rPr>
        <w:t>vara</w:t>
      </w:r>
      <w:r w:rsidRPr="000C3607">
        <w:rPr>
          <w:rFonts w:ascii="Century Gothic" w:hAnsi="Century Gothic" w:cs="Calibri"/>
          <w:sz w:val="18"/>
          <w:szCs w:val="18"/>
        </w:rPr>
        <w:t>jäsen</w:t>
      </w:r>
    </w:p>
    <w:p w14:paraId="1A18478A" w14:textId="77777777" w:rsidR="00912210" w:rsidRPr="007B3C72" w:rsidRDefault="00912210" w:rsidP="00912210">
      <w:pPr>
        <w:spacing w:after="0"/>
        <w:ind w:left="0"/>
        <w:rPr>
          <w:rFonts w:ascii="Century Gothic" w:hAnsi="Century Gothic" w:cs="Calibri"/>
          <w:sz w:val="18"/>
          <w:szCs w:val="18"/>
        </w:rPr>
      </w:pPr>
      <w:r w:rsidRPr="007B3C72">
        <w:rPr>
          <w:rFonts w:ascii="Century Gothic" w:hAnsi="Century Gothic" w:cs="Calibri"/>
          <w:sz w:val="18"/>
          <w:szCs w:val="18"/>
        </w:rPr>
        <w:t>Matka kohti hyvää työkykyä -hankkeen ohjausryhmän jäsen</w:t>
      </w:r>
    </w:p>
    <w:p w14:paraId="307D4497" w14:textId="77777777" w:rsidR="00912210" w:rsidRPr="007B3C72" w:rsidRDefault="00912210" w:rsidP="00912210">
      <w:pPr>
        <w:spacing w:after="0"/>
        <w:ind w:left="0"/>
        <w:rPr>
          <w:rFonts w:ascii="Century Gothic" w:hAnsi="Century Gothic" w:cs="Calibri"/>
          <w:sz w:val="18"/>
          <w:szCs w:val="18"/>
        </w:rPr>
      </w:pPr>
      <w:r w:rsidRPr="007B3C72">
        <w:rPr>
          <w:rFonts w:ascii="Century Gothic" w:hAnsi="Century Gothic" w:cs="Calibri"/>
          <w:sz w:val="18"/>
          <w:szCs w:val="18"/>
        </w:rPr>
        <w:t>Näkymätön Mies -hankkeen ohjausryhmän jäsen</w:t>
      </w:r>
    </w:p>
    <w:p w14:paraId="50BD1354" w14:textId="77777777" w:rsidR="00912210" w:rsidRDefault="00912210" w:rsidP="00912210">
      <w:pPr>
        <w:spacing w:after="0"/>
        <w:ind w:left="0"/>
        <w:rPr>
          <w:rFonts w:ascii="Century Gothic" w:hAnsi="Century Gothic" w:cs="Calibri"/>
          <w:sz w:val="18"/>
          <w:szCs w:val="18"/>
        </w:rPr>
      </w:pPr>
      <w:r w:rsidRPr="000C3607">
        <w:rPr>
          <w:rFonts w:ascii="Century Gothic" w:hAnsi="Century Gothic" w:cs="Calibri"/>
          <w:sz w:val="18"/>
          <w:szCs w:val="18"/>
        </w:rPr>
        <w:t>Päijät-Hämeen liikunnan, elämysten ja hyvinvoinnin tiekartta</w:t>
      </w:r>
      <w:r>
        <w:rPr>
          <w:rFonts w:ascii="Century Gothic" w:hAnsi="Century Gothic" w:cs="Calibri"/>
          <w:sz w:val="18"/>
          <w:szCs w:val="18"/>
        </w:rPr>
        <w:t xml:space="preserve"> 2030 -</w:t>
      </w:r>
      <w:r w:rsidRPr="000C3607">
        <w:rPr>
          <w:rFonts w:ascii="Century Gothic" w:hAnsi="Century Gothic" w:cs="Calibri"/>
          <w:sz w:val="18"/>
          <w:szCs w:val="18"/>
        </w:rPr>
        <w:t xml:space="preserve">hankkeen ohjausryhmän </w:t>
      </w:r>
      <w:r>
        <w:rPr>
          <w:rFonts w:ascii="Century Gothic" w:hAnsi="Century Gothic" w:cs="Calibri"/>
          <w:sz w:val="18"/>
          <w:szCs w:val="18"/>
        </w:rPr>
        <w:t>asiantuntijajäsen</w:t>
      </w:r>
    </w:p>
    <w:p w14:paraId="009B4B98" w14:textId="77777777" w:rsidR="00912210" w:rsidRDefault="00912210" w:rsidP="00912210">
      <w:pPr>
        <w:spacing w:after="0"/>
        <w:ind w:left="0"/>
        <w:rPr>
          <w:rFonts w:ascii="Century Gothic" w:hAnsi="Century Gothic" w:cs="Calibri"/>
          <w:sz w:val="18"/>
          <w:szCs w:val="18"/>
        </w:rPr>
      </w:pPr>
      <w:r w:rsidRPr="007B3C72">
        <w:rPr>
          <w:rFonts w:ascii="Century Gothic" w:hAnsi="Century Gothic" w:cs="Calibri"/>
          <w:sz w:val="18"/>
          <w:szCs w:val="18"/>
        </w:rPr>
        <w:t xml:space="preserve">Päijät-Hämeen ravitsemusterveyden edistämisen </w:t>
      </w:r>
      <w:r>
        <w:rPr>
          <w:rFonts w:ascii="Century Gothic" w:hAnsi="Century Gothic" w:cs="Calibri"/>
          <w:sz w:val="18"/>
          <w:szCs w:val="18"/>
        </w:rPr>
        <w:t>kehittämis</w:t>
      </w:r>
      <w:r w:rsidRPr="007B3C72">
        <w:rPr>
          <w:rFonts w:ascii="Century Gothic" w:hAnsi="Century Gothic" w:cs="Calibri"/>
          <w:sz w:val="18"/>
          <w:szCs w:val="18"/>
        </w:rPr>
        <w:t>työryhmän jäse</w:t>
      </w:r>
      <w:r>
        <w:rPr>
          <w:rFonts w:ascii="Century Gothic" w:hAnsi="Century Gothic" w:cs="Calibri"/>
          <w:sz w:val="18"/>
          <w:szCs w:val="18"/>
        </w:rPr>
        <w:t>n</w:t>
      </w:r>
    </w:p>
    <w:p w14:paraId="60AFC408" w14:textId="64AEE659" w:rsidR="00912210" w:rsidRDefault="00912210" w:rsidP="00912210">
      <w:pPr>
        <w:spacing w:after="0"/>
        <w:ind w:left="0"/>
        <w:rPr>
          <w:rFonts w:ascii="Century Gothic" w:hAnsi="Century Gothic" w:cs="Calibri"/>
          <w:sz w:val="18"/>
          <w:szCs w:val="18"/>
        </w:rPr>
      </w:pPr>
      <w:r w:rsidRPr="007B3C72">
        <w:rPr>
          <w:rFonts w:ascii="Century Gothic" w:hAnsi="Century Gothic" w:cs="Calibri"/>
          <w:sz w:val="18"/>
          <w:szCs w:val="18"/>
        </w:rPr>
        <w:t xml:space="preserve">Päijät-Hämeen </w:t>
      </w:r>
      <w:r w:rsidR="00A5166A">
        <w:rPr>
          <w:rFonts w:ascii="Century Gothic" w:hAnsi="Century Gothic" w:cs="Calibri"/>
          <w:sz w:val="18"/>
          <w:szCs w:val="18"/>
        </w:rPr>
        <w:t>t</w:t>
      </w:r>
      <w:r w:rsidRPr="007B3C72">
        <w:rPr>
          <w:rFonts w:ascii="Century Gothic" w:hAnsi="Century Gothic" w:cs="Calibri"/>
          <w:sz w:val="18"/>
          <w:szCs w:val="18"/>
        </w:rPr>
        <w:t>erveysliikuntastrategia 2020 ohjausryhmän sihteeri</w:t>
      </w:r>
    </w:p>
    <w:p w14:paraId="5200617D" w14:textId="77777777" w:rsidR="3094A038" w:rsidRDefault="3094A038" w:rsidP="79375C0A">
      <w:pPr>
        <w:spacing w:after="0"/>
        <w:ind w:left="0"/>
        <w:rPr>
          <w:rFonts w:ascii="Century Gothic" w:hAnsi="Century Gothic" w:cs="Calibri"/>
          <w:sz w:val="18"/>
          <w:szCs w:val="18"/>
        </w:rPr>
      </w:pPr>
      <w:r w:rsidRPr="007B3C72">
        <w:rPr>
          <w:rFonts w:ascii="Century Gothic" w:hAnsi="Century Gothic" w:cs="Calibri"/>
          <w:sz w:val="18"/>
          <w:szCs w:val="18"/>
        </w:rPr>
        <w:t>Työkuntoa työpajoille -hankkeen ohjausryhmän jäsen</w:t>
      </w:r>
    </w:p>
    <w:p w14:paraId="73A8E401" w14:textId="77777777" w:rsidR="00912210" w:rsidRDefault="00912210" w:rsidP="00912210">
      <w:pPr>
        <w:spacing w:after="0"/>
        <w:ind w:left="0"/>
        <w:rPr>
          <w:rFonts w:ascii="Century Gothic" w:hAnsi="Century Gothic" w:cs="Calibri"/>
          <w:sz w:val="18"/>
          <w:szCs w:val="18"/>
        </w:rPr>
      </w:pPr>
      <w:r w:rsidRPr="007B3C72">
        <w:rPr>
          <w:rFonts w:ascii="Century Gothic" w:hAnsi="Century Gothic" w:cs="Calibri"/>
          <w:sz w:val="18"/>
          <w:szCs w:val="18"/>
        </w:rPr>
        <w:t>Työ</w:t>
      </w:r>
      <w:r>
        <w:rPr>
          <w:rFonts w:ascii="Century Gothic" w:hAnsi="Century Gothic" w:cs="Calibri"/>
          <w:sz w:val="18"/>
          <w:szCs w:val="18"/>
        </w:rPr>
        <w:t>kuntoisena ja -kykyisenä</w:t>
      </w:r>
      <w:r w:rsidRPr="007B3C72">
        <w:rPr>
          <w:rFonts w:ascii="Century Gothic" w:hAnsi="Century Gothic" w:cs="Calibri"/>
          <w:sz w:val="18"/>
          <w:szCs w:val="18"/>
        </w:rPr>
        <w:t xml:space="preserve"> työelämään -hankkeen ohjausryhmän </w:t>
      </w:r>
      <w:r>
        <w:rPr>
          <w:rFonts w:ascii="Century Gothic" w:hAnsi="Century Gothic" w:cs="Calibri"/>
          <w:sz w:val="18"/>
          <w:szCs w:val="18"/>
        </w:rPr>
        <w:t>asiantuntijajäsen</w:t>
      </w:r>
      <w:r w:rsidRPr="00913B04">
        <w:rPr>
          <w:color w:val="FF0000"/>
        </w:rPr>
        <w:br/>
      </w:r>
      <w:r w:rsidRPr="007B3C72">
        <w:rPr>
          <w:rFonts w:ascii="Century Gothic" w:hAnsi="Century Gothic" w:cs="Calibri"/>
          <w:sz w:val="18"/>
          <w:szCs w:val="18"/>
        </w:rPr>
        <w:t>Valtakunnallisen liikuntaneuvonnan kehittämisfoorumin jäsen</w:t>
      </w:r>
    </w:p>
    <w:p w14:paraId="6A556A74" w14:textId="72ED8170" w:rsidR="00FC74C2" w:rsidRPr="003C34D7" w:rsidRDefault="00FC74C2" w:rsidP="7070781F">
      <w:pPr>
        <w:spacing w:after="0"/>
        <w:ind w:left="0"/>
        <w:rPr>
          <w:rFonts w:ascii="Calibri" w:hAnsi="Calibri" w:cs="Calibri"/>
          <w:b/>
          <w:color w:val="FF0000"/>
          <w:sz w:val="18"/>
          <w:szCs w:val="18"/>
        </w:rPr>
      </w:pPr>
    </w:p>
    <w:p w14:paraId="70D94B3E" w14:textId="3183FA3C" w:rsidR="2FF71A51" w:rsidRPr="00937142" w:rsidRDefault="3A6FD865" w:rsidP="15701AC5">
      <w:pPr>
        <w:ind w:left="0"/>
        <w:rPr>
          <w:rFonts w:ascii="Calibri" w:hAnsi="Calibri" w:cs="Calibri"/>
          <w:sz w:val="16"/>
          <w:szCs w:val="16"/>
        </w:rPr>
      </w:pPr>
      <w:r w:rsidRPr="0064655D">
        <w:rPr>
          <w:rFonts w:ascii="Century Gothic" w:hAnsi="Century Gothic" w:cs="Calibri"/>
          <w:b/>
          <w:sz w:val="24"/>
          <w:szCs w:val="24"/>
        </w:rPr>
        <w:lastRenderedPageBreak/>
        <w:t>Arto Virtanen</w:t>
      </w:r>
      <w:r w:rsidRPr="0064655D">
        <w:br/>
      </w:r>
      <w:r w:rsidR="2FF71A51" w:rsidRPr="0064655D">
        <w:rPr>
          <w:rFonts w:ascii="Century Gothic" w:hAnsi="Century Gothic" w:cs="Calibri"/>
          <w:sz w:val="18"/>
          <w:szCs w:val="18"/>
        </w:rPr>
        <w:t>Etelä-Suomen AVI-liikuntaneuvoston jäsen</w:t>
      </w:r>
      <w:r w:rsidRPr="0064655D">
        <w:br/>
      </w:r>
      <w:r w:rsidR="0AFB8626" w:rsidRPr="0064655D">
        <w:rPr>
          <w:rFonts w:ascii="Century Gothic" w:hAnsi="Century Gothic" w:cs="Calibri"/>
          <w:sz w:val="18"/>
          <w:szCs w:val="18"/>
        </w:rPr>
        <w:t>KaksoisUra-hankkeen ohjausryhmän jäsen</w:t>
      </w:r>
      <w:r w:rsidRPr="0064655D">
        <w:br/>
      </w:r>
      <w:r w:rsidR="2FF71A51" w:rsidRPr="0064655D">
        <w:rPr>
          <w:rFonts w:ascii="Century Gothic" w:hAnsi="Century Gothic" w:cs="Calibri"/>
          <w:sz w:val="18"/>
          <w:szCs w:val="18"/>
        </w:rPr>
        <w:t>Vauhdittamo-hankkeen ohjausryhmän jäsen</w:t>
      </w:r>
      <w:r w:rsidRPr="0064655D">
        <w:br/>
      </w:r>
      <w:r w:rsidR="005C052A" w:rsidRPr="0064655D">
        <w:rPr>
          <w:rFonts w:ascii="Century Gothic" w:hAnsi="Century Gothic" w:cs="Calibri"/>
          <w:sz w:val="18"/>
          <w:szCs w:val="18"/>
        </w:rPr>
        <w:t xml:space="preserve">Lahden </w:t>
      </w:r>
      <w:r w:rsidR="2FF71A51" w:rsidRPr="0064655D">
        <w:rPr>
          <w:rFonts w:ascii="Century Gothic" w:hAnsi="Century Gothic" w:cs="Calibri"/>
          <w:sz w:val="18"/>
          <w:szCs w:val="18"/>
        </w:rPr>
        <w:t>FK:n hallituksen jäsen</w:t>
      </w:r>
      <w:r w:rsidR="2FF71A51" w:rsidRPr="0064655D">
        <w:rPr>
          <w:rFonts w:ascii="Calibri" w:hAnsi="Calibri" w:cs="Calibri"/>
          <w:sz w:val="16"/>
          <w:szCs w:val="16"/>
        </w:rPr>
        <w:t xml:space="preserve"> </w:t>
      </w:r>
    </w:p>
    <w:p w14:paraId="059FEA5B" w14:textId="77777777" w:rsidR="00EA2EE8" w:rsidRPr="00EA5EA7" w:rsidRDefault="00EA2EE8" w:rsidP="00EA2EE8">
      <w:pPr>
        <w:spacing w:after="0"/>
        <w:ind w:left="0"/>
        <w:rPr>
          <w:rFonts w:ascii="Century Gothic" w:eastAsiaTheme="minorEastAsia" w:hAnsi="Century Gothic" w:cs="Calibri"/>
          <w:b/>
          <w:sz w:val="18"/>
          <w:szCs w:val="18"/>
        </w:rPr>
      </w:pPr>
      <w:r w:rsidRPr="23AB0BCE">
        <w:rPr>
          <w:rFonts w:ascii="Century Gothic" w:eastAsiaTheme="minorEastAsia" w:hAnsi="Century Gothic" w:cs="Calibri"/>
          <w:b/>
          <w:sz w:val="24"/>
          <w:szCs w:val="24"/>
        </w:rPr>
        <w:t>Reda Oulmane</w:t>
      </w:r>
    </w:p>
    <w:p w14:paraId="530663AC" w14:textId="2D1D7BF3" w:rsidR="00EA2EE8" w:rsidRPr="00937142" w:rsidRDefault="2ED5F453" w:rsidP="23AB0BCE">
      <w:pPr>
        <w:spacing w:after="0"/>
        <w:ind w:left="0"/>
        <w:rPr>
          <w:rFonts w:ascii="Century Gothic" w:hAnsi="Century Gothic" w:cs="Calibri"/>
          <w:sz w:val="18"/>
          <w:szCs w:val="18"/>
        </w:rPr>
      </w:pPr>
      <w:r w:rsidRPr="23AB0BCE">
        <w:rPr>
          <w:rFonts w:ascii="Century Gothic" w:hAnsi="Century Gothic" w:cs="Calibri"/>
          <w:sz w:val="18"/>
          <w:szCs w:val="18"/>
        </w:rPr>
        <w:t xml:space="preserve">Liikkuva Päijät-Häme -hankkeen ohjausryhmän sihteeri </w:t>
      </w:r>
    </w:p>
    <w:p w14:paraId="2F23A5E4" w14:textId="7F9149FA" w:rsidR="00EA2EE8" w:rsidRPr="00937142" w:rsidRDefault="004178A4" w:rsidP="00EA2EE8">
      <w:pPr>
        <w:spacing w:after="0"/>
        <w:ind w:left="0"/>
        <w:rPr>
          <w:rFonts w:ascii="Century Gothic" w:hAnsi="Century Gothic" w:cs="Calibri"/>
          <w:sz w:val="18"/>
          <w:szCs w:val="18"/>
        </w:rPr>
      </w:pPr>
      <w:r w:rsidRPr="23AB0BCE">
        <w:rPr>
          <w:rFonts w:ascii="Century Gothic" w:hAnsi="Century Gothic" w:cs="Calibri"/>
          <w:sz w:val="18"/>
          <w:szCs w:val="18"/>
        </w:rPr>
        <w:t xml:space="preserve">TKT - Työkuntoisena ja -kykyisenä </w:t>
      </w:r>
      <w:r w:rsidR="00316407" w:rsidRPr="23AB0BCE">
        <w:rPr>
          <w:rFonts w:ascii="Century Gothic" w:hAnsi="Century Gothic" w:cs="Calibri"/>
          <w:sz w:val="18"/>
          <w:szCs w:val="18"/>
        </w:rPr>
        <w:t>t</w:t>
      </w:r>
      <w:r w:rsidRPr="23AB0BCE">
        <w:rPr>
          <w:rFonts w:ascii="Century Gothic" w:hAnsi="Century Gothic" w:cs="Calibri"/>
          <w:sz w:val="18"/>
          <w:szCs w:val="18"/>
        </w:rPr>
        <w:t>yöelämään</w:t>
      </w:r>
      <w:r w:rsidR="00316407" w:rsidRPr="23AB0BCE">
        <w:rPr>
          <w:rFonts w:ascii="Century Gothic" w:hAnsi="Century Gothic" w:cs="Calibri"/>
          <w:sz w:val="18"/>
          <w:szCs w:val="18"/>
        </w:rPr>
        <w:t xml:space="preserve"> -hankkeen ohjausryhmän</w:t>
      </w:r>
      <w:r w:rsidR="00937142" w:rsidRPr="23AB0BCE">
        <w:rPr>
          <w:rFonts w:ascii="Century Gothic" w:hAnsi="Century Gothic" w:cs="Calibri"/>
          <w:sz w:val="18"/>
          <w:szCs w:val="18"/>
        </w:rPr>
        <w:t xml:space="preserve"> </w:t>
      </w:r>
      <w:r w:rsidR="4ABC1304" w:rsidRPr="23AB0BCE">
        <w:rPr>
          <w:rFonts w:ascii="Century Gothic" w:hAnsi="Century Gothic" w:cs="Calibri"/>
          <w:sz w:val="18"/>
          <w:szCs w:val="18"/>
        </w:rPr>
        <w:t>sihteeri</w:t>
      </w:r>
    </w:p>
    <w:p w14:paraId="417FE063" w14:textId="77777777" w:rsidR="00A869AE" w:rsidRPr="0033525E" w:rsidRDefault="00A869AE" w:rsidP="00490842">
      <w:pPr>
        <w:ind w:left="0"/>
        <w:rPr>
          <w:rFonts w:ascii="Century Gothic" w:hAnsi="Century Gothic" w:cs="Calibri"/>
          <w:sz w:val="18"/>
          <w:szCs w:val="20"/>
        </w:rPr>
      </w:pPr>
    </w:p>
    <w:p w14:paraId="5CF63805" w14:textId="714C9EE4" w:rsidR="008E54EB" w:rsidRPr="001757FB" w:rsidRDefault="00D842F6" w:rsidP="008C5307">
      <w:pPr>
        <w:pStyle w:val="Otsikko2"/>
        <w:numPr>
          <w:ilvl w:val="1"/>
          <w:numId w:val="44"/>
        </w:numPr>
        <w:rPr>
          <w:rFonts w:cs="Calibri"/>
          <w:bCs w:val="0"/>
          <w:color w:val="FF0000"/>
        </w:rPr>
      </w:pPr>
      <w:bookmarkStart w:id="72" w:name="_Toc66866695"/>
      <w:r w:rsidRPr="001757FB">
        <w:rPr>
          <w:bCs w:val="0"/>
        </w:rPr>
        <w:t>PHLU:n ja OKM:n</w:t>
      </w:r>
      <w:r w:rsidR="006B297C" w:rsidRPr="001757FB">
        <w:rPr>
          <w:bCs w:val="0"/>
        </w:rPr>
        <w:t xml:space="preserve"> ansiomerkkien</w:t>
      </w:r>
      <w:r w:rsidR="0060527E" w:rsidRPr="001757FB">
        <w:rPr>
          <w:bCs w:val="0"/>
        </w:rPr>
        <w:t xml:space="preserve"> saajat</w:t>
      </w:r>
      <w:bookmarkEnd w:id="72"/>
      <w:r w:rsidR="00DF3005" w:rsidRPr="001757FB">
        <w:rPr>
          <w:bCs w:val="0"/>
        </w:rPr>
        <w:t xml:space="preserve"> </w:t>
      </w:r>
    </w:p>
    <w:p w14:paraId="7A6EEADA" w14:textId="30B59A3F" w:rsidR="759EE673" w:rsidRPr="00C7768A" w:rsidRDefault="759EE673" w:rsidP="006678CE">
      <w:pPr>
        <w:spacing w:after="0"/>
        <w:ind w:left="0"/>
        <w:rPr>
          <w:rFonts w:ascii="Century Gothic" w:eastAsia="Tahoma" w:hAnsi="Century Gothic" w:cs="Calibri"/>
          <w:b/>
          <w:sz w:val="18"/>
          <w:szCs w:val="18"/>
          <w:u w:val="single"/>
        </w:rPr>
      </w:pPr>
      <w:r w:rsidRPr="00C7768A">
        <w:rPr>
          <w:rFonts w:ascii="Century Gothic" w:hAnsi="Century Gothic" w:cs="Calibri"/>
          <w:b/>
          <w:sz w:val="24"/>
          <w:szCs w:val="24"/>
        </w:rPr>
        <w:t>PHLU:n ansiomerkit</w:t>
      </w:r>
      <w:r w:rsidRPr="00C7768A">
        <w:rPr>
          <w:rFonts w:ascii="Calibri" w:hAnsi="Calibri" w:cs="Calibri"/>
          <w:b/>
          <w:sz w:val="24"/>
          <w:szCs w:val="24"/>
        </w:rPr>
        <w:t xml:space="preserve"> </w:t>
      </w:r>
      <w:r w:rsidRPr="00C7768A">
        <w:br/>
      </w:r>
      <w:r w:rsidR="006B233F" w:rsidRPr="00C7768A">
        <w:rPr>
          <w:rFonts w:ascii="Century Gothic" w:eastAsia="Tahoma" w:hAnsi="Century Gothic" w:cs="Calibri"/>
          <w:b/>
          <w:sz w:val="18"/>
          <w:szCs w:val="18"/>
        </w:rPr>
        <w:t>H</w:t>
      </w:r>
      <w:r w:rsidR="00842E78" w:rsidRPr="00C7768A">
        <w:rPr>
          <w:rFonts w:ascii="Century Gothic" w:eastAsia="Tahoma" w:hAnsi="Century Gothic" w:cs="Calibri"/>
          <w:b/>
          <w:sz w:val="18"/>
          <w:szCs w:val="18"/>
        </w:rPr>
        <w:t>opeinen</w:t>
      </w:r>
      <w:r w:rsidRPr="00C7768A">
        <w:rPr>
          <w:rFonts w:ascii="Century Gothic" w:eastAsia="Tahoma" w:hAnsi="Century Gothic" w:cs="Calibri"/>
          <w:b/>
          <w:sz w:val="18"/>
          <w:szCs w:val="18"/>
        </w:rPr>
        <w:t xml:space="preserve"> ansiomerkki</w:t>
      </w:r>
    </w:p>
    <w:p w14:paraId="78D1ADB4" w14:textId="2C9B289E" w:rsidR="759EE673" w:rsidRPr="00C7768A" w:rsidRDefault="00842E78" w:rsidP="006678CE">
      <w:pPr>
        <w:spacing w:after="0"/>
        <w:ind w:left="0"/>
        <w:rPr>
          <w:rFonts w:ascii="Century Gothic" w:eastAsia="Tahoma" w:hAnsi="Century Gothic" w:cs="Calibri"/>
          <w:b/>
          <w:sz w:val="18"/>
          <w:szCs w:val="18"/>
          <w:u w:val="single"/>
        </w:rPr>
      </w:pPr>
      <w:r w:rsidRPr="00C7768A">
        <w:rPr>
          <w:rFonts w:ascii="Century Gothic" w:eastAsia="Century Gothic" w:hAnsi="Century Gothic" w:cs="Century Gothic"/>
          <w:sz w:val="18"/>
          <w:szCs w:val="18"/>
        </w:rPr>
        <w:t>Wahlfors Erkki</w:t>
      </w:r>
      <w:r w:rsidR="00096105" w:rsidRPr="00C7768A">
        <w:rPr>
          <w:rFonts w:ascii="Century Gothic" w:eastAsia="Century Gothic" w:hAnsi="Century Gothic" w:cs="Century Gothic"/>
          <w:sz w:val="18"/>
          <w:szCs w:val="18"/>
        </w:rPr>
        <w:tab/>
      </w:r>
      <w:r w:rsidR="00096105" w:rsidRPr="00C7768A">
        <w:rPr>
          <w:rFonts w:ascii="Century Gothic" w:eastAsia="Century Gothic" w:hAnsi="Century Gothic" w:cs="Century Gothic"/>
          <w:sz w:val="18"/>
          <w:szCs w:val="18"/>
        </w:rPr>
        <w:tab/>
      </w:r>
      <w:r w:rsidRPr="00C7768A">
        <w:rPr>
          <w:rFonts w:ascii="Century Gothic" w:eastAsia="Century Gothic" w:hAnsi="Century Gothic" w:cs="Century Gothic"/>
          <w:sz w:val="18"/>
          <w:szCs w:val="18"/>
        </w:rPr>
        <w:t>Royal Cycling Team</w:t>
      </w:r>
    </w:p>
    <w:p w14:paraId="3F99878E" w14:textId="6829757D" w:rsidR="759EE673" w:rsidRPr="00913B04" w:rsidRDefault="00DE7AA1" w:rsidP="006678CE">
      <w:pPr>
        <w:spacing w:after="0"/>
        <w:ind w:left="0"/>
        <w:rPr>
          <w:rFonts w:ascii="Century Gothic" w:eastAsia="Century Gothic" w:hAnsi="Century Gothic" w:cs="Century Gothic"/>
          <w:color w:val="FF0000"/>
          <w:sz w:val="18"/>
          <w:szCs w:val="18"/>
        </w:rPr>
      </w:pPr>
      <w:r w:rsidRPr="00913B04">
        <w:rPr>
          <w:rFonts w:ascii="Century Gothic" w:eastAsia="Tahoma" w:hAnsi="Century Gothic" w:cs="Calibri"/>
          <w:color w:val="FF0000"/>
          <w:sz w:val="18"/>
          <w:szCs w:val="18"/>
        </w:rPr>
        <w:tab/>
      </w:r>
    </w:p>
    <w:p w14:paraId="5AA717B5" w14:textId="63EC798C" w:rsidR="00FA7425" w:rsidRPr="00F31C77" w:rsidRDefault="2EC1B91F" w:rsidP="006678CE">
      <w:pPr>
        <w:spacing w:after="0"/>
        <w:ind w:left="0"/>
        <w:rPr>
          <w:rFonts w:ascii="Century Gothic" w:eastAsiaTheme="minorEastAsia" w:hAnsi="Century Gothic" w:cstheme="minorBidi"/>
          <w:b/>
          <w:sz w:val="24"/>
          <w:szCs w:val="24"/>
        </w:rPr>
      </w:pPr>
      <w:r w:rsidRPr="00F31C77">
        <w:rPr>
          <w:rFonts w:ascii="Century Gothic" w:eastAsiaTheme="minorEastAsia" w:hAnsi="Century Gothic" w:cstheme="minorBidi"/>
          <w:b/>
          <w:sz w:val="24"/>
          <w:szCs w:val="24"/>
        </w:rPr>
        <w:t>OKM:n ansiomerkit</w:t>
      </w:r>
    </w:p>
    <w:p w14:paraId="0FDFB6FC" w14:textId="2B19BF54" w:rsidR="00FA7425" w:rsidRPr="00F31C77" w:rsidRDefault="159315B1" w:rsidP="006678CE">
      <w:pPr>
        <w:spacing w:after="0"/>
        <w:ind w:left="0"/>
        <w:rPr>
          <w:rFonts w:ascii="Century Gothic" w:hAnsi="Century Gothic" w:cs="Calibri"/>
          <w:sz w:val="18"/>
          <w:szCs w:val="18"/>
        </w:rPr>
      </w:pPr>
      <w:r w:rsidRPr="00F31C77">
        <w:rPr>
          <w:rFonts w:ascii="Century Gothic" w:eastAsia="Century Gothic" w:hAnsi="Century Gothic" w:cs="Century Gothic"/>
          <w:b/>
          <w:sz w:val="18"/>
          <w:szCs w:val="18"/>
        </w:rPr>
        <w:t>Ansioristi kullattuna</w:t>
      </w:r>
      <w:r w:rsidR="2EC1B91F" w:rsidRPr="00F31C77">
        <w:rPr>
          <w:rFonts w:ascii="Century Gothic" w:eastAsia="Century Gothic" w:hAnsi="Century Gothic" w:cs="Century Gothic"/>
          <w:b/>
          <w:sz w:val="18"/>
          <w:szCs w:val="18"/>
        </w:rPr>
        <w:t xml:space="preserve"> </w:t>
      </w:r>
    </w:p>
    <w:p w14:paraId="66F3188F" w14:textId="02CD1AA0" w:rsidR="005D5D61" w:rsidRPr="00F31C77" w:rsidRDefault="005D5D61" w:rsidP="006678CE">
      <w:pPr>
        <w:spacing w:after="0"/>
        <w:ind w:left="0"/>
        <w:rPr>
          <w:rFonts w:ascii="Century Gothic" w:eastAsia="Century Gothic" w:hAnsi="Century Gothic" w:cs="Century Gothic"/>
          <w:bCs w:val="0"/>
          <w:sz w:val="18"/>
          <w:szCs w:val="18"/>
        </w:rPr>
      </w:pPr>
      <w:r w:rsidRPr="00F31C77">
        <w:rPr>
          <w:rFonts w:ascii="Century Gothic" w:eastAsia="Century Gothic" w:hAnsi="Century Gothic" w:cs="Century Gothic"/>
          <w:bCs w:val="0"/>
          <w:sz w:val="18"/>
          <w:szCs w:val="18"/>
        </w:rPr>
        <w:t>Lehtinen Risto</w:t>
      </w:r>
      <w:r w:rsidR="00096105" w:rsidRPr="00F31C77">
        <w:rPr>
          <w:rFonts w:ascii="Century Gothic" w:eastAsia="Century Gothic" w:hAnsi="Century Gothic" w:cs="Century Gothic"/>
          <w:bCs w:val="0"/>
          <w:sz w:val="18"/>
          <w:szCs w:val="18"/>
        </w:rPr>
        <w:tab/>
      </w:r>
      <w:r w:rsidR="00096105" w:rsidRPr="00F31C77">
        <w:rPr>
          <w:rFonts w:ascii="Century Gothic" w:eastAsia="Century Gothic" w:hAnsi="Century Gothic" w:cs="Century Gothic"/>
          <w:bCs w:val="0"/>
          <w:sz w:val="18"/>
          <w:szCs w:val="18"/>
        </w:rPr>
        <w:tab/>
      </w:r>
      <w:r w:rsidRPr="00F31C77">
        <w:rPr>
          <w:rFonts w:ascii="Century Gothic" w:eastAsia="Century Gothic" w:hAnsi="Century Gothic" w:cs="Century Gothic"/>
          <w:bCs w:val="0"/>
          <w:sz w:val="18"/>
          <w:szCs w:val="18"/>
        </w:rPr>
        <w:t>Vesisamoilijat</w:t>
      </w:r>
      <w:r w:rsidR="00554A80" w:rsidRPr="00F31C77">
        <w:rPr>
          <w:rFonts w:ascii="Century Gothic" w:eastAsia="Century Gothic" w:hAnsi="Century Gothic" w:cs="Century Gothic"/>
          <w:bCs w:val="0"/>
          <w:sz w:val="18"/>
          <w:szCs w:val="18"/>
        </w:rPr>
        <w:tab/>
      </w:r>
      <w:r w:rsidR="00554A80" w:rsidRPr="00F31C77">
        <w:rPr>
          <w:rFonts w:ascii="Century Gothic" w:eastAsia="Century Gothic" w:hAnsi="Century Gothic" w:cs="Century Gothic"/>
          <w:bCs w:val="0"/>
          <w:sz w:val="18"/>
          <w:szCs w:val="18"/>
        </w:rPr>
        <w:tab/>
      </w:r>
      <w:r w:rsidR="00B67857" w:rsidRPr="00F31C77">
        <w:rPr>
          <w:rFonts w:ascii="Century Gothic" w:eastAsia="Century Gothic" w:hAnsi="Century Gothic" w:cs="Century Gothic"/>
          <w:bCs w:val="0"/>
          <w:sz w:val="18"/>
          <w:szCs w:val="18"/>
        </w:rPr>
        <w:tab/>
      </w:r>
      <w:r w:rsidR="00554A80" w:rsidRPr="00F31C77">
        <w:rPr>
          <w:rFonts w:ascii="Century Gothic" w:eastAsia="Century Gothic" w:hAnsi="Century Gothic" w:cs="Century Gothic"/>
          <w:bCs w:val="0"/>
          <w:sz w:val="18"/>
          <w:szCs w:val="18"/>
        </w:rPr>
        <w:t>Helsinki</w:t>
      </w:r>
    </w:p>
    <w:p w14:paraId="37782763" w14:textId="1F1E42BD" w:rsidR="00FA7425" w:rsidRPr="00F31C77" w:rsidRDefault="09B2F087" w:rsidP="006678CE">
      <w:pPr>
        <w:spacing w:after="0"/>
        <w:ind w:left="0"/>
        <w:rPr>
          <w:rFonts w:ascii="Century Gothic" w:eastAsia="Century Gothic" w:hAnsi="Century Gothic" w:cs="Century Gothic"/>
          <w:sz w:val="18"/>
          <w:szCs w:val="18"/>
        </w:rPr>
      </w:pPr>
      <w:r w:rsidRPr="00F31C77">
        <w:rPr>
          <w:rFonts w:ascii="Century Gothic" w:hAnsi="Century Gothic" w:cs="Calibri"/>
          <w:b/>
          <w:sz w:val="18"/>
          <w:szCs w:val="18"/>
        </w:rPr>
        <w:t>Ansioristi</w:t>
      </w:r>
    </w:p>
    <w:p w14:paraId="75F056EB" w14:textId="11831C4F" w:rsidR="00FA7425" w:rsidRPr="00F31C77" w:rsidRDefault="001A27F7" w:rsidP="006678CE">
      <w:pPr>
        <w:spacing w:after="0"/>
        <w:ind w:left="0"/>
        <w:rPr>
          <w:rFonts w:ascii="Century Gothic" w:hAnsi="Century Gothic" w:cs="Calibri"/>
          <w:sz w:val="18"/>
          <w:szCs w:val="18"/>
        </w:rPr>
      </w:pPr>
      <w:r w:rsidRPr="00F31C77">
        <w:rPr>
          <w:rFonts w:ascii="Century Gothic" w:eastAsia="Century Gothic" w:hAnsi="Century Gothic" w:cs="Century Gothic"/>
          <w:sz w:val="18"/>
          <w:szCs w:val="18"/>
        </w:rPr>
        <w:t>Harmaakorpi Vesa</w:t>
      </w:r>
      <w:r w:rsidRPr="00F31C77">
        <w:rPr>
          <w:rFonts w:ascii="Century Gothic" w:eastAsia="Century Gothic" w:hAnsi="Century Gothic" w:cs="Century Gothic"/>
          <w:sz w:val="18"/>
          <w:szCs w:val="18"/>
        </w:rPr>
        <w:tab/>
        <w:t>Suomen Urheiluliitto</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Heinola</w:t>
      </w:r>
    </w:p>
    <w:p w14:paraId="35062258" w14:textId="5EBECDC2" w:rsidR="00FA7425" w:rsidRPr="00F31C77" w:rsidRDefault="000574E4" w:rsidP="006678CE">
      <w:pPr>
        <w:spacing w:after="0"/>
        <w:ind w:left="0"/>
        <w:rPr>
          <w:rFonts w:ascii="Century Gothic" w:hAnsi="Century Gothic" w:cs="Calibri"/>
          <w:sz w:val="18"/>
          <w:szCs w:val="18"/>
        </w:rPr>
      </w:pPr>
      <w:r w:rsidRPr="00F31C77">
        <w:rPr>
          <w:rFonts w:ascii="Century Gothic" w:eastAsia="Century Gothic" w:hAnsi="Century Gothic" w:cs="Century Gothic"/>
          <w:sz w:val="18"/>
          <w:szCs w:val="18"/>
        </w:rPr>
        <w:t>Laakso Vilho</w:t>
      </w:r>
      <w:r w:rsidRPr="00F31C77">
        <w:rPr>
          <w:rFonts w:ascii="Century Gothic" w:eastAsia="Century Gothic" w:hAnsi="Century Gothic" w:cs="Century Gothic"/>
          <w:sz w:val="18"/>
          <w:szCs w:val="18"/>
        </w:rPr>
        <w:tab/>
      </w:r>
      <w:r w:rsidRPr="00F31C77">
        <w:rPr>
          <w:rFonts w:ascii="Century Gothic" w:eastAsia="Century Gothic" w:hAnsi="Century Gothic" w:cs="Century Gothic"/>
          <w:sz w:val="18"/>
          <w:szCs w:val="18"/>
        </w:rPr>
        <w:tab/>
        <w:t>Asikkala Ampum</w:t>
      </w:r>
      <w:r w:rsidR="001B022E">
        <w:rPr>
          <w:rFonts w:ascii="Century Gothic" w:eastAsia="Century Gothic" w:hAnsi="Century Gothic" w:cs="Century Gothic"/>
          <w:sz w:val="18"/>
          <w:szCs w:val="18"/>
        </w:rPr>
        <w:t>a</w:t>
      </w:r>
      <w:r w:rsidRPr="00F31C77">
        <w:rPr>
          <w:rFonts w:ascii="Century Gothic" w:eastAsia="Century Gothic" w:hAnsi="Century Gothic" w:cs="Century Gothic"/>
          <w:sz w:val="18"/>
          <w:szCs w:val="18"/>
        </w:rPr>
        <w:t>seura</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Asikkala</w:t>
      </w:r>
    </w:p>
    <w:p w14:paraId="4EC0919B" w14:textId="05E8F29B" w:rsidR="00FA7425" w:rsidRPr="00F31C77" w:rsidRDefault="000574E4" w:rsidP="006678CE">
      <w:pPr>
        <w:spacing w:after="0"/>
        <w:ind w:left="0"/>
        <w:rPr>
          <w:rFonts w:ascii="Century Gothic" w:hAnsi="Century Gothic" w:cs="Calibri"/>
          <w:sz w:val="18"/>
          <w:szCs w:val="18"/>
        </w:rPr>
      </w:pPr>
      <w:r w:rsidRPr="00F31C77">
        <w:rPr>
          <w:rFonts w:ascii="Century Gothic" w:eastAsia="Century Gothic" w:hAnsi="Century Gothic" w:cs="Century Gothic"/>
          <w:sz w:val="18"/>
          <w:szCs w:val="18"/>
        </w:rPr>
        <w:t>Lahti Kari</w:t>
      </w:r>
      <w:r w:rsidR="001E6827" w:rsidRPr="00F31C77">
        <w:rPr>
          <w:rFonts w:ascii="Century Gothic" w:eastAsia="Century Gothic" w:hAnsi="Century Gothic" w:cs="Century Gothic"/>
          <w:sz w:val="18"/>
          <w:szCs w:val="18"/>
        </w:rPr>
        <w:tab/>
      </w:r>
      <w:r w:rsidR="001E6827" w:rsidRPr="00F31C77">
        <w:rPr>
          <w:rFonts w:ascii="Century Gothic" w:eastAsia="Century Gothic" w:hAnsi="Century Gothic" w:cs="Century Gothic"/>
          <w:sz w:val="18"/>
          <w:szCs w:val="18"/>
        </w:rPr>
        <w:tab/>
        <w:t>Lahti Ringette</w:t>
      </w:r>
      <w:r w:rsidR="00554A80"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Lahti</w:t>
      </w:r>
    </w:p>
    <w:p w14:paraId="5944DB67" w14:textId="54AFD8FB" w:rsidR="00FA7425" w:rsidRPr="00F31C77" w:rsidRDefault="001E6827" w:rsidP="006678CE">
      <w:pPr>
        <w:spacing w:after="0"/>
        <w:ind w:left="0"/>
        <w:rPr>
          <w:rFonts w:ascii="Century Gothic" w:eastAsia="Century Gothic" w:hAnsi="Century Gothic" w:cs="Century Gothic"/>
          <w:sz w:val="18"/>
          <w:szCs w:val="18"/>
        </w:rPr>
      </w:pPr>
      <w:r w:rsidRPr="00F31C77">
        <w:rPr>
          <w:rFonts w:ascii="Century Gothic" w:eastAsia="Century Gothic" w:hAnsi="Century Gothic" w:cs="Century Gothic"/>
          <w:sz w:val="18"/>
          <w:szCs w:val="18"/>
        </w:rPr>
        <w:t>Markula Jaakko</w:t>
      </w:r>
      <w:r w:rsidRPr="00F31C77">
        <w:rPr>
          <w:rFonts w:ascii="Century Gothic" w:eastAsia="Century Gothic" w:hAnsi="Century Gothic" w:cs="Century Gothic"/>
          <w:sz w:val="18"/>
          <w:szCs w:val="18"/>
        </w:rPr>
        <w:tab/>
        <w:t>AKK-Motorsport</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Lahti</w:t>
      </w:r>
    </w:p>
    <w:p w14:paraId="5C85CFBA" w14:textId="4276145E" w:rsidR="116B5226" w:rsidRPr="00F31C77" w:rsidRDefault="26071F64" w:rsidP="006678CE">
      <w:pPr>
        <w:spacing w:after="0"/>
        <w:ind w:left="0"/>
        <w:rPr>
          <w:rFonts w:ascii="Century Gothic" w:hAnsi="Century Gothic" w:cs="Calibri"/>
          <w:b/>
          <w:sz w:val="18"/>
          <w:szCs w:val="18"/>
        </w:rPr>
      </w:pPr>
      <w:r w:rsidRPr="00F31C77">
        <w:rPr>
          <w:rFonts w:ascii="Century Gothic" w:hAnsi="Century Gothic" w:cs="Calibri"/>
          <w:b/>
          <w:sz w:val="18"/>
          <w:szCs w:val="18"/>
        </w:rPr>
        <w:t>Ansiomitali kullattuna</w:t>
      </w:r>
    </w:p>
    <w:p w14:paraId="4EC9E9F8" w14:textId="7924099E" w:rsidR="116B5226" w:rsidRPr="00F31C77" w:rsidRDefault="0090127F" w:rsidP="006678CE">
      <w:pPr>
        <w:spacing w:after="0"/>
        <w:ind w:left="0"/>
        <w:rPr>
          <w:rFonts w:ascii="Century Gothic" w:eastAsia="Century Gothic" w:hAnsi="Century Gothic" w:cs="Century Gothic"/>
          <w:b/>
          <w:sz w:val="18"/>
          <w:szCs w:val="18"/>
          <w:u w:val="single"/>
        </w:rPr>
      </w:pPr>
      <w:r w:rsidRPr="00F31C77">
        <w:rPr>
          <w:rFonts w:ascii="Century Gothic" w:eastAsia="Century Gothic" w:hAnsi="Century Gothic" w:cs="Century Gothic"/>
          <w:sz w:val="18"/>
          <w:szCs w:val="18"/>
        </w:rPr>
        <w:t>Heino Pekka</w:t>
      </w:r>
      <w:r w:rsidRPr="00F31C77">
        <w:rPr>
          <w:rFonts w:ascii="Century Gothic" w:eastAsia="Century Gothic" w:hAnsi="Century Gothic" w:cs="Century Gothic"/>
          <w:sz w:val="18"/>
          <w:szCs w:val="18"/>
        </w:rPr>
        <w:tab/>
      </w:r>
      <w:r w:rsidRPr="00F31C77">
        <w:rPr>
          <w:rFonts w:ascii="Century Gothic" w:eastAsia="Century Gothic" w:hAnsi="Century Gothic" w:cs="Century Gothic"/>
          <w:sz w:val="18"/>
          <w:szCs w:val="18"/>
        </w:rPr>
        <w:tab/>
        <w:t>Asikkalan Ampumaseura</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Asikkala</w:t>
      </w:r>
    </w:p>
    <w:p w14:paraId="7F3A2C08" w14:textId="7691FCF0" w:rsidR="116B5226" w:rsidRPr="00F31C77" w:rsidRDefault="00EE06EF" w:rsidP="006678CE">
      <w:pPr>
        <w:spacing w:after="0"/>
        <w:ind w:left="0"/>
        <w:rPr>
          <w:rFonts w:ascii="Century Gothic" w:eastAsia="Century Gothic" w:hAnsi="Century Gothic" w:cs="Century Gothic"/>
          <w:b/>
          <w:sz w:val="18"/>
          <w:szCs w:val="18"/>
          <w:u w:val="single"/>
        </w:rPr>
      </w:pPr>
      <w:r w:rsidRPr="00F31C77">
        <w:rPr>
          <w:rFonts w:ascii="Century Gothic" w:eastAsia="Century Gothic" w:hAnsi="Century Gothic" w:cs="Century Gothic"/>
          <w:sz w:val="18"/>
          <w:szCs w:val="18"/>
        </w:rPr>
        <w:t>Komi Kari</w:t>
      </w:r>
      <w:r w:rsidRPr="00F31C77">
        <w:rPr>
          <w:rFonts w:ascii="Century Gothic" w:eastAsia="Century Gothic" w:hAnsi="Century Gothic" w:cs="Century Gothic"/>
          <w:sz w:val="18"/>
          <w:szCs w:val="18"/>
        </w:rPr>
        <w:tab/>
      </w:r>
      <w:r w:rsidRPr="00F31C77">
        <w:rPr>
          <w:rFonts w:ascii="Century Gothic" w:eastAsia="Century Gothic" w:hAnsi="Century Gothic" w:cs="Century Gothic"/>
          <w:sz w:val="18"/>
          <w:szCs w:val="18"/>
        </w:rPr>
        <w:tab/>
        <w:t>Suomen Latu</w:t>
      </w:r>
      <w:r w:rsidR="00554A80"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Orimattila</w:t>
      </w:r>
    </w:p>
    <w:p w14:paraId="17ECCE79" w14:textId="59A17DD8" w:rsidR="116B5226" w:rsidRPr="00F31C77" w:rsidRDefault="009D39A4" w:rsidP="006678CE">
      <w:pPr>
        <w:spacing w:after="0"/>
        <w:ind w:left="0"/>
        <w:rPr>
          <w:rFonts w:ascii="Century Gothic" w:eastAsia="Century Gothic" w:hAnsi="Century Gothic" w:cs="Century Gothic"/>
          <w:b/>
          <w:sz w:val="18"/>
          <w:szCs w:val="18"/>
          <w:u w:val="single"/>
        </w:rPr>
      </w:pPr>
      <w:r w:rsidRPr="00F31C77">
        <w:rPr>
          <w:rFonts w:ascii="Century Gothic" w:eastAsia="Century Gothic" w:hAnsi="Century Gothic" w:cs="Century Gothic"/>
          <w:sz w:val="18"/>
          <w:szCs w:val="18"/>
        </w:rPr>
        <w:t>Lindeberg Tuomo</w:t>
      </w:r>
      <w:r w:rsidRPr="00F31C77">
        <w:rPr>
          <w:rFonts w:ascii="Century Gothic" w:eastAsia="Century Gothic" w:hAnsi="Century Gothic" w:cs="Century Gothic"/>
          <w:sz w:val="18"/>
          <w:szCs w:val="18"/>
        </w:rPr>
        <w:tab/>
        <w:t>Asikkalan Ampumaseura</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Asikkala</w:t>
      </w:r>
    </w:p>
    <w:p w14:paraId="695785D1" w14:textId="2B204A9B" w:rsidR="00976AA7" w:rsidRPr="00F31C77" w:rsidRDefault="26071F64" w:rsidP="006678CE">
      <w:pPr>
        <w:spacing w:after="0"/>
        <w:ind w:left="0"/>
        <w:rPr>
          <w:rFonts w:ascii="Century Gothic" w:hAnsi="Century Gothic" w:cs="Calibri"/>
          <w:b/>
          <w:sz w:val="18"/>
          <w:szCs w:val="18"/>
        </w:rPr>
      </w:pPr>
      <w:r w:rsidRPr="00F31C77">
        <w:rPr>
          <w:rFonts w:ascii="Century Gothic" w:hAnsi="Century Gothic" w:cs="Calibri"/>
          <w:b/>
          <w:sz w:val="18"/>
          <w:szCs w:val="18"/>
        </w:rPr>
        <w:t>Ansiomitali</w:t>
      </w:r>
      <w:r w:rsidR="00554A80" w:rsidRPr="00F31C77">
        <w:rPr>
          <w:rFonts w:ascii="Century Gothic" w:hAnsi="Century Gothic" w:cs="Calibri"/>
          <w:b/>
          <w:sz w:val="18"/>
          <w:szCs w:val="18"/>
        </w:rPr>
        <w:tab/>
      </w:r>
    </w:p>
    <w:p w14:paraId="39B5AA43" w14:textId="2365AEA6" w:rsidR="00976AA7" w:rsidRPr="00F31C77" w:rsidRDefault="007843E7" w:rsidP="006678CE">
      <w:pPr>
        <w:spacing w:after="0"/>
        <w:ind w:left="0"/>
        <w:rPr>
          <w:rFonts w:ascii="Century Gothic" w:eastAsia="Century Gothic" w:hAnsi="Century Gothic" w:cs="Century Gothic"/>
          <w:b/>
          <w:sz w:val="18"/>
          <w:szCs w:val="18"/>
          <w:u w:val="single"/>
        </w:rPr>
      </w:pPr>
      <w:r w:rsidRPr="00F31C77">
        <w:rPr>
          <w:rFonts w:ascii="Century Gothic" w:eastAsia="Century Gothic" w:hAnsi="Century Gothic" w:cs="Century Gothic"/>
          <w:sz w:val="18"/>
          <w:szCs w:val="18"/>
        </w:rPr>
        <w:t>Hellsten Jarkko</w:t>
      </w:r>
      <w:r w:rsidRPr="00F31C77">
        <w:rPr>
          <w:rFonts w:ascii="Century Gothic" w:eastAsia="Century Gothic" w:hAnsi="Century Gothic" w:cs="Century Gothic"/>
          <w:sz w:val="18"/>
          <w:szCs w:val="18"/>
        </w:rPr>
        <w:tab/>
      </w:r>
      <w:r w:rsidRPr="00F31C77">
        <w:rPr>
          <w:rFonts w:ascii="Century Gothic" w:eastAsia="Century Gothic" w:hAnsi="Century Gothic" w:cs="Century Gothic"/>
          <w:sz w:val="18"/>
          <w:szCs w:val="18"/>
        </w:rPr>
        <w:tab/>
        <w:t>Lahti Ringette</w:t>
      </w:r>
      <w:r w:rsidR="00554A80"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Lahti</w:t>
      </w:r>
    </w:p>
    <w:p w14:paraId="6D9BC656" w14:textId="0EE9CE5B" w:rsidR="00976AA7" w:rsidRPr="00F31C77" w:rsidRDefault="00D8266C" w:rsidP="006678CE">
      <w:pPr>
        <w:spacing w:after="0"/>
        <w:ind w:left="0"/>
        <w:rPr>
          <w:rFonts w:ascii="Century Gothic" w:eastAsia="Century Gothic" w:hAnsi="Century Gothic" w:cs="Century Gothic"/>
          <w:b/>
          <w:sz w:val="18"/>
          <w:szCs w:val="18"/>
          <w:u w:val="single"/>
        </w:rPr>
      </w:pPr>
      <w:r w:rsidRPr="00F31C77">
        <w:rPr>
          <w:rFonts w:ascii="Century Gothic" w:eastAsia="Century Gothic" w:hAnsi="Century Gothic" w:cs="Century Gothic"/>
          <w:sz w:val="18"/>
          <w:szCs w:val="18"/>
        </w:rPr>
        <w:t xml:space="preserve">Immonen Ritva </w:t>
      </w:r>
      <w:r w:rsidRPr="00F31C77">
        <w:rPr>
          <w:rFonts w:ascii="Century Gothic" w:eastAsia="Century Gothic" w:hAnsi="Century Gothic" w:cs="Century Gothic"/>
          <w:sz w:val="18"/>
          <w:szCs w:val="18"/>
        </w:rPr>
        <w:tab/>
        <w:t>Suomen Urheiluliitto</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Lahti</w:t>
      </w:r>
    </w:p>
    <w:p w14:paraId="40095035" w14:textId="3A9E2771" w:rsidR="00976AA7" w:rsidRPr="00F31C77" w:rsidRDefault="00E26610" w:rsidP="006678CE">
      <w:pPr>
        <w:spacing w:after="0"/>
        <w:ind w:left="0"/>
        <w:rPr>
          <w:rFonts w:ascii="Century Gothic" w:eastAsia="Century Gothic" w:hAnsi="Century Gothic" w:cs="Century Gothic"/>
          <w:b/>
          <w:sz w:val="18"/>
          <w:szCs w:val="18"/>
          <w:u w:val="single"/>
        </w:rPr>
      </w:pPr>
      <w:r w:rsidRPr="00F31C77">
        <w:rPr>
          <w:rFonts w:ascii="Century Gothic" w:eastAsia="Century Gothic" w:hAnsi="Century Gothic" w:cs="Century Gothic"/>
          <w:sz w:val="18"/>
          <w:szCs w:val="18"/>
        </w:rPr>
        <w:t>Laari Eeva</w:t>
      </w:r>
      <w:r w:rsidRPr="00F31C77">
        <w:rPr>
          <w:rFonts w:ascii="Century Gothic" w:eastAsia="Century Gothic" w:hAnsi="Century Gothic" w:cs="Century Gothic"/>
          <w:sz w:val="18"/>
          <w:szCs w:val="18"/>
        </w:rPr>
        <w:tab/>
      </w:r>
      <w:r w:rsidRPr="00F31C77">
        <w:rPr>
          <w:rFonts w:ascii="Century Gothic" w:eastAsia="Century Gothic" w:hAnsi="Century Gothic" w:cs="Century Gothic"/>
          <w:sz w:val="18"/>
          <w:szCs w:val="18"/>
        </w:rPr>
        <w:tab/>
        <w:t>Kemonmaan Naisvoimistelijat</w:t>
      </w:r>
      <w:r w:rsidR="00554A80" w:rsidRPr="00F31C77">
        <w:rPr>
          <w:rFonts w:ascii="Century Gothic" w:eastAsia="Century Gothic" w:hAnsi="Century Gothic" w:cs="Century Gothic"/>
          <w:sz w:val="18"/>
          <w:szCs w:val="18"/>
        </w:rPr>
        <w:tab/>
      </w:r>
      <w:r w:rsidR="00B67857" w:rsidRPr="00F31C77">
        <w:rPr>
          <w:rFonts w:ascii="Century Gothic" w:eastAsia="Century Gothic" w:hAnsi="Century Gothic" w:cs="Century Gothic"/>
          <w:sz w:val="18"/>
          <w:szCs w:val="18"/>
        </w:rPr>
        <w:tab/>
      </w:r>
      <w:r w:rsidR="00554A80" w:rsidRPr="00F31C77">
        <w:rPr>
          <w:rFonts w:ascii="Century Gothic" w:eastAsia="Century Gothic" w:hAnsi="Century Gothic" w:cs="Century Gothic"/>
          <w:sz w:val="18"/>
          <w:szCs w:val="18"/>
        </w:rPr>
        <w:t>Lahti</w:t>
      </w:r>
    </w:p>
    <w:p w14:paraId="4471C1AB" w14:textId="77777777" w:rsidR="007630FB" w:rsidRPr="00F31C77" w:rsidRDefault="007630FB" w:rsidP="15701AC5">
      <w:pPr>
        <w:ind w:left="0"/>
        <w:rPr>
          <w:rFonts w:ascii="Century Gothic" w:hAnsi="Century Gothic" w:cs="Calibri"/>
        </w:rPr>
      </w:pPr>
    </w:p>
    <w:p w14:paraId="4FAA6023" w14:textId="23787935" w:rsidR="006678CE" w:rsidRPr="001757FB" w:rsidRDefault="006678CE" w:rsidP="008C5307">
      <w:pPr>
        <w:pStyle w:val="Otsikko2"/>
        <w:numPr>
          <w:ilvl w:val="1"/>
          <w:numId w:val="44"/>
        </w:numPr>
        <w:rPr>
          <w:rFonts w:cs="Calibri"/>
          <w:bCs w:val="0"/>
          <w:color w:val="FF0000"/>
        </w:rPr>
      </w:pPr>
      <w:bookmarkStart w:id="73" w:name="_Toc66866696"/>
      <w:r w:rsidRPr="001757FB">
        <w:rPr>
          <w:bCs w:val="0"/>
        </w:rPr>
        <w:t>Päijät-Hämeen Urheilugaalan palkintojen saajat</w:t>
      </w:r>
      <w:bookmarkEnd w:id="73"/>
    </w:p>
    <w:p w14:paraId="6E9F86EF" w14:textId="5064B48F" w:rsidR="00C720EE"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Elämänura:</w:t>
      </w:r>
      <w:r w:rsidRPr="0026199B">
        <w:rPr>
          <w:rFonts w:ascii="Century Gothic" w:hAnsi="Century Gothic" w:cs="Calibri"/>
          <w:sz w:val="18"/>
          <w:szCs w:val="18"/>
        </w:rPr>
        <w:t xml:space="preserve"> </w:t>
      </w:r>
      <w:r w:rsidR="00BD29B6" w:rsidRPr="0026199B">
        <w:rPr>
          <w:rFonts w:ascii="Century Gothic" w:hAnsi="Century Gothic" w:cs="Calibri"/>
          <w:sz w:val="18"/>
          <w:szCs w:val="18"/>
        </w:rPr>
        <w:t>Hannu Nurminen</w:t>
      </w:r>
      <w:r w:rsidRPr="0026199B">
        <w:rPr>
          <w:rFonts w:ascii="Century Gothic" w:hAnsi="Century Gothic" w:cs="Calibri"/>
          <w:sz w:val="18"/>
          <w:szCs w:val="18"/>
        </w:rPr>
        <w:t xml:space="preserve">, Lahden </w:t>
      </w:r>
      <w:r w:rsidR="00997F5B" w:rsidRPr="0026199B">
        <w:rPr>
          <w:rFonts w:ascii="Century Gothic" w:hAnsi="Century Gothic" w:cs="Calibri"/>
          <w:sz w:val="18"/>
          <w:szCs w:val="18"/>
        </w:rPr>
        <w:t>Ahkera</w:t>
      </w:r>
      <w:r w:rsidRPr="0026199B">
        <w:rPr>
          <w:rFonts w:ascii="Century Gothic" w:hAnsi="Century Gothic" w:cs="Calibri"/>
          <w:sz w:val="18"/>
          <w:szCs w:val="18"/>
        </w:rPr>
        <w:t xml:space="preserve"> </w:t>
      </w:r>
    </w:p>
    <w:p w14:paraId="4B65D6B0" w14:textId="4CC6E495"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urheilija:</w:t>
      </w:r>
      <w:r w:rsidRPr="0026199B">
        <w:rPr>
          <w:rFonts w:ascii="Century Gothic" w:hAnsi="Century Gothic" w:cs="Calibri"/>
          <w:sz w:val="18"/>
          <w:szCs w:val="18"/>
        </w:rPr>
        <w:t xml:space="preserve"> </w:t>
      </w:r>
      <w:r w:rsidR="00997F5B" w:rsidRPr="0026199B">
        <w:rPr>
          <w:rFonts w:ascii="Century Gothic" w:hAnsi="Century Gothic" w:cs="Calibri"/>
          <w:sz w:val="18"/>
          <w:szCs w:val="18"/>
        </w:rPr>
        <w:t>Juhani Tyrväinen</w:t>
      </w:r>
      <w:r w:rsidRPr="0026199B">
        <w:rPr>
          <w:rFonts w:ascii="Century Gothic" w:hAnsi="Century Gothic" w:cs="Calibri"/>
          <w:sz w:val="18"/>
          <w:szCs w:val="18"/>
        </w:rPr>
        <w:t xml:space="preserve">, </w:t>
      </w:r>
      <w:r w:rsidR="00FD455C" w:rsidRPr="0026199B">
        <w:rPr>
          <w:rFonts w:ascii="Century Gothic" w:hAnsi="Century Gothic" w:cs="Calibri"/>
          <w:sz w:val="18"/>
          <w:szCs w:val="18"/>
        </w:rPr>
        <w:t>j</w:t>
      </w:r>
      <w:r w:rsidR="00997F5B" w:rsidRPr="0026199B">
        <w:rPr>
          <w:rFonts w:ascii="Century Gothic" w:hAnsi="Century Gothic" w:cs="Calibri"/>
          <w:sz w:val="18"/>
          <w:szCs w:val="18"/>
        </w:rPr>
        <w:t>ääkiekko</w:t>
      </w:r>
      <w:r w:rsidRPr="0026199B">
        <w:rPr>
          <w:rFonts w:ascii="Century Gothic" w:hAnsi="Century Gothic" w:cs="Calibri"/>
          <w:sz w:val="18"/>
          <w:szCs w:val="18"/>
        </w:rPr>
        <w:t xml:space="preserve">, </w:t>
      </w:r>
      <w:r w:rsidR="00997F5B" w:rsidRPr="0026199B">
        <w:rPr>
          <w:rFonts w:ascii="Century Gothic" w:hAnsi="Century Gothic" w:cs="Calibri"/>
          <w:sz w:val="18"/>
          <w:szCs w:val="18"/>
        </w:rPr>
        <w:t>Kiekkoreipas</w:t>
      </w:r>
    </w:p>
    <w:p w14:paraId="523A80F8" w14:textId="4B6D3C50"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valmentaja:</w:t>
      </w:r>
      <w:r w:rsidRPr="0026199B">
        <w:rPr>
          <w:rFonts w:ascii="Century Gothic" w:hAnsi="Century Gothic" w:cs="Calibri"/>
          <w:sz w:val="18"/>
          <w:szCs w:val="18"/>
        </w:rPr>
        <w:t xml:space="preserve"> </w:t>
      </w:r>
      <w:r w:rsidR="00E348D8" w:rsidRPr="0026199B">
        <w:rPr>
          <w:rFonts w:ascii="Century Gothic" w:hAnsi="Century Gothic" w:cs="Calibri"/>
          <w:sz w:val="18"/>
          <w:szCs w:val="18"/>
        </w:rPr>
        <w:t>Jarmo Ahokas</w:t>
      </w:r>
      <w:r w:rsidRPr="0026199B">
        <w:rPr>
          <w:rFonts w:ascii="Century Gothic" w:hAnsi="Century Gothic" w:cs="Calibri"/>
          <w:sz w:val="18"/>
          <w:szCs w:val="18"/>
        </w:rPr>
        <w:t xml:space="preserve">, </w:t>
      </w:r>
      <w:r w:rsidR="00BD735D" w:rsidRPr="0026199B">
        <w:rPr>
          <w:rFonts w:ascii="Century Gothic" w:hAnsi="Century Gothic" w:cs="Calibri"/>
          <w:sz w:val="18"/>
          <w:szCs w:val="18"/>
        </w:rPr>
        <w:t>keilailu</w:t>
      </w:r>
      <w:r w:rsidRPr="0026199B">
        <w:rPr>
          <w:rFonts w:ascii="Century Gothic" w:hAnsi="Century Gothic" w:cs="Calibri"/>
          <w:sz w:val="18"/>
          <w:szCs w:val="18"/>
        </w:rPr>
        <w:t xml:space="preserve">, </w:t>
      </w:r>
      <w:r w:rsidR="00BD735D" w:rsidRPr="0026199B">
        <w:rPr>
          <w:rFonts w:ascii="Century Gothic" w:hAnsi="Century Gothic" w:cs="Calibri"/>
          <w:sz w:val="18"/>
          <w:szCs w:val="18"/>
        </w:rPr>
        <w:t>Keilaseura Bay</w:t>
      </w:r>
      <w:r w:rsidRPr="0026199B">
        <w:rPr>
          <w:rFonts w:ascii="Century Gothic" w:hAnsi="Century Gothic" w:cs="Calibri"/>
          <w:sz w:val="18"/>
          <w:szCs w:val="18"/>
        </w:rPr>
        <w:t xml:space="preserve"> </w:t>
      </w:r>
    </w:p>
    <w:p w14:paraId="36FFAB73" w14:textId="0179D4FA"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vammaisurheilija:</w:t>
      </w:r>
      <w:r w:rsidRPr="0026199B">
        <w:rPr>
          <w:rFonts w:ascii="Century Gothic" w:hAnsi="Century Gothic" w:cs="Calibri"/>
          <w:sz w:val="18"/>
          <w:szCs w:val="18"/>
        </w:rPr>
        <w:t xml:space="preserve"> </w:t>
      </w:r>
      <w:r w:rsidR="00DA6437" w:rsidRPr="0026199B">
        <w:rPr>
          <w:rFonts w:ascii="Century Gothic" w:hAnsi="Century Gothic" w:cs="Calibri"/>
          <w:sz w:val="18"/>
          <w:szCs w:val="18"/>
        </w:rPr>
        <w:t>Pinja Ekström</w:t>
      </w:r>
      <w:r w:rsidRPr="0026199B">
        <w:rPr>
          <w:rFonts w:ascii="Century Gothic" w:hAnsi="Century Gothic" w:cs="Calibri"/>
          <w:sz w:val="18"/>
          <w:szCs w:val="18"/>
        </w:rPr>
        <w:t>,</w:t>
      </w:r>
      <w:r w:rsidR="00810FAD" w:rsidRPr="0026199B">
        <w:rPr>
          <w:rFonts w:ascii="Century Gothic" w:hAnsi="Century Gothic" w:cs="Calibri"/>
          <w:sz w:val="18"/>
          <w:szCs w:val="18"/>
        </w:rPr>
        <w:t xml:space="preserve"> </w:t>
      </w:r>
      <w:r w:rsidRPr="0026199B">
        <w:rPr>
          <w:rFonts w:ascii="Century Gothic" w:hAnsi="Century Gothic" w:cs="Calibri"/>
          <w:sz w:val="18"/>
          <w:szCs w:val="18"/>
        </w:rPr>
        <w:t>yleisurheilu</w:t>
      </w:r>
      <w:r w:rsidR="00FD455C" w:rsidRPr="0026199B">
        <w:rPr>
          <w:rFonts w:ascii="Century Gothic" w:hAnsi="Century Gothic" w:cs="Calibri"/>
          <w:sz w:val="18"/>
          <w:szCs w:val="18"/>
        </w:rPr>
        <w:t xml:space="preserve"> (100-400m juoksu)</w:t>
      </w:r>
      <w:r w:rsidRPr="0026199B">
        <w:rPr>
          <w:rFonts w:ascii="Century Gothic" w:hAnsi="Century Gothic" w:cs="Calibri"/>
          <w:sz w:val="18"/>
          <w:szCs w:val="18"/>
        </w:rPr>
        <w:t xml:space="preserve">, </w:t>
      </w:r>
      <w:r w:rsidR="00FD455C" w:rsidRPr="0026199B">
        <w:rPr>
          <w:rFonts w:ascii="Century Gothic" w:hAnsi="Century Gothic" w:cs="Calibri"/>
          <w:sz w:val="18"/>
          <w:szCs w:val="18"/>
        </w:rPr>
        <w:t>Lahden Ahkera</w:t>
      </w:r>
    </w:p>
    <w:p w14:paraId="2DB4EEF1" w14:textId="7EED0A12"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lupaava tyttöurheilija/tyttöjoukkue:</w:t>
      </w:r>
      <w:r w:rsidRPr="0026199B">
        <w:rPr>
          <w:rFonts w:ascii="Century Gothic" w:hAnsi="Century Gothic" w:cs="Calibri"/>
          <w:sz w:val="18"/>
          <w:szCs w:val="18"/>
        </w:rPr>
        <w:t xml:space="preserve"> </w:t>
      </w:r>
      <w:r w:rsidR="003A0192" w:rsidRPr="0026199B">
        <w:rPr>
          <w:rFonts w:ascii="Century Gothic" w:hAnsi="Century Gothic" w:cs="Calibri"/>
          <w:sz w:val="18"/>
          <w:szCs w:val="18"/>
        </w:rPr>
        <w:t>Sofia Mittentag</w:t>
      </w:r>
      <w:r w:rsidRPr="0026199B">
        <w:rPr>
          <w:rFonts w:ascii="Century Gothic" w:hAnsi="Century Gothic" w:cs="Calibri"/>
          <w:sz w:val="18"/>
          <w:szCs w:val="18"/>
        </w:rPr>
        <w:t xml:space="preserve">, </w:t>
      </w:r>
      <w:r w:rsidR="003A0192" w:rsidRPr="0026199B">
        <w:rPr>
          <w:rFonts w:ascii="Century Gothic" w:hAnsi="Century Gothic" w:cs="Calibri"/>
          <w:sz w:val="18"/>
          <w:szCs w:val="18"/>
        </w:rPr>
        <w:t>salibandy</w:t>
      </w:r>
      <w:r w:rsidRPr="0026199B">
        <w:rPr>
          <w:rFonts w:ascii="Century Gothic" w:hAnsi="Century Gothic" w:cs="Calibri"/>
          <w:sz w:val="18"/>
          <w:szCs w:val="18"/>
        </w:rPr>
        <w:t xml:space="preserve">, </w:t>
      </w:r>
      <w:r w:rsidR="003F5D08" w:rsidRPr="0026199B">
        <w:rPr>
          <w:rFonts w:ascii="Century Gothic" w:hAnsi="Century Gothic" w:cs="Calibri"/>
          <w:sz w:val="18"/>
          <w:szCs w:val="18"/>
        </w:rPr>
        <w:t>Junior</w:t>
      </w:r>
      <w:r w:rsidR="00683900">
        <w:rPr>
          <w:rFonts w:ascii="Century Gothic" w:hAnsi="Century Gothic" w:cs="Calibri"/>
          <w:sz w:val="18"/>
          <w:szCs w:val="18"/>
        </w:rPr>
        <w:t>-</w:t>
      </w:r>
      <w:r w:rsidR="003F5D08" w:rsidRPr="0026199B">
        <w:rPr>
          <w:rFonts w:ascii="Century Gothic" w:hAnsi="Century Gothic" w:cs="Calibri"/>
          <w:sz w:val="18"/>
          <w:szCs w:val="18"/>
        </w:rPr>
        <w:t>Pelicans</w:t>
      </w:r>
    </w:p>
    <w:p w14:paraId="5D034041" w14:textId="57D104CB" w:rsidR="001B32AC"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lupaava poikaurheilija/poikajoukkue:</w:t>
      </w:r>
      <w:r w:rsidRPr="0026199B">
        <w:rPr>
          <w:rFonts w:ascii="Century Gothic" w:hAnsi="Century Gothic" w:cs="Calibri"/>
          <w:sz w:val="18"/>
          <w:szCs w:val="18"/>
        </w:rPr>
        <w:t xml:space="preserve"> </w:t>
      </w:r>
      <w:r w:rsidR="003F5D08" w:rsidRPr="0026199B">
        <w:rPr>
          <w:rFonts w:ascii="Century Gothic" w:hAnsi="Century Gothic" w:cs="Calibri"/>
          <w:sz w:val="18"/>
          <w:szCs w:val="18"/>
        </w:rPr>
        <w:t>Sami Pajari</w:t>
      </w:r>
      <w:r w:rsidRPr="0026199B">
        <w:rPr>
          <w:rFonts w:ascii="Century Gothic" w:hAnsi="Century Gothic" w:cs="Calibri"/>
          <w:sz w:val="18"/>
          <w:szCs w:val="18"/>
        </w:rPr>
        <w:t xml:space="preserve">, </w:t>
      </w:r>
      <w:r w:rsidR="00957D17" w:rsidRPr="0026199B">
        <w:rPr>
          <w:rFonts w:ascii="Century Gothic" w:hAnsi="Century Gothic" w:cs="Calibri"/>
          <w:sz w:val="18"/>
          <w:szCs w:val="18"/>
        </w:rPr>
        <w:t>ralliautoilu</w:t>
      </w:r>
      <w:r w:rsidRPr="0026199B">
        <w:rPr>
          <w:rFonts w:ascii="Century Gothic" w:hAnsi="Century Gothic" w:cs="Calibri"/>
          <w:sz w:val="18"/>
          <w:szCs w:val="18"/>
        </w:rPr>
        <w:t xml:space="preserve">, </w:t>
      </w:r>
      <w:r w:rsidR="001B32AC" w:rsidRPr="0026199B">
        <w:rPr>
          <w:rFonts w:ascii="Century Gothic" w:hAnsi="Century Gothic" w:cs="Calibri"/>
          <w:sz w:val="18"/>
          <w:szCs w:val="18"/>
        </w:rPr>
        <w:t>Heinolan Urheiluautoilijat</w:t>
      </w:r>
      <w:r w:rsidRPr="0026199B">
        <w:rPr>
          <w:rFonts w:ascii="Century Gothic" w:hAnsi="Century Gothic" w:cs="Calibri"/>
          <w:sz w:val="18"/>
          <w:szCs w:val="18"/>
        </w:rPr>
        <w:t xml:space="preserve"> </w:t>
      </w:r>
    </w:p>
    <w:p w14:paraId="08B1B518" w14:textId="523B0C1E" w:rsidR="001B32AC" w:rsidRPr="0026199B" w:rsidRDefault="001B32AC" w:rsidP="00C720EE">
      <w:pPr>
        <w:spacing w:after="0"/>
        <w:ind w:left="0"/>
        <w:rPr>
          <w:rFonts w:ascii="Century Gothic" w:hAnsi="Century Gothic" w:cs="Calibri"/>
          <w:sz w:val="18"/>
          <w:szCs w:val="18"/>
        </w:rPr>
      </w:pPr>
      <w:r w:rsidRPr="0026199B">
        <w:rPr>
          <w:rFonts w:ascii="Century Gothic" w:hAnsi="Century Gothic" w:cs="Calibri"/>
          <w:b/>
          <w:sz w:val="18"/>
          <w:szCs w:val="18"/>
        </w:rPr>
        <w:t>Vuoden lupaava poikaurheilija/poikajoukkue:</w:t>
      </w:r>
      <w:r w:rsidRPr="0026199B">
        <w:rPr>
          <w:rFonts w:ascii="Century Gothic" w:hAnsi="Century Gothic" w:cs="Calibri"/>
          <w:sz w:val="18"/>
          <w:szCs w:val="18"/>
        </w:rPr>
        <w:t xml:space="preserve"> Jesse Ahokas, keilailu, </w:t>
      </w:r>
      <w:r w:rsidR="00652A5B" w:rsidRPr="0026199B">
        <w:rPr>
          <w:rFonts w:ascii="Century Gothic" w:hAnsi="Century Gothic" w:cs="Calibri"/>
          <w:sz w:val="18"/>
          <w:szCs w:val="18"/>
        </w:rPr>
        <w:t>Keilaseura Bay</w:t>
      </w:r>
      <w:r w:rsidRPr="0026199B">
        <w:rPr>
          <w:rFonts w:ascii="Century Gothic" w:hAnsi="Century Gothic" w:cs="Calibri"/>
          <w:sz w:val="18"/>
          <w:szCs w:val="18"/>
        </w:rPr>
        <w:t xml:space="preserve"> </w:t>
      </w:r>
    </w:p>
    <w:p w14:paraId="118BF20B" w14:textId="7FA51610"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liikunta- ja urheiluteko:</w:t>
      </w:r>
      <w:r w:rsidRPr="0026199B">
        <w:rPr>
          <w:rFonts w:ascii="Century Gothic" w:hAnsi="Century Gothic" w:cs="Calibri"/>
          <w:sz w:val="18"/>
          <w:szCs w:val="18"/>
        </w:rPr>
        <w:t xml:space="preserve"> </w:t>
      </w:r>
      <w:r w:rsidR="00B031A8" w:rsidRPr="0026199B">
        <w:rPr>
          <w:rFonts w:ascii="Century Gothic" w:hAnsi="Century Gothic" w:cs="Calibri"/>
          <w:sz w:val="18"/>
          <w:szCs w:val="18"/>
        </w:rPr>
        <w:t>Vääksyn Kanava Parkrun -tapahtuman vapaaehtoiset</w:t>
      </w:r>
      <w:r w:rsidRPr="0026199B">
        <w:rPr>
          <w:rFonts w:ascii="Century Gothic" w:hAnsi="Century Gothic" w:cs="Calibri"/>
          <w:sz w:val="18"/>
          <w:szCs w:val="18"/>
        </w:rPr>
        <w:t xml:space="preserve"> </w:t>
      </w:r>
    </w:p>
    <w:p w14:paraId="455F3E27" w14:textId="040A7121"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urheiluseura:</w:t>
      </w:r>
      <w:r w:rsidRPr="0026199B">
        <w:rPr>
          <w:rFonts w:ascii="Century Gothic" w:hAnsi="Century Gothic" w:cs="Calibri"/>
          <w:sz w:val="18"/>
          <w:szCs w:val="18"/>
        </w:rPr>
        <w:t xml:space="preserve"> </w:t>
      </w:r>
      <w:r w:rsidR="003556F4" w:rsidRPr="0026199B">
        <w:rPr>
          <w:rFonts w:ascii="Century Gothic" w:hAnsi="Century Gothic" w:cs="Calibri"/>
          <w:sz w:val="18"/>
          <w:szCs w:val="18"/>
        </w:rPr>
        <w:t>Sysmän Voimistelijat</w:t>
      </w:r>
      <w:r w:rsidRPr="0026199B">
        <w:rPr>
          <w:rFonts w:ascii="Century Gothic" w:hAnsi="Century Gothic" w:cs="Calibri"/>
          <w:sz w:val="18"/>
          <w:szCs w:val="18"/>
        </w:rPr>
        <w:t xml:space="preserve">, </w:t>
      </w:r>
      <w:r w:rsidR="00DA6437" w:rsidRPr="0026199B">
        <w:rPr>
          <w:rFonts w:ascii="Century Gothic" w:hAnsi="Century Gothic" w:cs="Calibri"/>
          <w:sz w:val="18"/>
          <w:szCs w:val="18"/>
        </w:rPr>
        <w:t>Sysmä</w:t>
      </w:r>
    </w:p>
    <w:p w14:paraId="0009165E" w14:textId="7B1E9731" w:rsidR="000049DB" w:rsidRPr="0026199B" w:rsidRDefault="5AA8F52E" w:rsidP="00C720EE">
      <w:pPr>
        <w:spacing w:after="0"/>
        <w:ind w:left="0"/>
        <w:rPr>
          <w:rFonts w:ascii="Century Gothic" w:hAnsi="Century Gothic" w:cs="Calibri"/>
          <w:b/>
          <w:sz w:val="18"/>
          <w:szCs w:val="18"/>
        </w:rPr>
      </w:pPr>
      <w:r w:rsidRPr="0026199B">
        <w:rPr>
          <w:rFonts w:ascii="Century Gothic" w:hAnsi="Century Gothic" w:cs="Calibri"/>
          <w:b/>
          <w:sz w:val="18"/>
          <w:szCs w:val="18"/>
        </w:rPr>
        <w:t xml:space="preserve">Erikoispalkintoluokka: </w:t>
      </w:r>
    </w:p>
    <w:p w14:paraId="24CC00F9" w14:textId="39EC18CB" w:rsidR="000049DB" w:rsidRPr="0026199B" w:rsidRDefault="00B42A00" w:rsidP="00C720EE">
      <w:pPr>
        <w:spacing w:after="0"/>
        <w:ind w:left="0"/>
        <w:rPr>
          <w:rFonts w:ascii="Century Gothic" w:hAnsi="Century Gothic" w:cs="Calibri"/>
          <w:sz w:val="18"/>
          <w:szCs w:val="18"/>
        </w:rPr>
      </w:pPr>
      <w:r w:rsidRPr="0026199B">
        <w:rPr>
          <w:rFonts w:ascii="Century Gothic" w:hAnsi="Century Gothic" w:cs="Calibri"/>
          <w:sz w:val="18"/>
          <w:szCs w:val="18"/>
        </w:rPr>
        <w:t>Hannu Kuisma</w:t>
      </w:r>
      <w:r w:rsidR="5AA8F52E" w:rsidRPr="0026199B">
        <w:rPr>
          <w:rFonts w:ascii="Century Gothic" w:hAnsi="Century Gothic" w:cs="Calibri"/>
          <w:sz w:val="18"/>
          <w:szCs w:val="18"/>
        </w:rPr>
        <w:t xml:space="preserve">, </w:t>
      </w:r>
      <w:r w:rsidR="00330365" w:rsidRPr="0026199B">
        <w:rPr>
          <w:rFonts w:ascii="Century Gothic" w:hAnsi="Century Gothic" w:cs="Calibri"/>
          <w:sz w:val="18"/>
          <w:szCs w:val="18"/>
        </w:rPr>
        <w:t>Pelicans SB</w:t>
      </w:r>
      <w:r w:rsidR="5AA8F52E" w:rsidRPr="0026199B">
        <w:rPr>
          <w:rFonts w:ascii="Century Gothic" w:hAnsi="Century Gothic" w:cs="Calibri"/>
          <w:sz w:val="18"/>
          <w:szCs w:val="18"/>
        </w:rPr>
        <w:t xml:space="preserve"> </w:t>
      </w:r>
    </w:p>
    <w:p w14:paraId="747B0B9C" w14:textId="74B454B1" w:rsidR="000049DB" w:rsidRPr="0026199B" w:rsidRDefault="00330365" w:rsidP="00C720EE">
      <w:pPr>
        <w:spacing w:after="0"/>
        <w:ind w:left="0"/>
        <w:rPr>
          <w:rFonts w:ascii="Century Gothic" w:hAnsi="Century Gothic" w:cs="Calibri"/>
          <w:sz w:val="18"/>
          <w:szCs w:val="18"/>
        </w:rPr>
      </w:pPr>
      <w:r w:rsidRPr="0026199B">
        <w:rPr>
          <w:rFonts w:ascii="Century Gothic" w:hAnsi="Century Gothic" w:cs="Calibri"/>
          <w:sz w:val="18"/>
          <w:szCs w:val="18"/>
        </w:rPr>
        <w:t>Pirjo ja Olavi Lehtinen</w:t>
      </w:r>
      <w:r w:rsidR="5AA8F52E" w:rsidRPr="0026199B">
        <w:rPr>
          <w:rFonts w:ascii="Century Gothic" w:hAnsi="Century Gothic" w:cs="Calibri"/>
          <w:sz w:val="18"/>
          <w:szCs w:val="18"/>
        </w:rPr>
        <w:t xml:space="preserve">, </w:t>
      </w:r>
      <w:r w:rsidRPr="0026199B">
        <w:rPr>
          <w:rFonts w:ascii="Century Gothic" w:hAnsi="Century Gothic" w:cs="Calibri"/>
          <w:sz w:val="18"/>
          <w:szCs w:val="18"/>
        </w:rPr>
        <w:t>Lahden Kaleva / uinti</w:t>
      </w:r>
      <w:r w:rsidR="5AA8F52E" w:rsidRPr="0026199B">
        <w:rPr>
          <w:rFonts w:ascii="Century Gothic" w:hAnsi="Century Gothic" w:cs="Calibri"/>
          <w:sz w:val="18"/>
          <w:szCs w:val="18"/>
        </w:rPr>
        <w:t xml:space="preserve"> </w:t>
      </w:r>
    </w:p>
    <w:p w14:paraId="4F849BD8" w14:textId="1968CF69" w:rsidR="000049DB" w:rsidRPr="0026199B" w:rsidRDefault="00330365" w:rsidP="00C720EE">
      <w:pPr>
        <w:spacing w:after="0"/>
        <w:ind w:left="0"/>
        <w:rPr>
          <w:rFonts w:ascii="Century Gothic" w:hAnsi="Century Gothic" w:cs="Calibri"/>
          <w:sz w:val="18"/>
          <w:szCs w:val="18"/>
        </w:rPr>
      </w:pPr>
      <w:r w:rsidRPr="0026199B">
        <w:rPr>
          <w:rFonts w:ascii="Century Gothic" w:hAnsi="Century Gothic" w:cs="Calibri"/>
          <w:sz w:val="18"/>
          <w:szCs w:val="18"/>
        </w:rPr>
        <w:t>Lahden Kortteliliiga</w:t>
      </w:r>
    </w:p>
    <w:p w14:paraId="519C0D46" w14:textId="117F8E9A" w:rsidR="000049DB" w:rsidRPr="0026199B" w:rsidRDefault="00330365" w:rsidP="00C720EE">
      <w:pPr>
        <w:spacing w:after="0"/>
        <w:ind w:left="0"/>
        <w:rPr>
          <w:rFonts w:ascii="Century Gothic" w:hAnsi="Century Gothic" w:cs="Calibri"/>
          <w:sz w:val="18"/>
          <w:szCs w:val="18"/>
        </w:rPr>
      </w:pPr>
      <w:r w:rsidRPr="0026199B">
        <w:rPr>
          <w:rFonts w:ascii="Century Gothic" w:hAnsi="Century Gothic" w:cs="Calibri"/>
          <w:sz w:val="18"/>
          <w:szCs w:val="18"/>
        </w:rPr>
        <w:t>Timo Javanainen</w:t>
      </w:r>
      <w:r w:rsidR="003E30D3" w:rsidRPr="0026199B">
        <w:rPr>
          <w:rFonts w:ascii="Century Gothic" w:hAnsi="Century Gothic" w:cs="Calibri"/>
          <w:sz w:val="18"/>
          <w:szCs w:val="18"/>
        </w:rPr>
        <w:t>, Padasjoki</w:t>
      </w:r>
    </w:p>
    <w:p w14:paraId="184D265A" w14:textId="1A8884A5" w:rsidR="000049DB" w:rsidRPr="0026199B" w:rsidRDefault="0037509A" w:rsidP="00C720EE">
      <w:pPr>
        <w:spacing w:after="0"/>
        <w:ind w:left="0"/>
        <w:rPr>
          <w:rFonts w:ascii="Century Gothic" w:hAnsi="Century Gothic" w:cs="Calibri"/>
          <w:sz w:val="18"/>
          <w:szCs w:val="18"/>
        </w:rPr>
      </w:pPr>
      <w:r w:rsidRPr="0026199B">
        <w:rPr>
          <w:rFonts w:ascii="Century Gothic" w:hAnsi="Century Gothic" w:cs="Calibri"/>
          <w:sz w:val="18"/>
          <w:szCs w:val="18"/>
        </w:rPr>
        <w:t>Pekka Kuosa</w:t>
      </w:r>
      <w:r w:rsidR="5AA8F52E" w:rsidRPr="0026199B">
        <w:rPr>
          <w:rFonts w:ascii="Century Gothic" w:hAnsi="Century Gothic" w:cs="Calibri"/>
          <w:sz w:val="18"/>
          <w:szCs w:val="18"/>
        </w:rPr>
        <w:t>, Orimattila</w:t>
      </w:r>
      <w:r w:rsidRPr="0026199B">
        <w:rPr>
          <w:rFonts w:ascii="Century Gothic" w:hAnsi="Century Gothic" w:cs="Calibri"/>
          <w:sz w:val="18"/>
          <w:szCs w:val="18"/>
        </w:rPr>
        <w:t>n Pedot</w:t>
      </w:r>
    </w:p>
    <w:p w14:paraId="660FD8A1" w14:textId="6D659A5A" w:rsidR="000049DB" w:rsidRPr="0026199B" w:rsidRDefault="0037509A" w:rsidP="00C720EE">
      <w:pPr>
        <w:spacing w:after="0"/>
        <w:ind w:left="0"/>
        <w:rPr>
          <w:rFonts w:ascii="Century Gothic" w:hAnsi="Century Gothic" w:cs="Calibri"/>
          <w:sz w:val="18"/>
          <w:szCs w:val="18"/>
        </w:rPr>
      </w:pPr>
      <w:r w:rsidRPr="0026199B">
        <w:rPr>
          <w:rFonts w:ascii="Century Gothic" w:hAnsi="Century Gothic" w:cs="Calibri"/>
          <w:sz w:val="18"/>
          <w:szCs w:val="18"/>
        </w:rPr>
        <w:t>Pertti Mäkinen</w:t>
      </w:r>
      <w:r w:rsidR="5AA8F52E" w:rsidRPr="0026199B">
        <w:rPr>
          <w:rFonts w:ascii="Century Gothic" w:hAnsi="Century Gothic" w:cs="Calibri"/>
          <w:sz w:val="18"/>
          <w:szCs w:val="18"/>
        </w:rPr>
        <w:t xml:space="preserve">, </w:t>
      </w:r>
      <w:r w:rsidRPr="0026199B">
        <w:rPr>
          <w:rFonts w:ascii="Century Gothic" w:hAnsi="Century Gothic" w:cs="Calibri"/>
          <w:sz w:val="18"/>
          <w:szCs w:val="18"/>
        </w:rPr>
        <w:t>Hartolan Voima</w:t>
      </w:r>
    </w:p>
    <w:p w14:paraId="1A49EC03" w14:textId="3B8DC35F" w:rsidR="000049DB" w:rsidRPr="0026199B" w:rsidRDefault="0037509A" w:rsidP="00C720EE">
      <w:pPr>
        <w:spacing w:after="0"/>
        <w:ind w:left="0"/>
        <w:rPr>
          <w:rFonts w:ascii="Century Gothic" w:hAnsi="Century Gothic" w:cs="Calibri"/>
          <w:sz w:val="18"/>
          <w:szCs w:val="18"/>
        </w:rPr>
      </w:pPr>
      <w:r w:rsidRPr="0026199B">
        <w:rPr>
          <w:rFonts w:ascii="Century Gothic" w:hAnsi="Century Gothic" w:cs="Calibri"/>
          <w:sz w:val="18"/>
          <w:szCs w:val="18"/>
        </w:rPr>
        <w:t>Hannu Sireni, Sysmän Sisu</w:t>
      </w:r>
    </w:p>
    <w:p w14:paraId="27F77820" w14:textId="733555F9"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sz w:val="18"/>
          <w:szCs w:val="18"/>
        </w:rPr>
        <w:t xml:space="preserve"> </w:t>
      </w:r>
    </w:p>
    <w:p w14:paraId="22008332" w14:textId="47108647"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Tähtiseurapalkinto</w:t>
      </w:r>
      <w:r w:rsidRPr="0026199B">
        <w:rPr>
          <w:rFonts w:ascii="Century Gothic" w:hAnsi="Century Gothic" w:cs="Calibri"/>
          <w:sz w:val="18"/>
          <w:szCs w:val="18"/>
        </w:rPr>
        <w:t xml:space="preserve"> (Gasum ja OK yhteistyö): Lahden </w:t>
      </w:r>
      <w:r w:rsidR="00AE5140" w:rsidRPr="0026199B">
        <w:rPr>
          <w:rFonts w:ascii="Century Gothic" w:hAnsi="Century Gothic" w:cs="Calibri"/>
          <w:sz w:val="18"/>
          <w:szCs w:val="18"/>
        </w:rPr>
        <w:t>Uimaseura</w:t>
      </w:r>
      <w:r w:rsidRPr="0026199B">
        <w:rPr>
          <w:rFonts w:ascii="Century Gothic" w:hAnsi="Century Gothic" w:cs="Calibri"/>
          <w:sz w:val="18"/>
          <w:szCs w:val="18"/>
        </w:rPr>
        <w:t xml:space="preserve"> valittu PHLU:n aluepalkinnon saajaksi</w:t>
      </w:r>
    </w:p>
    <w:p w14:paraId="46F23271" w14:textId="14365764"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lastRenderedPageBreak/>
        <w:t>Liikkuva koulu (ja OK): koulu-seura-kunta -yhteistyö -palkinto:</w:t>
      </w:r>
      <w:r w:rsidRPr="0026199B">
        <w:rPr>
          <w:rFonts w:ascii="Century Gothic" w:hAnsi="Century Gothic" w:cs="Calibri"/>
          <w:sz w:val="18"/>
          <w:szCs w:val="18"/>
        </w:rPr>
        <w:t xml:space="preserve"> </w:t>
      </w:r>
      <w:r w:rsidR="004E33A4" w:rsidRPr="0026199B">
        <w:rPr>
          <w:rFonts w:ascii="Century Gothic" w:hAnsi="Century Gothic" w:cs="Calibri"/>
          <w:sz w:val="18"/>
          <w:szCs w:val="18"/>
        </w:rPr>
        <w:t>Junior</w:t>
      </w:r>
      <w:r w:rsidR="00810FAD" w:rsidRPr="0026199B">
        <w:rPr>
          <w:rFonts w:ascii="Century Gothic" w:hAnsi="Century Gothic" w:cs="Calibri"/>
          <w:sz w:val="18"/>
          <w:szCs w:val="18"/>
        </w:rPr>
        <w:t>-</w:t>
      </w:r>
      <w:r w:rsidR="004E33A4" w:rsidRPr="0026199B">
        <w:rPr>
          <w:rFonts w:ascii="Century Gothic" w:hAnsi="Century Gothic" w:cs="Calibri"/>
          <w:sz w:val="18"/>
          <w:szCs w:val="18"/>
        </w:rPr>
        <w:t>Pelicans</w:t>
      </w:r>
      <w:r w:rsidRPr="0026199B">
        <w:rPr>
          <w:rFonts w:ascii="Century Gothic" w:hAnsi="Century Gothic" w:cs="Calibri"/>
          <w:sz w:val="18"/>
          <w:szCs w:val="18"/>
        </w:rPr>
        <w:t xml:space="preserve"> </w:t>
      </w:r>
    </w:p>
    <w:p w14:paraId="02B337FB" w14:textId="57B34211"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Jokeri -palkinto (Veikkaus ja OK yhteistyö):</w:t>
      </w:r>
      <w:r w:rsidRPr="0026199B">
        <w:rPr>
          <w:rFonts w:ascii="Century Gothic" w:hAnsi="Century Gothic" w:cs="Calibri"/>
          <w:sz w:val="18"/>
          <w:szCs w:val="18"/>
        </w:rPr>
        <w:t xml:space="preserve"> </w:t>
      </w:r>
      <w:r w:rsidR="006B2AC7" w:rsidRPr="0026199B">
        <w:rPr>
          <w:rFonts w:ascii="Century Gothic" w:hAnsi="Century Gothic" w:cs="Calibri"/>
          <w:sz w:val="18"/>
          <w:szCs w:val="18"/>
        </w:rPr>
        <w:t>Minna Kauppi</w:t>
      </w:r>
      <w:r w:rsidRPr="0026199B">
        <w:rPr>
          <w:rFonts w:ascii="Century Gothic" w:hAnsi="Century Gothic" w:cs="Calibri"/>
          <w:sz w:val="18"/>
          <w:szCs w:val="18"/>
        </w:rPr>
        <w:t xml:space="preserve">, Lahden </w:t>
      </w:r>
      <w:r w:rsidR="00454EA1" w:rsidRPr="0026199B">
        <w:rPr>
          <w:rFonts w:ascii="Century Gothic" w:hAnsi="Century Gothic" w:cs="Calibri"/>
          <w:sz w:val="18"/>
          <w:szCs w:val="18"/>
        </w:rPr>
        <w:t>Suunnistajat</w:t>
      </w:r>
      <w:r w:rsidR="00683900">
        <w:rPr>
          <w:rFonts w:ascii="Century Gothic" w:hAnsi="Century Gothic" w:cs="Calibri"/>
          <w:sz w:val="18"/>
          <w:szCs w:val="18"/>
        </w:rPr>
        <w:t xml:space="preserve"> -37</w:t>
      </w:r>
    </w:p>
    <w:p w14:paraId="2B6556AB" w14:textId="77777777" w:rsidR="00CC37BE"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Vuoden Akatemia -urheilija (PHUrA):</w:t>
      </w:r>
      <w:r w:rsidRPr="0026199B">
        <w:rPr>
          <w:rFonts w:ascii="Century Gothic" w:hAnsi="Century Gothic" w:cs="Calibri"/>
          <w:sz w:val="18"/>
          <w:szCs w:val="18"/>
        </w:rPr>
        <w:t xml:space="preserve"> </w:t>
      </w:r>
      <w:r w:rsidR="00D1537D" w:rsidRPr="0026199B">
        <w:rPr>
          <w:rFonts w:ascii="Century Gothic" w:hAnsi="Century Gothic" w:cs="Calibri"/>
          <w:sz w:val="18"/>
          <w:szCs w:val="18"/>
        </w:rPr>
        <w:t>Vili Kopra</w:t>
      </w:r>
      <w:r w:rsidR="00B535EA" w:rsidRPr="0026199B">
        <w:rPr>
          <w:rFonts w:ascii="Century Gothic" w:hAnsi="Century Gothic" w:cs="Calibri"/>
          <w:sz w:val="18"/>
          <w:szCs w:val="18"/>
        </w:rPr>
        <w:t xml:space="preserve">, Trap-ampuja, </w:t>
      </w:r>
      <w:r w:rsidR="00EE2B9C" w:rsidRPr="0026199B">
        <w:rPr>
          <w:rFonts w:ascii="Century Gothic" w:hAnsi="Century Gothic" w:cs="Calibri"/>
          <w:sz w:val="18"/>
          <w:szCs w:val="18"/>
        </w:rPr>
        <w:t>Suomen Ampumaurheiluliitto</w:t>
      </w:r>
    </w:p>
    <w:p w14:paraId="552094BF" w14:textId="2CCBEDE6" w:rsidR="000049DB" w:rsidRPr="0026199B" w:rsidRDefault="00CC37BE" w:rsidP="00C720EE">
      <w:pPr>
        <w:spacing w:after="0"/>
        <w:ind w:left="0"/>
        <w:rPr>
          <w:rStyle w:val="normaltextrun"/>
          <w:rFonts w:ascii="Century Gothic" w:hAnsi="Century Gothic" w:cs="Calibri"/>
          <w:sz w:val="18"/>
          <w:szCs w:val="18"/>
        </w:rPr>
      </w:pPr>
      <w:r w:rsidRPr="0026199B">
        <w:rPr>
          <w:rFonts w:ascii="Century Gothic" w:hAnsi="Century Gothic" w:cs="Calibri"/>
          <w:b/>
          <w:sz w:val="18"/>
          <w:szCs w:val="18"/>
        </w:rPr>
        <w:t>SLA:n Elämme Ajassa -olosuhdepalkinto:</w:t>
      </w:r>
      <w:r w:rsidRPr="0026199B">
        <w:rPr>
          <w:rFonts w:ascii="Century Gothic" w:hAnsi="Century Gothic" w:cs="Calibri"/>
          <w:sz w:val="18"/>
          <w:szCs w:val="18"/>
        </w:rPr>
        <w:t xml:space="preserve"> </w:t>
      </w:r>
      <w:r w:rsidR="00F52352" w:rsidRPr="0026199B">
        <w:rPr>
          <w:rFonts w:ascii="Century Gothic" w:hAnsi="Century Gothic" w:cs="Calibri"/>
          <w:sz w:val="18"/>
          <w:szCs w:val="18"/>
        </w:rPr>
        <w:t xml:space="preserve">Orimattilan </w:t>
      </w:r>
      <w:r w:rsidR="00683900">
        <w:rPr>
          <w:rFonts w:ascii="Century Gothic" w:hAnsi="Century Gothic" w:cs="Calibri"/>
          <w:sz w:val="18"/>
          <w:szCs w:val="18"/>
        </w:rPr>
        <w:t>k</w:t>
      </w:r>
      <w:r w:rsidR="00F52352" w:rsidRPr="0026199B">
        <w:rPr>
          <w:rFonts w:ascii="Century Gothic" w:hAnsi="Century Gothic" w:cs="Calibri"/>
          <w:sz w:val="18"/>
          <w:szCs w:val="18"/>
        </w:rPr>
        <w:t>aupunki</w:t>
      </w:r>
    </w:p>
    <w:p w14:paraId="34AD390C" w14:textId="77777777" w:rsidR="00CC37BE" w:rsidRPr="0026199B" w:rsidRDefault="00CC37BE" w:rsidP="00C720EE">
      <w:pPr>
        <w:spacing w:after="0"/>
        <w:ind w:left="0"/>
        <w:rPr>
          <w:rFonts w:ascii="Century Gothic" w:hAnsi="Century Gothic" w:cs="Calibri"/>
          <w:sz w:val="18"/>
          <w:szCs w:val="18"/>
        </w:rPr>
      </w:pPr>
    </w:p>
    <w:p w14:paraId="4D5B37E3" w14:textId="5B2D7F30" w:rsidR="000049DB" w:rsidRPr="0026199B" w:rsidRDefault="5AA8F52E" w:rsidP="00C720EE">
      <w:pPr>
        <w:spacing w:after="0"/>
        <w:ind w:left="0"/>
        <w:rPr>
          <w:rFonts w:ascii="Century Gothic" w:hAnsi="Century Gothic" w:cs="Calibri"/>
          <w:b/>
          <w:sz w:val="18"/>
          <w:szCs w:val="18"/>
        </w:rPr>
      </w:pPr>
      <w:r w:rsidRPr="0026199B">
        <w:rPr>
          <w:rFonts w:ascii="Century Gothic" w:hAnsi="Century Gothic" w:cs="Calibri"/>
          <w:b/>
          <w:sz w:val="18"/>
          <w:szCs w:val="18"/>
        </w:rPr>
        <w:t xml:space="preserve">Kuntapalkinnot: </w:t>
      </w:r>
    </w:p>
    <w:p w14:paraId="24817ACF" w14:textId="6B7002A4"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Asikkala:</w:t>
      </w:r>
      <w:r w:rsidRPr="0026199B">
        <w:rPr>
          <w:rFonts w:ascii="Century Gothic" w:hAnsi="Century Gothic" w:cs="Calibri"/>
          <w:sz w:val="18"/>
          <w:szCs w:val="18"/>
        </w:rPr>
        <w:t xml:space="preserve"> Asikkalan </w:t>
      </w:r>
      <w:r w:rsidR="00F508B9" w:rsidRPr="0026199B">
        <w:rPr>
          <w:rFonts w:ascii="Century Gothic" w:hAnsi="Century Gothic" w:cs="Calibri"/>
          <w:sz w:val="18"/>
          <w:szCs w:val="18"/>
        </w:rPr>
        <w:t>Raikkaan suunnistusjaosto</w:t>
      </w:r>
      <w:r w:rsidRPr="0026199B">
        <w:rPr>
          <w:rFonts w:ascii="Century Gothic" w:hAnsi="Century Gothic" w:cs="Calibri"/>
          <w:sz w:val="18"/>
          <w:szCs w:val="18"/>
        </w:rPr>
        <w:t xml:space="preserve"> </w:t>
      </w:r>
    </w:p>
    <w:p w14:paraId="23EDC380" w14:textId="7A0A851C"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Heinola:</w:t>
      </w:r>
      <w:r w:rsidRPr="0026199B">
        <w:rPr>
          <w:rFonts w:ascii="Century Gothic" w:hAnsi="Century Gothic" w:cs="Calibri"/>
          <w:sz w:val="18"/>
          <w:szCs w:val="18"/>
        </w:rPr>
        <w:t xml:space="preserve"> </w:t>
      </w:r>
      <w:r w:rsidR="00810FAD" w:rsidRPr="0026199B">
        <w:rPr>
          <w:rFonts w:ascii="Century Gothic" w:hAnsi="Century Gothic" w:cs="Calibri"/>
          <w:sz w:val="18"/>
          <w:szCs w:val="18"/>
        </w:rPr>
        <w:t>j</w:t>
      </w:r>
      <w:r w:rsidR="00796079" w:rsidRPr="0026199B">
        <w:rPr>
          <w:rFonts w:ascii="Century Gothic" w:hAnsi="Century Gothic" w:cs="Calibri"/>
          <w:sz w:val="18"/>
          <w:szCs w:val="18"/>
        </w:rPr>
        <w:t>ääkiekkovalmentaja</w:t>
      </w:r>
      <w:r w:rsidR="00954FE1" w:rsidRPr="0026199B">
        <w:rPr>
          <w:rFonts w:ascii="Century Gothic" w:hAnsi="Century Gothic" w:cs="Calibri"/>
          <w:sz w:val="18"/>
          <w:szCs w:val="18"/>
        </w:rPr>
        <w:t xml:space="preserve"> Jukka Varmanen</w:t>
      </w:r>
    </w:p>
    <w:p w14:paraId="1EEE4415" w14:textId="1A75EB18"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Hollola:</w:t>
      </w:r>
      <w:r w:rsidRPr="0026199B">
        <w:rPr>
          <w:rFonts w:ascii="Century Gothic" w:hAnsi="Century Gothic" w:cs="Calibri"/>
          <w:sz w:val="18"/>
          <w:szCs w:val="18"/>
        </w:rPr>
        <w:t xml:space="preserve"> Jukola</w:t>
      </w:r>
      <w:r w:rsidR="001864A1" w:rsidRPr="0026199B">
        <w:rPr>
          <w:rFonts w:ascii="Century Gothic" w:hAnsi="Century Gothic" w:cs="Calibri"/>
          <w:sz w:val="18"/>
          <w:szCs w:val="18"/>
        </w:rPr>
        <w:t xml:space="preserve"> Games</w:t>
      </w:r>
      <w:r w:rsidRPr="0026199B">
        <w:rPr>
          <w:rFonts w:ascii="Century Gothic" w:hAnsi="Century Gothic" w:cs="Calibri"/>
          <w:sz w:val="18"/>
          <w:szCs w:val="18"/>
        </w:rPr>
        <w:t xml:space="preserve"> </w:t>
      </w:r>
    </w:p>
    <w:p w14:paraId="4296E69B" w14:textId="50DA98CB"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Kärkölä:</w:t>
      </w:r>
      <w:r w:rsidRPr="0026199B">
        <w:rPr>
          <w:rFonts w:ascii="Century Gothic" w:hAnsi="Century Gothic" w:cs="Calibri"/>
          <w:sz w:val="18"/>
          <w:szCs w:val="18"/>
        </w:rPr>
        <w:t xml:space="preserve"> </w:t>
      </w:r>
      <w:r w:rsidR="00810FAD" w:rsidRPr="0026199B">
        <w:rPr>
          <w:rFonts w:ascii="Century Gothic" w:hAnsi="Century Gothic" w:cs="Calibri"/>
          <w:sz w:val="18"/>
          <w:szCs w:val="18"/>
        </w:rPr>
        <w:t>p</w:t>
      </w:r>
      <w:r w:rsidR="001864A1" w:rsidRPr="0026199B">
        <w:rPr>
          <w:rFonts w:ascii="Century Gothic" w:hAnsi="Century Gothic" w:cs="Calibri"/>
          <w:sz w:val="18"/>
          <w:szCs w:val="18"/>
        </w:rPr>
        <w:t>araratsastaja ja yleisurheilija Lilli Vehmas</w:t>
      </w:r>
      <w:r w:rsidRPr="0026199B">
        <w:rPr>
          <w:rFonts w:ascii="Century Gothic" w:hAnsi="Century Gothic" w:cs="Calibri"/>
          <w:sz w:val="18"/>
          <w:szCs w:val="18"/>
        </w:rPr>
        <w:t xml:space="preserve"> </w:t>
      </w:r>
    </w:p>
    <w:p w14:paraId="457BA455" w14:textId="61053254"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Orimattila:</w:t>
      </w:r>
      <w:r w:rsidRPr="0026199B">
        <w:rPr>
          <w:rFonts w:ascii="Century Gothic" w:hAnsi="Century Gothic" w:cs="Calibri"/>
          <w:sz w:val="18"/>
          <w:szCs w:val="18"/>
        </w:rPr>
        <w:t xml:space="preserve"> </w:t>
      </w:r>
      <w:r w:rsidR="005237B9" w:rsidRPr="0026199B">
        <w:rPr>
          <w:rFonts w:ascii="Century Gothic" w:hAnsi="Century Gothic" w:cs="Calibri"/>
          <w:sz w:val="18"/>
          <w:szCs w:val="18"/>
        </w:rPr>
        <w:t>Erkko-lukion urheilulinjan käynnistäminen</w:t>
      </w:r>
      <w:r w:rsidRPr="0026199B">
        <w:rPr>
          <w:rFonts w:ascii="Century Gothic" w:hAnsi="Century Gothic" w:cs="Calibri"/>
          <w:sz w:val="18"/>
          <w:szCs w:val="18"/>
        </w:rPr>
        <w:t xml:space="preserve">  </w:t>
      </w:r>
    </w:p>
    <w:p w14:paraId="64455B73" w14:textId="4D4739DD"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Padasjoki:</w:t>
      </w:r>
      <w:r w:rsidRPr="0026199B">
        <w:rPr>
          <w:rFonts w:ascii="Century Gothic" w:hAnsi="Century Gothic" w:cs="Calibri"/>
          <w:sz w:val="18"/>
          <w:szCs w:val="18"/>
        </w:rPr>
        <w:t xml:space="preserve"> </w:t>
      </w:r>
      <w:r w:rsidR="00E77A83" w:rsidRPr="0026199B">
        <w:rPr>
          <w:rFonts w:ascii="Century Gothic" w:hAnsi="Century Gothic" w:cs="Calibri"/>
          <w:sz w:val="18"/>
          <w:szCs w:val="18"/>
        </w:rPr>
        <w:t>Maakesken Kylä ry</w:t>
      </w:r>
    </w:p>
    <w:p w14:paraId="185CE920" w14:textId="2E514557"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b/>
          <w:sz w:val="18"/>
          <w:szCs w:val="18"/>
        </w:rPr>
        <w:t>Sysmä:</w:t>
      </w:r>
      <w:r w:rsidRPr="0026199B">
        <w:rPr>
          <w:rFonts w:ascii="Century Gothic" w:hAnsi="Century Gothic" w:cs="Calibri"/>
          <w:sz w:val="18"/>
          <w:szCs w:val="18"/>
        </w:rPr>
        <w:t xml:space="preserve"> </w:t>
      </w:r>
      <w:r w:rsidR="00810FAD" w:rsidRPr="0026199B">
        <w:rPr>
          <w:rFonts w:ascii="Century Gothic" w:hAnsi="Century Gothic" w:cs="Calibri"/>
          <w:sz w:val="18"/>
          <w:szCs w:val="18"/>
        </w:rPr>
        <w:t>v</w:t>
      </w:r>
      <w:r w:rsidR="00E77A83" w:rsidRPr="0026199B">
        <w:rPr>
          <w:rFonts w:ascii="Century Gothic" w:hAnsi="Century Gothic" w:cs="Calibri"/>
          <w:sz w:val="18"/>
          <w:szCs w:val="18"/>
        </w:rPr>
        <w:t>oimalija Laura Koskenniemi</w:t>
      </w:r>
      <w:r w:rsidRPr="0026199B">
        <w:rPr>
          <w:rFonts w:ascii="Century Gothic" w:hAnsi="Century Gothic" w:cs="Calibri"/>
          <w:sz w:val="18"/>
          <w:szCs w:val="18"/>
        </w:rPr>
        <w:t xml:space="preserve"> </w:t>
      </w:r>
    </w:p>
    <w:p w14:paraId="4519DDA1" w14:textId="1517A55A" w:rsidR="000049DB" w:rsidRPr="0026199B" w:rsidRDefault="5AA8F52E" w:rsidP="00C720EE">
      <w:pPr>
        <w:spacing w:after="0"/>
        <w:ind w:left="0"/>
        <w:rPr>
          <w:rFonts w:ascii="Century Gothic" w:hAnsi="Century Gothic" w:cs="Calibri"/>
          <w:sz w:val="18"/>
          <w:szCs w:val="18"/>
        </w:rPr>
      </w:pPr>
      <w:r w:rsidRPr="0026199B">
        <w:rPr>
          <w:rFonts w:ascii="Century Gothic" w:hAnsi="Century Gothic" w:cs="Calibri"/>
          <w:sz w:val="18"/>
          <w:szCs w:val="18"/>
        </w:rPr>
        <w:t xml:space="preserve"> </w:t>
      </w:r>
    </w:p>
    <w:p w14:paraId="4D2629EC" w14:textId="23CC6392" w:rsidR="000049DB" w:rsidRPr="0026199B" w:rsidRDefault="5AA8F52E" w:rsidP="00C720EE">
      <w:pPr>
        <w:spacing w:after="0"/>
        <w:ind w:left="0"/>
        <w:rPr>
          <w:rFonts w:ascii="Century Gothic" w:hAnsi="Century Gothic" w:cs="Calibri"/>
          <w:b/>
          <w:sz w:val="18"/>
          <w:szCs w:val="18"/>
        </w:rPr>
      </w:pPr>
      <w:r w:rsidRPr="0026199B">
        <w:rPr>
          <w:rFonts w:ascii="Century Gothic" w:hAnsi="Century Gothic" w:cs="Calibri"/>
          <w:b/>
          <w:sz w:val="18"/>
          <w:szCs w:val="18"/>
        </w:rPr>
        <w:t xml:space="preserve">Lajiliittopalkinnot: </w:t>
      </w:r>
    </w:p>
    <w:p w14:paraId="6FC2B33B" w14:textId="2D7A6903" w:rsidR="00A869AE" w:rsidRPr="008302AA" w:rsidRDefault="5AA8F52E" w:rsidP="008302AA">
      <w:pPr>
        <w:spacing w:after="0"/>
        <w:ind w:left="0"/>
        <w:rPr>
          <w:rFonts w:ascii="Century Gothic" w:hAnsi="Century Gothic" w:cs="Calibri"/>
          <w:sz w:val="18"/>
          <w:szCs w:val="18"/>
        </w:rPr>
      </w:pPr>
      <w:r w:rsidRPr="0026199B">
        <w:rPr>
          <w:rFonts w:ascii="Century Gothic" w:hAnsi="Century Gothic" w:cs="Calibri"/>
          <w:sz w:val="18"/>
          <w:szCs w:val="18"/>
        </w:rPr>
        <w:t xml:space="preserve">Jääkiekkoliiton Hämeen alueen elämänurapalkinto: </w:t>
      </w:r>
      <w:r w:rsidR="00827AC2" w:rsidRPr="0026199B">
        <w:rPr>
          <w:rFonts w:ascii="Century Gothic" w:hAnsi="Century Gothic" w:cs="Calibri"/>
          <w:sz w:val="18"/>
          <w:szCs w:val="18"/>
        </w:rPr>
        <w:t>Reijo Loukia</w:t>
      </w:r>
      <w:r w:rsidR="00AE5140" w:rsidRPr="0026199B">
        <w:rPr>
          <w:rFonts w:ascii="Century Gothic" w:hAnsi="Century Gothic" w:cs="Calibri"/>
          <w:sz w:val="18"/>
          <w:szCs w:val="18"/>
        </w:rPr>
        <w:t>i</w:t>
      </w:r>
      <w:r w:rsidR="00827AC2" w:rsidRPr="0026199B">
        <w:rPr>
          <w:rFonts w:ascii="Century Gothic" w:hAnsi="Century Gothic" w:cs="Calibri"/>
          <w:sz w:val="18"/>
          <w:szCs w:val="18"/>
        </w:rPr>
        <w:t>n</w:t>
      </w:r>
      <w:r w:rsidR="00AE5140" w:rsidRPr="0026199B">
        <w:rPr>
          <w:rFonts w:ascii="Century Gothic" w:hAnsi="Century Gothic" w:cs="Calibri"/>
          <w:sz w:val="18"/>
          <w:szCs w:val="18"/>
        </w:rPr>
        <w:t>en</w:t>
      </w:r>
    </w:p>
    <w:p w14:paraId="219386C0" w14:textId="77777777" w:rsidR="0043406D" w:rsidRPr="0043406D" w:rsidRDefault="0043406D" w:rsidP="0043406D">
      <w:pPr>
        <w:spacing w:after="0"/>
        <w:ind w:left="0"/>
        <w:rPr>
          <w:rFonts w:ascii="Century Gothic" w:eastAsia="Calibri,Times New Roman" w:hAnsi="Century Gothic" w:cs="Calibri"/>
          <w:bCs w:val="0"/>
          <w:sz w:val="18"/>
          <w:szCs w:val="18"/>
        </w:rPr>
      </w:pPr>
    </w:p>
    <w:p w14:paraId="4F8AE49A" w14:textId="6F901BAF" w:rsidR="00B705B7" w:rsidRPr="001757FB" w:rsidRDefault="00450570" w:rsidP="008C5307">
      <w:pPr>
        <w:pStyle w:val="Otsikko2"/>
        <w:numPr>
          <w:ilvl w:val="1"/>
          <w:numId w:val="44"/>
        </w:numPr>
        <w:rPr>
          <w:bCs w:val="0"/>
          <w:color w:val="FF0000"/>
        </w:rPr>
      </w:pPr>
      <w:r>
        <w:rPr>
          <w:b/>
        </w:rPr>
        <w:t xml:space="preserve"> </w:t>
      </w:r>
      <w:bookmarkStart w:id="74" w:name="_Toc66866697"/>
      <w:r w:rsidR="007F2653" w:rsidRPr="001757FB">
        <w:rPr>
          <w:bCs w:val="0"/>
        </w:rPr>
        <w:t>PHLU:n jäsenet</w:t>
      </w:r>
      <w:bookmarkEnd w:id="74"/>
    </w:p>
    <w:p w14:paraId="55B707A6" w14:textId="570DFAC2" w:rsidR="006D212A" w:rsidRPr="0004784D" w:rsidRDefault="00E07E13" w:rsidP="007630FB">
      <w:pPr>
        <w:rPr>
          <w:rFonts w:ascii="Century Gothic" w:hAnsi="Century Gothic" w:cs="Calibri"/>
          <w:b/>
          <w:color w:val="00B0F0"/>
          <w:sz w:val="18"/>
          <w:szCs w:val="18"/>
        </w:rPr>
      </w:pPr>
      <w:r w:rsidRPr="0004784D">
        <w:rPr>
          <w:rFonts w:ascii="Century Gothic" w:hAnsi="Century Gothic" w:cs="Calibri"/>
          <w:b/>
          <w:color w:val="00B0F0"/>
          <w:sz w:val="18"/>
          <w:szCs w:val="18"/>
        </w:rPr>
        <w:t>Seurat</w:t>
      </w:r>
    </w:p>
    <w:p w14:paraId="3D691A0D" w14:textId="77777777" w:rsidR="000145F7" w:rsidRPr="00480C89" w:rsidRDefault="000145F7" w:rsidP="007630FB">
      <w:pPr>
        <w:rPr>
          <w:rFonts w:ascii="Century Gothic" w:hAnsi="Century Gothic" w:cs="Calibri"/>
          <w:b/>
          <w:color w:val="FF0000"/>
          <w:sz w:val="18"/>
          <w:szCs w:val="18"/>
        </w:rPr>
        <w:sectPr w:rsidR="000145F7" w:rsidRPr="00480C89" w:rsidSect="005C4010">
          <w:headerReference w:type="first" r:id="rId38"/>
          <w:pgSz w:w="11906" w:h="16838"/>
          <w:pgMar w:top="567" w:right="697" w:bottom="567" w:left="3011" w:header="709" w:footer="709" w:gutter="0"/>
          <w:pgNumType w:start="1"/>
          <w:cols w:space="708"/>
          <w:docGrid w:linePitch="360"/>
        </w:sectPr>
      </w:pPr>
    </w:p>
    <w:p w14:paraId="0DD7543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Artjärven Ahjo ry</w:t>
      </w:r>
    </w:p>
    <w:p w14:paraId="18C749A8"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Asikkalan Ampumaseura ry</w:t>
      </w:r>
    </w:p>
    <w:p w14:paraId="30616CE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Asikkalan Raikas ry</w:t>
      </w:r>
    </w:p>
    <w:p w14:paraId="249C911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Asikkalan Taido ry</w:t>
      </w:r>
    </w:p>
    <w:p w14:paraId="25772D1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Asikkalan Voimistelu ry</w:t>
      </w:r>
    </w:p>
    <w:p w14:paraId="680ACB3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BandyBoys -88 ry</w:t>
      </w:r>
    </w:p>
    <w:p w14:paraId="0122C55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CC Tailwind ry</w:t>
      </w:r>
    </w:p>
    <w:p w14:paraId="2DFA4618"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FC Kuusysi ry</w:t>
      </w:r>
    </w:p>
    <w:p w14:paraId="755FE13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FC Lahti ry</w:t>
      </w:r>
    </w:p>
    <w:p w14:paraId="7A5089F5"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FC Loviisa ry</w:t>
      </w:r>
    </w:p>
    <w:p w14:paraId="7EC9656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FC Reipas ry</w:t>
      </w:r>
    </w:p>
    <w:p w14:paraId="0F44F65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Finland Motorsport Club ry</w:t>
      </w:r>
    </w:p>
    <w:p w14:paraId="63AA54A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Hartolan Golfklubi ry</w:t>
      </w:r>
    </w:p>
    <w:p w14:paraId="187F1CC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Hartolan Latu ry</w:t>
      </w:r>
    </w:p>
    <w:p w14:paraId="5F7F02E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Hartolan NMKY ry</w:t>
      </w:r>
    </w:p>
    <w:p w14:paraId="269E921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Hartolan Voima ry</w:t>
      </w:r>
    </w:p>
    <w:p w14:paraId="2C5724B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HC Giants ry</w:t>
      </w:r>
    </w:p>
    <w:p w14:paraId="2629633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HC-Team ry</w:t>
      </w:r>
    </w:p>
    <w:p w14:paraId="1CCF244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Ampujat ry</w:t>
      </w:r>
    </w:p>
    <w:p w14:paraId="51B034C0"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Isku ry</w:t>
      </w:r>
    </w:p>
    <w:p w14:paraId="6FE48BFA"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Kiekko ry</w:t>
      </w:r>
    </w:p>
    <w:p w14:paraId="2DDAFB0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KK:n Kisa ry</w:t>
      </w:r>
    </w:p>
    <w:p w14:paraId="44DDAD5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Latu ry</w:t>
      </w:r>
    </w:p>
    <w:p w14:paraId="074F9C0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Moottorikerho ry</w:t>
      </w:r>
    </w:p>
    <w:p w14:paraId="14208B1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NMKY / YMCA ry</w:t>
      </w:r>
    </w:p>
    <w:p w14:paraId="5BD7520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Pursiseura ry</w:t>
      </w:r>
    </w:p>
    <w:p w14:paraId="6E72BEF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Taitoluistelijat ry</w:t>
      </w:r>
    </w:p>
    <w:p w14:paraId="4315F80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Tanssikerho ry</w:t>
      </w:r>
    </w:p>
    <w:p w14:paraId="3CDA0C9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Urheiluautoilijat ry</w:t>
      </w:r>
    </w:p>
    <w:p w14:paraId="142134E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Verkkopalloilijat -36 ry</w:t>
      </w:r>
    </w:p>
    <w:p w14:paraId="58F8338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Heinolan Voimisteluseura ry</w:t>
      </w:r>
    </w:p>
    <w:p w14:paraId="44DE7EB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Heinämaan Nuorisoseura ry</w:t>
      </w:r>
    </w:p>
    <w:p w14:paraId="26AF174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Herralan Hukat ry</w:t>
      </w:r>
    </w:p>
    <w:p w14:paraId="261DDE5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Herralan Urheilijat ry</w:t>
      </w:r>
    </w:p>
    <w:p w14:paraId="62E82CC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Holjutai ry</w:t>
      </w:r>
    </w:p>
    <w:p w14:paraId="000B122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Hollolan Nasta ry</w:t>
      </w:r>
    </w:p>
    <w:p w14:paraId="43C45B0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Hollolan Ratsastajat ry</w:t>
      </w:r>
    </w:p>
    <w:p w14:paraId="5EE4F4D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Hollolan Urheilijat -46 ry</w:t>
      </w:r>
    </w:p>
    <w:p w14:paraId="109270D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Hollolan Voimistelu ry</w:t>
      </w:r>
    </w:p>
    <w:p w14:paraId="5CFED40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Hämeen Laskuvarjourheilijat ry</w:t>
      </w:r>
    </w:p>
    <w:p w14:paraId="3719AD3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Iitin Golfseura ry</w:t>
      </w:r>
    </w:p>
    <w:p w14:paraId="6F16330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Iitin Pyrintö ry</w:t>
      </w:r>
    </w:p>
    <w:p w14:paraId="41B0618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Itä-Hämeen Rasti ry</w:t>
      </w:r>
    </w:p>
    <w:p w14:paraId="269AEEC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Jenga Team ry</w:t>
      </w:r>
    </w:p>
    <w:p w14:paraId="20C74DF8"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Joutsan Pommi ry</w:t>
      </w:r>
    </w:p>
    <w:p w14:paraId="1906D85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Joutsan Voimistelu ja Liikunta ry</w:t>
      </w:r>
    </w:p>
    <w:p w14:paraId="36A76D9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Junior-Pelicans ry</w:t>
      </w:r>
    </w:p>
    <w:p w14:paraId="5024BCE2" w14:textId="432075F9"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Kalkkisten Kataja</w:t>
      </w:r>
      <w:r w:rsidR="00810FAD" w:rsidRPr="00513B15">
        <w:rPr>
          <w:rFonts w:ascii="Century Gothic" w:hAnsi="Century Gothic"/>
          <w:sz w:val="18"/>
          <w:szCs w:val="18"/>
        </w:rPr>
        <w:t xml:space="preserve"> ry</w:t>
      </w:r>
    </w:p>
    <w:p w14:paraId="2C6F015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Kanavan Pallo -80 ry</w:t>
      </w:r>
    </w:p>
    <w:p w14:paraId="39926AC0"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Kiekkoreipas ry</w:t>
      </w:r>
    </w:p>
    <w:p w14:paraId="411617E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Kimmo-Volley ry</w:t>
      </w:r>
    </w:p>
    <w:p w14:paraId="07A0A03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Kosken Dynamo ry</w:t>
      </w:r>
    </w:p>
    <w:p w14:paraId="382F0B8A"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Kosken Kuohu ry</w:t>
      </w:r>
    </w:p>
    <w:p w14:paraId="7FDA7164"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Kuhmoisten Kumu ry</w:t>
      </w:r>
    </w:p>
    <w:p w14:paraId="7A3CF55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Kärkölän Kisa-Veikot ry</w:t>
      </w:r>
    </w:p>
    <w:p w14:paraId="0F9E3B05"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Kärkölän Riistamiehet ry</w:t>
      </w:r>
    </w:p>
    <w:p w14:paraId="444AEBE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Lacrosse Lahti ry</w:t>
      </w:r>
    </w:p>
    <w:p w14:paraId="0948185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Ahkera ry</w:t>
      </w:r>
    </w:p>
    <w:p w14:paraId="2DDB8AC4"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Ampumaseura ry</w:t>
      </w:r>
    </w:p>
    <w:p w14:paraId="5A675905"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Avantouimarit ry</w:t>
      </w:r>
    </w:p>
    <w:p w14:paraId="49CEEA2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FK ry</w:t>
      </w:r>
    </w:p>
    <w:p w14:paraId="21F9FC7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Frisbee Club ry</w:t>
      </w:r>
    </w:p>
    <w:p w14:paraId="0E572558"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Gentai ry</w:t>
      </w:r>
    </w:p>
    <w:p w14:paraId="404058B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Golf ry</w:t>
      </w:r>
    </w:p>
    <w:p w14:paraId="7F9843B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Hiihtoseura ry</w:t>
      </w:r>
    </w:p>
    <w:p w14:paraId="0F6A982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Judoseura ry</w:t>
      </w:r>
    </w:p>
    <w:p w14:paraId="075BCD8A"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Jääkiekkotuomarit ry</w:t>
      </w:r>
    </w:p>
    <w:p w14:paraId="67E8D18A"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Kaleva ry</w:t>
      </w:r>
    </w:p>
    <w:p w14:paraId="69BB93F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Kamppailulajikeskus ry</w:t>
      </w:r>
    </w:p>
    <w:p w14:paraId="5C29509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Karate ry</w:t>
      </w:r>
    </w:p>
    <w:p w14:paraId="3805781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Kendoseura Shi Ken Kai ry</w:t>
      </w:r>
    </w:p>
    <w:p w14:paraId="44DDC06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Kortteliliiga ry</w:t>
      </w:r>
    </w:p>
    <w:p w14:paraId="0A2B47C0"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Laaki ry</w:t>
      </w:r>
    </w:p>
    <w:p w14:paraId="396C4EC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Lavarientäjät ry</w:t>
      </w:r>
    </w:p>
    <w:p w14:paraId="0B17848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Mailaveikot ry</w:t>
      </w:r>
    </w:p>
    <w:p w14:paraId="20434300"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Naisvoimistelijat ry</w:t>
      </w:r>
    </w:p>
    <w:p w14:paraId="4F6E0D5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Pingviinit ry</w:t>
      </w:r>
    </w:p>
    <w:p w14:paraId="4C01F714"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Purjehdusseura ry</w:t>
      </w:r>
    </w:p>
    <w:p w14:paraId="0270908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lastRenderedPageBreak/>
        <w:t>Lahden Pyöräilijät ry</w:t>
      </w:r>
    </w:p>
    <w:p w14:paraId="06E7DA8A" w14:textId="0A0A04DE" w:rsidR="00513B15" w:rsidRDefault="00513B15" w:rsidP="007630FB">
      <w:pPr>
        <w:spacing w:after="0"/>
        <w:rPr>
          <w:rFonts w:ascii="Century Gothic" w:hAnsi="Century Gothic"/>
          <w:sz w:val="18"/>
          <w:szCs w:val="18"/>
        </w:rPr>
      </w:pPr>
      <w:r>
        <w:rPr>
          <w:rFonts w:ascii="Century Gothic" w:hAnsi="Century Gothic"/>
          <w:sz w:val="18"/>
          <w:szCs w:val="18"/>
        </w:rPr>
        <w:t>Lahden Pöytätennisseura ry</w:t>
      </w:r>
    </w:p>
    <w:p w14:paraId="3364A7B0" w14:textId="52AE61B9"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Ratsastajat ry</w:t>
      </w:r>
    </w:p>
    <w:p w14:paraId="3781EA5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Reipas ry</w:t>
      </w:r>
    </w:p>
    <w:p w14:paraId="0E07456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Sugata ry</w:t>
      </w:r>
    </w:p>
    <w:p w14:paraId="47FE2C5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Suunnistajat -37 ry</w:t>
      </w:r>
    </w:p>
    <w:p w14:paraId="7CF756E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Taekwondo Hwang ry</w:t>
      </w:r>
    </w:p>
    <w:p w14:paraId="37CE95B8"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Taijiklubi ry</w:t>
      </w:r>
    </w:p>
    <w:p w14:paraId="0B52829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Taitoluistelijat ry</w:t>
      </w:r>
    </w:p>
    <w:p w14:paraId="7768D76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Tenniskerho ry</w:t>
      </w:r>
    </w:p>
    <w:p w14:paraId="0C1BC67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Työväen Hiihtäjät ry</w:t>
      </w:r>
    </w:p>
    <w:p w14:paraId="20995A1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Uimaseura ry</w:t>
      </w:r>
    </w:p>
    <w:p w14:paraId="3621C0D4"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Vasama ry</w:t>
      </w:r>
    </w:p>
    <w:p w14:paraId="47EF5FC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Lahden Verkkopalloseura ry</w:t>
      </w:r>
    </w:p>
    <w:p w14:paraId="453947A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 Basketball Juniorit ry</w:t>
      </w:r>
    </w:p>
    <w:p w14:paraId="417FAC8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 Pool - 90 ry</w:t>
      </w:r>
    </w:p>
    <w:p w14:paraId="5A09F04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 Ringette ry</w:t>
      </w:r>
    </w:p>
    <w:p w14:paraId="4A54F4E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 Roller Derby ry</w:t>
      </w:r>
    </w:p>
    <w:p w14:paraId="3844BCA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LahtiSport35+</w:t>
      </w:r>
    </w:p>
    <w:p w14:paraId="40053D7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 Trail Runners</w:t>
      </w:r>
    </w:p>
    <w:p w14:paraId="2414A57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Lahti Yuko Aikikai ry</w:t>
      </w:r>
    </w:p>
    <w:p w14:paraId="471BF9B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Laitialan Luja ry</w:t>
      </w:r>
    </w:p>
    <w:p w14:paraId="1748435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Lammin Evonkävijät ry</w:t>
      </w:r>
    </w:p>
    <w:p w14:paraId="4A4B3FB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Lammin Säkiä ry</w:t>
      </w:r>
    </w:p>
    <w:p w14:paraId="43D8E9C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Lapinjärven Urheilijat ry</w:t>
      </w:r>
    </w:p>
    <w:p w14:paraId="738E9438" w14:textId="77777777" w:rsidR="008A1CA8" w:rsidRPr="00513B15" w:rsidRDefault="008A1CA8" w:rsidP="007630FB">
      <w:pPr>
        <w:spacing w:after="0"/>
        <w:rPr>
          <w:rFonts w:ascii="Century Gothic" w:hAnsi="Century Gothic"/>
          <w:sz w:val="18"/>
          <w:szCs w:val="18"/>
          <w:lang w:val="en-US"/>
        </w:rPr>
      </w:pPr>
      <w:r w:rsidRPr="00513B15">
        <w:rPr>
          <w:rFonts w:ascii="Century Gothic" w:hAnsi="Century Gothic"/>
          <w:sz w:val="18"/>
          <w:szCs w:val="18"/>
          <w:lang w:val="en-US"/>
        </w:rPr>
        <w:t>LASB edustus ry</w:t>
      </w:r>
    </w:p>
    <w:p w14:paraId="3FD9295F" w14:textId="77777777" w:rsidR="008A1CA8" w:rsidRPr="00513B15" w:rsidRDefault="008A1CA8" w:rsidP="007630FB">
      <w:pPr>
        <w:spacing w:after="0"/>
        <w:rPr>
          <w:rFonts w:ascii="Century Gothic" w:hAnsi="Century Gothic"/>
          <w:sz w:val="18"/>
          <w:szCs w:val="18"/>
          <w:lang w:val="en-US"/>
        </w:rPr>
      </w:pPr>
      <w:r w:rsidRPr="00513B15">
        <w:rPr>
          <w:rFonts w:ascii="Century Gothic" w:hAnsi="Century Gothic"/>
          <w:sz w:val="18"/>
          <w:szCs w:val="18"/>
          <w:lang w:val="en-US"/>
        </w:rPr>
        <w:t>LCS Panthers ry</w:t>
      </w:r>
    </w:p>
    <w:p w14:paraId="0914F343" w14:textId="77777777" w:rsidR="008A1CA8" w:rsidRPr="00513B15" w:rsidRDefault="008A1CA8" w:rsidP="007630FB">
      <w:pPr>
        <w:spacing w:after="0"/>
        <w:rPr>
          <w:rFonts w:ascii="Century Gothic" w:hAnsi="Century Gothic"/>
          <w:sz w:val="18"/>
          <w:szCs w:val="18"/>
          <w:lang w:val="en-US"/>
        </w:rPr>
      </w:pPr>
      <w:r w:rsidRPr="00513B15">
        <w:rPr>
          <w:rFonts w:ascii="Century Gothic" w:hAnsi="Century Gothic"/>
          <w:sz w:val="18"/>
          <w:szCs w:val="18"/>
          <w:lang w:val="en-US"/>
        </w:rPr>
        <w:t>LIIRA ry</w:t>
      </w:r>
    </w:p>
    <w:p w14:paraId="03C50B57" w14:textId="77777777" w:rsidR="008A1CA8" w:rsidRPr="00513B15" w:rsidRDefault="008A1CA8" w:rsidP="007630FB">
      <w:pPr>
        <w:spacing w:after="0"/>
        <w:rPr>
          <w:rFonts w:ascii="Century Gothic" w:hAnsi="Century Gothic"/>
          <w:sz w:val="18"/>
          <w:szCs w:val="18"/>
          <w:lang w:val="en-US"/>
        </w:rPr>
      </w:pPr>
      <w:r w:rsidRPr="00513B15">
        <w:rPr>
          <w:rFonts w:ascii="Century Gothic" w:hAnsi="Century Gothic"/>
          <w:sz w:val="18"/>
          <w:szCs w:val="18"/>
          <w:lang w:val="en-US"/>
        </w:rPr>
        <w:t>Lords of Disc Golf ry</w:t>
      </w:r>
    </w:p>
    <w:p w14:paraId="3950AC5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Loviisan Seudun Judoseura Arashi ry</w:t>
      </w:r>
    </w:p>
    <w:p w14:paraId="66F09E75"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Meloja ry</w:t>
      </w:r>
    </w:p>
    <w:p w14:paraId="37FBDD53"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Messilän Golf ry</w:t>
      </w:r>
    </w:p>
    <w:p w14:paraId="5466856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Myrskylän Myrsky ry</w:t>
      </w:r>
    </w:p>
    <w:p w14:paraId="7C19A35A"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Nastolan Metsästysampujat ry</w:t>
      </w:r>
    </w:p>
    <w:p w14:paraId="7E9C9E17"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Nastola Minton ry</w:t>
      </w:r>
    </w:p>
    <w:p w14:paraId="5969D5DC"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Nastolan Naseva ry</w:t>
      </w:r>
    </w:p>
    <w:p w14:paraId="4C3E3C5A"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Nastolan Tennis ry</w:t>
      </w:r>
    </w:p>
    <w:p w14:paraId="0A9E23F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Nastolan Terä ry</w:t>
      </w:r>
    </w:p>
    <w:p w14:paraId="6FD650FB"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Nastolan Vilke ry</w:t>
      </w:r>
    </w:p>
    <w:p w14:paraId="0BEDAB5E" w14:textId="77777777" w:rsidR="008A1CA8" w:rsidRPr="00513B15" w:rsidRDefault="008A1CA8" w:rsidP="007630FB">
      <w:pPr>
        <w:spacing w:after="0"/>
        <w:rPr>
          <w:rFonts w:ascii="Century Gothic" w:hAnsi="Century Gothic"/>
          <w:sz w:val="18"/>
          <w:szCs w:val="18"/>
          <w:lang w:val="en-US"/>
        </w:rPr>
      </w:pPr>
      <w:r w:rsidRPr="00513B15">
        <w:rPr>
          <w:rFonts w:ascii="Century Gothic" w:hAnsi="Century Gothic"/>
          <w:sz w:val="18"/>
          <w:szCs w:val="18"/>
          <w:lang w:val="en-US"/>
        </w:rPr>
        <w:t>Nick's Dancing ry</w:t>
      </w:r>
    </w:p>
    <w:p w14:paraId="37D3E421" w14:textId="77777777" w:rsidR="008A1CA8" w:rsidRPr="00513B15" w:rsidRDefault="008A1CA8" w:rsidP="007630FB">
      <w:pPr>
        <w:spacing w:after="0"/>
        <w:rPr>
          <w:rFonts w:ascii="Century Gothic" w:hAnsi="Century Gothic"/>
          <w:sz w:val="18"/>
          <w:szCs w:val="18"/>
          <w:lang w:val="en-US"/>
        </w:rPr>
      </w:pPr>
      <w:r w:rsidRPr="00513B15">
        <w:rPr>
          <w:rFonts w:ascii="Century Gothic" w:hAnsi="Century Gothic"/>
          <w:sz w:val="18"/>
          <w:szCs w:val="18"/>
          <w:lang w:val="en-US"/>
        </w:rPr>
        <w:t>Orimattila Disc Club ry</w:t>
      </w:r>
    </w:p>
    <w:p w14:paraId="56E39B8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Ampumaratayhdistys ry</w:t>
      </w:r>
    </w:p>
    <w:p w14:paraId="74D3810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Judoseura ry</w:t>
      </w:r>
    </w:p>
    <w:p w14:paraId="710AFA8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Jymy ry</w:t>
      </w:r>
    </w:p>
    <w:p w14:paraId="4D3B1F2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Karate ry</w:t>
      </w:r>
    </w:p>
    <w:p w14:paraId="702822D1"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Latu ry</w:t>
      </w:r>
    </w:p>
    <w:p w14:paraId="4ECC967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Moottorikerho ry</w:t>
      </w:r>
    </w:p>
    <w:p w14:paraId="19B58530" w14:textId="280B69E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w:t>
      </w:r>
      <w:r w:rsidR="00513B15">
        <w:rPr>
          <w:rFonts w:ascii="Century Gothic" w:hAnsi="Century Gothic"/>
          <w:sz w:val="18"/>
          <w:szCs w:val="18"/>
        </w:rPr>
        <w:t>m</w:t>
      </w:r>
      <w:r w:rsidRPr="00513B15">
        <w:rPr>
          <w:rFonts w:ascii="Century Gothic" w:hAnsi="Century Gothic"/>
          <w:sz w:val="18"/>
          <w:szCs w:val="18"/>
        </w:rPr>
        <w:t>attilan Pedot ry</w:t>
      </w:r>
    </w:p>
    <w:p w14:paraId="63C3451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Orimattilan Seudun Urheiluampujat ry</w:t>
      </w:r>
    </w:p>
    <w:p w14:paraId="553FA96D"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Paason Pojat ry</w:t>
      </w:r>
    </w:p>
    <w:p w14:paraId="06539B69"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Padasjoen Urheiluampujat ry</w:t>
      </w:r>
    </w:p>
    <w:p w14:paraId="507DB255"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Padasjoen Yritys ry</w:t>
      </w:r>
    </w:p>
    <w:p w14:paraId="012F40A6"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Parkour Akatemia</w:t>
      </w:r>
    </w:p>
    <w:p w14:paraId="0CCFC4A6" w14:textId="29F586BD" w:rsidR="008A1CA8" w:rsidRPr="00513B15" w:rsidRDefault="00810FAD" w:rsidP="007630FB">
      <w:pPr>
        <w:spacing w:after="0"/>
        <w:rPr>
          <w:rFonts w:ascii="Century Gothic" w:hAnsi="Century Gothic"/>
          <w:sz w:val="18"/>
          <w:szCs w:val="18"/>
        </w:rPr>
      </w:pPr>
      <w:r w:rsidRPr="00513B15">
        <w:rPr>
          <w:rFonts w:ascii="Century Gothic" w:hAnsi="Century Gothic"/>
          <w:sz w:val="18"/>
          <w:szCs w:val="18"/>
        </w:rPr>
        <w:t xml:space="preserve">Lahden </w:t>
      </w:r>
      <w:r w:rsidR="008A1CA8" w:rsidRPr="00513B15">
        <w:rPr>
          <w:rFonts w:ascii="Century Gothic" w:hAnsi="Century Gothic"/>
          <w:sz w:val="18"/>
          <w:szCs w:val="18"/>
        </w:rPr>
        <w:t>Pelicans</w:t>
      </w:r>
    </w:p>
    <w:p w14:paraId="19B7CB75"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Pelicans 2000 Hollola ry</w:t>
      </w:r>
    </w:p>
    <w:p w14:paraId="3B04FA7E"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Pertunmaan Ponnistajat ry</w:t>
      </w:r>
    </w:p>
    <w:p w14:paraId="490A91B2"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Porlammin Pyry ry</w:t>
      </w:r>
    </w:p>
    <w:p w14:paraId="35843A9F"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Päijät-Hämeen Ilmailuyhdistys ry</w:t>
      </w:r>
    </w:p>
    <w:p w14:paraId="2CC9C140" w14:textId="77777777" w:rsidR="008A1CA8" w:rsidRPr="00513B15" w:rsidRDefault="008A1CA8" w:rsidP="007630FB">
      <w:pPr>
        <w:spacing w:after="0"/>
        <w:rPr>
          <w:rFonts w:ascii="Century Gothic" w:hAnsi="Century Gothic"/>
          <w:sz w:val="18"/>
          <w:szCs w:val="18"/>
        </w:rPr>
      </w:pPr>
      <w:r w:rsidRPr="00513B15">
        <w:rPr>
          <w:rFonts w:ascii="Century Gothic" w:hAnsi="Century Gothic"/>
          <w:sz w:val="18"/>
          <w:szCs w:val="18"/>
        </w:rPr>
        <w:t>Päijät-Häme Panthers ry</w:t>
      </w:r>
    </w:p>
    <w:p w14:paraId="530785C5"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Päijät-Hämeen Salibandyseura ry</w:t>
      </w:r>
    </w:p>
    <w:p w14:paraId="62A3C861"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Päijät-Hämeen Salibandyseura Hollola ry</w:t>
      </w:r>
    </w:p>
    <w:p w14:paraId="404B2E12"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Päijät-Rasti ry</w:t>
      </w:r>
    </w:p>
    <w:p w14:paraId="1F33338B" w14:textId="77777777" w:rsidR="008A1CA8" w:rsidRPr="00F77E4D" w:rsidRDefault="008A1CA8" w:rsidP="007630FB">
      <w:pPr>
        <w:spacing w:after="0"/>
        <w:rPr>
          <w:rFonts w:ascii="Century Gothic" w:hAnsi="Century Gothic"/>
          <w:sz w:val="18"/>
          <w:szCs w:val="18"/>
          <w:lang w:val="en-US"/>
        </w:rPr>
      </w:pPr>
      <w:r w:rsidRPr="00F77E4D">
        <w:rPr>
          <w:rFonts w:ascii="Century Gothic" w:hAnsi="Century Gothic"/>
          <w:sz w:val="18"/>
          <w:szCs w:val="18"/>
          <w:lang w:val="en-US"/>
        </w:rPr>
        <w:t>Rastivarsat ry</w:t>
      </w:r>
    </w:p>
    <w:p w14:paraId="0A4D2E85" w14:textId="77777777" w:rsidR="008A1CA8" w:rsidRPr="00F77E4D" w:rsidRDefault="008A1CA8" w:rsidP="007630FB">
      <w:pPr>
        <w:spacing w:after="0"/>
        <w:rPr>
          <w:rFonts w:ascii="Century Gothic" w:hAnsi="Century Gothic"/>
          <w:sz w:val="18"/>
          <w:szCs w:val="18"/>
          <w:lang w:val="en-US"/>
        </w:rPr>
      </w:pPr>
      <w:r w:rsidRPr="00F77E4D">
        <w:rPr>
          <w:rFonts w:ascii="Century Gothic" w:hAnsi="Century Gothic"/>
          <w:sz w:val="18"/>
          <w:szCs w:val="18"/>
          <w:lang w:val="en-US"/>
        </w:rPr>
        <w:t>Renshinkan Lahti ry</w:t>
      </w:r>
    </w:p>
    <w:p w14:paraId="4DFE61AF" w14:textId="77777777" w:rsidR="008A1CA8" w:rsidRPr="00F77E4D" w:rsidRDefault="008A1CA8" w:rsidP="007630FB">
      <w:pPr>
        <w:spacing w:after="0"/>
        <w:rPr>
          <w:rFonts w:ascii="Century Gothic" w:hAnsi="Century Gothic"/>
          <w:sz w:val="18"/>
          <w:szCs w:val="18"/>
          <w:lang w:val="en-US"/>
        </w:rPr>
      </w:pPr>
      <w:r w:rsidRPr="00F77E4D">
        <w:rPr>
          <w:rFonts w:ascii="Century Gothic" w:hAnsi="Century Gothic"/>
          <w:sz w:val="18"/>
          <w:szCs w:val="18"/>
          <w:lang w:val="en-US"/>
        </w:rPr>
        <w:t>Royal Cycling Team ry</w:t>
      </w:r>
    </w:p>
    <w:p w14:paraId="32F64759"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Salpausselän Naisvoimistelijat ry</w:t>
      </w:r>
    </w:p>
    <w:p w14:paraId="2D1BF3D4"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Salpis ry</w:t>
      </w:r>
    </w:p>
    <w:p w14:paraId="2465E555"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SB-Girls ry</w:t>
      </w:r>
    </w:p>
    <w:p w14:paraId="741BB522"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SB Heinola ry</w:t>
      </w:r>
    </w:p>
    <w:p w14:paraId="6600CF96"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Shorinjiryu Renshinkan Heinola ry</w:t>
      </w:r>
    </w:p>
    <w:p w14:paraId="48289F9C"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Sysmän Sisu ry</w:t>
      </w:r>
    </w:p>
    <w:p w14:paraId="597FEFA6"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Sysmän Voimistelijat ry</w:t>
      </w:r>
    </w:p>
    <w:p w14:paraId="1C199431"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Tanssiklubi DANCING ry</w:t>
      </w:r>
    </w:p>
    <w:p w14:paraId="1C56C9F6"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Tiirismaan Latu ry</w:t>
      </w:r>
    </w:p>
    <w:p w14:paraId="488E91A6" w14:textId="77777777" w:rsidR="008A1CA8" w:rsidRPr="00F77E4D" w:rsidRDefault="008A1CA8" w:rsidP="007630FB">
      <w:pPr>
        <w:spacing w:after="0"/>
        <w:rPr>
          <w:rFonts w:ascii="Century Gothic" w:hAnsi="Century Gothic"/>
          <w:sz w:val="18"/>
          <w:szCs w:val="18"/>
          <w:lang w:val="en-US"/>
        </w:rPr>
      </w:pPr>
      <w:r w:rsidRPr="00F77E4D">
        <w:rPr>
          <w:rFonts w:ascii="Century Gothic" w:hAnsi="Century Gothic"/>
          <w:sz w:val="18"/>
          <w:szCs w:val="18"/>
          <w:lang w:val="en-US"/>
        </w:rPr>
        <w:t>Triathlon Club Heinola</w:t>
      </w:r>
    </w:p>
    <w:p w14:paraId="20765863" w14:textId="77777777" w:rsidR="008A1CA8" w:rsidRPr="00F77E4D" w:rsidRDefault="008A1CA8" w:rsidP="007630FB">
      <w:pPr>
        <w:spacing w:after="0"/>
        <w:rPr>
          <w:rFonts w:ascii="Century Gothic" w:hAnsi="Century Gothic"/>
          <w:sz w:val="18"/>
          <w:szCs w:val="18"/>
          <w:lang w:val="en-US"/>
        </w:rPr>
      </w:pPr>
      <w:r w:rsidRPr="00F77E4D">
        <w:rPr>
          <w:rFonts w:ascii="Century Gothic" w:hAnsi="Century Gothic"/>
          <w:sz w:val="18"/>
          <w:szCs w:val="18"/>
          <w:lang w:val="en-US"/>
        </w:rPr>
        <w:t>Union Plaani ry</w:t>
      </w:r>
    </w:p>
    <w:p w14:paraId="77298196"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Urheiluseura Hollolan Toverit ry</w:t>
      </w:r>
    </w:p>
    <w:p w14:paraId="0E5D5D78"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Valkon Vire ry</w:t>
      </w:r>
    </w:p>
    <w:p w14:paraId="2ED76F61"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VesiVeijarit ry</w:t>
      </w:r>
    </w:p>
    <w:p w14:paraId="19D8AB37"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Vesikansan Urheilijat -78 ry</w:t>
      </w:r>
    </w:p>
    <w:p w14:paraId="282D21B1"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Vesisamoilijat ry</w:t>
      </w:r>
    </w:p>
    <w:p w14:paraId="66724C6E"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Vesivehmaan Vire ry</w:t>
      </w:r>
    </w:p>
    <w:p w14:paraId="49EAFC97"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Vierumäen Golfseura ry</w:t>
      </w:r>
    </w:p>
    <w:p w14:paraId="56E90485"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Vierumäen Jytinä ry</w:t>
      </w:r>
    </w:p>
    <w:p w14:paraId="445F5016"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Viipurin Reipas ry</w:t>
      </w:r>
    </w:p>
    <w:p w14:paraId="179039CE" w14:textId="77777777" w:rsidR="008A1CA8" w:rsidRPr="00F77E4D" w:rsidRDefault="008A1CA8" w:rsidP="007630FB">
      <w:pPr>
        <w:spacing w:after="0"/>
        <w:rPr>
          <w:rFonts w:ascii="Century Gothic" w:hAnsi="Century Gothic"/>
          <w:sz w:val="18"/>
          <w:szCs w:val="18"/>
        </w:rPr>
      </w:pPr>
      <w:r w:rsidRPr="00F77E4D">
        <w:rPr>
          <w:rFonts w:ascii="Century Gothic" w:hAnsi="Century Gothic"/>
          <w:sz w:val="18"/>
          <w:szCs w:val="18"/>
        </w:rPr>
        <w:t>Voimistelu- ja Urheiluseura Lahden Taimi ry</w:t>
      </w:r>
    </w:p>
    <w:p w14:paraId="66007E26" w14:textId="38240612" w:rsidR="0043406D" w:rsidRPr="00F77E4D" w:rsidRDefault="008A1CA8" w:rsidP="007630FB">
      <w:pPr>
        <w:spacing w:after="0"/>
        <w:rPr>
          <w:rFonts w:ascii="Century Gothic" w:hAnsi="Century Gothic"/>
          <w:sz w:val="18"/>
          <w:szCs w:val="18"/>
        </w:rPr>
      </w:pPr>
      <w:r w:rsidRPr="00F77E4D">
        <w:rPr>
          <w:rFonts w:ascii="Century Gothic" w:hAnsi="Century Gothic"/>
          <w:sz w:val="18"/>
          <w:szCs w:val="18"/>
        </w:rPr>
        <w:t>Voimistelu- ja urheiluseura Lappilan Nousu</w:t>
      </w:r>
      <w:r w:rsidR="00810FAD" w:rsidRPr="00F77E4D">
        <w:rPr>
          <w:rFonts w:ascii="Century Gothic" w:hAnsi="Century Gothic"/>
          <w:sz w:val="18"/>
          <w:szCs w:val="18"/>
        </w:rPr>
        <w:t xml:space="preserve"> ry</w:t>
      </w:r>
    </w:p>
    <w:p w14:paraId="298D9A5A" w14:textId="77777777" w:rsidR="0043406D" w:rsidRDefault="0043406D" w:rsidP="007630FB">
      <w:pPr>
        <w:spacing w:after="0"/>
        <w:rPr>
          <w:rFonts w:ascii="Century Gothic" w:hAnsi="Century Gothic" w:cs="Calibri"/>
          <w:b/>
          <w:color w:val="00B0F0"/>
          <w:sz w:val="18"/>
          <w:szCs w:val="18"/>
        </w:rPr>
      </w:pPr>
    </w:p>
    <w:p w14:paraId="6D9EF524" w14:textId="77777777" w:rsidR="00F77E4D" w:rsidRDefault="00F77E4D" w:rsidP="007630FB">
      <w:pPr>
        <w:spacing w:after="0"/>
        <w:rPr>
          <w:rFonts w:ascii="Century Gothic" w:hAnsi="Century Gothic" w:cs="Calibri"/>
          <w:b/>
          <w:color w:val="00B0F0"/>
          <w:sz w:val="18"/>
          <w:szCs w:val="18"/>
        </w:rPr>
      </w:pPr>
    </w:p>
    <w:p w14:paraId="087EC16C" w14:textId="19FF2E46" w:rsidR="000A1F04" w:rsidRPr="0004784D" w:rsidRDefault="000A1F04" w:rsidP="007630FB">
      <w:pPr>
        <w:spacing w:after="0"/>
        <w:rPr>
          <w:rFonts w:ascii="Century Gothic" w:hAnsi="Century Gothic" w:cs="Calibri"/>
          <w:b/>
          <w:color w:val="00B0F0"/>
          <w:sz w:val="18"/>
          <w:szCs w:val="18"/>
        </w:rPr>
      </w:pPr>
      <w:r w:rsidRPr="0004784D">
        <w:rPr>
          <w:rFonts w:ascii="Century Gothic" w:hAnsi="Century Gothic" w:cs="Calibri"/>
          <w:b/>
          <w:color w:val="00B0F0"/>
          <w:sz w:val="18"/>
          <w:szCs w:val="18"/>
        </w:rPr>
        <w:t>Kunnat</w:t>
      </w:r>
    </w:p>
    <w:p w14:paraId="0DFC0D66" w14:textId="199ABD8D" w:rsidR="000A1F04" w:rsidRPr="00480C89" w:rsidRDefault="000A1F04" w:rsidP="007630FB">
      <w:pPr>
        <w:spacing w:after="0"/>
        <w:rPr>
          <w:rFonts w:ascii="Century Gothic" w:hAnsi="Century Gothic" w:cs="Calibri"/>
          <w:b/>
          <w:color w:val="FF0000"/>
          <w:sz w:val="18"/>
          <w:szCs w:val="18"/>
        </w:rPr>
      </w:pPr>
    </w:p>
    <w:p w14:paraId="1BF9A42D"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Asikkalan kunta</w:t>
      </w:r>
    </w:p>
    <w:p w14:paraId="531C0D2A"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Hartolan kunta</w:t>
      </w:r>
    </w:p>
    <w:p w14:paraId="7631F4A6"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Heinolan kaupunki</w:t>
      </w:r>
    </w:p>
    <w:p w14:paraId="75836FD3"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Hollolan kunta</w:t>
      </w:r>
    </w:p>
    <w:p w14:paraId="4E65E4AB"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Iitin kunta</w:t>
      </w:r>
    </w:p>
    <w:p w14:paraId="36024711"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Joutsan kunta</w:t>
      </w:r>
    </w:p>
    <w:p w14:paraId="106D33F1"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Kuhmoisten kunta</w:t>
      </w:r>
    </w:p>
    <w:p w14:paraId="486E5315"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Kärkölän kunta</w:t>
      </w:r>
    </w:p>
    <w:p w14:paraId="4B761EC0"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Lahden kaupunki</w:t>
      </w:r>
    </w:p>
    <w:p w14:paraId="0D868897"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Lapinjärven kunta</w:t>
      </w:r>
    </w:p>
    <w:p w14:paraId="7D32BE5A"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Loviisan kaupunki</w:t>
      </w:r>
    </w:p>
    <w:p w14:paraId="1EBD7710"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Myrskylän kunta</w:t>
      </w:r>
    </w:p>
    <w:p w14:paraId="658D57BC"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Orimattilan kaupunki</w:t>
      </w:r>
    </w:p>
    <w:p w14:paraId="7A6BA69A"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Padasjoen kunta</w:t>
      </w:r>
    </w:p>
    <w:p w14:paraId="0EE363F3"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Pertunmaan kunta</w:t>
      </w:r>
    </w:p>
    <w:p w14:paraId="447E1A73" w14:textId="77777777" w:rsidR="0061234D" w:rsidRPr="0061234D" w:rsidRDefault="0061234D" w:rsidP="007630FB">
      <w:pPr>
        <w:spacing w:after="0"/>
        <w:rPr>
          <w:rFonts w:ascii="Century Gothic" w:hAnsi="Century Gothic"/>
          <w:sz w:val="18"/>
          <w:szCs w:val="20"/>
        </w:rPr>
      </w:pPr>
      <w:r w:rsidRPr="0061234D">
        <w:rPr>
          <w:rFonts w:ascii="Century Gothic" w:hAnsi="Century Gothic"/>
          <w:sz w:val="18"/>
          <w:szCs w:val="20"/>
        </w:rPr>
        <w:t>Sysmän kunta</w:t>
      </w:r>
    </w:p>
    <w:p w14:paraId="5E711E3F" w14:textId="34A23E10" w:rsidR="000A1F04" w:rsidRPr="00480C89" w:rsidRDefault="000A1F04" w:rsidP="007630FB">
      <w:pPr>
        <w:spacing w:after="0"/>
        <w:rPr>
          <w:rFonts w:ascii="Century Gothic" w:hAnsi="Century Gothic" w:cs="Calibri"/>
          <w:b/>
          <w:color w:val="FF0000"/>
          <w:sz w:val="18"/>
          <w:szCs w:val="18"/>
        </w:rPr>
      </w:pPr>
    </w:p>
    <w:p w14:paraId="4F33CA39" w14:textId="65B6ACBC" w:rsidR="000A1F04" w:rsidRPr="0004784D" w:rsidRDefault="000A1F04" w:rsidP="007630FB">
      <w:pPr>
        <w:spacing w:after="0"/>
        <w:rPr>
          <w:rFonts w:ascii="Century Gothic" w:hAnsi="Century Gothic" w:cs="Calibri"/>
          <w:b/>
          <w:color w:val="00B0F0"/>
          <w:sz w:val="18"/>
          <w:szCs w:val="18"/>
        </w:rPr>
      </w:pPr>
      <w:r w:rsidRPr="0004784D">
        <w:rPr>
          <w:rFonts w:ascii="Century Gothic" w:hAnsi="Century Gothic" w:cs="Calibri"/>
          <w:b/>
          <w:color w:val="00B0F0"/>
          <w:sz w:val="18"/>
          <w:szCs w:val="18"/>
        </w:rPr>
        <w:t>Lajien alueet ja lajiliitot</w:t>
      </w:r>
    </w:p>
    <w:p w14:paraId="2C0DA74D" w14:textId="79E87C83" w:rsidR="000A1F04" w:rsidRPr="00480C89" w:rsidRDefault="000A1F04" w:rsidP="007630FB">
      <w:pPr>
        <w:spacing w:after="0"/>
        <w:rPr>
          <w:rFonts w:ascii="Century Gothic" w:hAnsi="Century Gothic" w:cs="Calibri"/>
          <w:b/>
          <w:color w:val="FF0000"/>
          <w:sz w:val="18"/>
          <w:szCs w:val="18"/>
        </w:rPr>
      </w:pPr>
    </w:p>
    <w:p w14:paraId="4E333585"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Piirin Hiihto ry</w:t>
      </w:r>
    </w:p>
    <w:p w14:paraId="1D99088F"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Seudun Yleisurheilu ry</w:t>
      </w:r>
    </w:p>
    <w:p w14:paraId="12EA163E"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Päijät-Hämeen Suunnistus ry</w:t>
      </w:r>
    </w:p>
    <w:p w14:paraId="6E5501CE" w14:textId="69F89915"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SAL:n Hämeen aluejaosto ry</w:t>
      </w:r>
    </w:p>
    <w:p w14:paraId="675CA3B1" w14:textId="0D220CE2" w:rsidR="0061234D" w:rsidRPr="00F77E4D" w:rsidRDefault="0061234D" w:rsidP="007630FB">
      <w:pPr>
        <w:spacing w:after="0"/>
        <w:rPr>
          <w:rFonts w:ascii="Century Gothic" w:hAnsi="Century Gothic"/>
          <w:sz w:val="18"/>
          <w:szCs w:val="20"/>
        </w:rPr>
      </w:pPr>
      <w:r w:rsidRPr="00F77E4D">
        <w:rPr>
          <w:rFonts w:ascii="Century Gothic" w:hAnsi="Century Gothic"/>
          <w:sz w:val="18"/>
          <w:szCs w:val="20"/>
        </w:rPr>
        <w:t>Suomen Hiihtoliitto</w:t>
      </w:r>
    </w:p>
    <w:p w14:paraId="7E2849DE" w14:textId="0A560238" w:rsidR="0061234D" w:rsidRPr="00F77E4D" w:rsidRDefault="0061234D" w:rsidP="00F77E4D">
      <w:pPr>
        <w:spacing w:after="0"/>
        <w:rPr>
          <w:rFonts w:ascii="Century Gothic" w:hAnsi="Century Gothic"/>
          <w:sz w:val="18"/>
          <w:szCs w:val="20"/>
        </w:rPr>
      </w:pPr>
      <w:r w:rsidRPr="00F77E4D">
        <w:rPr>
          <w:rFonts w:ascii="Century Gothic" w:hAnsi="Century Gothic"/>
          <w:sz w:val="18"/>
          <w:szCs w:val="20"/>
        </w:rPr>
        <w:t>Suomen Ratsastajainliitto Hämeen alue</w:t>
      </w:r>
    </w:p>
    <w:p w14:paraId="5AFB4162" w14:textId="74082218" w:rsidR="000A1F04" w:rsidRPr="00480C89" w:rsidRDefault="000A1F04" w:rsidP="007630FB">
      <w:pPr>
        <w:spacing w:after="0"/>
        <w:rPr>
          <w:rFonts w:ascii="Century Gothic" w:hAnsi="Century Gothic" w:cs="Calibri"/>
          <w:color w:val="FF0000"/>
          <w:sz w:val="18"/>
          <w:szCs w:val="18"/>
        </w:rPr>
      </w:pPr>
    </w:p>
    <w:p w14:paraId="7710D638" w14:textId="348865A3" w:rsidR="000A1F04" w:rsidRPr="0004784D" w:rsidRDefault="000A1F04" w:rsidP="007630FB">
      <w:pPr>
        <w:spacing w:after="0"/>
        <w:rPr>
          <w:rFonts w:ascii="Century Gothic" w:hAnsi="Century Gothic" w:cs="Calibri"/>
          <w:b/>
          <w:color w:val="00B0F0"/>
          <w:sz w:val="18"/>
          <w:szCs w:val="18"/>
        </w:rPr>
      </w:pPr>
      <w:r w:rsidRPr="0004784D">
        <w:rPr>
          <w:rFonts w:ascii="Century Gothic" w:hAnsi="Century Gothic" w:cs="Calibri"/>
          <w:b/>
          <w:color w:val="00B0F0"/>
          <w:sz w:val="18"/>
          <w:szCs w:val="18"/>
        </w:rPr>
        <w:lastRenderedPageBreak/>
        <w:t>Muut yhteisöt</w:t>
      </w:r>
    </w:p>
    <w:p w14:paraId="6FAFE2B2" w14:textId="4998C79E" w:rsidR="000A1F04" w:rsidRPr="00480C89" w:rsidRDefault="000A1F04" w:rsidP="007630FB">
      <w:pPr>
        <w:spacing w:after="0"/>
        <w:rPr>
          <w:rFonts w:ascii="Century Gothic" w:hAnsi="Century Gothic" w:cs="Calibri"/>
          <w:b/>
          <w:color w:val="FF0000"/>
          <w:sz w:val="18"/>
          <w:szCs w:val="18"/>
        </w:rPr>
      </w:pPr>
    </w:p>
    <w:p w14:paraId="7939F92E"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Artjärven Kotiseutuyhdistys r.y.</w:t>
      </w:r>
    </w:p>
    <w:p w14:paraId="2BE2B240" w14:textId="2DCA934F" w:rsidR="00F77E4D" w:rsidRPr="00F77E4D" w:rsidRDefault="00F77E4D" w:rsidP="007630FB">
      <w:pPr>
        <w:spacing w:after="0"/>
        <w:rPr>
          <w:rFonts w:ascii="Century Gothic" w:hAnsi="Century Gothic"/>
          <w:sz w:val="18"/>
          <w:szCs w:val="20"/>
        </w:rPr>
      </w:pPr>
      <w:r w:rsidRPr="00F77E4D">
        <w:rPr>
          <w:rFonts w:ascii="Century Gothic" w:hAnsi="Century Gothic"/>
          <w:sz w:val="18"/>
          <w:szCs w:val="20"/>
        </w:rPr>
        <w:t>Asikkalan 4H-yhdistys</w:t>
      </w:r>
    </w:p>
    <w:p w14:paraId="40194096" w14:textId="209FC203"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Enonsaari ry</w:t>
      </w:r>
    </w:p>
    <w:p w14:paraId="23CFA378"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Harjulan Setlementti ry</w:t>
      </w:r>
    </w:p>
    <w:p w14:paraId="6FBEF86D"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Heinolan Kaupunkisydän ry</w:t>
      </w:r>
    </w:p>
    <w:p w14:paraId="0C4D5288"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Heinolan kirkonkylän kyläyhdistys ry</w:t>
      </w:r>
    </w:p>
    <w:p w14:paraId="0D63D24C"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Herralan Kotiseutuyhdistys ry</w:t>
      </w:r>
    </w:p>
    <w:p w14:paraId="49876B80"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Inspis Lahti ry</w:t>
      </w:r>
    </w:p>
    <w:p w14:paraId="6B33E8AF"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Jyränkölän Setlementti ry</w:t>
      </w:r>
    </w:p>
    <w:p w14:paraId="417283F3"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Kärkölän Vanhustenkotiyhdistys ry</w:t>
      </w:r>
    </w:p>
    <w:p w14:paraId="613CDD36"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Attaseakerho ry</w:t>
      </w:r>
    </w:p>
    <w:p w14:paraId="76FF5BF2"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Englanninkielisen leikkikoulun kannatusyhdistys ry</w:t>
      </w:r>
    </w:p>
    <w:p w14:paraId="3D77525E"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Liikunnalla Työhön ry</w:t>
      </w:r>
    </w:p>
    <w:p w14:paraId="259FB8F1"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Radioamatöörikerho ry</w:t>
      </w:r>
    </w:p>
    <w:p w14:paraId="7B86B264"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Reumayhdistys ry</w:t>
      </w:r>
    </w:p>
    <w:p w14:paraId="7976930C"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Seudun Kehitysvammaisten Tuki ry</w:t>
      </w:r>
    </w:p>
    <w:p w14:paraId="54F422C7"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Lahden Urheiluneekerit ry</w:t>
      </w:r>
    </w:p>
    <w:p w14:paraId="34E70A07"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Lappilan kyläyhdistys ry</w:t>
      </w:r>
    </w:p>
    <w:p w14:paraId="1E78914D"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Liikuntakeskus Pajulahti ry</w:t>
      </w:r>
    </w:p>
    <w:p w14:paraId="126AF9E3"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Nastola-seura ry</w:t>
      </w:r>
    </w:p>
    <w:p w14:paraId="2D0134CF"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Nuorisotoiminnan Tuki ry</w:t>
      </w:r>
    </w:p>
    <w:p w14:paraId="39CD1000" w14:textId="1B62CB75" w:rsidR="0043406D" w:rsidRPr="00F77E4D" w:rsidRDefault="00604963" w:rsidP="007630FB">
      <w:pPr>
        <w:spacing w:after="0"/>
        <w:rPr>
          <w:rFonts w:ascii="Century Gothic" w:hAnsi="Century Gothic"/>
          <w:sz w:val="18"/>
          <w:szCs w:val="20"/>
        </w:rPr>
      </w:pPr>
      <w:r w:rsidRPr="00F77E4D">
        <w:rPr>
          <w:rFonts w:ascii="Century Gothic" w:hAnsi="Century Gothic"/>
          <w:sz w:val="18"/>
          <w:szCs w:val="20"/>
        </w:rPr>
        <w:t>Osuuskunta Herrasmannin karavaanarit</w:t>
      </w:r>
    </w:p>
    <w:p w14:paraId="019F319F" w14:textId="2F6466EB"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Padasjoen 4H-yhdistys ry</w:t>
      </w:r>
    </w:p>
    <w:p w14:paraId="2122F7DB" w14:textId="0AEBA68C" w:rsidR="0043406D" w:rsidRPr="00F77E4D" w:rsidRDefault="00604963" w:rsidP="007630FB">
      <w:pPr>
        <w:spacing w:after="0"/>
        <w:rPr>
          <w:rFonts w:ascii="Century Gothic" w:hAnsi="Century Gothic"/>
          <w:sz w:val="18"/>
          <w:szCs w:val="20"/>
        </w:rPr>
      </w:pPr>
      <w:r w:rsidRPr="00F77E4D">
        <w:rPr>
          <w:rFonts w:ascii="Century Gothic" w:hAnsi="Century Gothic"/>
          <w:sz w:val="18"/>
          <w:szCs w:val="20"/>
        </w:rPr>
        <w:t>Padasjoen Taideyhdistys ry</w:t>
      </w:r>
    </w:p>
    <w:p w14:paraId="3DF74C33" w14:textId="7E1C5CD9"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Päijät-Hämeen Näkövammaiset ry</w:t>
      </w:r>
    </w:p>
    <w:p w14:paraId="533308C2"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Päijät-Hämeen Urheiluakatemia ry</w:t>
      </w:r>
    </w:p>
    <w:p w14:paraId="67E3D836"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Reippaan Naiset ry</w:t>
      </w:r>
    </w:p>
    <w:p w14:paraId="2AEA7260"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Ruuhijärven nuorisoseura ry</w:t>
      </w:r>
    </w:p>
    <w:p w14:paraId="7F328FC8"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Suomen Liikunnan Ammattilaiset ry</w:t>
      </w:r>
    </w:p>
    <w:p w14:paraId="51C2F3BA"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Suomen Luterilainen Evankeliumiyhdistys / Lahden paikallisosasto</w:t>
      </w:r>
    </w:p>
    <w:p w14:paraId="3F0CFB04"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Suomen Urheiluopisto</w:t>
      </w:r>
    </w:p>
    <w:p w14:paraId="70069720"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Sysmän 4H-yhdistys</w:t>
      </w:r>
    </w:p>
    <w:p w14:paraId="47E09C30"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Terveyttä Liikunnasta ry</w:t>
      </w:r>
    </w:p>
    <w:p w14:paraId="0ED4B721"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Unelmista Totta ry</w:t>
      </w:r>
    </w:p>
    <w:p w14:paraId="118230BA"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Vanhan Vääksyn kehittämisyhdistys ry</w:t>
      </w:r>
    </w:p>
    <w:p w14:paraId="4A940AD7" w14:textId="41C7BAE9"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Vartiomäki Pääsinniemen kyläyhdistys</w:t>
      </w:r>
      <w:r w:rsidR="00810FAD" w:rsidRPr="00F77E4D">
        <w:rPr>
          <w:rFonts w:ascii="Century Gothic" w:hAnsi="Century Gothic"/>
          <w:sz w:val="18"/>
          <w:szCs w:val="20"/>
        </w:rPr>
        <w:t xml:space="preserve"> </w:t>
      </w:r>
      <w:r w:rsidRPr="00F77E4D">
        <w:rPr>
          <w:rFonts w:ascii="Century Gothic" w:hAnsi="Century Gothic"/>
          <w:sz w:val="18"/>
          <w:szCs w:val="20"/>
        </w:rPr>
        <w:t>ry</w:t>
      </w:r>
    </w:p>
    <w:p w14:paraId="2C70A795"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ViaDia Asikkala ry</w:t>
      </w:r>
    </w:p>
    <w:p w14:paraId="78D9D1EC"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Villähteen Nuorisoseura ry</w:t>
      </w:r>
    </w:p>
    <w:p w14:paraId="57573FEC" w14:textId="77777777" w:rsidR="00604963" w:rsidRPr="00F77E4D" w:rsidRDefault="00604963" w:rsidP="007630FB">
      <w:pPr>
        <w:spacing w:after="0"/>
        <w:rPr>
          <w:rFonts w:ascii="Century Gothic" w:hAnsi="Century Gothic"/>
          <w:sz w:val="18"/>
          <w:szCs w:val="20"/>
        </w:rPr>
      </w:pPr>
      <w:r w:rsidRPr="00F77E4D">
        <w:rPr>
          <w:rFonts w:ascii="Century Gothic" w:hAnsi="Century Gothic"/>
          <w:sz w:val="18"/>
          <w:szCs w:val="20"/>
        </w:rPr>
        <w:t>Vääksyn Olkkari ry</w:t>
      </w:r>
    </w:p>
    <w:p w14:paraId="052EC31B" w14:textId="493C1DDF" w:rsidR="000A1F04" w:rsidRPr="00F77E4D" w:rsidRDefault="00604963" w:rsidP="007630FB">
      <w:pPr>
        <w:spacing w:after="0"/>
        <w:rPr>
          <w:rFonts w:ascii="Century Gothic" w:hAnsi="Century Gothic" w:cs="Calibri"/>
          <w:sz w:val="16"/>
          <w:szCs w:val="16"/>
        </w:rPr>
      </w:pPr>
      <w:r w:rsidRPr="00F77E4D">
        <w:rPr>
          <w:rFonts w:ascii="Century Gothic" w:hAnsi="Century Gothic"/>
          <w:sz w:val="18"/>
          <w:szCs w:val="20"/>
        </w:rPr>
        <w:t>Yritys- ja Kotiapu ry</w:t>
      </w:r>
    </w:p>
    <w:sectPr w:rsidR="000A1F04" w:rsidRPr="00F77E4D" w:rsidSect="000145F7">
      <w:type w:val="continuous"/>
      <w:pgSz w:w="11906" w:h="16838"/>
      <w:pgMar w:top="567" w:right="697" w:bottom="567" w:left="3011" w:header="709"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BDB9FC" w14:textId="77777777" w:rsidR="007F5703" w:rsidRDefault="007F5703" w:rsidP="000E32E6">
      <w:r>
        <w:separator/>
      </w:r>
    </w:p>
    <w:p w14:paraId="3694A20F" w14:textId="77777777" w:rsidR="007F5703" w:rsidRDefault="007F5703" w:rsidP="000E32E6"/>
    <w:p w14:paraId="7F19E50C" w14:textId="77777777" w:rsidR="007F5703" w:rsidRDefault="007F5703" w:rsidP="000E32E6"/>
    <w:p w14:paraId="1F750821" w14:textId="77777777" w:rsidR="007F5703" w:rsidRDefault="007F5703" w:rsidP="000E32E6"/>
    <w:p w14:paraId="67C59CBF" w14:textId="77777777" w:rsidR="007F5703" w:rsidRDefault="007F5703" w:rsidP="000E32E6"/>
    <w:p w14:paraId="231B4586" w14:textId="77777777" w:rsidR="007F5703" w:rsidRDefault="007F5703" w:rsidP="000E32E6"/>
  </w:endnote>
  <w:endnote w:type="continuationSeparator" w:id="0">
    <w:p w14:paraId="0172E04B" w14:textId="77777777" w:rsidR="007F5703" w:rsidRDefault="007F5703" w:rsidP="000E32E6">
      <w:r>
        <w:continuationSeparator/>
      </w:r>
    </w:p>
    <w:p w14:paraId="2F134D20" w14:textId="77777777" w:rsidR="007F5703" w:rsidRDefault="007F5703" w:rsidP="000E32E6"/>
    <w:p w14:paraId="1282A117" w14:textId="77777777" w:rsidR="007F5703" w:rsidRDefault="007F5703" w:rsidP="000E32E6"/>
    <w:p w14:paraId="386AB3E1" w14:textId="77777777" w:rsidR="007F5703" w:rsidRDefault="007F5703" w:rsidP="000E32E6"/>
    <w:p w14:paraId="708389A0" w14:textId="77777777" w:rsidR="007F5703" w:rsidRDefault="007F5703" w:rsidP="000E32E6"/>
    <w:p w14:paraId="0143C134" w14:textId="77777777" w:rsidR="007F5703" w:rsidRDefault="007F5703" w:rsidP="000E32E6"/>
  </w:endnote>
  <w:endnote w:type="continuationNotice" w:id="1">
    <w:p w14:paraId="00D32119" w14:textId="77777777" w:rsidR="007F5703" w:rsidRDefault="007F57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alibri"/>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Roman">
    <w:altName w:val="MS Mincho"/>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Gothic">
    <w:altName w:val="Calibri"/>
    <w:panose1 w:val="00000000000000000000"/>
    <w:charset w:val="00"/>
    <w:family w:val="swiss"/>
    <w:notTrueType/>
    <w:pitch w:val="default"/>
    <w:sig w:usb0="00000003" w:usb1="00000000" w:usb2="00000000" w:usb3="00000000" w:csb0="00000001" w:csb1="00000000"/>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2EF99" w14:textId="77777777" w:rsidR="00772B1D" w:rsidRDefault="00772B1D">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90588" w14:textId="77777777" w:rsidR="00772B1D" w:rsidRDefault="00772B1D">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A9876" w14:textId="77777777" w:rsidR="00772B1D" w:rsidRDefault="00772B1D">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5C4A7" w14:textId="77777777" w:rsidR="007F5703" w:rsidRDefault="007F5703" w:rsidP="000E32E6">
      <w:r>
        <w:separator/>
      </w:r>
    </w:p>
    <w:p w14:paraId="0B76236C" w14:textId="77777777" w:rsidR="007F5703" w:rsidRDefault="007F5703" w:rsidP="000E32E6"/>
    <w:p w14:paraId="4E399750" w14:textId="77777777" w:rsidR="007F5703" w:rsidRDefault="007F5703" w:rsidP="000E32E6"/>
    <w:p w14:paraId="126EB0EE" w14:textId="77777777" w:rsidR="007F5703" w:rsidRDefault="007F5703" w:rsidP="000E32E6"/>
    <w:p w14:paraId="3B865E46" w14:textId="77777777" w:rsidR="007F5703" w:rsidRDefault="007F5703" w:rsidP="000E32E6"/>
    <w:p w14:paraId="2CDB65AB" w14:textId="77777777" w:rsidR="007F5703" w:rsidRDefault="007F5703" w:rsidP="000E32E6"/>
  </w:footnote>
  <w:footnote w:type="continuationSeparator" w:id="0">
    <w:p w14:paraId="387C8D7E" w14:textId="77777777" w:rsidR="007F5703" w:rsidRDefault="007F5703" w:rsidP="000E32E6">
      <w:r>
        <w:continuationSeparator/>
      </w:r>
    </w:p>
    <w:p w14:paraId="1D4CE63B" w14:textId="77777777" w:rsidR="007F5703" w:rsidRDefault="007F5703" w:rsidP="000E32E6"/>
    <w:p w14:paraId="2A29158A" w14:textId="77777777" w:rsidR="007F5703" w:rsidRDefault="007F5703" w:rsidP="000E32E6"/>
    <w:p w14:paraId="052C1A24" w14:textId="77777777" w:rsidR="007F5703" w:rsidRDefault="007F5703" w:rsidP="000E32E6"/>
    <w:p w14:paraId="07F383BD" w14:textId="77777777" w:rsidR="007F5703" w:rsidRDefault="007F5703" w:rsidP="000E32E6"/>
    <w:p w14:paraId="2411A707" w14:textId="77777777" w:rsidR="007F5703" w:rsidRDefault="007F5703" w:rsidP="000E32E6"/>
  </w:footnote>
  <w:footnote w:type="continuationNotice" w:id="1">
    <w:p w14:paraId="71175DEB" w14:textId="77777777" w:rsidR="007F5703" w:rsidRDefault="007F57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2CB1F" w14:textId="77777777" w:rsidR="00772B1D" w:rsidRDefault="00772B1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Kirjannimike"/>
        <w:rFonts w:ascii="Century Gothic" w:hAnsi="Century Gothic"/>
      </w:rPr>
      <w:id w:val="1866797595"/>
      <w:docPartObj>
        <w:docPartGallery w:val="Page Numbers (Top of Page)"/>
        <w:docPartUnique/>
      </w:docPartObj>
    </w:sdtPr>
    <w:sdtEndPr>
      <w:rPr>
        <w:rStyle w:val="Kirjannimike"/>
        <w:sz w:val="16"/>
        <w:szCs w:val="14"/>
      </w:rPr>
    </w:sdtEndPr>
    <w:sdtContent>
      <w:p w14:paraId="07F2063C" w14:textId="77777777" w:rsidR="00772B1D" w:rsidRPr="00841ED9" w:rsidRDefault="00772B1D">
        <w:pPr>
          <w:pStyle w:val="Yltunniste"/>
          <w:jc w:val="right"/>
          <w:rPr>
            <w:rStyle w:val="Kirjannimike"/>
            <w:rFonts w:ascii="Century Gothic" w:hAnsi="Century Gothic"/>
            <w:sz w:val="16"/>
            <w:szCs w:val="14"/>
          </w:rPr>
        </w:pPr>
        <w:r w:rsidRPr="00841ED9">
          <w:rPr>
            <w:rStyle w:val="Kirjannimike"/>
            <w:rFonts w:ascii="Century Gothic" w:hAnsi="Century Gothic"/>
            <w:sz w:val="16"/>
            <w:szCs w:val="14"/>
          </w:rPr>
          <w:fldChar w:fldCharType="begin"/>
        </w:r>
        <w:r w:rsidRPr="00841ED9">
          <w:rPr>
            <w:rStyle w:val="Kirjannimike"/>
            <w:rFonts w:ascii="Century Gothic" w:hAnsi="Century Gothic"/>
            <w:sz w:val="16"/>
            <w:szCs w:val="14"/>
          </w:rPr>
          <w:instrText>PAGE   \* MERGEFORMAT</w:instrText>
        </w:r>
        <w:r w:rsidRPr="00841ED9">
          <w:rPr>
            <w:rStyle w:val="Kirjannimike"/>
            <w:rFonts w:ascii="Century Gothic" w:hAnsi="Century Gothic"/>
            <w:sz w:val="16"/>
            <w:szCs w:val="14"/>
          </w:rPr>
          <w:fldChar w:fldCharType="separate"/>
        </w:r>
        <w:r w:rsidRPr="00841ED9">
          <w:rPr>
            <w:rStyle w:val="Kirjannimike"/>
            <w:rFonts w:ascii="Century Gothic" w:hAnsi="Century Gothic"/>
            <w:sz w:val="16"/>
            <w:szCs w:val="14"/>
          </w:rPr>
          <w:t>2</w:t>
        </w:r>
        <w:r w:rsidRPr="00841ED9">
          <w:rPr>
            <w:rStyle w:val="Kirjannimike"/>
            <w:rFonts w:ascii="Century Gothic" w:hAnsi="Century Gothic"/>
            <w:sz w:val="16"/>
            <w:szCs w:val="14"/>
          </w:rPr>
          <w:fldChar w:fldCharType="end"/>
        </w:r>
      </w:p>
      <w:p w14:paraId="5DE7C504" w14:textId="4EE7D446" w:rsidR="00772B1D" w:rsidRPr="00841ED9" w:rsidRDefault="00772B1D">
        <w:pPr>
          <w:pStyle w:val="Yltunniste"/>
          <w:jc w:val="right"/>
          <w:rPr>
            <w:rStyle w:val="Kirjannimike"/>
            <w:rFonts w:ascii="Century Gothic" w:hAnsi="Century Gothic"/>
            <w:sz w:val="16"/>
            <w:szCs w:val="14"/>
          </w:rPr>
        </w:pPr>
        <w:r w:rsidRPr="00841ED9">
          <w:rPr>
            <w:rStyle w:val="Kirjannimike"/>
            <w:rFonts w:ascii="Century Gothic" w:hAnsi="Century Gothic"/>
            <w:sz w:val="16"/>
            <w:szCs w:val="14"/>
          </w:rPr>
          <w:t>Päijät-Hämeen Liikunta ja Urheilu ry</w:t>
        </w:r>
      </w:p>
    </w:sdtContent>
  </w:sdt>
  <w:p w14:paraId="1FCCF4A0" w14:textId="77777777" w:rsidR="00772B1D" w:rsidRPr="0030662C" w:rsidRDefault="00772B1D" w:rsidP="00E63281">
    <w:pPr>
      <w:pStyle w:val="Yltunniste"/>
      <w:pBdr>
        <w:top w:val="single" w:sz="4" w:space="1" w:color="auto"/>
      </w:pBdr>
      <w:ind w:left="0"/>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18283" w14:textId="77777777" w:rsidR="00772B1D" w:rsidRDefault="00772B1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EFA21" w14:textId="191134C9" w:rsidR="00772B1D" w:rsidRPr="00BC2690" w:rsidRDefault="00772B1D" w:rsidP="00AF10D3">
    <w:pPr>
      <w:pStyle w:val="Yltunniste"/>
      <w:pBdr>
        <w:bottom w:val="single" w:sz="4" w:space="1" w:color="auto"/>
      </w:pBdr>
      <w:tabs>
        <w:tab w:val="clear" w:pos="4819"/>
        <w:tab w:val="clear" w:pos="9638"/>
        <w:tab w:val="right" w:pos="8198"/>
      </w:tabs>
      <w:rPr>
        <w:rStyle w:val="Kirjannimike"/>
      </w:rPr>
    </w:pPr>
    <w:r w:rsidRPr="00BC2690">
      <w:rPr>
        <w:rStyle w:val="Kirjannimike"/>
      </w:rPr>
      <w:tab/>
      <w:t>Päijät-Hämeen Liikunta ja Urheilu ry</w:t>
    </w:r>
  </w:p>
  <w:p w14:paraId="553A71B1" w14:textId="77777777" w:rsidR="00772B1D" w:rsidRPr="00BC2690" w:rsidRDefault="00772B1D" w:rsidP="00775E0D">
    <w:pPr>
      <w:pStyle w:val="Yltunniste"/>
      <w:tabs>
        <w:tab w:val="clear" w:pos="4819"/>
        <w:tab w:val="clear" w:pos="9638"/>
        <w:tab w:val="right" w:pos="8198"/>
      </w:tabs>
      <w:rPr>
        <w:rStyle w:val="Kirjannimik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9058F"/>
    <w:multiLevelType w:val="multilevel"/>
    <w:tmpl w:val="F410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57C95"/>
    <w:multiLevelType w:val="hybridMultilevel"/>
    <w:tmpl w:val="DCC04EE0"/>
    <w:lvl w:ilvl="0" w:tplc="37AE75B6">
      <w:start w:val="1"/>
      <w:numFmt w:val="decimal"/>
      <w:lvlText w:val="%1."/>
      <w:lvlJc w:val="left"/>
      <w:pPr>
        <w:ind w:left="1080" w:hanging="720"/>
      </w:pPr>
      <w:rPr>
        <w:rFonts w:hint="default"/>
      </w:rPr>
    </w:lvl>
    <w:lvl w:ilvl="1" w:tplc="3AA07CC4">
      <w:start w:val="2"/>
      <w:numFmt w:val="decimal"/>
      <w:isLgl/>
      <w:lvlText w:val="%1.%2."/>
      <w:lvlJc w:val="left"/>
      <w:pPr>
        <w:ind w:left="1080" w:hanging="720"/>
      </w:pPr>
      <w:rPr>
        <w:rFonts w:hint="default"/>
      </w:rPr>
    </w:lvl>
    <w:lvl w:ilvl="2" w:tplc="CF28D6BE">
      <w:start w:val="1"/>
      <w:numFmt w:val="decimal"/>
      <w:isLgl/>
      <w:lvlText w:val="%1.%2.%3."/>
      <w:lvlJc w:val="left"/>
      <w:pPr>
        <w:ind w:left="1440" w:hanging="1080"/>
      </w:pPr>
      <w:rPr>
        <w:rFonts w:hint="default"/>
      </w:rPr>
    </w:lvl>
    <w:lvl w:ilvl="3" w:tplc="E98AE5F4">
      <w:start w:val="1"/>
      <w:numFmt w:val="decimal"/>
      <w:isLgl/>
      <w:lvlText w:val="%1.%2.%3.%4."/>
      <w:lvlJc w:val="left"/>
      <w:pPr>
        <w:ind w:left="1800" w:hanging="1440"/>
      </w:pPr>
      <w:rPr>
        <w:rFonts w:hint="default"/>
      </w:rPr>
    </w:lvl>
    <w:lvl w:ilvl="4" w:tplc="520E3D2C">
      <w:start w:val="1"/>
      <w:numFmt w:val="decimal"/>
      <w:isLgl/>
      <w:lvlText w:val="%1.%2.%3.%4.%5."/>
      <w:lvlJc w:val="left"/>
      <w:pPr>
        <w:ind w:left="2160" w:hanging="1800"/>
      </w:pPr>
      <w:rPr>
        <w:rFonts w:hint="default"/>
      </w:rPr>
    </w:lvl>
    <w:lvl w:ilvl="5" w:tplc="344A481E">
      <w:start w:val="1"/>
      <w:numFmt w:val="decimal"/>
      <w:isLgl/>
      <w:lvlText w:val="%1.%2.%3.%4.%5.%6."/>
      <w:lvlJc w:val="left"/>
      <w:pPr>
        <w:ind w:left="2520" w:hanging="2160"/>
      </w:pPr>
      <w:rPr>
        <w:rFonts w:hint="default"/>
      </w:rPr>
    </w:lvl>
    <w:lvl w:ilvl="6" w:tplc="3E70AB0C">
      <w:start w:val="1"/>
      <w:numFmt w:val="decimal"/>
      <w:isLgl/>
      <w:lvlText w:val="%1.%2.%3.%4.%5.%6.%7."/>
      <w:lvlJc w:val="left"/>
      <w:pPr>
        <w:ind w:left="2880" w:hanging="2520"/>
      </w:pPr>
      <w:rPr>
        <w:rFonts w:hint="default"/>
      </w:rPr>
    </w:lvl>
    <w:lvl w:ilvl="7" w:tplc="95929C02">
      <w:start w:val="1"/>
      <w:numFmt w:val="decimal"/>
      <w:isLgl/>
      <w:lvlText w:val="%1.%2.%3.%4.%5.%6.%7.%8."/>
      <w:lvlJc w:val="left"/>
      <w:pPr>
        <w:ind w:left="3240" w:hanging="2880"/>
      </w:pPr>
      <w:rPr>
        <w:rFonts w:hint="default"/>
      </w:rPr>
    </w:lvl>
    <w:lvl w:ilvl="8" w:tplc="6846D578">
      <w:start w:val="1"/>
      <w:numFmt w:val="decimal"/>
      <w:isLgl/>
      <w:lvlText w:val="%1.%2.%3.%4.%5.%6.%7.%8.%9."/>
      <w:lvlJc w:val="left"/>
      <w:pPr>
        <w:ind w:left="3240" w:hanging="2880"/>
      </w:pPr>
      <w:rPr>
        <w:rFonts w:hint="default"/>
      </w:rPr>
    </w:lvl>
  </w:abstractNum>
  <w:abstractNum w:abstractNumId="2" w15:restartNumberingAfterBreak="0">
    <w:nsid w:val="04903FD8"/>
    <w:multiLevelType w:val="hybridMultilevel"/>
    <w:tmpl w:val="B474673A"/>
    <w:lvl w:ilvl="0" w:tplc="07D4C42E">
      <w:start w:val="2000"/>
      <w:numFmt w:val="bullet"/>
      <w:lvlText w:val="-"/>
      <w:lvlJc w:val="left"/>
      <w:pPr>
        <w:ind w:left="720" w:hanging="360"/>
      </w:pPr>
      <w:rPr>
        <w:rFonts w:ascii="Calibri" w:eastAsia="Verdan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7F546C"/>
    <w:multiLevelType w:val="hybridMultilevel"/>
    <w:tmpl w:val="DA0E02A6"/>
    <w:lvl w:ilvl="0" w:tplc="DDB60F9A">
      <w:start w:val="3"/>
      <w:numFmt w:val="decimal"/>
      <w:lvlText w:val="%1."/>
      <w:lvlJc w:val="left"/>
      <w:pPr>
        <w:tabs>
          <w:tab w:val="num" w:pos="720"/>
        </w:tabs>
        <w:ind w:left="720" w:hanging="360"/>
      </w:pPr>
    </w:lvl>
    <w:lvl w:ilvl="1" w:tplc="F434385A" w:tentative="1">
      <w:start w:val="1"/>
      <w:numFmt w:val="decimal"/>
      <w:lvlText w:val="%2."/>
      <w:lvlJc w:val="left"/>
      <w:pPr>
        <w:tabs>
          <w:tab w:val="num" w:pos="1440"/>
        </w:tabs>
        <w:ind w:left="1440" w:hanging="360"/>
      </w:pPr>
    </w:lvl>
    <w:lvl w:ilvl="2" w:tplc="591E56E4" w:tentative="1">
      <w:start w:val="1"/>
      <w:numFmt w:val="decimal"/>
      <w:lvlText w:val="%3."/>
      <w:lvlJc w:val="left"/>
      <w:pPr>
        <w:tabs>
          <w:tab w:val="num" w:pos="2160"/>
        </w:tabs>
        <w:ind w:left="2160" w:hanging="360"/>
      </w:pPr>
    </w:lvl>
    <w:lvl w:ilvl="3" w:tplc="DAC44590" w:tentative="1">
      <w:start w:val="1"/>
      <w:numFmt w:val="decimal"/>
      <w:lvlText w:val="%4."/>
      <w:lvlJc w:val="left"/>
      <w:pPr>
        <w:tabs>
          <w:tab w:val="num" w:pos="2880"/>
        </w:tabs>
        <w:ind w:left="2880" w:hanging="360"/>
      </w:pPr>
    </w:lvl>
    <w:lvl w:ilvl="4" w:tplc="31AE287E" w:tentative="1">
      <w:start w:val="1"/>
      <w:numFmt w:val="decimal"/>
      <w:lvlText w:val="%5."/>
      <w:lvlJc w:val="left"/>
      <w:pPr>
        <w:tabs>
          <w:tab w:val="num" w:pos="3600"/>
        </w:tabs>
        <w:ind w:left="3600" w:hanging="360"/>
      </w:pPr>
    </w:lvl>
    <w:lvl w:ilvl="5" w:tplc="B418773C" w:tentative="1">
      <w:start w:val="1"/>
      <w:numFmt w:val="decimal"/>
      <w:lvlText w:val="%6."/>
      <w:lvlJc w:val="left"/>
      <w:pPr>
        <w:tabs>
          <w:tab w:val="num" w:pos="4320"/>
        </w:tabs>
        <w:ind w:left="4320" w:hanging="360"/>
      </w:pPr>
    </w:lvl>
    <w:lvl w:ilvl="6" w:tplc="DDF8184C" w:tentative="1">
      <w:start w:val="1"/>
      <w:numFmt w:val="decimal"/>
      <w:lvlText w:val="%7."/>
      <w:lvlJc w:val="left"/>
      <w:pPr>
        <w:tabs>
          <w:tab w:val="num" w:pos="5040"/>
        </w:tabs>
        <w:ind w:left="5040" w:hanging="360"/>
      </w:pPr>
    </w:lvl>
    <w:lvl w:ilvl="7" w:tplc="82AA23FE" w:tentative="1">
      <w:start w:val="1"/>
      <w:numFmt w:val="decimal"/>
      <w:lvlText w:val="%8."/>
      <w:lvlJc w:val="left"/>
      <w:pPr>
        <w:tabs>
          <w:tab w:val="num" w:pos="5760"/>
        </w:tabs>
        <w:ind w:left="5760" w:hanging="360"/>
      </w:pPr>
    </w:lvl>
    <w:lvl w:ilvl="8" w:tplc="347E1804" w:tentative="1">
      <w:start w:val="1"/>
      <w:numFmt w:val="decimal"/>
      <w:lvlText w:val="%9."/>
      <w:lvlJc w:val="left"/>
      <w:pPr>
        <w:tabs>
          <w:tab w:val="num" w:pos="6480"/>
        </w:tabs>
        <w:ind w:left="6480" w:hanging="360"/>
      </w:pPr>
    </w:lvl>
  </w:abstractNum>
  <w:abstractNum w:abstractNumId="4" w15:restartNumberingAfterBreak="0">
    <w:nsid w:val="0A5641CC"/>
    <w:multiLevelType w:val="hybridMultilevel"/>
    <w:tmpl w:val="6C5C6B74"/>
    <w:lvl w:ilvl="0" w:tplc="B6B4B626">
      <w:numFmt w:val="bullet"/>
      <w:lvlText w:val="-"/>
      <w:lvlJc w:val="left"/>
      <w:pPr>
        <w:ind w:left="720" w:hanging="360"/>
      </w:pPr>
      <w:rPr>
        <w:rFonts w:ascii="Calibri" w:eastAsia="Cambr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B101DC7"/>
    <w:multiLevelType w:val="multilevel"/>
    <w:tmpl w:val="040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01166"/>
    <w:multiLevelType w:val="hybridMultilevel"/>
    <w:tmpl w:val="713C783A"/>
    <w:lvl w:ilvl="0" w:tplc="B680BBB4">
      <w:start w:val="4"/>
      <w:numFmt w:val="decimal"/>
      <w:lvlText w:val="%1."/>
      <w:lvlJc w:val="left"/>
      <w:pPr>
        <w:ind w:left="720" w:hanging="720"/>
      </w:pPr>
      <w:rPr>
        <w:rFonts w:hint="default"/>
        <w:color w:val="00B0F0"/>
      </w:rPr>
    </w:lvl>
    <w:lvl w:ilvl="1" w:tplc="D9ECE966">
      <w:start w:val="2"/>
      <w:numFmt w:val="decimal"/>
      <w:lvlText w:val="%1.%2."/>
      <w:lvlJc w:val="left"/>
      <w:pPr>
        <w:ind w:left="1790" w:hanging="1080"/>
      </w:pPr>
      <w:rPr>
        <w:rFonts w:hint="default"/>
        <w:b w:val="0"/>
        <w:bCs w:val="0"/>
        <w:color w:val="00B0F0"/>
      </w:rPr>
    </w:lvl>
    <w:lvl w:ilvl="2" w:tplc="ECFE7B6C">
      <w:start w:val="1"/>
      <w:numFmt w:val="decimal"/>
      <w:lvlText w:val="%1.%2.%3."/>
      <w:lvlJc w:val="left"/>
      <w:pPr>
        <w:ind w:left="2860" w:hanging="1440"/>
      </w:pPr>
      <w:rPr>
        <w:rFonts w:hint="default"/>
      </w:rPr>
    </w:lvl>
    <w:lvl w:ilvl="3" w:tplc="3A6A68C6">
      <w:start w:val="1"/>
      <w:numFmt w:val="decimal"/>
      <w:lvlText w:val="%1.%2.%3.%4."/>
      <w:lvlJc w:val="left"/>
      <w:pPr>
        <w:ind w:left="3930" w:hanging="1800"/>
      </w:pPr>
      <w:rPr>
        <w:rFonts w:hint="default"/>
      </w:rPr>
    </w:lvl>
    <w:lvl w:ilvl="4" w:tplc="071AEB8A">
      <w:start w:val="1"/>
      <w:numFmt w:val="decimal"/>
      <w:lvlText w:val="%1.%2.%3.%4.%5."/>
      <w:lvlJc w:val="left"/>
      <w:pPr>
        <w:ind w:left="5000" w:hanging="2160"/>
      </w:pPr>
      <w:rPr>
        <w:rFonts w:hint="default"/>
      </w:rPr>
    </w:lvl>
    <w:lvl w:ilvl="5" w:tplc="B87E6980">
      <w:start w:val="1"/>
      <w:numFmt w:val="decimal"/>
      <w:lvlText w:val="%1.%2.%3.%4.%5.%6."/>
      <w:lvlJc w:val="left"/>
      <w:pPr>
        <w:ind w:left="6070" w:hanging="2520"/>
      </w:pPr>
      <w:rPr>
        <w:rFonts w:hint="default"/>
      </w:rPr>
    </w:lvl>
    <w:lvl w:ilvl="6" w:tplc="A950ECE2">
      <w:start w:val="1"/>
      <w:numFmt w:val="decimal"/>
      <w:lvlText w:val="%1.%2.%3.%4.%5.%6.%7."/>
      <w:lvlJc w:val="left"/>
      <w:pPr>
        <w:ind w:left="7140" w:hanging="2880"/>
      </w:pPr>
      <w:rPr>
        <w:rFonts w:hint="default"/>
      </w:rPr>
    </w:lvl>
    <w:lvl w:ilvl="7" w:tplc="1E3AECF6">
      <w:start w:val="1"/>
      <w:numFmt w:val="decimal"/>
      <w:lvlText w:val="%1.%2.%3.%4.%5.%6.%7.%8."/>
      <w:lvlJc w:val="left"/>
      <w:pPr>
        <w:ind w:left="8210" w:hanging="3240"/>
      </w:pPr>
      <w:rPr>
        <w:rFonts w:hint="default"/>
      </w:rPr>
    </w:lvl>
    <w:lvl w:ilvl="8" w:tplc="2FF05C80">
      <w:start w:val="1"/>
      <w:numFmt w:val="decimal"/>
      <w:lvlText w:val="%1.%2.%3.%4.%5.%6.%7.%8.%9."/>
      <w:lvlJc w:val="left"/>
      <w:pPr>
        <w:ind w:left="9280" w:hanging="3600"/>
      </w:pPr>
      <w:rPr>
        <w:rFonts w:hint="default"/>
      </w:rPr>
    </w:lvl>
  </w:abstractNum>
  <w:abstractNum w:abstractNumId="7" w15:restartNumberingAfterBreak="0">
    <w:nsid w:val="1B7C1633"/>
    <w:multiLevelType w:val="hybridMultilevel"/>
    <w:tmpl w:val="1884F7EA"/>
    <w:styleLink w:val="Tyyli1"/>
    <w:lvl w:ilvl="0" w:tplc="5CCA4292">
      <w:start w:val="1"/>
      <w:numFmt w:val="decimal"/>
      <w:lvlText w:val="%1."/>
      <w:lvlJc w:val="left"/>
      <w:pPr>
        <w:ind w:left="1080" w:hanging="720"/>
      </w:pPr>
      <w:rPr>
        <w:rFonts w:hint="default"/>
      </w:rPr>
    </w:lvl>
    <w:lvl w:ilvl="1" w:tplc="57B8BBD6">
      <w:start w:val="2"/>
      <w:numFmt w:val="decimal"/>
      <w:isLgl/>
      <w:lvlText w:val="%1.1."/>
      <w:lvlJc w:val="left"/>
      <w:pPr>
        <w:ind w:left="1080" w:hanging="720"/>
      </w:pPr>
      <w:rPr>
        <w:rFonts w:hint="default"/>
      </w:rPr>
    </w:lvl>
    <w:lvl w:ilvl="2" w:tplc="8CAE9732">
      <w:start w:val="1"/>
      <w:numFmt w:val="decimal"/>
      <w:isLgl/>
      <w:lvlText w:val="%1.1.%3."/>
      <w:lvlJc w:val="left"/>
      <w:pPr>
        <w:ind w:left="1440" w:hanging="1080"/>
      </w:pPr>
      <w:rPr>
        <w:rFonts w:hint="default"/>
      </w:rPr>
    </w:lvl>
    <w:lvl w:ilvl="3" w:tplc="FBD82A1A">
      <w:start w:val="1"/>
      <w:numFmt w:val="decimal"/>
      <w:isLgl/>
      <w:lvlText w:val="%1.1.%3.%4."/>
      <w:lvlJc w:val="left"/>
      <w:pPr>
        <w:ind w:left="1800" w:hanging="1440"/>
      </w:pPr>
      <w:rPr>
        <w:rFonts w:hint="default"/>
      </w:rPr>
    </w:lvl>
    <w:lvl w:ilvl="4" w:tplc="ADF8B348">
      <w:start w:val="1"/>
      <w:numFmt w:val="decimal"/>
      <w:isLgl/>
      <w:lvlText w:val="%1.1.%3.%4.%5."/>
      <w:lvlJc w:val="left"/>
      <w:pPr>
        <w:ind w:left="2160" w:hanging="1800"/>
      </w:pPr>
      <w:rPr>
        <w:rFonts w:hint="default"/>
      </w:rPr>
    </w:lvl>
    <w:lvl w:ilvl="5" w:tplc="3E8ABFCC">
      <w:start w:val="1"/>
      <w:numFmt w:val="decimal"/>
      <w:isLgl/>
      <w:lvlText w:val="%1.1.%3.%4.%5.%6."/>
      <w:lvlJc w:val="left"/>
      <w:pPr>
        <w:ind w:left="2520" w:hanging="2160"/>
      </w:pPr>
      <w:rPr>
        <w:rFonts w:hint="default"/>
      </w:rPr>
    </w:lvl>
    <w:lvl w:ilvl="6" w:tplc="A1BE9CF2">
      <w:start w:val="1"/>
      <w:numFmt w:val="decimal"/>
      <w:isLgl/>
      <w:lvlText w:val="%1.1.%3.%4.%5.%6.%7."/>
      <w:lvlJc w:val="left"/>
      <w:pPr>
        <w:ind w:left="2880" w:hanging="2520"/>
      </w:pPr>
      <w:rPr>
        <w:rFonts w:hint="default"/>
      </w:rPr>
    </w:lvl>
    <w:lvl w:ilvl="7" w:tplc="74904486">
      <w:start w:val="1"/>
      <w:numFmt w:val="decimal"/>
      <w:isLgl/>
      <w:lvlText w:val="%1.1.%3.%4.%5.%6.%7.%8."/>
      <w:lvlJc w:val="left"/>
      <w:pPr>
        <w:ind w:left="3240" w:hanging="2880"/>
      </w:pPr>
      <w:rPr>
        <w:rFonts w:hint="default"/>
      </w:rPr>
    </w:lvl>
    <w:lvl w:ilvl="8" w:tplc="4CF01A8E">
      <w:start w:val="1"/>
      <w:numFmt w:val="decimal"/>
      <w:isLgl/>
      <w:lvlText w:val="%1.1.%3.%4.%5.%6.%7.%8.%9."/>
      <w:lvlJc w:val="left"/>
      <w:pPr>
        <w:ind w:left="3240" w:hanging="2880"/>
      </w:pPr>
      <w:rPr>
        <w:rFonts w:hint="default"/>
      </w:rPr>
    </w:lvl>
  </w:abstractNum>
  <w:abstractNum w:abstractNumId="8" w15:restartNumberingAfterBreak="0">
    <w:nsid w:val="1EED1E01"/>
    <w:multiLevelType w:val="hybridMultilevel"/>
    <w:tmpl w:val="09BE2066"/>
    <w:lvl w:ilvl="0" w:tplc="096263E6">
      <w:start w:val="6"/>
      <w:numFmt w:val="bullet"/>
      <w:lvlText w:val=""/>
      <w:lvlJc w:val="left"/>
      <w:pPr>
        <w:ind w:left="720" w:hanging="360"/>
      </w:pPr>
      <w:rPr>
        <w:rFonts w:ascii="Symbol" w:eastAsiaTheme="minorHAnsi" w:hAnsi="Symbol" w:cs="Tahoma" w:hint="default"/>
        <w:b w:val="0"/>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0A46563"/>
    <w:multiLevelType w:val="hybridMultilevel"/>
    <w:tmpl w:val="7818B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3DB5211"/>
    <w:multiLevelType w:val="hybridMultilevel"/>
    <w:tmpl w:val="304E64F2"/>
    <w:lvl w:ilvl="0" w:tplc="E59667C6">
      <w:start w:val="2"/>
      <w:numFmt w:val="decimal"/>
      <w:lvlText w:val="%1."/>
      <w:lvlJc w:val="left"/>
      <w:pPr>
        <w:tabs>
          <w:tab w:val="num" w:pos="720"/>
        </w:tabs>
        <w:ind w:left="720" w:hanging="360"/>
      </w:pPr>
    </w:lvl>
    <w:lvl w:ilvl="1" w:tplc="A4F6DA86" w:tentative="1">
      <w:start w:val="1"/>
      <w:numFmt w:val="decimal"/>
      <w:lvlText w:val="%2."/>
      <w:lvlJc w:val="left"/>
      <w:pPr>
        <w:tabs>
          <w:tab w:val="num" w:pos="1440"/>
        </w:tabs>
        <w:ind w:left="1440" w:hanging="360"/>
      </w:pPr>
    </w:lvl>
    <w:lvl w:ilvl="2" w:tplc="C0D4FA9C" w:tentative="1">
      <w:start w:val="1"/>
      <w:numFmt w:val="decimal"/>
      <w:lvlText w:val="%3."/>
      <w:lvlJc w:val="left"/>
      <w:pPr>
        <w:tabs>
          <w:tab w:val="num" w:pos="2160"/>
        </w:tabs>
        <w:ind w:left="2160" w:hanging="360"/>
      </w:pPr>
    </w:lvl>
    <w:lvl w:ilvl="3" w:tplc="B6AED644" w:tentative="1">
      <w:start w:val="1"/>
      <w:numFmt w:val="decimal"/>
      <w:lvlText w:val="%4."/>
      <w:lvlJc w:val="left"/>
      <w:pPr>
        <w:tabs>
          <w:tab w:val="num" w:pos="2880"/>
        </w:tabs>
        <w:ind w:left="2880" w:hanging="360"/>
      </w:pPr>
    </w:lvl>
    <w:lvl w:ilvl="4" w:tplc="6748BA6A" w:tentative="1">
      <w:start w:val="1"/>
      <w:numFmt w:val="decimal"/>
      <w:lvlText w:val="%5."/>
      <w:lvlJc w:val="left"/>
      <w:pPr>
        <w:tabs>
          <w:tab w:val="num" w:pos="3600"/>
        </w:tabs>
        <w:ind w:left="3600" w:hanging="360"/>
      </w:pPr>
    </w:lvl>
    <w:lvl w:ilvl="5" w:tplc="1AE4EA20" w:tentative="1">
      <w:start w:val="1"/>
      <w:numFmt w:val="decimal"/>
      <w:lvlText w:val="%6."/>
      <w:lvlJc w:val="left"/>
      <w:pPr>
        <w:tabs>
          <w:tab w:val="num" w:pos="4320"/>
        </w:tabs>
        <w:ind w:left="4320" w:hanging="360"/>
      </w:pPr>
    </w:lvl>
    <w:lvl w:ilvl="6" w:tplc="8702D520" w:tentative="1">
      <w:start w:val="1"/>
      <w:numFmt w:val="decimal"/>
      <w:lvlText w:val="%7."/>
      <w:lvlJc w:val="left"/>
      <w:pPr>
        <w:tabs>
          <w:tab w:val="num" w:pos="5040"/>
        </w:tabs>
        <w:ind w:left="5040" w:hanging="360"/>
      </w:pPr>
    </w:lvl>
    <w:lvl w:ilvl="7" w:tplc="E9A2A020" w:tentative="1">
      <w:start w:val="1"/>
      <w:numFmt w:val="decimal"/>
      <w:lvlText w:val="%8."/>
      <w:lvlJc w:val="left"/>
      <w:pPr>
        <w:tabs>
          <w:tab w:val="num" w:pos="5760"/>
        </w:tabs>
        <w:ind w:left="5760" w:hanging="360"/>
      </w:pPr>
    </w:lvl>
    <w:lvl w:ilvl="8" w:tplc="8E14F97E" w:tentative="1">
      <w:start w:val="1"/>
      <w:numFmt w:val="decimal"/>
      <w:lvlText w:val="%9."/>
      <w:lvlJc w:val="left"/>
      <w:pPr>
        <w:tabs>
          <w:tab w:val="num" w:pos="6480"/>
        </w:tabs>
        <w:ind w:left="6480" w:hanging="360"/>
      </w:pPr>
    </w:lvl>
  </w:abstractNum>
  <w:abstractNum w:abstractNumId="11" w15:restartNumberingAfterBreak="0">
    <w:nsid w:val="2A437767"/>
    <w:multiLevelType w:val="hybridMultilevel"/>
    <w:tmpl w:val="849AA8F2"/>
    <w:lvl w:ilvl="0" w:tplc="D1B6AE5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D210DBE"/>
    <w:multiLevelType w:val="hybridMultilevel"/>
    <w:tmpl w:val="F72AB926"/>
    <w:numStyleLink w:val="Tyyli2"/>
  </w:abstractNum>
  <w:abstractNum w:abstractNumId="13" w15:restartNumberingAfterBreak="0">
    <w:nsid w:val="3853061A"/>
    <w:multiLevelType w:val="hybridMultilevel"/>
    <w:tmpl w:val="9C54B4B2"/>
    <w:lvl w:ilvl="0" w:tplc="2F8EEA66">
      <w:start w:val="1"/>
      <w:numFmt w:val="decimal"/>
      <w:lvlText w:val="%1."/>
      <w:lvlJc w:val="left"/>
      <w:pPr>
        <w:ind w:left="1080" w:hanging="720"/>
      </w:pPr>
      <w:rPr>
        <w:rFonts w:hint="default"/>
      </w:rPr>
    </w:lvl>
    <w:lvl w:ilvl="1" w:tplc="D33EB0B6">
      <w:start w:val="2"/>
      <w:numFmt w:val="decimal"/>
      <w:isLgl/>
      <w:lvlText w:val="%2%1.1."/>
      <w:lvlJc w:val="left"/>
      <w:pPr>
        <w:ind w:left="1080" w:hanging="720"/>
      </w:pPr>
      <w:rPr>
        <w:rFonts w:hint="default"/>
      </w:rPr>
    </w:lvl>
    <w:lvl w:ilvl="2" w:tplc="CBD6871C">
      <w:start w:val="1"/>
      <w:numFmt w:val="decimal"/>
      <w:isLgl/>
      <w:lvlText w:val="%1.1.%3."/>
      <w:lvlJc w:val="left"/>
      <w:pPr>
        <w:ind w:left="1440" w:hanging="1080"/>
      </w:pPr>
      <w:rPr>
        <w:rFonts w:hint="default"/>
      </w:rPr>
    </w:lvl>
    <w:lvl w:ilvl="3" w:tplc="CB2A9FD6">
      <w:start w:val="1"/>
      <w:numFmt w:val="decimal"/>
      <w:isLgl/>
      <w:lvlText w:val="%1.1.%3.%4."/>
      <w:lvlJc w:val="left"/>
      <w:pPr>
        <w:ind w:left="1800" w:hanging="1440"/>
      </w:pPr>
      <w:rPr>
        <w:rFonts w:hint="default"/>
      </w:rPr>
    </w:lvl>
    <w:lvl w:ilvl="4" w:tplc="3C26F640">
      <w:start w:val="1"/>
      <w:numFmt w:val="decimal"/>
      <w:isLgl/>
      <w:lvlText w:val="%1.1.%3.%4.%5."/>
      <w:lvlJc w:val="left"/>
      <w:pPr>
        <w:ind w:left="2160" w:hanging="1800"/>
      </w:pPr>
      <w:rPr>
        <w:rFonts w:hint="default"/>
      </w:rPr>
    </w:lvl>
    <w:lvl w:ilvl="5" w:tplc="B0C0357A">
      <w:start w:val="1"/>
      <w:numFmt w:val="decimal"/>
      <w:isLgl/>
      <w:lvlText w:val="%1.1.%3.%4.%5.%6."/>
      <w:lvlJc w:val="left"/>
      <w:pPr>
        <w:ind w:left="2520" w:hanging="2160"/>
      </w:pPr>
      <w:rPr>
        <w:rFonts w:hint="default"/>
      </w:rPr>
    </w:lvl>
    <w:lvl w:ilvl="6" w:tplc="F60CDB84">
      <w:start w:val="1"/>
      <w:numFmt w:val="decimal"/>
      <w:isLgl/>
      <w:lvlText w:val="%1.1.%3.%4.%5.%6.%7."/>
      <w:lvlJc w:val="left"/>
      <w:pPr>
        <w:ind w:left="2880" w:hanging="2520"/>
      </w:pPr>
      <w:rPr>
        <w:rFonts w:hint="default"/>
      </w:rPr>
    </w:lvl>
    <w:lvl w:ilvl="7" w:tplc="F19439B6">
      <w:start w:val="1"/>
      <w:numFmt w:val="decimal"/>
      <w:isLgl/>
      <w:lvlText w:val="%1.1.%3.%4.%5.%6.%7.%8."/>
      <w:lvlJc w:val="left"/>
      <w:pPr>
        <w:ind w:left="3240" w:hanging="2880"/>
      </w:pPr>
      <w:rPr>
        <w:rFonts w:hint="default"/>
      </w:rPr>
    </w:lvl>
    <w:lvl w:ilvl="8" w:tplc="71DEBFA2">
      <w:start w:val="1"/>
      <w:numFmt w:val="decimal"/>
      <w:isLgl/>
      <w:lvlText w:val="%1.1.%3.%4.%5.%6.%7.%8.%9."/>
      <w:lvlJc w:val="left"/>
      <w:pPr>
        <w:ind w:left="3240" w:hanging="2880"/>
      </w:pPr>
      <w:rPr>
        <w:rFonts w:hint="default"/>
      </w:rPr>
    </w:lvl>
  </w:abstractNum>
  <w:abstractNum w:abstractNumId="14" w15:restartNumberingAfterBreak="0">
    <w:nsid w:val="3A946FBC"/>
    <w:multiLevelType w:val="hybridMultilevel"/>
    <w:tmpl w:val="040B001D"/>
    <w:lvl w:ilvl="0" w:tplc="3AA89662">
      <w:start w:val="1"/>
      <w:numFmt w:val="decimal"/>
      <w:lvlText w:val="%1)"/>
      <w:lvlJc w:val="left"/>
      <w:pPr>
        <w:ind w:left="360" w:hanging="360"/>
      </w:pPr>
    </w:lvl>
    <w:lvl w:ilvl="1" w:tplc="CFE29B10">
      <w:start w:val="1"/>
      <w:numFmt w:val="lowerLetter"/>
      <w:lvlText w:val="%2)"/>
      <w:lvlJc w:val="left"/>
      <w:pPr>
        <w:ind w:left="720" w:hanging="360"/>
      </w:pPr>
    </w:lvl>
    <w:lvl w:ilvl="2" w:tplc="4A5C385E">
      <w:start w:val="1"/>
      <w:numFmt w:val="lowerRoman"/>
      <w:lvlText w:val="%3)"/>
      <w:lvlJc w:val="left"/>
      <w:pPr>
        <w:ind w:left="1080" w:hanging="360"/>
      </w:pPr>
    </w:lvl>
    <w:lvl w:ilvl="3" w:tplc="BB38E422">
      <w:start w:val="1"/>
      <w:numFmt w:val="decimal"/>
      <w:lvlText w:val="(%4)"/>
      <w:lvlJc w:val="left"/>
      <w:pPr>
        <w:ind w:left="1440" w:hanging="360"/>
      </w:pPr>
    </w:lvl>
    <w:lvl w:ilvl="4" w:tplc="70D28476">
      <w:start w:val="1"/>
      <w:numFmt w:val="lowerLetter"/>
      <w:lvlText w:val="(%5)"/>
      <w:lvlJc w:val="left"/>
      <w:pPr>
        <w:ind w:left="1800" w:hanging="360"/>
      </w:pPr>
    </w:lvl>
    <w:lvl w:ilvl="5" w:tplc="1FC65E2C">
      <w:start w:val="1"/>
      <w:numFmt w:val="lowerRoman"/>
      <w:lvlText w:val="(%6)"/>
      <w:lvlJc w:val="left"/>
      <w:pPr>
        <w:ind w:left="2160" w:hanging="360"/>
      </w:pPr>
    </w:lvl>
    <w:lvl w:ilvl="6" w:tplc="2E26CE00">
      <w:start w:val="1"/>
      <w:numFmt w:val="decimal"/>
      <w:lvlText w:val="%7."/>
      <w:lvlJc w:val="left"/>
      <w:pPr>
        <w:ind w:left="2520" w:hanging="360"/>
      </w:pPr>
    </w:lvl>
    <w:lvl w:ilvl="7" w:tplc="4A24C920">
      <w:start w:val="1"/>
      <w:numFmt w:val="lowerLetter"/>
      <w:lvlText w:val="%8."/>
      <w:lvlJc w:val="left"/>
      <w:pPr>
        <w:ind w:left="2880" w:hanging="360"/>
      </w:pPr>
    </w:lvl>
    <w:lvl w:ilvl="8" w:tplc="722C61EC">
      <w:start w:val="1"/>
      <w:numFmt w:val="lowerRoman"/>
      <w:lvlText w:val="%9."/>
      <w:lvlJc w:val="left"/>
      <w:pPr>
        <w:ind w:left="3240" w:hanging="360"/>
      </w:pPr>
    </w:lvl>
  </w:abstractNum>
  <w:abstractNum w:abstractNumId="15" w15:restartNumberingAfterBreak="0">
    <w:nsid w:val="3D343E0E"/>
    <w:multiLevelType w:val="hybridMultilevel"/>
    <w:tmpl w:val="BE3C97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478E6506"/>
    <w:multiLevelType w:val="multilevel"/>
    <w:tmpl w:val="1884F7EA"/>
    <w:numStyleLink w:val="Tyyli1"/>
  </w:abstractNum>
  <w:abstractNum w:abstractNumId="17" w15:restartNumberingAfterBreak="0">
    <w:nsid w:val="48ED7374"/>
    <w:multiLevelType w:val="hybridMultilevel"/>
    <w:tmpl w:val="EF88BB54"/>
    <w:lvl w:ilvl="0" w:tplc="10528C32">
      <w:start w:val="1"/>
      <w:numFmt w:val="bullet"/>
      <w:lvlText w:val=""/>
      <w:lvlJc w:val="left"/>
      <w:pPr>
        <w:ind w:left="720" w:hanging="360"/>
      </w:pPr>
      <w:rPr>
        <w:rFonts w:ascii="Symbol" w:hAnsi="Symbol" w:hint="default"/>
      </w:rPr>
    </w:lvl>
    <w:lvl w:ilvl="1" w:tplc="DE201CFC">
      <w:start w:val="1"/>
      <w:numFmt w:val="bullet"/>
      <w:lvlText w:val="o"/>
      <w:lvlJc w:val="left"/>
      <w:pPr>
        <w:ind w:left="1440" w:hanging="360"/>
      </w:pPr>
      <w:rPr>
        <w:rFonts w:ascii="Courier New" w:hAnsi="Courier New" w:hint="default"/>
      </w:rPr>
    </w:lvl>
    <w:lvl w:ilvl="2" w:tplc="489CF75C">
      <w:start w:val="1"/>
      <w:numFmt w:val="bullet"/>
      <w:lvlText w:val=""/>
      <w:lvlJc w:val="left"/>
      <w:pPr>
        <w:ind w:left="2160" w:hanging="360"/>
      </w:pPr>
      <w:rPr>
        <w:rFonts w:ascii="Wingdings" w:hAnsi="Wingdings" w:hint="default"/>
      </w:rPr>
    </w:lvl>
    <w:lvl w:ilvl="3" w:tplc="0812FF60">
      <w:start w:val="1"/>
      <w:numFmt w:val="bullet"/>
      <w:lvlText w:val=""/>
      <w:lvlJc w:val="left"/>
      <w:pPr>
        <w:ind w:left="2880" w:hanging="360"/>
      </w:pPr>
      <w:rPr>
        <w:rFonts w:ascii="Symbol" w:hAnsi="Symbol" w:hint="default"/>
      </w:rPr>
    </w:lvl>
    <w:lvl w:ilvl="4" w:tplc="B55CF862">
      <w:start w:val="1"/>
      <w:numFmt w:val="bullet"/>
      <w:lvlText w:val="o"/>
      <w:lvlJc w:val="left"/>
      <w:pPr>
        <w:ind w:left="3600" w:hanging="360"/>
      </w:pPr>
      <w:rPr>
        <w:rFonts w:ascii="Courier New" w:hAnsi="Courier New" w:hint="default"/>
      </w:rPr>
    </w:lvl>
    <w:lvl w:ilvl="5" w:tplc="92AE97F8">
      <w:start w:val="1"/>
      <w:numFmt w:val="bullet"/>
      <w:lvlText w:val=""/>
      <w:lvlJc w:val="left"/>
      <w:pPr>
        <w:ind w:left="4320" w:hanging="360"/>
      </w:pPr>
      <w:rPr>
        <w:rFonts w:ascii="Wingdings" w:hAnsi="Wingdings" w:hint="default"/>
      </w:rPr>
    </w:lvl>
    <w:lvl w:ilvl="6" w:tplc="966C5776">
      <w:start w:val="1"/>
      <w:numFmt w:val="bullet"/>
      <w:lvlText w:val=""/>
      <w:lvlJc w:val="left"/>
      <w:pPr>
        <w:ind w:left="5040" w:hanging="360"/>
      </w:pPr>
      <w:rPr>
        <w:rFonts w:ascii="Symbol" w:hAnsi="Symbol" w:hint="default"/>
      </w:rPr>
    </w:lvl>
    <w:lvl w:ilvl="7" w:tplc="DA5A3BE2">
      <w:start w:val="1"/>
      <w:numFmt w:val="bullet"/>
      <w:lvlText w:val="o"/>
      <w:lvlJc w:val="left"/>
      <w:pPr>
        <w:ind w:left="5760" w:hanging="360"/>
      </w:pPr>
      <w:rPr>
        <w:rFonts w:ascii="Courier New" w:hAnsi="Courier New" w:hint="default"/>
      </w:rPr>
    </w:lvl>
    <w:lvl w:ilvl="8" w:tplc="CF105426">
      <w:start w:val="1"/>
      <w:numFmt w:val="bullet"/>
      <w:lvlText w:val=""/>
      <w:lvlJc w:val="left"/>
      <w:pPr>
        <w:ind w:left="6480" w:hanging="360"/>
      </w:pPr>
      <w:rPr>
        <w:rFonts w:ascii="Wingdings" w:hAnsi="Wingdings" w:hint="default"/>
      </w:rPr>
    </w:lvl>
  </w:abstractNum>
  <w:abstractNum w:abstractNumId="18" w15:restartNumberingAfterBreak="0">
    <w:nsid w:val="49AA3013"/>
    <w:multiLevelType w:val="hybridMultilevel"/>
    <w:tmpl w:val="1884F7EA"/>
    <w:numStyleLink w:val="Tyyli1"/>
  </w:abstractNum>
  <w:abstractNum w:abstractNumId="19" w15:restartNumberingAfterBreak="0">
    <w:nsid w:val="4FED7C16"/>
    <w:multiLevelType w:val="hybridMultilevel"/>
    <w:tmpl w:val="7C02F0AA"/>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507C6CFB"/>
    <w:multiLevelType w:val="hybridMultilevel"/>
    <w:tmpl w:val="443C3D3A"/>
    <w:lvl w:ilvl="0" w:tplc="5860C262">
      <w:start w:val="6"/>
      <w:numFmt w:val="decimal"/>
      <w:lvlText w:val="%1."/>
      <w:lvlJc w:val="left"/>
      <w:pPr>
        <w:tabs>
          <w:tab w:val="num" w:pos="720"/>
        </w:tabs>
        <w:ind w:left="720" w:hanging="360"/>
      </w:pPr>
    </w:lvl>
    <w:lvl w:ilvl="1" w:tplc="AA4CBADE" w:tentative="1">
      <w:start w:val="1"/>
      <w:numFmt w:val="decimal"/>
      <w:lvlText w:val="%2."/>
      <w:lvlJc w:val="left"/>
      <w:pPr>
        <w:tabs>
          <w:tab w:val="num" w:pos="1440"/>
        </w:tabs>
        <w:ind w:left="1440" w:hanging="360"/>
      </w:pPr>
    </w:lvl>
    <w:lvl w:ilvl="2" w:tplc="49A82ADA" w:tentative="1">
      <w:start w:val="1"/>
      <w:numFmt w:val="decimal"/>
      <w:lvlText w:val="%3."/>
      <w:lvlJc w:val="left"/>
      <w:pPr>
        <w:tabs>
          <w:tab w:val="num" w:pos="2160"/>
        </w:tabs>
        <w:ind w:left="2160" w:hanging="360"/>
      </w:pPr>
    </w:lvl>
    <w:lvl w:ilvl="3" w:tplc="79CAA3A8" w:tentative="1">
      <w:start w:val="1"/>
      <w:numFmt w:val="decimal"/>
      <w:lvlText w:val="%4."/>
      <w:lvlJc w:val="left"/>
      <w:pPr>
        <w:tabs>
          <w:tab w:val="num" w:pos="2880"/>
        </w:tabs>
        <w:ind w:left="2880" w:hanging="360"/>
      </w:pPr>
    </w:lvl>
    <w:lvl w:ilvl="4" w:tplc="144E44EC" w:tentative="1">
      <w:start w:val="1"/>
      <w:numFmt w:val="decimal"/>
      <w:lvlText w:val="%5."/>
      <w:lvlJc w:val="left"/>
      <w:pPr>
        <w:tabs>
          <w:tab w:val="num" w:pos="3600"/>
        </w:tabs>
        <w:ind w:left="3600" w:hanging="360"/>
      </w:pPr>
    </w:lvl>
    <w:lvl w:ilvl="5" w:tplc="5D1C5868" w:tentative="1">
      <w:start w:val="1"/>
      <w:numFmt w:val="decimal"/>
      <w:lvlText w:val="%6."/>
      <w:lvlJc w:val="left"/>
      <w:pPr>
        <w:tabs>
          <w:tab w:val="num" w:pos="4320"/>
        </w:tabs>
        <w:ind w:left="4320" w:hanging="360"/>
      </w:pPr>
    </w:lvl>
    <w:lvl w:ilvl="6" w:tplc="0E787B6E" w:tentative="1">
      <w:start w:val="1"/>
      <w:numFmt w:val="decimal"/>
      <w:lvlText w:val="%7."/>
      <w:lvlJc w:val="left"/>
      <w:pPr>
        <w:tabs>
          <w:tab w:val="num" w:pos="5040"/>
        </w:tabs>
        <w:ind w:left="5040" w:hanging="360"/>
      </w:pPr>
    </w:lvl>
    <w:lvl w:ilvl="7" w:tplc="C0B43618" w:tentative="1">
      <w:start w:val="1"/>
      <w:numFmt w:val="decimal"/>
      <w:lvlText w:val="%8."/>
      <w:lvlJc w:val="left"/>
      <w:pPr>
        <w:tabs>
          <w:tab w:val="num" w:pos="5760"/>
        </w:tabs>
        <w:ind w:left="5760" w:hanging="360"/>
      </w:pPr>
    </w:lvl>
    <w:lvl w:ilvl="8" w:tplc="BAAE180C" w:tentative="1">
      <w:start w:val="1"/>
      <w:numFmt w:val="decimal"/>
      <w:lvlText w:val="%9."/>
      <w:lvlJc w:val="left"/>
      <w:pPr>
        <w:tabs>
          <w:tab w:val="num" w:pos="6480"/>
        </w:tabs>
        <w:ind w:left="6480" w:hanging="360"/>
      </w:pPr>
    </w:lvl>
  </w:abstractNum>
  <w:abstractNum w:abstractNumId="21" w15:restartNumberingAfterBreak="0">
    <w:nsid w:val="52C1705C"/>
    <w:multiLevelType w:val="hybridMultilevel"/>
    <w:tmpl w:val="4ED250E4"/>
    <w:lvl w:ilvl="0" w:tplc="56FEDE90">
      <w:start w:val="4"/>
      <w:numFmt w:val="decimal"/>
      <w:lvlText w:val="%1."/>
      <w:lvlJc w:val="left"/>
      <w:pPr>
        <w:ind w:left="720" w:hanging="720"/>
      </w:pPr>
      <w:rPr>
        <w:rFonts w:hint="default"/>
      </w:rPr>
    </w:lvl>
    <w:lvl w:ilvl="1" w:tplc="C682152C">
      <w:start w:val="2"/>
      <w:numFmt w:val="decimal"/>
      <w:lvlText w:val="%1.%2."/>
      <w:lvlJc w:val="left"/>
      <w:pPr>
        <w:ind w:left="1790" w:hanging="1080"/>
      </w:pPr>
      <w:rPr>
        <w:rFonts w:hint="default"/>
      </w:rPr>
    </w:lvl>
    <w:lvl w:ilvl="2" w:tplc="B1B6FEF8">
      <w:start w:val="1"/>
      <w:numFmt w:val="decimal"/>
      <w:lvlText w:val="%1.%2.%3."/>
      <w:lvlJc w:val="left"/>
      <w:pPr>
        <w:ind w:left="2860" w:hanging="1440"/>
      </w:pPr>
      <w:rPr>
        <w:rFonts w:hint="default"/>
      </w:rPr>
    </w:lvl>
    <w:lvl w:ilvl="3" w:tplc="055E604E">
      <w:start w:val="1"/>
      <w:numFmt w:val="decimal"/>
      <w:lvlText w:val="%1.%2.%3.%4."/>
      <w:lvlJc w:val="left"/>
      <w:pPr>
        <w:ind w:left="3930" w:hanging="1800"/>
      </w:pPr>
      <w:rPr>
        <w:rFonts w:hint="default"/>
      </w:rPr>
    </w:lvl>
    <w:lvl w:ilvl="4" w:tplc="0BD2ED62">
      <w:start w:val="1"/>
      <w:numFmt w:val="decimal"/>
      <w:lvlText w:val="%1.%2.%3.%4.%5."/>
      <w:lvlJc w:val="left"/>
      <w:pPr>
        <w:ind w:left="5000" w:hanging="2160"/>
      </w:pPr>
      <w:rPr>
        <w:rFonts w:hint="default"/>
      </w:rPr>
    </w:lvl>
    <w:lvl w:ilvl="5" w:tplc="644073E2">
      <w:start w:val="1"/>
      <w:numFmt w:val="decimal"/>
      <w:lvlText w:val="%1.%2.%3.%4.%5.%6."/>
      <w:lvlJc w:val="left"/>
      <w:pPr>
        <w:ind w:left="6070" w:hanging="2520"/>
      </w:pPr>
      <w:rPr>
        <w:rFonts w:hint="default"/>
      </w:rPr>
    </w:lvl>
    <w:lvl w:ilvl="6" w:tplc="163A27F4">
      <w:start w:val="1"/>
      <w:numFmt w:val="decimal"/>
      <w:lvlText w:val="%1.%2.%3.%4.%5.%6.%7."/>
      <w:lvlJc w:val="left"/>
      <w:pPr>
        <w:ind w:left="7140" w:hanging="2880"/>
      </w:pPr>
      <w:rPr>
        <w:rFonts w:hint="default"/>
      </w:rPr>
    </w:lvl>
    <w:lvl w:ilvl="7" w:tplc="32404C06">
      <w:start w:val="1"/>
      <w:numFmt w:val="decimal"/>
      <w:lvlText w:val="%1.%2.%3.%4.%5.%6.%7.%8."/>
      <w:lvlJc w:val="left"/>
      <w:pPr>
        <w:ind w:left="8210" w:hanging="3240"/>
      </w:pPr>
      <w:rPr>
        <w:rFonts w:hint="default"/>
      </w:rPr>
    </w:lvl>
    <w:lvl w:ilvl="8" w:tplc="E1AE93CA">
      <w:start w:val="1"/>
      <w:numFmt w:val="decimal"/>
      <w:lvlText w:val="%1.%2.%3.%4.%5.%6.%7.%8.%9."/>
      <w:lvlJc w:val="left"/>
      <w:pPr>
        <w:ind w:left="9280" w:hanging="3600"/>
      </w:pPr>
      <w:rPr>
        <w:rFonts w:hint="default"/>
      </w:rPr>
    </w:lvl>
  </w:abstractNum>
  <w:abstractNum w:abstractNumId="22" w15:restartNumberingAfterBreak="0">
    <w:nsid w:val="577F6A3D"/>
    <w:multiLevelType w:val="hybridMultilevel"/>
    <w:tmpl w:val="E7240684"/>
    <w:lvl w:ilvl="0" w:tplc="56046AC2">
      <w:start w:val="5"/>
      <w:numFmt w:val="decimal"/>
      <w:lvlText w:val="%1."/>
      <w:lvlJc w:val="left"/>
      <w:pPr>
        <w:tabs>
          <w:tab w:val="num" w:pos="720"/>
        </w:tabs>
        <w:ind w:left="720" w:hanging="360"/>
      </w:pPr>
    </w:lvl>
    <w:lvl w:ilvl="1" w:tplc="2A462C12" w:tentative="1">
      <w:start w:val="1"/>
      <w:numFmt w:val="decimal"/>
      <w:lvlText w:val="%2."/>
      <w:lvlJc w:val="left"/>
      <w:pPr>
        <w:tabs>
          <w:tab w:val="num" w:pos="1440"/>
        </w:tabs>
        <w:ind w:left="1440" w:hanging="360"/>
      </w:pPr>
    </w:lvl>
    <w:lvl w:ilvl="2" w:tplc="3E581600" w:tentative="1">
      <w:start w:val="1"/>
      <w:numFmt w:val="decimal"/>
      <w:lvlText w:val="%3."/>
      <w:lvlJc w:val="left"/>
      <w:pPr>
        <w:tabs>
          <w:tab w:val="num" w:pos="2160"/>
        </w:tabs>
        <w:ind w:left="2160" w:hanging="360"/>
      </w:pPr>
    </w:lvl>
    <w:lvl w:ilvl="3" w:tplc="83FCF260" w:tentative="1">
      <w:start w:val="1"/>
      <w:numFmt w:val="decimal"/>
      <w:lvlText w:val="%4."/>
      <w:lvlJc w:val="left"/>
      <w:pPr>
        <w:tabs>
          <w:tab w:val="num" w:pos="2880"/>
        </w:tabs>
        <w:ind w:left="2880" w:hanging="360"/>
      </w:pPr>
    </w:lvl>
    <w:lvl w:ilvl="4" w:tplc="D84C9F18" w:tentative="1">
      <w:start w:val="1"/>
      <w:numFmt w:val="decimal"/>
      <w:lvlText w:val="%5."/>
      <w:lvlJc w:val="left"/>
      <w:pPr>
        <w:tabs>
          <w:tab w:val="num" w:pos="3600"/>
        </w:tabs>
        <w:ind w:left="3600" w:hanging="360"/>
      </w:pPr>
    </w:lvl>
    <w:lvl w:ilvl="5" w:tplc="0BA06B82" w:tentative="1">
      <w:start w:val="1"/>
      <w:numFmt w:val="decimal"/>
      <w:lvlText w:val="%6."/>
      <w:lvlJc w:val="left"/>
      <w:pPr>
        <w:tabs>
          <w:tab w:val="num" w:pos="4320"/>
        </w:tabs>
        <w:ind w:left="4320" w:hanging="360"/>
      </w:pPr>
    </w:lvl>
    <w:lvl w:ilvl="6" w:tplc="DE18E4B6" w:tentative="1">
      <w:start w:val="1"/>
      <w:numFmt w:val="decimal"/>
      <w:lvlText w:val="%7."/>
      <w:lvlJc w:val="left"/>
      <w:pPr>
        <w:tabs>
          <w:tab w:val="num" w:pos="5040"/>
        </w:tabs>
        <w:ind w:left="5040" w:hanging="360"/>
      </w:pPr>
    </w:lvl>
    <w:lvl w:ilvl="7" w:tplc="9FE0E9B8" w:tentative="1">
      <w:start w:val="1"/>
      <w:numFmt w:val="decimal"/>
      <w:lvlText w:val="%8."/>
      <w:lvlJc w:val="left"/>
      <w:pPr>
        <w:tabs>
          <w:tab w:val="num" w:pos="5760"/>
        </w:tabs>
        <w:ind w:left="5760" w:hanging="360"/>
      </w:pPr>
    </w:lvl>
    <w:lvl w:ilvl="8" w:tplc="CBB6A634" w:tentative="1">
      <w:start w:val="1"/>
      <w:numFmt w:val="decimal"/>
      <w:lvlText w:val="%9."/>
      <w:lvlJc w:val="left"/>
      <w:pPr>
        <w:tabs>
          <w:tab w:val="num" w:pos="6480"/>
        </w:tabs>
        <w:ind w:left="6480" w:hanging="360"/>
      </w:pPr>
    </w:lvl>
  </w:abstractNum>
  <w:abstractNum w:abstractNumId="23" w15:restartNumberingAfterBreak="0">
    <w:nsid w:val="58742497"/>
    <w:multiLevelType w:val="hybridMultilevel"/>
    <w:tmpl w:val="F1586082"/>
    <w:lvl w:ilvl="0" w:tplc="96CA56E8">
      <w:start w:val="1"/>
      <w:numFmt w:val="bullet"/>
      <w:lvlText w:val=""/>
      <w:lvlJc w:val="left"/>
      <w:pPr>
        <w:tabs>
          <w:tab w:val="num" w:pos="720"/>
        </w:tabs>
        <w:ind w:left="720" w:hanging="360"/>
      </w:pPr>
      <w:rPr>
        <w:rFonts w:ascii="Symbol" w:hAnsi="Symbol" w:hint="default"/>
        <w:sz w:val="20"/>
      </w:rPr>
    </w:lvl>
    <w:lvl w:ilvl="1" w:tplc="9774AE7A" w:tentative="1">
      <w:start w:val="1"/>
      <w:numFmt w:val="bullet"/>
      <w:lvlText w:val="o"/>
      <w:lvlJc w:val="left"/>
      <w:pPr>
        <w:tabs>
          <w:tab w:val="num" w:pos="1440"/>
        </w:tabs>
        <w:ind w:left="1440" w:hanging="360"/>
      </w:pPr>
      <w:rPr>
        <w:rFonts w:ascii="Courier New" w:hAnsi="Courier New" w:hint="default"/>
        <w:sz w:val="20"/>
      </w:rPr>
    </w:lvl>
    <w:lvl w:ilvl="2" w:tplc="028AE022" w:tentative="1">
      <w:start w:val="1"/>
      <w:numFmt w:val="bullet"/>
      <w:lvlText w:val=""/>
      <w:lvlJc w:val="left"/>
      <w:pPr>
        <w:tabs>
          <w:tab w:val="num" w:pos="2160"/>
        </w:tabs>
        <w:ind w:left="2160" w:hanging="360"/>
      </w:pPr>
      <w:rPr>
        <w:rFonts w:ascii="Wingdings" w:hAnsi="Wingdings" w:hint="default"/>
        <w:sz w:val="20"/>
      </w:rPr>
    </w:lvl>
    <w:lvl w:ilvl="3" w:tplc="FD541ABA" w:tentative="1">
      <w:start w:val="1"/>
      <w:numFmt w:val="bullet"/>
      <w:lvlText w:val=""/>
      <w:lvlJc w:val="left"/>
      <w:pPr>
        <w:tabs>
          <w:tab w:val="num" w:pos="2880"/>
        </w:tabs>
        <w:ind w:left="2880" w:hanging="360"/>
      </w:pPr>
      <w:rPr>
        <w:rFonts w:ascii="Wingdings" w:hAnsi="Wingdings" w:hint="default"/>
        <w:sz w:val="20"/>
      </w:rPr>
    </w:lvl>
    <w:lvl w:ilvl="4" w:tplc="B6708E4C" w:tentative="1">
      <w:start w:val="1"/>
      <w:numFmt w:val="bullet"/>
      <w:lvlText w:val=""/>
      <w:lvlJc w:val="left"/>
      <w:pPr>
        <w:tabs>
          <w:tab w:val="num" w:pos="3600"/>
        </w:tabs>
        <w:ind w:left="3600" w:hanging="360"/>
      </w:pPr>
      <w:rPr>
        <w:rFonts w:ascii="Wingdings" w:hAnsi="Wingdings" w:hint="default"/>
        <w:sz w:val="20"/>
      </w:rPr>
    </w:lvl>
    <w:lvl w:ilvl="5" w:tplc="A2E480CE" w:tentative="1">
      <w:start w:val="1"/>
      <w:numFmt w:val="bullet"/>
      <w:lvlText w:val=""/>
      <w:lvlJc w:val="left"/>
      <w:pPr>
        <w:tabs>
          <w:tab w:val="num" w:pos="4320"/>
        </w:tabs>
        <w:ind w:left="4320" w:hanging="360"/>
      </w:pPr>
      <w:rPr>
        <w:rFonts w:ascii="Wingdings" w:hAnsi="Wingdings" w:hint="default"/>
        <w:sz w:val="20"/>
      </w:rPr>
    </w:lvl>
    <w:lvl w:ilvl="6" w:tplc="CA04B72A" w:tentative="1">
      <w:start w:val="1"/>
      <w:numFmt w:val="bullet"/>
      <w:lvlText w:val=""/>
      <w:lvlJc w:val="left"/>
      <w:pPr>
        <w:tabs>
          <w:tab w:val="num" w:pos="5040"/>
        </w:tabs>
        <w:ind w:left="5040" w:hanging="360"/>
      </w:pPr>
      <w:rPr>
        <w:rFonts w:ascii="Wingdings" w:hAnsi="Wingdings" w:hint="default"/>
        <w:sz w:val="20"/>
      </w:rPr>
    </w:lvl>
    <w:lvl w:ilvl="7" w:tplc="44DCFF8E" w:tentative="1">
      <w:start w:val="1"/>
      <w:numFmt w:val="bullet"/>
      <w:lvlText w:val=""/>
      <w:lvlJc w:val="left"/>
      <w:pPr>
        <w:tabs>
          <w:tab w:val="num" w:pos="5760"/>
        </w:tabs>
        <w:ind w:left="5760" w:hanging="360"/>
      </w:pPr>
      <w:rPr>
        <w:rFonts w:ascii="Wingdings" w:hAnsi="Wingdings" w:hint="default"/>
        <w:sz w:val="20"/>
      </w:rPr>
    </w:lvl>
    <w:lvl w:ilvl="8" w:tplc="7DA83650"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571E28"/>
    <w:multiLevelType w:val="hybridMultilevel"/>
    <w:tmpl w:val="ED9AC0D2"/>
    <w:lvl w:ilvl="0" w:tplc="BA7C98F2">
      <w:start w:val="1"/>
      <w:numFmt w:val="decimal"/>
      <w:pStyle w:val="Otsikko1"/>
      <w:lvlText w:val="%1"/>
      <w:lvlJc w:val="left"/>
      <w:pPr>
        <w:ind w:left="1142" w:hanging="432"/>
      </w:pPr>
      <w:rPr>
        <w:rFonts w:ascii="Century Gothic" w:hAnsi="Century Gothic" w:hint="default"/>
        <w:color w:val="00B0F0"/>
      </w:rPr>
    </w:lvl>
    <w:lvl w:ilvl="1" w:tplc="41EA0C0C">
      <w:start w:val="1"/>
      <w:numFmt w:val="decimal"/>
      <w:pStyle w:val="Otsikko2"/>
      <w:lvlText w:val="%1.%2"/>
      <w:lvlJc w:val="left"/>
      <w:pPr>
        <w:ind w:left="1994"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2234B04C">
      <w:start w:val="1"/>
      <w:numFmt w:val="decimal"/>
      <w:pStyle w:val="Otsikko3"/>
      <w:lvlText w:val="%1.%2.%3"/>
      <w:lvlJc w:val="left"/>
      <w:pPr>
        <w:ind w:left="720" w:hanging="720"/>
      </w:pPr>
      <w:rPr>
        <w:rFonts w:ascii="Century Gothic" w:hAnsi="Century Gothic" w:hint="default"/>
        <w:b w:val="0"/>
        <w:bCs/>
        <w:color w:val="00B0F0"/>
      </w:rPr>
    </w:lvl>
    <w:lvl w:ilvl="3" w:tplc="B7D84B2E">
      <w:start w:val="1"/>
      <w:numFmt w:val="decimal"/>
      <w:pStyle w:val="Otsikko4"/>
      <w:lvlText w:val="%1.%2.%3.%4"/>
      <w:lvlJc w:val="left"/>
      <w:pPr>
        <w:ind w:left="864" w:hanging="864"/>
      </w:pPr>
    </w:lvl>
    <w:lvl w:ilvl="4" w:tplc="8EBC54B0">
      <w:start w:val="1"/>
      <w:numFmt w:val="decimal"/>
      <w:pStyle w:val="Otsikko5"/>
      <w:lvlText w:val="%1.%2.%3.%4.%5"/>
      <w:lvlJc w:val="left"/>
      <w:pPr>
        <w:ind w:left="1008" w:hanging="1008"/>
      </w:pPr>
    </w:lvl>
    <w:lvl w:ilvl="5" w:tplc="5EA8C38E">
      <w:start w:val="1"/>
      <w:numFmt w:val="decimal"/>
      <w:pStyle w:val="Otsikko6"/>
      <w:lvlText w:val="%1.%2.%3.%4.%5.%6"/>
      <w:lvlJc w:val="left"/>
      <w:pPr>
        <w:ind w:left="1152" w:hanging="1152"/>
      </w:pPr>
    </w:lvl>
    <w:lvl w:ilvl="6" w:tplc="98543C1A">
      <w:start w:val="1"/>
      <w:numFmt w:val="decimal"/>
      <w:pStyle w:val="Otsikko7"/>
      <w:lvlText w:val="%1.%2.%3.%4.%5.%6.%7"/>
      <w:lvlJc w:val="left"/>
      <w:pPr>
        <w:ind w:left="1296" w:hanging="1296"/>
      </w:pPr>
    </w:lvl>
    <w:lvl w:ilvl="7" w:tplc="09DC8226">
      <w:start w:val="1"/>
      <w:numFmt w:val="decimal"/>
      <w:pStyle w:val="Otsikko8"/>
      <w:lvlText w:val="%1.%2.%3.%4.%5.%6.%7.%8"/>
      <w:lvlJc w:val="left"/>
      <w:pPr>
        <w:ind w:left="1440" w:hanging="1440"/>
      </w:pPr>
    </w:lvl>
    <w:lvl w:ilvl="8" w:tplc="7E0C1FC6">
      <w:start w:val="1"/>
      <w:numFmt w:val="decimal"/>
      <w:pStyle w:val="Otsikko9"/>
      <w:lvlText w:val="%1.%2.%3.%4.%5.%6.%7.%8.%9"/>
      <w:lvlJc w:val="left"/>
      <w:pPr>
        <w:ind w:left="1584" w:hanging="1584"/>
      </w:pPr>
    </w:lvl>
  </w:abstractNum>
  <w:abstractNum w:abstractNumId="25" w15:restartNumberingAfterBreak="0">
    <w:nsid w:val="599D37AE"/>
    <w:multiLevelType w:val="hybridMultilevel"/>
    <w:tmpl w:val="7A5CB3F4"/>
    <w:lvl w:ilvl="0" w:tplc="4C26C7BC">
      <w:start w:val="1"/>
      <w:numFmt w:val="bullet"/>
      <w:lvlText w:val=""/>
      <w:lvlJc w:val="left"/>
      <w:pPr>
        <w:tabs>
          <w:tab w:val="num" w:pos="720"/>
        </w:tabs>
        <w:ind w:left="720" w:hanging="360"/>
      </w:pPr>
      <w:rPr>
        <w:rFonts w:ascii="Symbol" w:hAnsi="Symbol" w:hint="default"/>
        <w:sz w:val="20"/>
      </w:rPr>
    </w:lvl>
    <w:lvl w:ilvl="1" w:tplc="FC4A4238" w:tentative="1">
      <w:start w:val="1"/>
      <w:numFmt w:val="bullet"/>
      <w:lvlText w:val="o"/>
      <w:lvlJc w:val="left"/>
      <w:pPr>
        <w:tabs>
          <w:tab w:val="num" w:pos="1440"/>
        </w:tabs>
        <w:ind w:left="1440" w:hanging="360"/>
      </w:pPr>
      <w:rPr>
        <w:rFonts w:ascii="Courier New" w:hAnsi="Courier New" w:hint="default"/>
        <w:sz w:val="20"/>
      </w:rPr>
    </w:lvl>
    <w:lvl w:ilvl="2" w:tplc="D916B9CE" w:tentative="1">
      <w:start w:val="1"/>
      <w:numFmt w:val="bullet"/>
      <w:lvlText w:val=""/>
      <w:lvlJc w:val="left"/>
      <w:pPr>
        <w:tabs>
          <w:tab w:val="num" w:pos="2160"/>
        </w:tabs>
        <w:ind w:left="2160" w:hanging="360"/>
      </w:pPr>
      <w:rPr>
        <w:rFonts w:ascii="Wingdings" w:hAnsi="Wingdings" w:hint="default"/>
        <w:sz w:val="20"/>
      </w:rPr>
    </w:lvl>
    <w:lvl w:ilvl="3" w:tplc="AD7634C8" w:tentative="1">
      <w:start w:val="1"/>
      <w:numFmt w:val="bullet"/>
      <w:lvlText w:val=""/>
      <w:lvlJc w:val="left"/>
      <w:pPr>
        <w:tabs>
          <w:tab w:val="num" w:pos="2880"/>
        </w:tabs>
        <w:ind w:left="2880" w:hanging="360"/>
      </w:pPr>
      <w:rPr>
        <w:rFonts w:ascii="Wingdings" w:hAnsi="Wingdings" w:hint="default"/>
        <w:sz w:val="20"/>
      </w:rPr>
    </w:lvl>
    <w:lvl w:ilvl="4" w:tplc="380697C6" w:tentative="1">
      <w:start w:val="1"/>
      <w:numFmt w:val="bullet"/>
      <w:lvlText w:val=""/>
      <w:lvlJc w:val="left"/>
      <w:pPr>
        <w:tabs>
          <w:tab w:val="num" w:pos="3600"/>
        </w:tabs>
        <w:ind w:left="3600" w:hanging="360"/>
      </w:pPr>
      <w:rPr>
        <w:rFonts w:ascii="Wingdings" w:hAnsi="Wingdings" w:hint="default"/>
        <w:sz w:val="20"/>
      </w:rPr>
    </w:lvl>
    <w:lvl w:ilvl="5" w:tplc="35382EDE" w:tentative="1">
      <w:start w:val="1"/>
      <w:numFmt w:val="bullet"/>
      <w:lvlText w:val=""/>
      <w:lvlJc w:val="left"/>
      <w:pPr>
        <w:tabs>
          <w:tab w:val="num" w:pos="4320"/>
        </w:tabs>
        <w:ind w:left="4320" w:hanging="360"/>
      </w:pPr>
      <w:rPr>
        <w:rFonts w:ascii="Wingdings" w:hAnsi="Wingdings" w:hint="default"/>
        <w:sz w:val="20"/>
      </w:rPr>
    </w:lvl>
    <w:lvl w:ilvl="6" w:tplc="58F88A72" w:tentative="1">
      <w:start w:val="1"/>
      <w:numFmt w:val="bullet"/>
      <w:lvlText w:val=""/>
      <w:lvlJc w:val="left"/>
      <w:pPr>
        <w:tabs>
          <w:tab w:val="num" w:pos="5040"/>
        </w:tabs>
        <w:ind w:left="5040" w:hanging="360"/>
      </w:pPr>
      <w:rPr>
        <w:rFonts w:ascii="Wingdings" w:hAnsi="Wingdings" w:hint="default"/>
        <w:sz w:val="20"/>
      </w:rPr>
    </w:lvl>
    <w:lvl w:ilvl="7" w:tplc="D1E4CAD0" w:tentative="1">
      <w:start w:val="1"/>
      <w:numFmt w:val="bullet"/>
      <w:lvlText w:val=""/>
      <w:lvlJc w:val="left"/>
      <w:pPr>
        <w:tabs>
          <w:tab w:val="num" w:pos="5760"/>
        </w:tabs>
        <w:ind w:left="5760" w:hanging="360"/>
      </w:pPr>
      <w:rPr>
        <w:rFonts w:ascii="Wingdings" w:hAnsi="Wingdings" w:hint="default"/>
        <w:sz w:val="20"/>
      </w:rPr>
    </w:lvl>
    <w:lvl w:ilvl="8" w:tplc="20EC889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150B5C"/>
    <w:multiLevelType w:val="hybridMultilevel"/>
    <w:tmpl w:val="F72AB926"/>
    <w:styleLink w:val="Tyyli2"/>
    <w:lvl w:ilvl="0" w:tplc="7EEA78B2">
      <w:start w:val="1"/>
      <w:numFmt w:val="decimal"/>
      <w:lvlText w:val="%1"/>
      <w:lvlJc w:val="left"/>
      <w:pPr>
        <w:ind w:left="1080" w:hanging="720"/>
      </w:pPr>
      <w:rPr>
        <w:rFonts w:ascii="Times New Roman" w:hAnsi="Times New Roman" w:hint="default"/>
        <w:color w:val="auto"/>
      </w:rPr>
    </w:lvl>
    <w:lvl w:ilvl="1" w:tplc="A9280DAE">
      <w:start w:val="1"/>
      <w:numFmt w:val="decimal"/>
      <w:isLgl/>
      <w:lvlText w:val="%1.1."/>
      <w:lvlJc w:val="left"/>
      <w:pPr>
        <w:ind w:left="1080" w:hanging="720"/>
      </w:pPr>
      <w:rPr>
        <w:rFonts w:hint="default"/>
      </w:rPr>
    </w:lvl>
    <w:lvl w:ilvl="2" w:tplc="3F144D06">
      <w:start w:val="1"/>
      <w:numFmt w:val="decimal"/>
      <w:isLgl/>
      <w:lvlText w:val="%1.1.%3."/>
      <w:lvlJc w:val="left"/>
      <w:pPr>
        <w:ind w:left="1440" w:hanging="1080"/>
      </w:pPr>
      <w:rPr>
        <w:rFonts w:hint="default"/>
      </w:rPr>
    </w:lvl>
    <w:lvl w:ilvl="3" w:tplc="6C7C32B4">
      <w:start w:val="1"/>
      <w:numFmt w:val="decimal"/>
      <w:isLgl/>
      <w:lvlText w:val="%1.1.%3.%4."/>
      <w:lvlJc w:val="left"/>
      <w:pPr>
        <w:ind w:left="1800" w:hanging="1440"/>
      </w:pPr>
      <w:rPr>
        <w:rFonts w:hint="default"/>
      </w:rPr>
    </w:lvl>
    <w:lvl w:ilvl="4" w:tplc="724C2A86">
      <w:start w:val="1"/>
      <w:numFmt w:val="decimal"/>
      <w:isLgl/>
      <w:lvlText w:val="%1.1.%3.%4.%5."/>
      <w:lvlJc w:val="left"/>
      <w:pPr>
        <w:ind w:left="2160" w:hanging="1800"/>
      </w:pPr>
      <w:rPr>
        <w:rFonts w:hint="default"/>
      </w:rPr>
    </w:lvl>
    <w:lvl w:ilvl="5" w:tplc="C2D4D718">
      <w:start w:val="1"/>
      <w:numFmt w:val="decimal"/>
      <w:isLgl/>
      <w:lvlText w:val="%1.1.%3.%4.%5.%6."/>
      <w:lvlJc w:val="left"/>
      <w:pPr>
        <w:ind w:left="2520" w:hanging="2160"/>
      </w:pPr>
      <w:rPr>
        <w:rFonts w:hint="default"/>
      </w:rPr>
    </w:lvl>
    <w:lvl w:ilvl="6" w:tplc="6E02DD16">
      <w:start w:val="1"/>
      <w:numFmt w:val="decimal"/>
      <w:isLgl/>
      <w:lvlText w:val="%1.1.%3.%4.%5.%6.%7."/>
      <w:lvlJc w:val="left"/>
      <w:pPr>
        <w:ind w:left="2880" w:hanging="2520"/>
      </w:pPr>
      <w:rPr>
        <w:rFonts w:hint="default"/>
      </w:rPr>
    </w:lvl>
    <w:lvl w:ilvl="7" w:tplc="191ED640">
      <w:start w:val="1"/>
      <w:numFmt w:val="decimal"/>
      <w:isLgl/>
      <w:lvlText w:val="%1.1.%3.%4.%5.%6.%7.%8."/>
      <w:lvlJc w:val="left"/>
      <w:pPr>
        <w:ind w:left="3240" w:hanging="2880"/>
      </w:pPr>
      <w:rPr>
        <w:rFonts w:hint="default"/>
      </w:rPr>
    </w:lvl>
    <w:lvl w:ilvl="8" w:tplc="FA66B15C">
      <w:start w:val="1"/>
      <w:numFmt w:val="decimal"/>
      <w:isLgl/>
      <w:lvlText w:val="%1.1.%3.%4.%5.%6.%7.%8.%9."/>
      <w:lvlJc w:val="left"/>
      <w:pPr>
        <w:ind w:left="3240" w:hanging="2880"/>
      </w:pPr>
      <w:rPr>
        <w:rFonts w:hint="default"/>
      </w:rPr>
    </w:lvl>
  </w:abstractNum>
  <w:abstractNum w:abstractNumId="27" w15:restartNumberingAfterBreak="0">
    <w:nsid w:val="606C64E6"/>
    <w:multiLevelType w:val="hybridMultilevel"/>
    <w:tmpl w:val="CC2401C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8" w15:restartNumberingAfterBreak="0">
    <w:nsid w:val="63116018"/>
    <w:multiLevelType w:val="hybridMultilevel"/>
    <w:tmpl w:val="86783F26"/>
    <w:lvl w:ilvl="0" w:tplc="BB7C2262">
      <w:start w:val="1"/>
      <w:numFmt w:val="bullet"/>
      <w:lvlText w:val=""/>
      <w:lvlJc w:val="left"/>
      <w:pPr>
        <w:tabs>
          <w:tab w:val="num" w:pos="720"/>
        </w:tabs>
        <w:ind w:left="720" w:hanging="360"/>
      </w:pPr>
      <w:rPr>
        <w:rFonts w:ascii="Symbol" w:hAnsi="Symbol" w:hint="default"/>
        <w:sz w:val="20"/>
      </w:rPr>
    </w:lvl>
    <w:lvl w:ilvl="1" w:tplc="795C5172" w:tentative="1">
      <w:start w:val="1"/>
      <w:numFmt w:val="bullet"/>
      <w:lvlText w:val="o"/>
      <w:lvlJc w:val="left"/>
      <w:pPr>
        <w:tabs>
          <w:tab w:val="num" w:pos="1440"/>
        </w:tabs>
        <w:ind w:left="1440" w:hanging="360"/>
      </w:pPr>
      <w:rPr>
        <w:rFonts w:ascii="Courier New" w:hAnsi="Courier New" w:hint="default"/>
        <w:sz w:val="20"/>
      </w:rPr>
    </w:lvl>
    <w:lvl w:ilvl="2" w:tplc="FFA064F8" w:tentative="1">
      <w:start w:val="1"/>
      <w:numFmt w:val="bullet"/>
      <w:lvlText w:val=""/>
      <w:lvlJc w:val="left"/>
      <w:pPr>
        <w:tabs>
          <w:tab w:val="num" w:pos="2160"/>
        </w:tabs>
        <w:ind w:left="2160" w:hanging="360"/>
      </w:pPr>
      <w:rPr>
        <w:rFonts w:ascii="Wingdings" w:hAnsi="Wingdings" w:hint="default"/>
        <w:sz w:val="20"/>
      </w:rPr>
    </w:lvl>
    <w:lvl w:ilvl="3" w:tplc="19D683EA" w:tentative="1">
      <w:start w:val="1"/>
      <w:numFmt w:val="bullet"/>
      <w:lvlText w:val=""/>
      <w:lvlJc w:val="left"/>
      <w:pPr>
        <w:tabs>
          <w:tab w:val="num" w:pos="2880"/>
        </w:tabs>
        <w:ind w:left="2880" w:hanging="360"/>
      </w:pPr>
      <w:rPr>
        <w:rFonts w:ascii="Wingdings" w:hAnsi="Wingdings" w:hint="default"/>
        <w:sz w:val="20"/>
      </w:rPr>
    </w:lvl>
    <w:lvl w:ilvl="4" w:tplc="2D80D0BA" w:tentative="1">
      <w:start w:val="1"/>
      <w:numFmt w:val="bullet"/>
      <w:lvlText w:val=""/>
      <w:lvlJc w:val="left"/>
      <w:pPr>
        <w:tabs>
          <w:tab w:val="num" w:pos="3600"/>
        </w:tabs>
        <w:ind w:left="3600" w:hanging="360"/>
      </w:pPr>
      <w:rPr>
        <w:rFonts w:ascii="Wingdings" w:hAnsi="Wingdings" w:hint="default"/>
        <w:sz w:val="20"/>
      </w:rPr>
    </w:lvl>
    <w:lvl w:ilvl="5" w:tplc="E844354C" w:tentative="1">
      <w:start w:val="1"/>
      <w:numFmt w:val="bullet"/>
      <w:lvlText w:val=""/>
      <w:lvlJc w:val="left"/>
      <w:pPr>
        <w:tabs>
          <w:tab w:val="num" w:pos="4320"/>
        </w:tabs>
        <w:ind w:left="4320" w:hanging="360"/>
      </w:pPr>
      <w:rPr>
        <w:rFonts w:ascii="Wingdings" w:hAnsi="Wingdings" w:hint="default"/>
        <w:sz w:val="20"/>
      </w:rPr>
    </w:lvl>
    <w:lvl w:ilvl="6" w:tplc="370422FA" w:tentative="1">
      <w:start w:val="1"/>
      <w:numFmt w:val="bullet"/>
      <w:lvlText w:val=""/>
      <w:lvlJc w:val="left"/>
      <w:pPr>
        <w:tabs>
          <w:tab w:val="num" w:pos="5040"/>
        </w:tabs>
        <w:ind w:left="5040" w:hanging="360"/>
      </w:pPr>
      <w:rPr>
        <w:rFonts w:ascii="Wingdings" w:hAnsi="Wingdings" w:hint="default"/>
        <w:sz w:val="20"/>
      </w:rPr>
    </w:lvl>
    <w:lvl w:ilvl="7" w:tplc="2C704D8E" w:tentative="1">
      <w:start w:val="1"/>
      <w:numFmt w:val="bullet"/>
      <w:lvlText w:val=""/>
      <w:lvlJc w:val="left"/>
      <w:pPr>
        <w:tabs>
          <w:tab w:val="num" w:pos="5760"/>
        </w:tabs>
        <w:ind w:left="5760" w:hanging="360"/>
      </w:pPr>
      <w:rPr>
        <w:rFonts w:ascii="Wingdings" w:hAnsi="Wingdings" w:hint="default"/>
        <w:sz w:val="20"/>
      </w:rPr>
    </w:lvl>
    <w:lvl w:ilvl="8" w:tplc="B1DE1190"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320190"/>
    <w:multiLevelType w:val="hybridMultilevel"/>
    <w:tmpl w:val="B052AD0E"/>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CEA1F60"/>
    <w:multiLevelType w:val="hybridMultilevel"/>
    <w:tmpl w:val="DE98F64E"/>
    <w:lvl w:ilvl="0" w:tplc="DA745782">
      <w:start w:val="1"/>
      <w:numFmt w:val="bullet"/>
      <w:lvlText w:val="•"/>
      <w:lvlJc w:val="left"/>
      <w:pPr>
        <w:tabs>
          <w:tab w:val="num" w:pos="720"/>
        </w:tabs>
        <w:ind w:left="720" w:hanging="360"/>
      </w:pPr>
      <w:rPr>
        <w:rFonts w:ascii="Arial" w:hAnsi="Arial" w:hint="default"/>
      </w:rPr>
    </w:lvl>
    <w:lvl w:ilvl="1" w:tplc="8F507F12" w:tentative="1">
      <w:start w:val="1"/>
      <w:numFmt w:val="bullet"/>
      <w:lvlText w:val="•"/>
      <w:lvlJc w:val="left"/>
      <w:pPr>
        <w:tabs>
          <w:tab w:val="num" w:pos="1440"/>
        </w:tabs>
        <w:ind w:left="1440" w:hanging="360"/>
      </w:pPr>
      <w:rPr>
        <w:rFonts w:ascii="Arial" w:hAnsi="Arial" w:hint="default"/>
      </w:rPr>
    </w:lvl>
    <w:lvl w:ilvl="2" w:tplc="52E8025E" w:tentative="1">
      <w:start w:val="1"/>
      <w:numFmt w:val="bullet"/>
      <w:lvlText w:val="•"/>
      <w:lvlJc w:val="left"/>
      <w:pPr>
        <w:tabs>
          <w:tab w:val="num" w:pos="2160"/>
        </w:tabs>
        <w:ind w:left="2160" w:hanging="360"/>
      </w:pPr>
      <w:rPr>
        <w:rFonts w:ascii="Arial" w:hAnsi="Arial" w:hint="default"/>
      </w:rPr>
    </w:lvl>
    <w:lvl w:ilvl="3" w:tplc="27F2B30C" w:tentative="1">
      <w:start w:val="1"/>
      <w:numFmt w:val="bullet"/>
      <w:lvlText w:val="•"/>
      <w:lvlJc w:val="left"/>
      <w:pPr>
        <w:tabs>
          <w:tab w:val="num" w:pos="2880"/>
        </w:tabs>
        <w:ind w:left="2880" w:hanging="360"/>
      </w:pPr>
      <w:rPr>
        <w:rFonts w:ascii="Arial" w:hAnsi="Arial" w:hint="default"/>
      </w:rPr>
    </w:lvl>
    <w:lvl w:ilvl="4" w:tplc="829E773A" w:tentative="1">
      <w:start w:val="1"/>
      <w:numFmt w:val="bullet"/>
      <w:lvlText w:val="•"/>
      <w:lvlJc w:val="left"/>
      <w:pPr>
        <w:tabs>
          <w:tab w:val="num" w:pos="3600"/>
        </w:tabs>
        <w:ind w:left="3600" w:hanging="360"/>
      </w:pPr>
      <w:rPr>
        <w:rFonts w:ascii="Arial" w:hAnsi="Arial" w:hint="default"/>
      </w:rPr>
    </w:lvl>
    <w:lvl w:ilvl="5" w:tplc="8F3A4B96" w:tentative="1">
      <w:start w:val="1"/>
      <w:numFmt w:val="bullet"/>
      <w:lvlText w:val="•"/>
      <w:lvlJc w:val="left"/>
      <w:pPr>
        <w:tabs>
          <w:tab w:val="num" w:pos="4320"/>
        </w:tabs>
        <w:ind w:left="4320" w:hanging="360"/>
      </w:pPr>
      <w:rPr>
        <w:rFonts w:ascii="Arial" w:hAnsi="Arial" w:hint="default"/>
      </w:rPr>
    </w:lvl>
    <w:lvl w:ilvl="6" w:tplc="0DBC57AE" w:tentative="1">
      <w:start w:val="1"/>
      <w:numFmt w:val="bullet"/>
      <w:lvlText w:val="•"/>
      <w:lvlJc w:val="left"/>
      <w:pPr>
        <w:tabs>
          <w:tab w:val="num" w:pos="5040"/>
        </w:tabs>
        <w:ind w:left="5040" w:hanging="360"/>
      </w:pPr>
      <w:rPr>
        <w:rFonts w:ascii="Arial" w:hAnsi="Arial" w:hint="default"/>
      </w:rPr>
    </w:lvl>
    <w:lvl w:ilvl="7" w:tplc="13A29550" w:tentative="1">
      <w:start w:val="1"/>
      <w:numFmt w:val="bullet"/>
      <w:lvlText w:val="•"/>
      <w:lvlJc w:val="left"/>
      <w:pPr>
        <w:tabs>
          <w:tab w:val="num" w:pos="5760"/>
        </w:tabs>
        <w:ind w:left="5760" w:hanging="360"/>
      </w:pPr>
      <w:rPr>
        <w:rFonts w:ascii="Arial" w:hAnsi="Arial" w:hint="default"/>
      </w:rPr>
    </w:lvl>
    <w:lvl w:ilvl="8" w:tplc="AC4A35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1DB33BD"/>
    <w:multiLevelType w:val="hybridMultilevel"/>
    <w:tmpl w:val="4A506D2C"/>
    <w:lvl w:ilvl="0" w:tplc="4B5208A6">
      <w:start w:val="1"/>
      <w:numFmt w:val="bullet"/>
      <w:lvlText w:val=""/>
      <w:lvlJc w:val="left"/>
      <w:pPr>
        <w:tabs>
          <w:tab w:val="num" w:pos="720"/>
        </w:tabs>
        <w:ind w:left="720" w:hanging="360"/>
      </w:pPr>
      <w:rPr>
        <w:rFonts w:ascii="Symbol" w:hAnsi="Symbol" w:hint="default"/>
        <w:sz w:val="20"/>
      </w:rPr>
    </w:lvl>
    <w:lvl w:ilvl="1" w:tplc="0700D7F0" w:tentative="1">
      <w:start w:val="1"/>
      <w:numFmt w:val="bullet"/>
      <w:lvlText w:val="o"/>
      <w:lvlJc w:val="left"/>
      <w:pPr>
        <w:tabs>
          <w:tab w:val="num" w:pos="1440"/>
        </w:tabs>
        <w:ind w:left="1440" w:hanging="360"/>
      </w:pPr>
      <w:rPr>
        <w:rFonts w:ascii="Courier New" w:hAnsi="Courier New" w:hint="default"/>
        <w:sz w:val="20"/>
      </w:rPr>
    </w:lvl>
    <w:lvl w:ilvl="2" w:tplc="9EEA1320" w:tentative="1">
      <w:start w:val="1"/>
      <w:numFmt w:val="bullet"/>
      <w:lvlText w:val=""/>
      <w:lvlJc w:val="left"/>
      <w:pPr>
        <w:tabs>
          <w:tab w:val="num" w:pos="2160"/>
        </w:tabs>
        <w:ind w:left="2160" w:hanging="360"/>
      </w:pPr>
      <w:rPr>
        <w:rFonts w:ascii="Wingdings" w:hAnsi="Wingdings" w:hint="default"/>
        <w:sz w:val="20"/>
      </w:rPr>
    </w:lvl>
    <w:lvl w:ilvl="3" w:tplc="2A765404" w:tentative="1">
      <w:start w:val="1"/>
      <w:numFmt w:val="bullet"/>
      <w:lvlText w:val=""/>
      <w:lvlJc w:val="left"/>
      <w:pPr>
        <w:tabs>
          <w:tab w:val="num" w:pos="2880"/>
        </w:tabs>
        <w:ind w:left="2880" w:hanging="360"/>
      </w:pPr>
      <w:rPr>
        <w:rFonts w:ascii="Wingdings" w:hAnsi="Wingdings" w:hint="default"/>
        <w:sz w:val="20"/>
      </w:rPr>
    </w:lvl>
    <w:lvl w:ilvl="4" w:tplc="AF9A12FE" w:tentative="1">
      <w:start w:val="1"/>
      <w:numFmt w:val="bullet"/>
      <w:lvlText w:val=""/>
      <w:lvlJc w:val="left"/>
      <w:pPr>
        <w:tabs>
          <w:tab w:val="num" w:pos="3600"/>
        </w:tabs>
        <w:ind w:left="3600" w:hanging="360"/>
      </w:pPr>
      <w:rPr>
        <w:rFonts w:ascii="Wingdings" w:hAnsi="Wingdings" w:hint="default"/>
        <w:sz w:val="20"/>
      </w:rPr>
    </w:lvl>
    <w:lvl w:ilvl="5" w:tplc="FE34C086" w:tentative="1">
      <w:start w:val="1"/>
      <w:numFmt w:val="bullet"/>
      <w:lvlText w:val=""/>
      <w:lvlJc w:val="left"/>
      <w:pPr>
        <w:tabs>
          <w:tab w:val="num" w:pos="4320"/>
        </w:tabs>
        <w:ind w:left="4320" w:hanging="360"/>
      </w:pPr>
      <w:rPr>
        <w:rFonts w:ascii="Wingdings" w:hAnsi="Wingdings" w:hint="default"/>
        <w:sz w:val="20"/>
      </w:rPr>
    </w:lvl>
    <w:lvl w:ilvl="6" w:tplc="4956BAF0" w:tentative="1">
      <w:start w:val="1"/>
      <w:numFmt w:val="bullet"/>
      <w:lvlText w:val=""/>
      <w:lvlJc w:val="left"/>
      <w:pPr>
        <w:tabs>
          <w:tab w:val="num" w:pos="5040"/>
        </w:tabs>
        <w:ind w:left="5040" w:hanging="360"/>
      </w:pPr>
      <w:rPr>
        <w:rFonts w:ascii="Wingdings" w:hAnsi="Wingdings" w:hint="default"/>
        <w:sz w:val="20"/>
      </w:rPr>
    </w:lvl>
    <w:lvl w:ilvl="7" w:tplc="19702C1C" w:tentative="1">
      <w:start w:val="1"/>
      <w:numFmt w:val="bullet"/>
      <w:lvlText w:val=""/>
      <w:lvlJc w:val="left"/>
      <w:pPr>
        <w:tabs>
          <w:tab w:val="num" w:pos="5760"/>
        </w:tabs>
        <w:ind w:left="5760" w:hanging="360"/>
      </w:pPr>
      <w:rPr>
        <w:rFonts w:ascii="Wingdings" w:hAnsi="Wingdings" w:hint="default"/>
        <w:sz w:val="20"/>
      </w:rPr>
    </w:lvl>
    <w:lvl w:ilvl="8" w:tplc="A2169B4C"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110B65"/>
    <w:multiLevelType w:val="hybridMultilevel"/>
    <w:tmpl w:val="4ED250E4"/>
    <w:lvl w:ilvl="0" w:tplc="F4F0583E">
      <w:start w:val="4"/>
      <w:numFmt w:val="decimal"/>
      <w:lvlText w:val="%1."/>
      <w:lvlJc w:val="left"/>
      <w:pPr>
        <w:ind w:left="720" w:hanging="720"/>
      </w:pPr>
      <w:rPr>
        <w:rFonts w:hint="default"/>
      </w:rPr>
    </w:lvl>
    <w:lvl w:ilvl="1" w:tplc="A7501EFE">
      <w:start w:val="2"/>
      <w:numFmt w:val="decimal"/>
      <w:lvlText w:val="%1.%2."/>
      <w:lvlJc w:val="left"/>
      <w:pPr>
        <w:ind w:left="1790" w:hanging="1080"/>
      </w:pPr>
      <w:rPr>
        <w:rFonts w:hint="default"/>
      </w:rPr>
    </w:lvl>
    <w:lvl w:ilvl="2" w:tplc="5AE6A352">
      <w:start w:val="1"/>
      <w:numFmt w:val="decimal"/>
      <w:lvlText w:val="%1.%2.%3."/>
      <w:lvlJc w:val="left"/>
      <w:pPr>
        <w:ind w:left="2860" w:hanging="1440"/>
      </w:pPr>
      <w:rPr>
        <w:rFonts w:hint="default"/>
      </w:rPr>
    </w:lvl>
    <w:lvl w:ilvl="3" w:tplc="2CECB536">
      <w:start w:val="1"/>
      <w:numFmt w:val="decimal"/>
      <w:lvlText w:val="%1.%2.%3.%4."/>
      <w:lvlJc w:val="left"/>
      <w:pPr>
        <w:ind w:left="3930" w:hanging="1800"/>
      </w:pPr>
      <w:rPr>
        <w:rFonts w:hint="default"/>
      </w:rPr>
    </w:lvl>
    <w:lvl w:ilvl="4" w:tplc="566E39F2">
      <w:start w:val="1"/>
      <w:numFmt w:val="decimal"/>
      <w:lvlText w:val="%1.%2.%3.%4.%5."/>
      <w:lvlJc w:val="left"/>
      <w:pPr>
        <w:ind w:left="5000" w:hanging="2160"/>
      </w:pPr>
      <w:rPr>
        <w:rFonts w:hint="default"/>
      </w:rPr>
    </w:lvl>
    <w:lvl w:ilvl="5" w:tplc="453EF186">
      <w:start w:val="1"/>
      <w:numFmt w:val="decimal"/>
      <w:lvlText w:val="%1.%2.%3.%4.%5.%6."/>
      <w:lvlJc w:val="left"/>
      <w:pPr>
        <w:ind w:left="6070" w:hanging="2520"/>
      </w:pPr>
      <w:rPr>
        <w:rFonts w:hint="default"/>
      </w:rPr>
    </w:lvl>
    <w:lvl w:ilvl="6" w:tplc="24682696">
      <w:start w:val="1"/>
      <w:numFmt w:val="decimal"/>
      <w:lvlText w:val="%1.%2.%3.%4.%5.%6.%7."/>
      <w:lvlJc w:val="left"/>
      <w:pPr>
        <w:ind w:left="7140" w:hanging="2880"/>
      </w:pPr>
      <w:rPr>
        <w:rFonts w:hint="default"/>
      </w:rPr>
    </w:lvl>
    <w:lvl w:ilvl="7" w:tplc="8EBEA466">
      <w:start w:val="1"/>
      <w:numFmt w:val="decimal"/>
      <w:lvlText w:val="%1.%2.%3.%4.%5.%6.%7.%8."/>
      <w:lvlJc w:val="left"/>
      <w:pPr>
        <w:ind w:left="8210" w:hanging="3240"/>
      </w:pPr>
      <w:rPr>
        <w:rFonts w:hint="default"/>
      </w:rPr>
    </w:lvl>
    <w:lvl w:ilvl="8" w:tplc="49CC9002">
      <w:start w:val="1"/>
      <w:numFmt w:val="decimal"/>
      <w:lvlText w:val="%1.%2.%3.%4.%5.%6.%7.%8.%9."/>
      <w:lvlJc w:val="left"/>
      <w:pPr>
        <w:ind w:left="9280" w:hanging="3600"/>
      </w:pPr>
      <w:rPr>
        <w:rFonts w:hint="default"/>
      </w:rPr>
    </w:lvl>
  </w:abstractNum>
  <w:abstractNum w:abstractNumId="33" w15:restartNumberingAfterBreak="0">
    <w:nsid w:val="76AC6D2C"/>
    <w:multiLevelType w:val="hybridMultilevel"/>
    <w:tmpl w:val="2612F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76C35EF6"/>
    <w:multiLevelType w:val="hybridMultilevel"/>
    <w:tmpl w:val="8FA6405A"/>
    <w:lvl w:ilvl="0" w:tplc="3A3C86A0">
      <w:start w:val="1"/>
      <w:numFmt w:val="bullet"/>
      <w:lvlText w:val=""/>
      <w:lvlJc w:val="left"/>
      <w:pPr>
        <w:tabs>
          <w:tab w:val="num" w:pos="720"/>
        </w:tabs>
        <w:ind w:left="720" w:hanging="360"/>
      </w:pPr>
      <w:rPr>
        <w:rFonts w:ascii="Symbol" w:hAnsi="Symbol" w:hint="default"/>
        <w:sz w:val="20"/>
      </w:rPr>
    </w:lvl>
    <w:lvl w:ilvl="1" w:tplc="48262B70" w:tentative="1">
      <w:start w:val="1"/>
      <w:numFmt w:val="bullet"/>
      <w:lvlText w:val="o"/>
      <w:lvlJc w:val="left"/>
      <w:pPr>
        <w:tabs>
          <w:tab w:val="num" w:pos="1440"/>
        </w:tabs>
        <w:ind w:left="1440" w:hanging="360"/>
      </w:pPr>
      <w:rPr>
        <w:rFonts w:ascii="Courier New" w:hAnsi="Courier New" w:hint="default"/>
        <w:sz w:val="20"/>
      </w:rPr>
    </w:lvl>
    <w:lvl w:ilvl="2" w:tplc="C9D2FD66" w:tentative="1">
      <w:start w:val="1"/>
      <w:numFmt w:val="bullet"/>
      <w:lvlText w:val=""/>
      <w:lvlJc w:val="left"/>
      <w:pPr>
        <w:tabs>
          <w:tab w:val="num" w:pos="2160"/>
        </w:tabs>
        <w:ind w:left="2160" w:hanging="360"/>
      </w:pPr>
      <w:rPr>
        <w:rFonts w:ascii="Wingdings" w:hAnsi="Wingdings" w:hint="default"/>
        <w:sz w:val="20"/>
      </w:rPr>
    </w:lvl>
    <w:lvl w:ilvl="3" w:tplc="E3EC55A2" w:tentative="1">
      <w:start w:val="1"/>
      <w:numFmt w:val="bullet"/>
      <w:lvlText w:val=""/>
      <w:lvlJc w:val="left"/>
      <w:pPr>
        <w:tabs>
          <w:tab w:val="num" w:pos="2880"/>
        </w:tabs>
        <w:ind w:left="2880" w:hanging="360"/>
      </w:pPr>
      <w:rPr>
        <w:rFonts w:ascii="Wingdings" w:hAnsi="Wingdings" w:hint="default"/>
        <w:sz w:val="20"/>
      </w:rPr>
    </w:lvl>
    <w:lvl w:ilvl="4" w:tplc="9E3C0C0C" w:tentative="1">
      <w:start w:val="1"/>
      <w:numFmt w:val="bullet"/>
      <w:lvlText w:val=""/>
      <w:lvlJc w:val="left"/>
      <w:pPr>
        <w:tabs>
          <w:tab w:val="num" w:pos="3600"/>
        </w:tabs>
        <w:ind w:left="3600" w:hanging="360"/>
      </w:pPr>
      <w:rPr>
        <w:rFonts w:ascii="Wingdings" w:hAnsi="Wingdings" w:hint="default"/>
        <w:sz w:val="20"/>
      </w:rPr>
    </w:lvl>
    <w:lvl w:ilvl="5" w:tplc="62B8B934" w:tentative="1">
      <w:start w:val="1"/>
      <w:numFmt w:val="bullet"/>
      <w:lvlText w:val=""/>
      <w:lvlJc w:val="left"/>
      <w:pPr>
        <w:tabs>
          <w:tab w:val="num" w:pos="4320"/>
        </w:tabs>
        <w:ind w:left="4320" w:hanging="360"/>
      </w:pPr>
      <w:rPr>
        <w:rFonts w:ascii="Wingdings" w:hAnsi="Wingdings" w:hint="default"/>
        <w:sz w:val="20"/>
      </w:rPr>
    </w:lvl>
    <w:lvl w:ilvl="6" w:tplc="96441370" w:tentative="1">
      <w:start w:val="1"/>
      <w:numFmt w:val="bullet"/>
      <w:lvlText w:val=""/>
      <w:lvlJc w:val="left"/>
      <w:pPr>
        <w:tabs>
          <w:tab w:val="num" w:pos="5040"/>
        </w:tabs>
        <w:ind w:left="5040" w:hanging="360"/>
      </w:pPr>
      <w:rPr>
        <w:rFonts w:ascii="Wingdings" w:hAnsi="Wingdings" w:hint="default"/>
        <w:sz w:val="20"/>
      </w:rPr>
    </w:lvl>
    <w:lvl w:ilvl="7" w:tplc="EF4264A8" w:tentative="1">
      <w:start w:val="1"/>
      <w:numFmt w:val="bullet"/>
      <w:lvlText w:val=""/>
      <w:lvlJc w:val="left"/>
      <w:pPr>
        <w:tabs>
          <w:tab w:val="num" w:pos="5760"/>
        </w:tabs>
        <w:ind w:left="5760" w:hanging="360"/>
      </w:pPr>
      <w:rPr>
        <w:rFonts w:ascii="Wingdings" w:hAnsi="Wingdings" w:hint="default"/>
        <w:sz w:val="20"/>
      </w:rPr>
    </w:lvl>
    <w:lvl w:ilvl="8" w:tplc="F1EEE6D4"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DC232E"/>
    <w:multiLevelType w:val="hybridMultilevel"/>
    <w:tmpl w:val="A5402B3A"/>
    <w:lvl w:ilvl="0" w:tplc="8E26C038">
      <w:start w:val="4"/>
      <w:numFmt w:val="decimal"/>
      <w:lvlText w:val="%1."/>
      <w:lvlJc w:val="left"/>
      <w:pPr>
        <w:tabs>
          <w:tab w:val="num" w:pos="720"/>
        </w:tabs>
        <w:ind w:left="720" w:hanging="360"/>
      </w:pPr>
    </w:lvl>
    <w:lvl w:ilvl="1" w:tplc="CD304C94" w:tentative="1">
      <w:start w:val="1"/>
      <w:numFmt w:val="decimal"/>
      <w:lvlText w:val="%2."/>
      <w:lvlJc w:val="left"/>
      <w:pPr>
        <w:tabs>
          <w:tab w:val="num" w:pos="1440"/>
        </w:tabs>
        <w:ind w:left="1440" w:hanging="360"/>
      </w:pPr>
    </w:lvl>
    <w:lvl w:ilvl="2" w:tplc="5EEE57E4" w:tentative="1">
      <w:start w:val="1"/>
      <w:numFmt w:val="decimal"/>
      <w:lvlText w:val="%3."/>
      <w:lvlJc w:val="left"/>
      <w:pPr>
        <w:tabs>
          <w:tab w:val="num" w:pos="2160"/>
        </w:tabs>
        <w:ind w:left="2160" w:hanging="360"/>
      </w:pPr>
    </w:lvl>
    <w:lvl w:ilvl="3" w:tplc="187EF500" w:tentative="1">
      <w:start w:val="1"/>
      <w:numFmt w:val="decimal"/>
      <w:lvlText w:val="%4."/>
      <w:lvlJc w:val="left"/>
      <w:pPr>
        <w:tabs>
          <w:tab w:val="num" w:pos="2880"/>
        </w:tabs>
        <w:ind w:left="2880" w:hanging="360"/>
      </w:pPr>
    </w:lvl>
    <w:lvl w:ilvl="4" w:tplc="C052B0C2" w:tentative="1">
      <w:start w:val="1"/>
      <w:numFmt w:val="decimal"/>
      <w:lvlText w:val="%5."/>
      <w:lvlJc w:val="left"/>
      <w:pPr>
        <w:tabs>
          <w:tab w:val="num" w:pos="3600"/>
        </w:tabs>
        <w:ind w:left="3600" w:hanging="360"/>
      </w:pPr>
    </w:lvl>
    <w:lvl w:ilvl="5" w:tplc="6DB29F54" w:tentative="1">
      <w:start w:val="1"/>
      <w:numFmt w:val="decimal"/>
      <w:lvlText w:val="%6."/>
      <w:lvlJc w:val="left"/>
      <w:pPr>
        <w:tabs>
          <w:tab w:val="num" w:pos="4320"/>
        </w:tabs>
        <w:ind w:left="4320" w:hanging="360"/>
      </w:pPr>
    </w:lvl>
    <w:lvl w:ilvl="6" w:tplc="D452FD9A" w:tentative="1">
      <w:start w:val="1"/>
      <w:numFmt w:val="decimal"/>
      <w:lvlText w:val="%7."/>
      <w:lvlJc w:val="left"/>
      <w:pPr>
        <w:tabs>
          <w:tab w:val="num" w:pos="5040"/>
        </w:tabs>
        <w:ind w:left="5040" w:hanging="360"/>
      </w:pPr>
    </w:lvl>
    <w:lvl w:ilvl="7" w:tplc="9A6224F8" w:tentative="1">
      <w:start w:val="1"/>
      <w:numFmt w:val="decimal"/>
      <w:lvlText w:val="%8."/>
      <w:lvlJc w:val="left"/>
      <w:pPr>
        <w:tabs>
          <w:tab w:val="num" w:pos="5760"/>
        </w:tabs>
        <w:ind w:left="5760" w:hanging="360"/>
      </w:pPr>
    </w:lvl>
    <w:lvl w:ilvl="8" w:tplc="AE846A4E" w:tentative="1">
      <w:start w:val="1"/>
      <w:numFmt w:val="decimal"/>
      <w:lvlText w:val="%9."/>
      <w:lvlJc w:val="left"/>
      <w:pPr>
        <w:tabs>
          <w:tab w:val="num" w:pos="6480"/>
        </w:tabs>
        <w:ind w:left="6480" w:hanging="360"/>
      </w:pPr>
    </w:lvl>
  </w:abstractNum>
  <w:num w:numId="1">
    <w:abstractNumId w:val="11"/>
  </w:num>
  <w:num w:numId="2">
    <w:abstractNumId w:val="1"/>
  </w:num>
  <w:num w:numId="3">
    <w:abstractNumId w:val="7"/>
  </w:num>
  <w:num w:numId="4">
    <w:abstractNumId w:val="18"/>
  </w:num>
  <w:num w:numId="5">
    <w:abstractNumId w:val="5"/>
  </w:num>
  <w:num w:numId="6">
    <w:abstractNumId w:val="14"/>
  </w:num>
  <w:num w:numId="7">
    <w:abstractNumId w:val="13"/>
  </w:num>
  <w:num w:numId="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2"/>
  </w:num>
  <w:num w:numId="12">
    <w:abstractNumId w:val="16"/>
  </w:num>
  <w:num w:numId="13">
    <w:abstractNumId w:val="24"/>
  </w:num>
  <w:num w:numId="14">
    <w:abstractNumId w:val="27"/>
  </w:num>
  <w:num w:numId="15">
    <w:abstractNumId w:val="19"/>
  </w:num>
  <w:num w:numId="16">
    <w:abstractNumId w:val="29"/>
  </w:num>
  <w:num w:numId="17">
    <w:abstractNumId w:val="2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3"/>
  </w:num>
  <w:num w:numId="23">
    <w:abstractNumId w:val="15"/>
  </w:num>
  <w:num w:numId="24">
    <w:abstractNumId w:val="4"/>
  </w:num>
  <w:num w:numId="25">
    <w:abstractNumId w:val="9"/>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0"/>
  </w:num>
  <w:num w:numId="31">
    <w:abstractNumId w:val="3"/>
  </w:num>
  <w:num w:numId="32">
    <w:abstractNumId w:val="35"/>
  </w:num>
  <w:num w:numId="33">
    <w:abstractNumId w:val="22"/>
  </w:num>
  <w:num w:numId="34">
    <w:abstractNumId w:val="20"/>
  </w:num>
  <w:num w:numId="35">
    <w:abstractNumId w:val="23"/>
  </w:num>
  <w:num w:numId="36">
    <w:abstractNumId w:val="25"/>
  </w:num>
  <w:num w:numId="37">
    <w:abstractNumId w:val="31"/>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8"/>
  </w:num>
  <w:num w:numId="41">
    <w:abstractNumId w:val="34"/>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6"/>
  </w:num>
  <w:num w:numId="45">
    <w:abstractNumId w:val="30"/>
  </w:num>
  <w:num w:numId="46">
    <w:abstractNumId w:val="21"/>
  </w:num>
  <w:num w:numId="47">
    <w:abstractNumId w:val="32"/>
  </w:num>
  <w:num w:numId="48">
    <w:abstractNumId w:val="24"/>
    <w:lvlOverride w:ilvl="0">
      <w:startOverride w:val="4"/>
    </w:lvlOverride>
    <w:lvlOverride w:ilvl="1">
      <w:startOverride w:val="1"/>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1304"/>
  <w:hyphenationZone w:val="425"/>
  <w:characterSpacingControl w:val="doNotCompress"/>
  <w:hdrShapeDefaults>
    <o:shapedefaults v:ext="edit" spidmax="4097">
      <o:colormru v:ext="edit" colors="#d8f2f8,#e4f7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5C"/>
    <w:rsid w:val="000000BF"/>
    <w:rsid w:val="000000C9"/>
    <w:rsid w:val="0000025F"/>
    <w:rsid w:val="00000979"/>
    <w:rsid w:val="00000D1C"/>
    <w:rsid w:val="00001399"/>
    <w:rsid w:val="000014F4"/>
    <w:rsid w:val="0000235E"/>
    <w:rsid w:val="000030AD"/>
    <w:rsid w:val="00003292"/>
    <w:rsid w:val="000032FF"/>
    <w:rsid w:val="00003DE8"/>
    <w:rsid w:val="0000420D"/>
    <w:rsid w:val="000049DB"/>
    <w:rsid w:val="0000508B"/>
    <w:rsid w:val="0000522B"/>
    <w:rsid w:val="0000552F"/>
    <w:rsid w:val="000056F4"/>
    <w:rsid w:val="00005D8D"/>
    <w:rsid w:val="00006171"/>
    <w:rsid w:val="000063FF"/>
    <w:rsid w:val="00006546"/>
    <w:rsid w:val="00006DB6"/>
    <w:rsid w:val="0000700C"/>
    <w:rsid w:val="00007382"/>
    <w:rsid w:val="000073F7"/>
    <w:rsid w:val="0000763B"/>
    <w:rsid w:val="00010512"/>
    <w:rsid w:val="00011D0C"/>
    <w:rsid w:val="00011EEA"/>
    <w:rsid w:val="000120D3"/>
    <w:rsid w:val="00012D2C"/>
    <w:rsid w:val="0001304D"/>
    <w:rsid w:val="00013B68"/>
    <w:rsid w:val="00013FEE"/>
    <w:rsid w:val="00014531"/>
    <w:rsid w:val="000145F7"/>
    <w:rsid w:val="00015A84"/>
    <w:rsid w:val="00015C88"/>
    <w:rsid w:val="000165D7"/>
    <w:rsid w:val="00016810"/>
    <w:rsid w:val="000170CE"/>
    <w:rsid w:val="0002029B"/>
    <w:rsid w:val="00020FC3"/>
    <w:rsid w:val="00020FF2"/>
    <w:rsid w:val="00021027"/>
    <w:rsid w:val="0002104F"/>
    <w:rsid w:val="0002150E"/>
    <w:rsid w:val="000219DF"/>
    <w:rsid w:val="00022820"/>
    <w:rsid w:val="000245C2"/>
    <w:rsid w:val="000247AD"/>
    <w:rsid w:val="000248EB"/>
    <w:rsid w:val="000250C8"/>
    <w:rsid w:val="0002574D"/>
    <w:rsid w:val="00025BB8"/>
    <w:rsid w:val="00025BEA"/>
    <w:rsid w:val="00025BEE"/>
    <w:rsid w:val="00026121"/>
    <w:rsid w:val="000265CC"/>
    <w:rsid w:val="00026C0C"/>
    <w:rsid w:val="00026E41"/>
    <w:rsid w:val="0002716B"/>
    <w:rsid w:val="000274F2"/>
    <w:rsid w:val="000278FE"/>
    <w:rsid w:val="00027C2F"/>
    <w:rsid w:val="00031379"/>
    <w:rsid w:val="00032CEF"/>
    <w:rsid w:val="00032DDB"/>
    <w:rsid w:val="0003380A"/>
    <w:rsid w:val="00033B0F"/>
    <w:rsid w:val="000340D5"/>
    <w:rsid w:val="00034CF7"/>
    <w:rsid w:val="0003508E"/>
    <w:rsid w:val="00035E12"/>
    <w:rsid w:val="00035EAB"/>
    <w:rsid w:val="0003685E"/>
    <w:rsid w:val="00040075"/>
    <w:rsid w:val="00040BCD"/>
    <w:rsid w:val="000412BB"/>
    <w:rsid w:val="00041A55"/>
    <w:rsid w:val="000427C9"/>
    <w:rsid w:val="00042C2C"/>
    <w:rsid w:val="00042D42"/>
    <w:rsid w:val="000431A8"/>
    <w:rsid w:val="000433FF"/>
    <w:rsid w:val="000434F0"/>
    <w:rsid w:val="00043AE0"/>
    <w:rsid w:val="00043CC2"/>
    <w:rsid w:val="000445F9"/>
    <w:rsid w:val="00044778"/>
    <w:rsid w:val="00044833"/>
    <w:rsid w:val="00044E28"/>
    <w:rsid w:val="00044E4E"/>
    <w:rsid w:val="00045AB3"/>
    <w:rsid w:val="00046D2B"/>
    <w:rsid w:val="0004784D"/>
    <w:rsid w:val="00047D4B"/>
    <w:rsid w:val="00047F0F"/>
    <w:rsid w:val="00047F2F"/>
    <w:rsid w:val="00050206"/>
    <w:rsid w:val="0005165A"/>
    <w:rsid w:val="000518CA"/>
    <w:rsid w:val="0005249D"/>
    <w:rsid w:val="00053774"/>
    <w:rsid w:val="0005413C"/>
    <w:rsid w:val="0005474A"/>
    <w:rsid w:val="00055573"/>
    <w:rsid w:val="00055EE4"/>
    <w:rsid w:val="000569A0"/>
    <w:rsid w:val="00056E30"/>
    <w:rsid w:val="00057323"/>
    <w:rsid w:val="000574E4"/>
    <w:rsid w:val="00057776"/>
    <w:rsid w:val="00057C37"/>
    <w:rsid w:val="00060012"/>
    <w:rsid w:val="00060494"/>
    <w:rsid w:val="0006064C"/>
    <w:rsid w:val="0006077F"/>
    <w:rsid w:val="000612BA"/>
    <w:rsid w:val="00062228"/>
    <w:rsid w:val="0006252A"/>
    <w:rsid w:val="00063141"/>
    <w:rsid w:val="00063274"/>
    <w:rsid w:val="00063558"/>
    <w:rsid w:val="0006406A"/>
    <w:rsid w:val="000643CC"/>
    <w:rsid w:val="00064851"/>
    <w:rsid w:val="00064AC2"/>
    <w:rsid w:val="00064B85"/>
    <w:rsid w:val="00065270"/>
    <w:rsid w:val="00065A4D"/>
    <w:rsid w:val="000660EE"/>
    <w:rsid w:val="00066414"/>
    <w:rsid w:val="00066D3F"/>
    <w:rsid w:val="0006741A"/>
    <w:rsid w:val="00067BE5"/>
    <w:rsid w:val="00070143"/>
    <w:rsid w:val="00070222"/>
    <w:rsid w:val="00071247"/>
    <w:rsid w:val="00071278"/>
    <w:rsid w:val="0007142B"/>
    <w:rsid w:val="00071730"/>
    <w:rsid w:val="00071C96"/>
    <w:rsid w:val="00071CC3"/>
    <w:rsid w:val="000722A3"/>
    <w:rsid w:val="00072687"/>
    <w:rsid w:val="0007388A"/>
    <w:rsid w:val="00073AEA"/>
    <w:rsid w:val="00073D48"/>
    <w:rsid w:val="0007427B"/>
    <w:rsid w:val="000746E8"/>
    <w:rsid w:val="00075916"/>
    <w:rsid w:val="00075C22"/>
    <w:rsid w:val="00076292"/>
    <w:rsid w:val="00076D08"/>
    <w:rsid w:val="0007741D"/>
    <w:rsid w:val="00077589"/>
    <w:rsid w:val="0007776E"/>
    <w:rsid w:val="00077B72"/>
    <w:rsid w:val="00080ED4"/>
    <w:rsid w:val="00080F8D"/>
    <w:rsid w:val="00081349"/>
    <w:rsid w:val="000816AA"/>
    <w:rsid w:val="00083303"/>
    <w:rsid w:val="00083684"/>
    <w:rsid w:val="00083DD1"/>
    <w:rsid w:val="000852BB"/>
    <w:rsid w:val="000859E4"/>
    <w:rsid w:val="00085A21"/>
    <w:rsid w:val="000866E6"/>
    <w:rsid w:val="00087AD1"/>
    <w:rsid w:val="00087C7D"/>
    <w:rsid w:val="0009051A"/>
    <w:rsid w:val="00090A54"/>
    <w:rsid w:val="00090B35"/>
    <w:rsid w:val="00091552"/>
    <w:rsid w:val="0009188B"/>
    <w:rsid w:val="00092801"/>
    <w:rsid w:val="000930DD"/>
    <w:rsid w:val="000934DE"/>
    <w:rsid w:val="000937DB"/>
    <w:rsid w:val="00093BFB"/>
    <w:rsid w:val="00093F06"/>
    <w:rsid w:val="000942AF"/>
    <w:rsid w:val="000948F8"/>
    <w:rsid w:val="00094FF1"/>
    <w:rsid w:val="000960E4"/>
    <w:rsid w:val="00096105"/>
    <w:rsid w:val="00096996"/>
    <w:rsid w:val="00097DA6"/>
    <w:rsid w:val="000A04A2"/>
    <w:rsid w:val="000A0CF2"/>
    <w:rsid w:val="000A0FEB"/>
    <w:rsid w:val="000A1291"/>
    <w:rsid w:val="000A1E89"/>
    <w:rsid w:val="000A1EEA"/>
    <w:rsid w:val="000A1F04"/>
    <w:rsid w:val="000A24C9"/>
    <w:rsid w:val="000A37AE"/>
    <w:rsid w:val="000A3897"/>
    <w:rsid w:val="000A3FA8"/>
    <w:rsid w:val="000A4012"/>
    <w:rsid w:val="000A47CD"/>
    <w:rsid w:val="000A4AC9"/>
    <w:rsid w:val="000A58B5"/>
    <w:rsid w:val="000A60E8"/>
    <w:rsid w:val="000A65DD"/>
    <w:rsid w:val="000A6653"/>
    <w:rsid w:val="000A6C62"/>
    <w:rsid w:val="000A6D79"/>
    <w:rsid w:val="000A7138"/>
    <w:rsid w:val="000A76ED"/>
    <w:rsid w:val="000A7723"/>
    <w:rsid w:val="000A7D2F"/>
    <w:rsid w:val="000A7DC5"/>
    <w:rsid w:val="000B0ABD"/>
    <w:rsid w:val="000B0CBE"/>
    <w:rsid w:val="000B0D86"/>
    <w:rsid w:val="000B1DD7"/>
    <w:rsid w:val="000B21F1"/>
    <w:rsid w:val="000B3B97"/>
    <w:rsid w:val="000B3CC9"/>
    <w:rsid w:val="000B3E07"/>
    <w:rsid w:val="000B5617"/>
    <w:rsid w:val="000B67DD"/>
    <w:rsid w:val="000C00D6"/>
    <w:rsid w:val="000C128C"/>
    <w:rsid w:val="000C182C"/>
    <w:rsid w:val="000C1874"/>
    <w:rsid w:val="000C242C"/>
    <w:rsid w:val="000C246E"/>
    <w:rsid w:val="000C2FEB"/>
    <w:rsid w:val="000C3607"/>
    <w:rsid w:val="000C364D"/>
    <w:rsid w:val="000C390A"/>
    <w:rsid w:val="000C3B0A"/>
    <w:rsid w:val="000C3D37"/>
    <w:rsid w:val="000C40E8"/>
    <w:rsid w:val="000C4208"/>
    <w:rsid w:val="000C4B0F"/>
    <w:rsid w:val="000C50D3"/>
    <w:rsid w:val="000C57B7"/>
    <w:rsid w:val="000C5AF1"/>
    <w:rsid w:val="000C6390"/>
    <w:rsid w:val="000C719A"/>
    <w:rsid w:val="000C7850"/>
    <w:rsid w:val="000C7FE1"/>
    <w:rsid w:val="000D08C9"/>
    <w:rsid w:val="000D0E70"/>
    <w:rsid w:val="000D105B"/>
    <w:rsid w:val="000D11CC"/>
    <w:rsid w:val="000D162C"/>
    <w:rsid w:val="000D2236"/>
    <w:rsid w:val="000D2592"/>
    <w:rsid w:val="000D2D75"/>
    <w:rsid w:val="000D325C"/>
    <w:rsid w:val="000D3633"/>
    <w:rsid w:val="000D38AB"/>
    <w:rsid w:val="000D4210"/>
    <w:rsid w:val="000D4878"/>
    <w:rsid w:val="000D492B"/>
    <w:rsid w:val="000D5557"/>
    <w:rsid w:val="000D6081"/>
    <w:rsid w:val="000D6A36"/>
    <w:rsid w:val="000D725D"/>
    <w:rsid w:val="000D75AD"/>
    <w:rsid w:val="000D7AE6"/>
    <w:rsid w:val="000E1119"/>
    <w:rsid w:val="000E127E"/>
    <w:rsid w:val="000E136B"/>
    <w:rsid w:val="000E179B"/>
    <w:rsid w:val="000E1A4D"/>
    <w:rsid w:val="000E1ABB"/>
    <w:rsid w:val="000E24B4"/>
    <w:rsid w:val="000E2609"/>
    <w:rsid w:val="000E278A"/>
    <w:rsid w:val="000E2B04"/>
    <w:rsid w:val="000E30A7"/>
    <w:rsid w:val="000E32E6"/>
    <w:rsid w:val="000E3AAB"/>
    <w:rsid w:val="000E461C"/>
    <w:rsid w:val="000E61EA"/>
    <w:rsid w:val="000E695C"/>
    <w:rsid w:val="000E696D"/>
    <w:rsid w:val="000E74D0"/>
    <w:rsid w:val="000E755A"/>
    <w:rsid w:val="000E7B5C"/>
    <w:rsid w:val="000E7BEC"/>
    <w:rsid w:val="000F003C"/>
    <w:rsid w:val="000F1105"/>
    <w:rsid w:val="000F1107"/>
    <w:rsid w:val="000F173E"/>
    <w:rsid w:val="000F178C"/>
    <w:rsid w:val="000F2207"/>
    <w:rsid w:val="000F2701"/>
    <w:rsid w:val="000F3299"/>
    <w:rsid w:val="000F3453"/>
    <w:rsid w:val="000F49B8"/>
    <w:rsid w:val="000F58D5"/>
    <w:rsid w:val="000F5F69"/>
    <w:rsid w:val="000F710B"/>
    <w:rsid w:val="000F7882"/>
    <w:rsid w:val="000F7B5F"/>
    <w:rsid w:val="0010077E"/>
    <w:rsid w:val="00101071"/>
    <w:rsid w:val="0010113F"/>
    <w:rsid w:val="001014BC"/>
    <w:rsid w:val="0010187C"/>
    <w:rsid w:val="00101A44"/>
    <w:rsid w:val="00101DBC"/>
    <w:rsid w:val="00101E96"/>
    <w:rsid w:val="00102246"/>
    <w:rsid w:val="00102E71"/>
    <w:rsid w:val="001031F9"/>
    <w:rsid w:val="00103253"/>
    <w:rsid w:val="00103A73"/>
    <w:rsid w:val="00105253"/>
    <w:rsid w:val="00105ADD"/>
    <w:rsid w:val="00105EBF"/>
    <w:rsid w:val="0010609B"/>
    <w:rsid w:val="0010648B"/>
    <w:rsid w:val="00106751"/>
    <w:rsid w:val="00106EED"/>
    <w:rsid w:val="0010798A"/>
    <w:rsid w:val="001105A3"/>
    <w:rsid w:val="00110D73"/>
    <w:rsid w:val="00110E41"/>
    <w:rsid w:val="00111311"/>
    <w:rsid w:val="00111FD8"/>
    <w:rsid w:val="001126F6"/>
    <w:rsid w:val="00112D38"/>
    <w:rsid w:val="00113051"/>
    <w:rsid w:val="001141D5"/>
    <w:rsid w:val="00114783"/>
    <w:rsid w:val="00114A3D"/>
    <w:rsid w:val="00114F8C"/>
    <w:rsid w:val="0011570F"/>
    <w:rsid w:val="001176C0"/>
    <w:rsid w:val="0011778B"/>
    <w:rsid w:val="00117C10"/>
    <w:rsid w:val="00117D6B"/>
    <w:rsid w:val="00120767"/>
    <w:rsid w:val="00120AD8"/>
    <w:rsid w:val="00120B3F"/>
    <w:rsid w:val="00121330"/>
    <w:rsid w:val="00121760"/>
    <w:rsid w:val="00121871"/>
    <w:rsid w:val="0012209E"/>
    <w:rsid w:val="001225E3"/>
    <w:rsid w:val="00122D7E"/>
    <w:rsid w:val="0012315F"/>
    <w:rsid w:val="00123A1E"/>
    <w:rsid w:val="00123C3F"/>
    <w:rsid w:val="00124848"/>
    <w:rsid w:val="00124EB9"/>
    <w:rsid w:val="00125203"/>
    <w:rsid w:val="00125C47"/>
    <w:rsid w:val="00125E1C"/>
    <w:rsid w:val="0012638E"/>
    <w:rsid w:val="00126CEE"/>
    <w:rsid w:val="00126DCE"/>
    <w:rsid w:val="0012719B"/>
    <w:rsid w:val="001271C4"/>
    <w:rsid w:val="00127880"/>
    <w:rsid w:val="001279CB"/>
    <w:rsid w:val="00127C1B"/>
    <w:rsid w:val="001309D0"/>
    <w:rsid w:val="00130EC1"/>
    <w:rsid w:val="00130F64"/>
    <w:rsid w:val="0013163B"/>
    <w:rsid w:val="0013169C"/>
    <w:rsid w:val="001327E8"/>
    <w:rsid w:val="0013295C"/>
    <w:rsid w:val="00132ABE"/>
    <w:rsid w:val="00132D9F"/>
    <w:rsid w:val="00133385"/>
    <w:rsid w:val="00133635"/>
    <w:rsid w:val="001341A7"/>
    <w:rsid w:val="001341B9"/>
    <w:rsid w:val="00134750"/>
    <w:rsid w:val="00135791"/>
    <w:rsid w:val="001358BE"/>
    <w:rsid w:val="00135905"/>
    <w:rsid w:val="00135DB2"/>
    <w:rsid w:val="00135FFD"/>
    <w:rsid w:val="001367C5"/>
    <w:rsid w:val="00136C86"/>
    <w:rsid w:val="0013707B"/>
    <w:rsid w:val="00137688"/>
    <w:rsid w:val="00137E9B"/>
    <w:rsid w:val="0014008B"/>
    <w:rsid w:val="00141157"/>
    <w:rsid w:val="00141760"/>
    <w:rsid w:val="00141783"/>
    <w:rsid w:val="001419D6"/>
    <w:rsid w:val="001421F6"/>
    <w:rsid w:val="00142ED4"/>
    <w:rsid w:val="00142F86"/>
    <w:rsid w:val="0014334D"/>
    <w:rsid w:val="00143466"/>
    <w:rsid w:val="001434F3"/>
    <w:rsid w:val="001435DD"/>
    <w:rsid w:val="001444ED"/>
    <w:rsid w:val="001455BF"/>
    <w:rsid w:val="0014591B"/>
    <w:rsid w:val="00145FB9"/>
    <w:rsid w:val="00146238"/>
    <w:rsid w:val="001466AA"/>
    <w:rsid w:val="001470D4"/>
    <w:rsid w:val="00147F91"/>
    <w:rsid w:val="0015052E"/>
    <w:rsid w:val="00151024"/>
    <w:rsid w:val="0015109E"/>
    <w:rsid w:val="001518EB"/>
    <w:rsid w:val="00151948"/>
    <w:rsid w:val="00152FEC"/>
    <w:rsid w:val="0015325F"/>
    <w:rsid w:val="00153809"/>
    <w:rsid w:val="00153B57"/>
    <w:rsid w:val="0015445A"/>
    <w:rsid w:val="0015473B"/>
    <w:rsid w:val="0015575E"/>
    <w:rsid w:val="0015578E"/>
    <w:rsid w:val="00156B44"/>
    <w:rsid w:val="0015709E"/>
    <w:rsid w:val="00157301"/>
    <w:rsid w:val="001573B7"/>
    <w:rsid w:val="00157560"/>
    <w:rsid w:val="00157798"/>
    <w:rsid w:val="00160841"/>
    <w:rsid w:val="00160A87"/>
    <w:rsid w:val="00160B43"/>
    <w:rsid w:val="00160FDF"/>
    <w:rsid w:val="00161303"/>
    <w:rsid w:val="00161C75"/>
    <w:rsid w:val="00162292"/>
    <w:rsid w:val="001626B3"/>
    <w:rsid w:val="001628EE"/>
    <w:rsid w:val="00162A8B"/>
    <w:rsid w:val="00164066"/>
    <w:rsid w:val="001643C4"/>
    <w:rsid w:val="00165CC1"/>
    <w:rsid w:val="00165E3D"/>
    <w:rsid w:val="00166035"/>
    <w:rsid w:val="001666CE"/>
    <w:rsid w:val="00166F22"/>
    <w:rsid w:val="00167445"/>
    <w:rsid w:val="001708A9"/>
    <w:rsid w:val="00172A54"/>
    <w:rsid w:val="00173128"/>
    <w:rsid w:val="001731AA"/>
    <w:rsid w:val="001732C2"/>
    <w:rsid w:val="00173AD1"/>
    <w:rsid w:val="00174BA2"/>
    <w:rsid w:val="00174E8B"/>
    <w:rsid w:val="00175424"/>
    <w:rsid w:val="001754A9"/>
    <w:rsid w:val="0017558B"/>
    <w:rsid w:val="001757FB"/>
    <w:rsid w:val="00175830"/>
    <w:rsid w:val="00175B87"/>
    <w:rsid w:val="00175EDD"/>
    <w:rsid w:val="00175F84"/>
    <w:rsid w:val="00176143"/>
    <w:rsid w:val="00176255"/>
    <w:rsid w:val="001769B3"/>
    <w:rsid w:val="00176A12"/>
    <w:rsid w:val="00176C4D"/>
    <w:rsid w:val="00177093"/>
    <w:rsid w:val="001772DC"/>
    <w:rsid w:val="00177411"/>
    <w:rsid w:val="00177450"/>
    <w:rsid w:val="00177C17"/>
    <w:rsid w:val="001800E2"/>
    <w:rsid w:val="00180227"/>
    <w:rsid w:val="0018050A"/>
    <w:rsid w:val="00180C5E"/>
    <w:rsid w:val="001810CE"/>
    <w:rsid w:val="00181E04"/>
    <w:rsid w:val="00182081"/>
    <w:rsid w:val="001820AC"/>
    <w:rsid w:val="0018269A"/>
    <w:rsid w:val="00182C6B"/>
    <w:rsid w:val="00183500"/>
    <w:rsid w:val="0018399D"/>
    <w:rsid w:val="00183DD3"/>
    <w:rsid w:val="0018570F"/>
    <w:rsid w:val="00185B2C"/>
    <w:rsid w:val="001864A1"/>
    <w:rsid w:val="00186D2D"/>
    <w:rsid w:val="0018762D"/>
    <w:rsid w:val="00187696"/>
    <w:rsid w:val="00187A90"/>
    <w:rsid w:val="00190181"/>
    <w:rsid w:val="00190435"/>
    <w:rsid w:val="00190D02"/>
    <w:rsid w:val="001914A6"/>
    <w:rsid w:val="00191AA6"/>
    <w:rsid w:val="00191E03"/>
    <w:rsid w:val="00192776"/>
    <w:rsid w:val="00192A2A"/>
    <w:rsid w:val="00193359"/>
    <w:rsid w:val="001934B2"/>
    <w:rsid w:val="0019472F"/>
    <w:rsid w:val="00194A10"/>
    <w:rsid w:val="00194AA1"/>
    <w:rsid w:val="00194EAD"/>
    <w:rsid w:val="0019555B"/>
    <w:rsid w:val="0019582E"/>
    <w:rsid w:val="00195933"/>
    <w:rsid w:val="00196BEB"/>
    <w:rsid w:val="00196F27"/>
    <w:rsid w:val="001972B9"/>
    <w:rsid w:val="00197854"/>
    <w:rsid w:val="001A0562"/>
    <w:rsid w:val="001A0D50"/>
    <w:rsid w:val="001A0F8C"/>
    <w:rsid w:val="001A17D9"/>
    <w:rsid w:val="001A23FD"/>
    <w:rsid w:val="001A250B"/>
    <w:rsid w:val="001A27D6"/>
    <w:rsid w:val="001A27F7"/>
    <w:rsid w:val="001A294A"/>
    <w:rsid w:val="001A2CF5"/>
    <w:rsid w:val="001A34FA"/>
    <w:rsid w:val="001A3CFA"/>
    <w:rsid w:val="001A3DC4"/>
    <w:rsid w:val="001A46F8"/>
    <w:rsid w:val="001A564E"/>
    <w:rsid w:val="001A712B"/>
    <w:rsid w:val="001A79F8"/>
    <w:rsid w:val="001A7B0B"/>
    <w:rsid w:val="001B022E"/>
    <w:rsid w:val="001B03A4"/>
    <w:rsid w:val="001B0F80"/>
    <w:rsid w:val="001B10B2"/>
    <w:rsid w:val="001B11AB"/>
    <w:rsid w:val="001B15C1"/>
    <w:rsid w:val="001B2939"/>
    <w:rsid w:val="001B32AC"/>
    <w:rsid w:val="001B3886"/>
    <w:rsid w:val="001B3A1C"/>
    <w:rsid w:val="001B4402"/>
    <w:rsid w:val="001B5F1F"/>
    <w:rsid w:val="001B672A"/>
    <w:rsid w:val="001B6D5A"/>
    <w:rsid w:val="001C0D8F"/>
    <w:rsid w:val="001C1CD3"/>
    <w:rsid w:val="001C1CDD"/>
    <w:rsid w:val="001C1F97"/>
    <w:rsid w:val="001C2079"/>
    <w:rsid w:val="001C280B"/>
    <w:rsid w:val="001C2F7C"/>
    <w:rsid w:val="001C3490"/>
    <w:rsid w:val="001C370E"/>
    <w:rsid w:val="001C3A0B"/>
    <w:rsid w:val="001C3DB4"/>
    <w:rsid w:val="001C4396"/>
    <w:rsid w:val="001C440F"/>
    <w:rsid w:val="001C46C1"/>
    <w:rsid w:val="001C48DA"/>
    <w:rsid w:val="001C4A19"/>
    <w:rsid w:val="001C4D0E"/>
    <w:rsid w:val="001C4F86"/>
    <w:rsid w:val="001C5489"/>
    <w:rsid w:val="001C5519"/>
    <w:rsid w:val="001C574E"/>
    <w:rsid w:val="001C58D7"/>
    <w:rsid w:val="001C61D8"/>
    <w:rsid w:val="001C665E"/>
    <w:rsid w:val="001C6A1D"/>
    <w:rsid w:val="001C6B3E"/>
    <w:rsid w:val="001D0630"/>
    <w:rsid w:val="001D0B0A"/>
    <w:rsid w:val="001D1380"/>
    <w:rsid w:val="001D23F5"/>
    <w:rsid w:val="001D2878"/>
    <w:rsid w:val="001D2D59"/>
    <w:rsid w:val="001D31D9"/>
    <w:rsid w:val="001D3435"/>
    <w:rsid w:val="001D3572"/>
    <w:rsid w:val="001D3FED"/>
    <w:rsid w:val="001D489D"/>
    <w:rsid w:val="001D4A87"/>
    <w:rsid w:val="001D59DD"/>
    <w:rsid w:val="001D6039"/>
    <w:rsid w:val="001D63B6"/>
    <w:rsid w:val="001D6935"/>
    <w:rsid w:val="001D7449"/>
    <w:rsid w:val="001D79FB"/>
    <w:rsid w:val="001E021E"/>
    <w:rsid w:val="001E0E17"/>
    <w:rsid w:val="001E1D13"/>
    <w:rsid w:val="001E1D50"/>
    <w:rsid w:val="001E2596"/>
    <w:rsid w:val="001E284E"/>
    <w:rsid w:val="001E2973"/>
    <w:rsid w:val="001E2CAA"/>
    <w:rsid w:val="001E3002"/>
    <w:rsid w:val="001E3341"/>
    <w:rsid w:val="001E3460"/>
    <w:rsid w:val="001E360D"/>
    <w:rsid w:val="001E3720"/>
    <w:rsid w:val="001E3AB1"/>
    <w:rsid w:val="001E4F47"/>
    <w:rsid w:val="001E5531"/>
    <w:rsid w:val="001E5CEE"/>
    <w:rsid w:val="001E5DDC"/>
    <w:rsid w:val="001E6827"/>
    <w:rsid w:val="001E683E"/>
    <w:rsid w:val="001E6E6C"/>
    <w:rsid w:val="001E74AB"/>
    <w:rsid w:val="001F084E"/>
    <w:rsid w:val="001F0CDA"/>
    <w:rsid w:val="001F12A8"/>
    <w:rsid w:val="001F26F0"/>
    <w:rsid w:val="001F2A63"/>
    <w:rsid w:val="001F2B5A"/>
    <w:rsid w:val="001F2F9C"/>
    <w:rsid w:val="001F3041"/>
    <w:rsid w:val="001F32D3"/>
    <w:rsid w:val="001F37E9"/>
    <w:rsid w:val="001F3C0E"/>
    <w:rsid w:val="001F412E"/>
    <w:rsid w:val="001F429A"/>
    <w:rsid w:val="001F44BB"/>
    <w:rsid w:val="001F4679"/>
    <w:rsid w:val="001F4959"/>
    <w:rsid w:val="001F4F82"/>
    <w:rsid w:val="001F50D2"/>
    <w:rsid w:val="001F6A62"/>
    <w:rsid w:val="001F6F6C"/>
    <w:rsid w:val="001F6FA5"/>
    <w:rsid w:val="001F796D"/>
    <w:rsid w:val="00200812"/>
    <w:rsid w:val="002009C1"/>
    <w:rsid w:val="002015E0"/>
    <w:rsid w:val="00201EA2"/>
    <w:rsid w:val="002027EB"/>
    <w:rsid w:val="00202A3F"/>
    <w:rsid w:val="00202CCC"/>
    <w:rsid w:val="00202EF5"/>
    <w:rsid w:val="00203177"/>
    <w:rsid w:val="002037CC"/>
    <w:rsid w:val="00203BA6"/>
    <w:rsid w:val="00203FB1"/>
    <w:rsid w:val="002048CF"/>
    <w:rsid w:val="00204A02"/>
    <w:rsid w:val="002069B7"/>
    <w:rsid w:val="00207113"/>
    <w:rsid w:val="002071FF"/>
    <w:rsid w:val="00210879"/>
    <w:rsid w:val="00211BF6"/>
    <w:rsid w:val="00211CC9"/>
    <w:rsid w:val="00211D10"/>
    <w:rsid w:val="00212062"/>
    <w:rsid w:val="00212226"/>
    <w:rsid w:val="002122BB"/>
    <w:rsid w:val="002125E2"/>
    <w:rsid w:val="002127B5"/>
    <w:rsid w:val="00212DCC"/>
    <w:rsid w:val="002132CD"/>
    <w:rsid w:val="0021386F"/>
    <w:rsid w:val="00214EE6"/>
    <w:rsid w:val="00215135"/>
    <w:rsid w:val="00215925"/>
    <w:rsid w:val="0021602C"/>
    <w:rsid w:val="00216156"/>
    <w:rsid w:val="00217302"/>
    <w:rsid w:val="002174AE"/>
    <w:rsid w:val="00217859"/>
    <w:rsid w:val="00217C56"/>
    <w:rsid w:val="002204FD"/>
    <w:rsid w:val="00220E29"/>
    <w:rsid w:val="00221100"/>
    <w:rsid w:val="00221347"/>
    <w:rsid w:val="00221B58"/>
    <w:rsid w:val="00221CB5"/>
    <w:rsid w:val="00221EC3"/>
    <w:rsid w:val="00222867"/>
    <w:rsid w:val="00222A4A"/>
    <w:rsid w:val="00222F3A"/>
    <w:rsid w:val="00223400"/>
    <w:rsid w:val="0022360D"/>
    <w:rsid w:val="00224063"/>
    <w:rsid w:val="002246FC"/>
    <w:rsid w:val="00224830"/>
    <w:rsid w:val="00224E64"/>
    <w:rsid w:val="002251B4"/>
    <w:rsid w:val="00225201"/>
    <w:rsid w:val="0022570B"/>
    <w:rsid w:val="00225816"/>
    <w:rsid w:val="002266F4"/>
    <w:rsid w:val="00226BA2"/>
    <w:rsid w:val="00227491"/>
    <w:rsid w:val="00230242"/>
    <w:rsid w:val="002305CB"/>
    <w:rsid w:val="0023064B"/>
    <w:rsid w:val="002307B0"/>
    <w:rsid w:val="00231DD6"/>
    <w:rsid w:val="0023204E"/>
    <w:rsid w:val="0023218F"/>
    <w:rsid w:val="002323CE"/>
    <w:rsid w:val="00232F85"/>
    <w:rsid w:val="002332F1"/>
    <w:rsid w:val="0023333E"/>
    <w:rsid w:val="002337A0"/>
    <w:rsid w:val="002339B5"/>
    <w:rsid w:val="00234CB7"/>
    <w:rsid w:val="00234EC5"/>
    <w:rsid w:val="00235026"/>
    <w:rsid w:val="00235586"/>
    <w:rsid w:val="00235A83"/>
    <w:rsid w:val="00237594"/>
    <w:rsid w:val="002376A8"/>
    <w:rsid w:val="00237BB2"/>
    <w:rsid w:val="00237C43"/>
    <w:rsid w:val="00240017"/>
    <w:rsid w:val="0024011B"/>
    <w:rsid w:val="0024064B"/>
    <w:rsid w:val="00240B38"/>
    <w:rsid w:val="00240C49"/>
    <w:rsid w:val="0024147D"/>
    <w:rsid w:val="00241679"/>
    <w:rsid w:val="002422D3"/>
    <w:rsid w:val="002422F6"/>
    <w:rsid w:val="002428F2"/>
    <w:rsid w:val="00242F4B"/>
    <w:rsid w:val="00243203"/>
    <w:rsid w:val="00243424"/>
    <w:rsid w:val="0024373C"/>
    <w:rsid w:val="00244834"/>
    <w:rsid w:val="00244862"/>
    <w:rsid w:val="00244AA9"/>
    <w:rsid w:val="0024501D"/>
    <w:rsid w:val="002452E8"/>
    <w:rsid w:val="00245C88"/>
    <w:rsid w:val="0024605B"/>
    <w:rsid w:val="00247468"/>
    <w:rsid w:val="00247485"/>
    <w:rsid w:val="00247702"/>
    <w:rsid w:val="00247836"/>
    <w:rsid w:val="002478D3"/>
    <w:rsid w:val="00247FC6"/>
    <w:rsid w:val="00250007"/>
    <w:rsid w:val="00250B64"/>
    <w:rsid w:val="00250D96"/>
    <w:rsid w:val="00250FE5"/>
    <w:rsid w:val="00251134"/>
    <w:rsid w:val="002513D3"/>
    <w:rsid w:val="0025142F"/>
    <w:rsid w:val="00252FBA"/>
    <w:rsid w:val="00253620"/>
    <w:rsid w:val="002536C8"/>
    <w:rsid w:val="00253CBE"/>
    <w:rsid w:val="00254417"/>
    <w:rsid w:val="002547DD"/>
    <w:rsid w:val="00254A67"/>
    <w:rsid w:val="002554B0"/>
    <w:rsid w:val="00255727"/>
    <w:rsid w:val="002559D4"/>
    <w:rsid w:val="00255AC3"/>
    <w:rsid w:val="00256924"/>
    <w:rsid w:val="00256C4A"/>
    <w:rsid w:val="00257BF1"/>
    <w:rsid w:val="0026075D"/>
    <w:rsid w:val="002608C4"/>
    <w:rsid w:val="00260F0E"/>
    <w:rsid w:val="00261785"/>
    <w:rsid w:val="00261900"/>
    <w:rsid w:val="0026199B"/>
    <w:rsid w:val="00262D62"/>
    <w:rsid w:val="00263A49"/>
    <w:rsid w:val="00263BF9"/>
    <w:rsid w:val="00263C86"/>
    <w:rsid w:val="00264D07"/>
    <w:rsid w:val="00264E3D"/>
    <w:rsid w:val="002650D4"/>
    <w:rsid w:val="00265576"/>
    <w:rsid w:val="002655D6"/>
    <w:rsid w:val="00265A10"/>
    <w:rsid w:val="00265D73"/>
    <w:rsid w:val="00266062"/>
    <w:rsid w:val="00267460"/>
    <w:rsid w:val="0027032E"/>
    <w:rsid w:val="00270C09"/>
    <w:rsid w:val="00271D6B"/>
    <w:rsid w:val="00272122"/>
    <w:rsid w:val="002725A0"/>
    <w:rsid w:val="002725C5"/>
    <w:rsid w:val="00273214"/>
    <w:rsid w:val="00273C83"/>
    <w:rsid w:val="00274059"/>
    <w:rsid w:val="002743EA"/>
    <w:rsid w:val="0027483C"/>
    <w:rsid w:val="00274CFF"/>
    <w:rsid w:val="002751C8"/>
    <w:rsid w:val="00277086"/>
    <w:rsid w:val="00277429"/>
    <w:rsid w:val="002775D2"/>
    <w:rsid w:val="002776F2"/>
    <w:rsid w:val="002777BC"/>
    <w:rsid w:val="00277AD2"/>
    <w:rsid w:val="00277BD6"/>
    <w:rsid w:val="00280136"/>
    <w:rsid w:val="002801BA"/>
    <w:rsid w:val="00280ABF"/>
    <w:rsid w:val="00281340"/>
    <w:rsid w:val="002819C5"/>
    <w:rsid w:val="00282145"/>
    <w:rsid w:val="002823F0"/>
    <w:rsid w:val="00282DB5"/>
    <w:rsid w:val="00282EC6"/>
    <w:rsid w:val="00283137"/>
    <w:rsid w:val="00283423"/>
    <w:rsid w:val="00283715"/>
    <w:rsid w:val="00283F87"/>
    <w:rsid w:val="00285085"/>
    <w:rsid w:val="00285286"/>
    <w:rsid w:val="002863CB"/>
    <w:rsid w:val="0028687E"/>
    <w:rsid w:val="00286CE4"/>
    <w:rsid w:val="00286DB0"/>
    <w:rsid w:val="0028789B"/>
    <w:rsid w:val="00287A77"/>
    <w:rsid w:val="0029144B"/>
    <w:rsid w:val="002919A2"/>
    <w:rsid w:val="00292035"/>
    <w:rsid w:val="00292370"/>
    <w:rsid w:val="00292964"/>
    <w:rsid w:val="00292EBB"/>
    <w:rsid w:val="00292F84"/>
    <w:rsid w:val="002935B0"/>
    <w:rsid w:val="00293EF7"/>
    <w:rsid w:val="002949B8"/>
    <w:rsid w:val="002952D2"/>
    <w:rsid w:val="00295BB7"/>
    <w:rsid w:val="00296047"/>
    <w:rsid w:val="00296581"/>
    <w:rsid w:val="00296A6E"/>
    <w:rsid w:val="00296B6D"/>
    <w:rsid w:val="00296FE0"/>
    <w:rsid w:val="002977C8"/>
    <w:rsid w:val="00297878"/>
    <w:rsid w:val="00297A6F"/>
    <w:rsid w:val="002A0648"/>
    <w:rsid w:val="002A0710"/>
    <w:rsid w:val="002A0910"/>
    <w:rsid w:val="002A1BF9"/>
    <w:rsid w:val="002A1FBA"/>
    <w:rsid w:val="002A244D"/>
    <w:rsid w:val="002A4887"/>
    <w:rsid w:val="002A5491"/>
    <w:rsid w:val="002A5B14"/>
    <w:rsid w:val="002A5CD1"/>
    <w:rsid w:val="002A5F83"/>
    <w:rsid w:val="002A63D8"/>
    <w:rsid w:val="002A706A"/>
    <w:rsid w:val="002A7506"/>
    <w:rsid w:val="002A766F"/>
    <w:rsid w:val="002A798E"/>
    <w:rsid w:val="002B1C37"/>
    <w:rsid w:val="002B1CAC"/>
    <w:rsid w:val="002B295F"/>
    <w:rsid w:val="002B2975"/>
    <w:rsid w:val="002B2A3A"/>
    <w:rsid w:val="002B2EF0"/>
    <w:rsid w:val="002B3B7A"/>
    <w:rsid w:val="002B3F09"/>
    <w:rsid w:val="002B4450"/>
    <w:rsid w:val="002B4FDF"/>
    <w:rsid w:val="002B5138"/>
    <w:rsid w:val="002B5F12"/>
    <w:rsid w:val="002B6FA6"/>
    <w:rsid w:val="002B700C"/>
    <w:rsid w:val="002B73B7"/>
    <w:rsid w:val="002B7959"/>
    <w:rsid w:val="002B7C59"/>
    <w:rsid w:val="002B7F42"/>
    <w:rsid w:val="002C0010"/>
    <w:rsid w:val="002C00B6"/>
    <w:rsid w:val="002C03D2"/>
    <w:rsid w:val="002C072C"/>
    <w:rsid w:val="002C078A"/>
    <w:rsid w:val="002C0B52"/>
    <w:rsid w:val="002C0FD7"/>
    <w:rsid w:val="002C1362"/>
    <w:rsid w:val="002C1764"/>
    <w:rsid w:val="002C17C0"/>
    <w:rsid w:val="002C1D8A"/>
    <w:rsid w:val="002C25BF"/>
    <w:rsid w:val="002C2887"/>
    <w:rsid w:val="002C2A3F"/>
    <w:rsid w:val="002C322F"/>
    <w:rsid w:val="002C53D2"/>
    <w:rsid w:val="002C562F"/>
    <w:rsid w:val="002C5B8E"/>
    <w:rsid w:val="002C659A"/>
    <w:rsid w:val="002C661B"/>
    <w:rsid w:val="002C6AB5"/>
    <w:rsid w:val="002C6D22"/>
    <w:rsid w:val="002C719F"/>
    <w:rsid w:val="002C799F"/>
    <w:rsid w:val="002C7BFE"/>
    <w:rsid w:val="002D002C"/>
    <w:rsid w:val="002D02CE"/>
    <w:rsid w:val="002D1312"/>
    <w:rsid w:val="002D18D7"/>
    <w:rsid w:val="002D1D0C"/>
    <w:rsid w:val="002D1F3E"/>
    <w:rsid w:val="002D209C"/>
    <w:rsid w:val="002D212E"/>
    <w:rsid w:val="002D2A02"/>
    <w:rsid w:val="002D2D4E"/>
    <w:rsid w:val="002D3063"/>
    <w:rsid w:val="002D30E1"/>
    <w:rsid w:val="002D3305"/>
    <w:rsid w:val="002D3606"/>
    <w:rsid w:val="002D41D1"/>
    <w:rsid w:val="002D4EB3"/>
    <w:rsid w:val="002D4F1D"/>
    <w:rsid w:val="002D5BE2"/>
    <w:rsid w:val="002D5BFD"/>
    <w:rsid w:val="002D5CEA"/>
    <w:rsid w:val="002D6967"/>
    <w:rsid w:val="002D6D8E"/>
    <w:rsid w:val="002E059D"/>
    <w:rsid w:val="002E0601"/>
    <w:rsid w:val="002E076A"/>
    <w:rsid w:val="002E1B38"/>
    <w:rsid w:val="002E1BE2"/>
    <w:rsid w:val="002E1D25"/>
    <w:rsid w:val="002E2F0D"/>
    <w:rsid w:val="002E31CE"/>
    <w:rsid w:val="002E397E"/>
    <w:rsid w:val="002E40E6"/>
    <w:rsid w:val="002E50CD"/>
    <w:rsid w:val="002E52F4"/>
    <w:rsid w:val="002E53EC"/>
    <w:rsid w:val="002E66DB"/>
    <w:rsid w:val="002E7CAB"/>
    <w:rsid w:val="002E7FD1"/>
    <w:rsid w:val="002F02E6"/>
    <w:rsid w:val="002F16B7"/>
    <w:rsid w:val="002F17B9"/>
    <w:rsid w:val="002F18DE"/>
    <w:rsid w:val="002F4775"/>
    <w:rsid w:val="002F494A"/>
    <w:rsid w:val="002F4AB5"/>
    <w:rsid w:val="002F4C4E"/>
    <w:rsid w:val="002F5257"/>
    <w:rsid w:val="002F5E0D"/>
    <w:rsid w:val="002F64A7"/>
    <w:rsid w:val="002F6547"/>
    <w:rsid w:val="002F7429"/>
    <w:rsid w:val="002F78B2"/>
    <w:rsid w:val="002F78CE"/>
    <w:rsid w:val="00300422"/>
    <w:rsid w:val="00300F65"/>
    <w:rsid w:val="00301027"/>
    <w:rsid w:val="003015FC"/>
    <w:rsid w:val="00302CA2"/>
    <w:rsid w:val="003031FE"/>
    <w:rsid w:val="003037CF"/>
    <w:rsid w:val="00303CFB"/>
    <w:rsid w:val="003051B5"/>
    <w:rsid w:val="0030537E"/>
    <w:rsid w:val="003056A7"/>
    <w:rsid w:val="0030571C"/>
    <w:rsid w:val="0030662C"/>
    <w:rsid w:val="0030668B"/>
    <w:rsid w:val="00306B4D"/>
    <w:rsid w:val="003070F0"/>
    <w:rsid w:val="0030752F"/>
    <w:rsid w:val="003101BE"/>
    <w:rsid w:val="00310579"/>
    <w:rsid w:val="0031071B"/>
    <w:rsid w:val="0031071F"/>
    <w:rsid w:val="00310D75"/>
    <w:rsid w:val="00311816"/>
    <w:rsid w:val="00311999"/>
    <w:rsid w:val="0031235E"/>
    <w:rsid w:val="003126AF"/>
    <w:rsid w:val="00312780"/>
    <w:rsid w:val="00312801"/>
    <w:rsid w:val="00312C5E"/>
    <w:rsid w:val="00312F90"/>
    <w:rsid w:val="00313A95"/>
    <w:rsid w:val="00313F68"/>
    <w:rsid w:val="00314944"/>
    <w:rsid w:val="00314D9F"/>
    <w:rsid w:val="00315521"/>
    <w:rsid w:val="0031614B"/>
    <w:rsid w:val="00316407"/>
    <w:rsid w:val="00316BBC"/>
    <w:rsid w:val="00316C7B"/>
    <w:rsid w:val="00316CC7"/>
    <w:rsid w:val="00316E28"/>
    <w:rsid w:val="00317242"/>
    <w:rsid w:val="00317720"/>
    <w:rsid w:val="00320248"/>
    <w:rsid w:val="00320368"/>
    <w:rsid w:val="003205C6"/>
    <w:rsid w:val="00320AEC"/>
    <w:rsid w:val="00320DB2"/>
    <w:rsid w:val="0032111F"/>
    <w:rsid w:val="003213A0"/>
    <w:rsid w:val="0032174C"/>
    <w:rsid w:val="003227F7"/>
    <w:rsid w:val="003229D9"/>
    <w:rsid w:val="00322B73"/>
    <w:rsid w:val="0032335D"/>
    <w:rsid w:val="00323D9C"/>
    <w:rsid w:val="00323E7C"/>
    <w:rsid w:val="00324015"/>
    <w:rsid w:val="003253BD"/>
    <w:rsid w:val="00325ED6"/>
    <w:rsid w:val="00326815"/>
    <w:rsid w:val="003274EE"/>
    <w:rsid w:val="00330365"/>
    <w:rsid w:val="003307B1"/>
    <w:rsid w:val="0033195E"/>
    <w:rsid w:val="00331A3E"/>
    <w:rsid w:val="00331CBF"/>
    <w:rsid w:val="00331FCC"/>
    <w:rsid w:val="003321B1"/>
    <w:rsid w:val="00333FB8"/>
    <w:rsid w:val="003344C7"/>
    <w:rsid w:val="00334D76"/>
    <w:rsid w:val="00334E22"/>
    <w:rsid w:val="0033525E"/>
    <w:rsid w:val="0033546F"/>
    <w:rsid w:val="00336145"/>
    <w:rsid w:val="00336413"/>
    <w:rsid w:val="00336654"/>
    <w:rsid w:val="003369BD"/>
    <w:rsid w:val="0033727F"/>
    <w:rsid w:val="003373CE"/>
    <w:rsid w:val="0033793D"/>
    <w:rsid w:val="00337D69"/>
    <w:rsid w:val="00337EED"/>
    <w:rsid w:val="0034082C"/>
    <w:rsid w:val="003409D6"/>
    <w:rsid w:val="00340D3F"/>
    <w:rsid w:val="00340D8B"/>
    <w:rsid w:val="00341208"/>
    <w:rsid w:val="00341596"/>
    <w:rsid w:val="00341FDF"/>
    <w:rsid w:val="003421A8"/>
    <w:rsid w:val="003428F1"/>
    <w:rsid w:val="00342A94"/>
    <w:rsid w:val="003434B0"/>
    <w:rsid w:val="00344432"/>
    <w:rsid w:val="00344B94"/>
    <w:rsid w:val="00345959"/>
    <w:rsid w:val="00345C6B"/>
    <w:rsid w:val="00346BC6"/>
    <w:rsid w:val="003470B5"/>
    <w:rsid w:val="00347D44"/>
    <w:rsid w:val="00347E93"/>
    <w:rsid w:val="003507D2"/>
    <w:rsid w:val="00350BEA"/>
    <w:rsid w:val="00351607"/>
    <w:rsid w:val="003517F7"/>
    <w:rsid w:val="00351D8E"/>
    <w:rsid w:val="00352893"/>
    <w:rsid w:val="00353757"/>
    <w:rsid w:val="00353BB9"/>
    <w:rsid w:val="00353F67"/>
    <w:rsid w:val="0035436E"/>
    <w:rsid w:val="00354934"/>
    <w:rsid w:val="00354C31"/>
    <w:rsid w:val="003556F4"/>
    <w:rsid w:val="00355E66"/>
    <w:rsid w:val="00355E87"/>
    <w:rsid w:val="0035622D"/>
    <w:rsid w:val="00356EF2"/>
    <w:rsid w:val="0035743C"/>
    <w:rsid w:val="0035752C"/>
    <w:rsid w:val="0036085F"/>
    <w:rsid w:val="003609B8"/>
    <w:rsid w:val="00361415"/>
    <w:rsid w:val="0036161B"/>
    <w:rsid w:val="003616A6"/>
    <w:rsid w:val="00361EE0"/>
    <w:rsid w:val="003628D5"/>
    <w:rsid w:val="00362C4E"/>
    <w:rsid w:val="00362FBE"/>
    <w:rsid w:val="003632F2"/>
    <w:rsid w:val="00363769"/>
    <w:rsid w:val="00363C4A"/>
    <w:rsid w:val="00364346"/>
    <w:rsid w:val="00364D56"/>
    <w:rsid w:val="0036671C"/>
    <w:rsid w:val="00366B02"/>
    <w:rsid w:val="00367605"/>
    <w:rsid w:val="00370561"/>
    <w:rsid w:val="00370645"/>
    <w:rsid w:val="003715D1"/>
    <w:rsid w:val="003717A0"/>
    <w:rsid w:val="00372029"/>
    <w:rsid w:val="0037222E"/>
    <w:rsid w:val="0037337B"/>
    <w:rsid w:val="003739B0"/>
    <w:rsid w:val="00373C0B"/>
    <w:rsid w:val="00373F67"/>
    <w:rsid w:val="003746A6"/>
    <w:rsid w:val="003747D1"/>
    <w:rsid w:val="00374E7A"/>
    <w:rsid w:val="00374F0A"/>
    <w:rsid w:val="00375019"/>
    <w:rsid w:val="0037509A"/>
    <w:rsid w:val="00375222"/>
    <w:rsid w:val="003755FE"/>
    <w:rsid w:val="00376682"/>
    <w:rsid w:val="00376980"/>
    <w:rsid w:val="00376A61"/>
    <w:rsid w:val="00376BA2"/>
    <w:rsid w:val="00376F91"/>
    <w:rsid w:val="00377344"/>
    <w:rsid w:val="0037776B"/>
    <w:rsid w:val="00380166"/>
    <w:rsid w:val="00381475"/>
    <w:rsid w:val="00381A46"/>
    <w:rsid w:val="00382973"/>
    <w:rsid w:val="0038324B"/>
    <w:rsid w:val="0038347C"/>
    <w:rsid w:val="003834CC"/>
    <w:rsid w:val="00383522"/>
    <w:rsid w:val="00383BA6"/>
    <w:rsid w:val="00385DB7"/>
    <w:rsid w:val="00386558"/>
    <w:rsid w:val="0038674F"/>
    <w:rsid w:val="00386E4E"/>
    <w:rsid w:val="00387C3A"/>
    <w:rsid w:val="00391997"/>
    <w:rsid w:val="003933EB"/>
    <w:rsid w:val="00393875"/>
    <w:rsid w:val="00393DEB"/>
    <w:rsid w:val="00393FB5"/>
    <w:rsid w:val="00394030"/>
    <w:rsid w:val="00394E97"/>
    <w:rsid w:val="00395652"/>
    <w:rsid w:val="0039591F"/>
    <w:rsid w:val="00396872"/>
    <w:rsid w:val="0039741A"/>
    <w:rsid w:val="00397A6D"/>
    <w:rsid w:val="00397BB3"/>
    <w:rsid w:val="00397D42"/>
    <w:rsid w:val="003A0192"/>
    <w:rsid w:val="003A02EC"/>
    <w:rsid w:val="003A06D0"/>
    <w:rsid w:val="003A0DC7"/>
    <w:rsid w:val="003A1659"/>
    <w:rsid w:val="003A1F69"/>
    <w:rsid w:val="003A2009"/>
    <w:rsid w:val="003A282F"/>
    <w:rsid w:val="003A356D"/>
    <w:rsid w:val="003A3CD0"/>
    <w:rsid w:val="003A3D71"/>
    <w:rsid w:val="003A45B4"/>
    <w:rsid w:val="003A46A5"/>
    <w:rsid w:val="003A4A3F"/>
    <w:rsid w:val="003A5272"/>
    <w:rsid w:val="003A5C8A"/>
    <w:rsid w:val="003A5DA5"/>
    <w:rsid w:val="003A6611"/>
    <w:rsid w:val="003A6FD5"/>
    <w:rsid w:val="003A76F2"/>
    <w:rsid w:val="003A78DC"/>
    <w:rsid w:val="003A7BBA"/>
    <w:rsid w:val="003A7F4F"/>
    <w:rsid w:val="003B017D"/>
    <w:rsid w:val="003B0275"/>
    <w:rsid w:val="003B03D0"/>
    <w:rsid w:val="003B04BF"/>
    <w:rsid w:val="003B05B6"/>
    <w:rsid w:val="003B05FF"/>
    <w:rsid w:val="003B09AC"/>
    <w:rsid w:val="003B0ACA"/>
    <w:rsid w:val="003B1265"/>
    <w:rsid w:val="003B15E8"/>
    <w:rsid w:val="003B16F9"/>
    <w:rsid w:val="003B208A"/>
    <w:rsid w:val="003B21E4"/>
    <w:rsid w:val="003B27EC"/>
    <w:rsid w:val="003B3329"/>
    <w:rsid w:val="003B33CE"/>
    <w:rsid w:val="003B3627"/>
    <w:rsid w:val="003B4879"/>
    <w:rsid w:val="003B4A0E"/>
    <w:rsid w:val="003B4C52"/>
    <w:rsid w:val="003B52D6"/>
    <w:rsid w:val="003B582F"/>
    <w:rsid w:val="003B5A33"/>
    <w:rsid w:val="003B68A8"/>
    <w:rsid w:val="003B6A88"/>
    <w:rsid w:val="003B6FFF"/>
    <w:rsid w:val="003B72D6"/>
    <w:rsid w:val="003B7499"/>
    <w:rsid w:val="003C06DE"/>
    <w:rsid w:val="003C1432"/>
    <w:rsid w:val="003C16D5"/>
    <w:rsid w:val="003C188B"/>
    <w:rsid w:val="003C1EF1"/>
    <w:rsid w:val="003C2425"/>
    <w:rsid w:val="003C27D3"/>
    <w:rsid w:val="003C34D7"/>
    <w:rsid w:val="003C3C13"/>
    <w:rsid w:val="003C46DC"/>
    <w:rsid w:val="003C4FA8"/>
    <w:rsid w:val="003C51AC"/>
    <w:rsid w:val="003C5227"/>
    <w:rsid w:val="003C55C5"/>
    <w:rsid w:val="003C58E3"/>
    <w:rsid w:val="003C67FC"/>
    <w:rsid w:val="003C7A2B"/>
    <w:rsid w:val="003D01DA"/>
    <w:rsid w:val="003D01E2"/>
    <w:rsid w:val="003D0237"/>
    <w:rsid w:val="003D0481"/>
    <w:rsid w:val="003D09E6"/>
    <w:rsid w:val="003D0B8C"/>
    <w:rsid w:val="003D1A78"/>
    <w:rsid w:val="003D2560"/>
    <w:rsid w:val="003D2763"/>
    <w:rsid w:val="003D365B"/>
    <w:rsid w:val="003D36A0"/>
    <w:rsid w:val="003D44DA"/>
    <w:rsid w:val="003D4917"/>
    <w:rsid w:val="003D4E3D"/>
    <w:rsid w:val="003D4E97"/>
    <w:rsid w:val="003D5020"/>
    <w:rsid w:val="003D6AD0"/>
    <w:rsid w:val="003D7734"/>
    <w:rsid w:val="003D7D58"/>
    <w:rsid w:val="003D7DD2"/>
    <w:rsid w:val="003E07FC"/>
    <w:rsid w:val="003E1863"/>
    <w:rsid w:val="003E1EC0"/>
    <w:rsid w:val="003E20D5"/>
    <w:rsid w:val="003E238B"/>
    <w:rsid w:val="003E2CF5"/>
    <w:rsid w:val="003E2D76"/>
    <w:rsid w:val="003E30D3"/>
    <w:rsid w:val="003E3A3D"/>
    <w:rsid w:val="003E3A91"/>
    <w:rsid w:val="003E3EE2"/>
    <w:rsid w:val="003E4219"/>
    <w:rsid w:val="003E533C"/>
    <w:rsid w:val="003E5B20"/>
    <w:rsid w:val="003E5D4E"/>
    <w:rsid w:val="003E617E"/>
    <w:rsid w:val="003E687E"/>
    <w:rsid w:val="003E6E97"/>
    <w:rsid w:val="003E7063"/>
    <w:rsid w:val="003E70BC"/>
    <w:rsid w:val="003E73F3"/>
    <w:rsid w:val="003E7B5A"/>
    <w:rsid w:val="003E7DA7"/>
    <w:rsid w:val="003F026A"/>
    <w:rsid w:val="003F0792"/>
    <w:rsid w:val="003F13ED"/>
    <w:rsid w:val="003F16B3"/>
    <w:rsid w:val="003F1B83"/>
    <w:rsid w:val="003F20FD"/>
    <w:rsid w:val="003F2E36"/>
    <w:rsid w:val="003F3063"/>
    <w:rsid w:val="003F306E"/>
    <w:rsid w:val="003F313F"/>
    <w:rsid w:val="003F383D"/>
    <w:rsid w:val="003F39FF"/>
    <w:rsid w:val="003F3D11"/>
    <w:rsid w:val="003F40A4"/>
    <w:rsid w:val="003F47C4"/>
    <w:rsid w:val="003F4B57"/>
    <w:rsid w:val="003F52FC"/>
    <w:rsid w:val="003F5A1B"/>
    <w:rsid w:val="003F5AC3"/>
    <w:rsid w:val="003F5D08"/>
    <w:rsid w:val="003F5DE0"/>
    <w:rsid w:val="003F6296"/>
    <w:rsid w:val="003F6525"/>
    <w:rsid w:val="003F6891"/>
    <w:rsid w:val="003F6BE0"/>
    <w:rsid w:val="003F76E8"/>
    <w:rsid w:val="004001BD"/>
    <w:rsid w:val="00400BA4"/>
    <w:rsid w:val="00400EFA"/>
    <w:rsid w:val="00402629"/>
    <w:rsid w:val="004027B7"/>
    <w:rsid w:val="004040D0"/>
    <w:rsid w:val="004042B1"/>
    <w:rsid w:val="00404655"/>
    <w:rsid w:val="00404794"/>
    <w:rsid w:val="00404AFE"/>
    <w:rsid w:val="00404EB2"/>
    <w:rsid w:val="00405E52"/>
    <w:rsid w:val="0040765B"/>
    <w:rsid w:val="00407758"/>
    <w:rsid w:val="00407FF5"/>
    <w:rsid w:val="00410164"/>
    <w:rsid w:val="00410BED"/>
    <w:rsid w:val="004113EA"/>
    <w:rsid w:val="004117A7"/>
    <w:rsid w:val="00411C6C"/>
    <w:rsid w:val="00412775"/>
    <w:rsid w:val="00412B93"/>
    <w:rsid w:val="0041363C"/>
    <w:rsid w:val="00413F9F"/>
    <w:rsid w:val="00414416"/>
    <w:rsid w:val="00414870"/>
    <w:rsid w:val="00414F03"/>
    <w:rsid w:val="00416606"/>
    <w:rsid w:val="00416700"/>
    <w:rsid w:val="0041670C"/>
    <w:rsid w:val="00416A02"/>
    <w:rsid w:val="00416A51"/>
    <w:rsid w:val="00416F65"/>
    <w:rsid w:val="004175A6"/>
    <w:rsid w:val="0041789E"/>
    <w:rsid w:val="004178A4"/>
    <w:rsid w:val="00417F1C"/>
    <w:rsid w:val="00420361"/>
    <w:rsid w:val="00420382"/>
    <w:rsid w:val="0042041E"/>
    <w:rsid w:val="00420E18"/>
    <w:rsid w:val="0042233B"/>
    <w:rsid w:val="00422EF0"/>
    <w:rsid w:val="004231FA"/>
    <w:rsid w:val="00423C9C"/>
    <w:rsid w:val="00423F01"/>
    <w:rsid w:val="00424B3E"/>
    <w:rsid w:val="00425691"/>
    <w:rsid w:val="00425B9B"/>
    <w:rsid w:val="004261D9"/>
    <w:rsid w:val="00426536"/>
    <w:rsid w:val="00426F15"/>
    <w:rsid w:val="004278BF"/>
    <w:rsid w:val="0043079E"/>
    <w:rsid w:val="00430982"/>
    <w:rsid w:val="00430F5D"/>
    <w:rsid w:val="004310CB"/>
    <w:rsid w:val="004315C1"/>
    <w:rsid w:val="00431C34"/>
    <w:rsid w:val="00432278"/>
    <w:rsid w:val="0043299F"/>
    <w:rsid w:val="00432DFF"/>
    <w:rsid w:val="00432E93"/>
    <w:rsid w:val="00433434"/>
    <w:rsid w:val="0043343B"/>
    <w:rsid w:val="00433EFB"/>
    <w:rsid w:val="0043406D"/>
    <w:rsid w:val="00435E26"/>
    <w:rsid w:val="0043663B"/>
    <w:rsid w:val="0043752E"/>
    <w:rsid w:val="00437858"/>
    <w:rsid w:val="00437A46"/>
    <w:rsid w:val="00440A58"/>
    <w:rsid w:val="00440FFF"/>
    <w:rsid w:val="004412E5"/>
    <w:rsid w:val="00441CDF"/>
    <w:rsid w:val="00442597"/>
    <w:rsid w:val="00442D2B"/>
    <w:rsid w:val="0044345A"/>
    <w:rsid w:val="00443CC6"/>
    <w:rsid w:val="0044442F"/>
    <w:rsid w:val="00444774"/>
    <w:rsid w:val="00444CDC"/>
    <w:rsid w:val="00445236"/>
    <w:rsid w:val="00445AE7"/>
    <w:rsid w:val="00446F9E"/>
    <w:rsid w:val="00447E18"/>
    <w:rsid w:val="00447F5E"/>
    <w:rsid w:val="0045024F"/>
    <w:rsid w:val="00450570"/>
    <w:rsid w:val="00450B85"/>
    <w:rsid w:val="0045109D"/>
    <w:rsid w:val="00451188"/>
    <w:rsid w:val="00451ABB"/>
    <w:rsid w:val="00452F1D"/>
    <w:rsid w:val="0045319E"/>
    <w:rsid w:val="0045359E"/>
    <w:rsid w:val="00453624"/>
    <w:rsid w:val="00453BAB"/>
    <w:rsid w:val="00453E42"/>
    <w:rsid w:val="00454EA1"/>
    <w:rsid w:val="00454F98"/>
    <w:rsid w:val="00455FF8"/>
    <w:rsid w:val="00456D99"/>
    <w:rsid w:val="00457826"/>
    <w:rsid w:val="00457C9A"/>
    <w:rsid w:val="00460054"/>
    <w:rsid w:val="00460AEA"/>
    <w:rsid w:val="00460BDD"/>
    <w:rsid w:val="00461909"/>
    <w:rsid w:val="00461AD3"/>
    <w:rsid w:val="00461E59"/>
    <w:rsid w:val="0046280B"/>
    <w:rsid w:val="00462A02"/>
    <w:rsid w:val="00462C51"/>
    <w:rsid w:val="0046355E"/>
    <w:rsid w:val="004637C3"/>
    <w:rsid w:val="0046466A"/>
    <w:rsid w:val="00464886"/>
    <w:rsid w:val="0046553A"/>
    <w:rsid w:val="00465A3E"/>
    <w:rsid w:val="004661E7"/>
    <w:rsid w:val="004663C1"/>
    <w:rsid w:val="004665D4"/>
    <w:rsid w:val="0046666E"/>
    <w:rsid w:val="004666F2"/>
    <w:rsid w:val="00466B09"/>
    <w:rsid w:val="004670F7"/>
    <w:rsid w:val="00467F84"/>
    <w:rsid w:val="004700C9"/>
    <w:rsid w:val="00471788"/>
    <w:rsid w:val="00471C55"/>
    <w:rsid w:val="00472410"/>
    <w:rsid w:val="0047244F"/>
    <w:rsid w:val="004728BB"/>
    <w:rsid w:val="00472D25"/>
    <w:rsid w:val="00473B1D"/>
    <w:rsid w:val="00474450"/>
    <w:rsid w:val="00475495"/>
    <w:rsid w:val="004754AD"/>
    <w:rsid w:val="00475A67"/>
    <w:rsid w:val="00475B78"/>
    <w:rsid w:val="00475CA3"/>
    <w:rsid w:val="00475D0A"/>
    <w:rsid w:val="00475D82"/>
    <w:rsid w:val="00476B85"/>
    <w:rsid w:val="0047707A"/>
    <w:rsid w:val="00477083"/>
    <w:rsid w:val="00477ADE"/>
    <w:rsid w:val="004805F4"/>
    <w:rsid w:val="00480AF6"/>
    <w:rsid w:val="00480C89"/>
    <w:rsid w:val="00480E75"/>
    <w:rsid w:val="0048105D"/>
    <w:rsid w:val="00481C19"/>
    <w:rsid w:val="00481E1F"/>
    <w:rsid w:val="004825A1"/>
    <w:rsid w:val="00482774"/>
    <w:rsid w:val="0048283F"/>
    <w:rsid w:val="0048298B"/>
    <w:rsid w:val="00483348"/>
    <w:rsid w:val="00483E34"/>
    <w:rsid w:val="004840B8"/>
    <w:rsid w:val="00484371"/>
    <w:rsid w:val="0048530F"/>
    <w:rsid w:val="00485412"/>
    <w:rsid w:val="00485CF8"/>
    <w:rsid w:val="00485FAC"/>
    <w:rsid w:val="0048600A"/>
    <w:rsid w:val="004871D4"/>
    <w:rsid w:val="004871DB"/>
    <w:rsid w:val="0048756B"/>
    <w:rsid w:val="00487BA0"/>
    <w:rsid w:val="00490842"/>
    <w:rsid w:val="00490D94"/>
    <w:rsid w:val="00492A07"/>
    <w:rsid w:val="00492A33"/>
    <w:rsid w:val="00493A6A"/>
    <w:rsid w:val="004941C8"/>
    <w:rsid w:val="0049496C"/>
    <w:rsid w:val="00494CDF"/>
    <w:rsid w:val="00494D9B"/>
    <w:rsid w:val="004959A9"/>
    <w:rsid w:val="0049736B"/>
    <w:rsid w:val="004974F4"/>
    <w:rsid w:val="0049771F"/>
    <w:rsid w:val="004A055A"/>
    <w:rsid w:val="004A0F6F"/>
    <w:rsid w:val="004A2A28"/>
    <w:rsid w:val="004A2C6E"/>
    <w:rsid w:val="004A3F5A"/>
    <w:rsid w:val="004A4E28"/>
    <w:rsid w:val="004A5CC2"/>
    <w:rsid w:val="004A5D43"/>
    <w:rsid w:val="004A6541"/>
    <w:rsid w:val="004A6D0A"/>
    <w:rsid w:val="004A7667"/>
    <w:rsid w:val="004A7D3B"/>
    <w:rsid w:val="004A7F69"/>
    <w:rsid w:val="004B14B1"/>
    <w:rsid w:val="004B20DC"/>
    <w:rsid w:val="004B21A0"/>
    <w:rsid w:val="004B26AF"/>
    <w:rsid w:val="004B31D2"/>
    <w:rsid w:val="004B3D58"/>
    <w:rsid w:val="004B4834"/>
    <w:rsid w:val="004B4D56"/>
    <w:rsid w:val="004B70F7"/>
    <w:rsid w:val="004B7780"/>
    <w:rsid w:val="004C0173"/>
    <w:rsid w:val="004C05F8"/>
    <w:rsid w:val="004C096C"/>
    <w:rsid w:val="004C099A"/>
    <w:rsid w:val="004C0D4A"/>
    <w:rsid w:val="004C184D"/>
    <w:rsid w:val="004C196C"/>
    <w:rsid w:val="004C1E54"/>
    <w:rsid w:val="004C231E"/>
    <w:rsid w:val="004C335A"/>
    <w:rsid w:val="004C33AF"/>
    <w:rsid w:val="004C3A5F"/>
    <w:rsid w:val="004C3F98"/>
    <w:rsid w:val="004C51A7"/>
    <w:rsid w:val="004C5BA7"/>
    <w:rsid w:val="004C693B"/>
    <w:rsid w:val="004C6AEA"/>
    <w:rsid w:val="004C7389"/>
    <w:rsid w:val="004C76DB"/>
    <w:rsid w:val="004C7999"/>
    <w:rsid w:val="004D077E"/>
    <w:rsid w:val="004D0B1A"/>
    <w:rsid w:val="004D0CAC"/>
    <w:rsid w:val="004D0E9D"/>
    <w:rsid w:val="004D0FDA"/>
    <w:rsid w:val="004D1ADC"/>
    <w:rsid w:val="004D1F5E"/>
    <w:rsid w:val="004D23F3"/>
    <w:rsid w:val="004D249C"/>
    <w:rsid w:val="004D2847"/>
    <w:rsid w:val="004D28D2"/>
    <w:rsid w:val="004D2D60"/>
    <w:rsid w:val="004D31EB"/>
    <w:rsid w:val="004D3543"/>
    <w:rsid w:val="004D35C2"/>
    <w:rsid w:val="004D3869"/>
    <w:rsid w:val="004D3B88"/>
    <w:rsid w:val="004D3D6F"/>
    <w:rsid w:val="004D44A8"/>
    <w:rsid w:val="004D47AE"/>
    <w:rsid w:val="004D487B"/>
    <w:rsid w:val="004D48B8"/>
    <w:rsid w:val="004D4E39"/>
    <w:rsid w:val="004D62CF"/>
    <w:rsid w:val="004D637C"/>
    <w:rsid w:val="004D6627"/>
    <w:rsid w:val="004D6DB6"/>
    <w:rsid w:val="004D7124"/>
    <w:rsid w:val="004E0A5A"/>
    <w:rsid w:val="004E0B22"/>
    <w:rsid w:val="004E0C03"/>
    <w:rsid w:val="004E143C"/>
    <w:rsid w:val="004E1F08"/>
    <w:rsid w:val="004E22A3"/>
    <w:rsid w:val="004E2DD0"/>
    <w:rsid w:val="004E31D0"/>
    <w:rsid w:val="004E33A4"/>
    <w:rsid w:val="004E36DA"/>
    <w:rsid w:val="004E3723"/>
    <w:rsid w:val="004E4229"/>
    <w:rsid w:val="004E4DD9"/>
    <w:rsid w:val="004E56A8"/>
    <w:rsid w:val="004E6A5C"/>
    <w:rsid w:val="004E7689"/>
    <w:rsid w:val="004F09F0"/>
    <w:rsid w:val="004F0A20"/>
    <w:rsid w:val="004F14E6"/>
    <w:rsid w:val="004F1D6A"/>
    <w:rsid w:val="004F1DA4"/>
    <w:rsid w:val="004F2CF9"/>
    <w:rsid w:val="004F3207"/>
    <w:rsid w:val="004F362B"/>
    <w:rsid w:val="004F5C92"/>
    <w:rsid w:val="004F6BE8"/>
    <w:rsid w:val="004F71B6"/>
    <w:rsid w:val="004F7200"/>
    <w:rsid w:val="00501091"/>
    <w:rsid w:val="005013C4"/>
    <w:rsid w:val="00501A6C"/>
    <w:rsid w:val="00501F6E"/>
    <w:rsid w:val="00502371"/>
    <w:rsid w:val="005033EA"/>
    <w:rsid w:val="00503C1B"/>
    <w:rsid w:val="00504663"/>
    <w:rsid w:val="00505F5A"/>
    <w:rsid w:val="005061A6"/>
    <w:rsid w:val="005062ED"/>
    <w:rsid w:val="00506BE2"/>
    <w:rsid w:val="00506E0C"/>
    <w:rsid w:val="005070CC"/>
    <w:rsid w:val="00507945"/>
    <w:rsid w:val="00510666"/>
    <w:rsid w:val="0051106D"/>
    <w:rsid w:val="00511344"/>
    <w:rsid w:val="005113F6"/>
    <w:rsid w:val="0051144B"/>
    <w:rsid w:val="00511E34"/>
    <w:rsid w:val="00512212"/>
    <w:rsid w:val="0051225B"/>
    <w:rsid w:val="00512542"/>
    <w:rsid w:val="005127E5"/>
    <w:rsid w:val="00512BE4"/>
    <w:rsid w:val="00512C67"/>
    <w:rsid w:val="005133CB"/>
    <w:rsid w:val="00513B15"/>
    <w:rsid w:val="00513C76"/>
    <w:rsid w:val="00513FDE"/>
    <w:rsid w:val="005154DD"/>
    <w:rsid w:val="0051583F"/>
    <w:rsid w:val="005158FF"/>
    <w:rsid w:val="005161FF"/>
    <w:rsid w:val="0051641D"/>
    <w:rsid w:val="00516576"/>
    <w:rsid w:val="00516E72"/>
    <w:rsid w:val="00517305"/>
    <w:rsid w:val="005177E4"/>
    <w:rsid w:val="00517CDD"/>
    <w:rsid w:val="00517F42"/>
    <w:rsid w:val="005201BC"/>
    <w:rsid w:val="00520D77"/>
    <w:rsid w:val="00520E14"/>
    <w:rsid w:val="00522CDD"/>
    <w:rsid w:val="00522F2B"/>
    <w:rsid w:val="00523100"/>
    <w:rsid w:val="00523319"/>
    <w:rsid w:val="00523692"/>
    <w:rsid w:val="005237B9"/>
    <w:rsid w:val="00523852"/>
    <w:rsid w:val="00523903"/>
    <w:rsid w:val="00524056"/>
    <w:rsid w:val="005244A4"/>
    <w:rsid w:val="00524C66"/>
    <w:rsid w:val="00524DCF"/>
    <w:rsid w:val="00525419"/>
    <w:rsid w:val="00525C56"/>
    <w:rsid w:val="0052645D"/>
    <w:rsid w:val="00526642"/>
    <w:rsid w:val="0052714F"/>
    <w:rsid w:val="00527716"/>
    <w:rsid w:val="005277B8"/>
    <w:rsid w:val="005278E2"/>
    <w:rsid w:val="00530345"/>
    <w:rsid w:val="0053052F"/>
    <w:rsid w:val="0053068A"/>
    <w:rsid w:val="005317CC"/>
    <w:rsid w:val="00532CC4"/>
    <w:rsid w:val="00532E9A"/>
    <w:rsid w:val="00534B39"/>
    <w:rsid w:val="0053514E"/>
    <w:rsid w:val="005372CF"/>
    <w:rsid w:val="00537B44"/>
    <w:rsid w:val="00537D94"/>
    <w:rsid w:val="00537F4A"/>
    <w:rsid w:val="00540BD3"/>
    <w:rsid w:val="005414D6"/>
    <w:rsid w:val="005418DE"/>
    <w:rsid w:val="00541D27"/>
    <w:rsid w:val="00541E53"/>
    <w:rsid w:val="005422A5"/>
    <w:rsid w:val="0054340E"/>
    <w:rsid w:val="00543C03"/>
    <w:rsid w:val="0054400F"/>
    <w:rsid w:val="005448A6"/>
    <w:rsid w:val="0054498B"/>
    <w:rsid w:val="005449E4"/>
    <w:rsid w:val="00544F68"/>
    <w:rsid w:val="0054510C"/>
    <w:rsid w:val="0054522D"/>
    <w:rsid w:val="005457B2"/>
    <w:rsid w:val="005462DD"/>
    <w:rsid w:val="00546384"/>
    <w:rsid w:val="00546AA4"/>
    <w:rsid w:val="00546C1C"/>
    <w:rsid w:val="0054709A"/>
    <w:rsid w:val="00547204"/>
    <w:rsid w:val="00547369"/>
    <w:rsid w:val="005476FF"/>
    <w:rsid w:val="005479BE"/>
    <w:rsid w:val="00550632"/>
    <w:rsid w:val="00550955"/>
    <w:rsid w:val="00550FB3"/>
    <w:rsid w:val="005512F0"/>
    <w:rsid w:val="00551366"/>
    <w:rsid w:val="005516B0"/>
    <w:rsid w:val="00552175"/>
    <w:rsid w:val="00552D72"/>
    <w:rsid w:val="00553B9E"/>
    <w:rsid w:val="005543C3"/>
    <w:rsid w:val="00554A68"/>
    <w:rsid w:val="00554A80"/>
    <w:rsid w:val="00554B3F"/>
    <w:rsid w:val="0055514C"/>
    <w:rsid w:val="00555518"/>
    <w:rsid w:val="00555751"/>
    <w:rsid w:val="00555F4A"/>
    <w:rsid w:val="005562BB"/>
    <w:rsid w:val="00556770"/>
    <w:rsid w:val="00556B14"/>
    <w:rsid w:val="00557358"/>
    <w:rsid w:val="005577A6"/>
    <w:rsid w:val="00557908"/>
    <w:rsid w:val="00557C55"/>
    <w:rsid w:val="00557F4D"/>
    <w:rsid w:val="00560226"/>
    <w:rsid w:val="0056037B"/>
    <w:rsid w:val="00560688"/>
    <w:rsid w:val="00560E8E"/>
    <w:rsid w:val="00560F07"/>
    <w:rsid w:val="00562208"/>
    <w:rsid w:val="0056277A"/>
    <w:rsid w:val="00562CBA"/>
    <w:rsid w:val="00563498"/>
    <w:rsid w:val="00564448"/>
    <w:rsid w:val="005644DF"/>
    <w:rsid w:val="00564525"/>
    <w:rsid w:val="00566007"/>
    <w:rsid w:val="0056668F"/>
    <w:rsid w:val="005668A9"/>
    <w:rsid w:val="00566C83"/>
    <w:rsid w:val="00566E8A"/>
    <w:rsid w:val="00567749"/>
    <w:rsid w:val="0057001B"/>
    <w:rsid w:val="005704DD"/>
    <w:rsid w:val="00570B92"/>
    <w:rsid w:val="00570F08"/>
    <w:rsid w:val="00571CFD"/>
    <w:rsid w:val="005725A4"/>
    <w:rsid w:val="005749DB"/>
    <w:rsid w:val="00574E8D"/>
    <w:rsid w:val="0057539E"/>
    <w:rsid w:val="00576B8F"/>
    <w:rsid w:val="00577228"/>
    <w:rsid w:val="00580700"/>
    <w:rsid w:val="00580920"/>
    <w:rsid w:val="00580A5E"/>
    <w:rsid w:val="00580F3C"/>
    <w:rsid w:val="00582971"/>
    <w:rsid w:val="00582CC4"/>
    <w:rsid w:val="00583231"/>
    <w:rsid w:val="00583F49"/>
    <w:rsid w:val="005844A3"/>
    <w:rsid w:val="00584AFE"/>
    <w:rsid w:val="00585430"/>
    <w:rsid w:val="00585B98"/>
    <w:rsid w:val="00585ED5"/>
    <w:rsid w:val="00585FC3"/>
    <w:rsid w:val="0058627B"/>
    <w:rsid w:val="00586547"/>
    <w:rsid w:val="00586B9A"/>
    <w:rsid w:val="00586CD1"/>
    <w:rsid w:val="00587CAE"/>
    <w:rsid w:val="00590115"/>
    <w:rsid w:val="0059044A"/>
    <w:rsid w:val="00590983"/>
    <w:rsid w:val="0059145B"/>
    <w:rsid w:val="005916D3"/>
    <w:rsid w:val="00591B0B"/>
    <w:rsid w:val="00592F9E"/>
    <w:rsid w:val="0059347C"/>
    <w:rsid w:val="00593F49"/>
    <w:rsid w:val="005943D5"/>
    <w:rsid w:val="0059496E"/>
    <w:rsid w:val="00594A4A"/>
    <w:rsid w:val="00595899"/>
    <w:rsid w:val="005959DE"/>
    <w:rsid w:val="00596870"/>
    <w:rsid w:val="00597282"/>
    <w:rsid w:val="005A0563"/>
    <w:rsid w:val="005A0A6A"/>
    <w:rsid w:val="005A0D1D"/>
    <w:rsid w:val="005A0D3E"/>
    <w:rsid w:val="005A0D8B"/>
    <w:rsid w:val="005A1CA7"/>
    <w:rsid w:val="005A26D9"/>
    <w:rsid w:val="005A29B5"/>
    <w:rsid w:val="005A2E1E"/>
    <w:rsid w:val="005A31F2"/>
    <w:rsid w:val="005A3439"/>
    <w:rsid w:val="005A4417"/>
    <w:rsid w:val="005A44D1"/>
    <w:rsid w:val="005A4863"/>
    <w:rsid w:val="005A4957"/>
    <w:rsid w:val="005A498B"/>
    <w:rsid w:val="005A52ED"/>
    <w:rsid w:val="005A59D3"/>
    <w:rsid w:val="005A59FC"/>
    <w:rsid w:val="005A622F"/>
    <w:rsid w:val="005A6A16"/>
    <w:rsid w:val="005A706A"/>
    <w:rsid w:val="005A7199"/>
    <w:rsid w:val="005B0BD5"/>
    <w:rsid w:val="005B0CBF"/>
    <w:rsid w:val="005B2B7D"/>
    <w:rsid w:val="005B307E"/>
    <w:rsid w:val="005B30D6"/>
    <w:rsid w:val="005B3BE7"/>
    <w:rsid w:val="005B3C52"/>
    <w:rsid w:val="005B45EE"/>
    <w:rsid w:val="005B4AC8"/>
    <w:rsid w:val="005B4E55"/>
    <w:rsid w:val="005B5550"/>
    <w:rsid w:val="005B5678"/>
    <w:rsid w:val="005B6C13"/>
    <w:rsid w:val="005B6E83"/>
    <w:rsid w:val="005B7071"/>
    <w:rsid w:val="005B72F4"/>
    <w:rsid w:val="005B7662"/>
    <w:rsid w:val="005B7775"/>
    <w:rsid w:val="005B7C9D"/>
    <w:rsid w:val="005C001D"/>
    <w:rsid w:val="005C0206"/>
    <w:rsid w:val="005C052A"/>
    <w:rsid w:val="005C05D6"/>
    <w:rsid w:val="005C1194"/>
    <w:rsid w:val="005C1C2F"/>
    <w:rsid w:val="005C24F6"/>
    <w:rsid w:val="005C2B39"/>
    <w:rsid w:val="005C3A69"/>
    <w:rsid w:val="005C4010"/>
    <w:rsid w:val="005C442A"/>
    <w:rsid w:val="005C445D"/>
    <w:rsid w:val="005C46B5"/>
    <w:rsid w:val="005C59CE"/>
    <w:rsid w:val="005C6239"/>
    <w:rsid w:val="005C63C8"/>
    <w:rsid w:val="005C67D5"/>
    <w:rsid w:val="005C694E"/>
    <w:rsid w:val="005C6A6D"/>
    <w:rsid w:val="005C7624"/>
    <w:rsid w:val="005C78FF"/>
    <w:rsid w:val="005C7B71"/>
    <w:rsid w:val="005D03FF"/>
    <w:rsid w:val="005D0C2A"/>
    <w:rsid w:val="005D12CE"/>
    <w:rsid w:val="005D1F05"/>
    <w:rsid w:val="005D2546"/>
    <w:rsid w:val="005D266F"/>
    <w:rsid w:val="005D34F7"/>
    <w:rsid w:val="005D3803"/>
    <w:rsid w:val="005D3970"/>
    <w:rsid w:val="005D3DC5"/>
    <w:rsid w:val="005D43A6"/>
    <w:rsid w:val="005D48D0"/>
    <w:rsid w:val="005D4E9C"/>
    <w:rsid w:val="005D550E"/>
    <w:rsid w:val="005D5A14"/>
    <w:rsid w:val="005D5D61"/>
    <w:rsid w:val="005D5F81"/>
    <w:rsid w:val="005D6116"/>
    <w:rsid w:val="005D6C7A"/>
    <w:rsid w:val="005D732B"/>
    <w:rsid w:val="005E08A0"/>
    <w:rsid w:val="005E182C"/>
    <w:rsid w:val="005E2147"/>
    <w:rsid w:val="005E272F"/>
    <w:rsid w:val="005E3B06"/>
    <w:rsid w:val="005E3E5B"/>
    <w:rsid w:val="005E4129"/>
    <w:rsid w:val="005E43DF"/>
    <w:rsid w:val="005E495E"/>
    <w:rsid w:val="005E495F"/>
    <w:rsid w:val="005E49B1"/>
    <w:rsid w:val="005E4AAD"/>
    <w:rsid w:val="005E4EC4"/>
    <w:rsid w:val="005E4FE7"/>
    <w:rsid w:val="005E5241"/>
    <w:rsid w:val="005E5D4F"/>
    <w:rsid w:val="005E6284"/>
    <w:rsid w:val="005E6CC3"/>
    <w:rsid w:val="005E71D3"/>
    <w:rsid w:val="005E7C98"/>
    <w:rsid w:val="005E7CE5"/>
    <w:rsid w:val="005E7D98"/>
    <w:rsid w:val="005F01B5"/>
    <w:rsid w:val="005F10DE"/>
    <w:rsid w:val="005F1893"/>
    <w:rsid w:val="005F1FFA"/>
    <w:rsid w:val="005F2298"/>
    <w:rsid w:val="005F305A"/>
    <w:rsid w:val="005F378D"/>
    <w:rsid w:val="005F38CD"/>
    <w:rsid w:val="005F406F"/>
    <w:rsid w:val="005F4129"/>
    <w:rsid w:val="005F4626"/>
    <w:rsid w:val="005F52C9"/>
    <w:rsid w:val="005F5557"/>
    <w:rsid w:val="005F5BAF"/>
    <w:rsid w:val="005F5FA0"/>
    <w:rsid w:val="005F61CB"/>
    <w:rsid w:val="005F6682"/>
    <w:rsid w:val="005F7922"/>
    <w:rsid w:val="0060058C"/>
    <w:rsid w:val="00600C25"/>
    <w:rsid w:val="006015A9"/>
    <w:rsid w:val="00601E0F"/>
    <w:rsid w:val="0060253D"/>
    <w:rsid w:val="00603142"/>
    <w:rsid w:val="00603599"/>
    <w:rsid w:val="0060437F"/>
    <w:rsid w:val="00604963"/>
    <w:rsid w:val="006049C2"/>
    <w:rsid w:val="0060505C"/>
    <w:rsid w:val="0060527E"/>
    <w:rsid w:val="0060568D"/>
    <w:rsid w:val="006065D1"/>
    <w:rsid w:val="006068E1"/>
    <w:rsid w:val="00606C33"/>
    <w:rsid w:val="00607063"/>
    <w:rsid w:val="00611C52"/>
    <w:rsid w:val="00612038"/>
    <w:rsid w:val="0061205A"/>
    <w:rsid w:val="006120CB"/>
    <w:rsid w:val="0061234D"/>
    <w:rsid w:val="00612486"/>
    <w:rsid w:val="00612D58"/>
    <w:rsid w:val="00612DE2"/>
    <w:rsid w:val="00612FDC"/>
    <w:rsid w:val="00613107"/>
    <w:rsid w:val="006133B0"/>
    <w:rsid w:val="00613471"/>
    <w:rsid w:val="00613F65"/>
    <w:rsid w:val="0061414C"/>
    <w:rsid w:val="0061426D"/>
    <w:rsid w:val="00614281"/>
    <w:rsid w:val="00614743"/>
    <w:rsid w:val="0061483C"/>
    <w:rsid w:val="00614F29"/>
    <w:rsid w:val="00616436"/>
    <w:rsid w:val="00616F7F"/>
    <w:rsid w:val="00617090"/>
    <w:rsid w:val="006175E5"/>
    <w:rsid w:val="00617912"/>
    <w:rsid w:val="00620236"/>
    <w:rsid w:val="00621419"/>
    <w:rsid w:val="0062181D"/>
    <w:rsid w:val="00621D80"/>
    <w:rsid w:val="00621E8C"/>
    <w:rsid w:val="0062221F"/>
    <w:rsid w:val="006224C6"/>
    <w:rsid w:val="00622731"/>
    <w:rsid w:val="00622A08"/>
    <w:rsid w:val="00622DE1"/>
    <w:rsid w:val="00623044"/>
    <w:rsid w:val="00623055"/>
    <w:rsid w:val="006238DE"/>
    <w:rsid w:val="006243CD"/>
    <w:rsid w:val="00625829"/>
    <w:rsid w:val="006259AC"/>
    <w:rsid w:val="00625D2D"/>
    <w:rsid w:val="006262FC"/>
    <w:rsid w:val="00626B39"/>
    <w:rsid w:val="00627A5C"/>
    <w:rsid w:val="00627D60"/>
    <w:rsid w:val="00630904"/>
    <w:rsid w:val="00630B60"/>
    <w:rsid w:val="006317BD"/>
    <w:rsid w:val="00631968"/>
    <w:rsid w:val="00632193"/>
    <w:rsid w:val="006331AE"/>
    <w:rsid w:val="006331E8"/>
    <w:rsid w:val="0063365B"/>
    <w:rsid w:val="00633773"/>
    <w:rsid w:val="0063476C"/>
    <w:rsid w:val="006354F9"/>
    <w:rsid w:val="00635AF5"/>
    <w:rsid w:val="00635CB3"/>
    <w:rsid w:val="006362C2"/>
    <w:rsid w:val="006363F3"/>
    <w:rsid w:val="006370BD"/>
    <w:rsid w:val="0063761B"/>
    <w:rsid w:val="00637767"/>
    <w:rsid w:val="006378BB"/>
    <w:rsid w:val="006405FC"/>
    <w:rsid w:val="0064097B"/>
    <w:rsid w:val="00640B26"/>
    <w:rsid w:val="006414F0"/>
    <w:rsid w:val="00643078"/>
    <w:rsid w:val="0064307B"/>
    <w:rsid w:val="006431AE"/>
    <w:rsid w:val="00643963"/>
    <w:rsid w:val="00643967"/>
    <w:rsid w:val="00644505"/>
    <w:rsid w:val="006449C6"/>
    <w:rsid w:val="006449CE"/>
    <w:rsid w:val="00644D55"/>
    <w:rsid w:val="00645342"/>
    <w:rsid w:val="00646545"/>
    <w:rsid w:val="0064655D"/>
    <w:rsid w:val="00646847"/>
    <w:rsid w:val="00646A82"/>
    <w:rsid w:val="00646C07"/>
    <w:rsid w:val="00646FD9"/>
    <w:rsid w:val="0064708C"/>
    <w:rsid w:val="006470DE"/>
    <w:rsid w:val="006476DE"/>
    <w:rsid w:val="006508BF"/>
    <w:rsid w:val="0065103D"/>
    <w:rsid w:val="006523CB"/>
    <w:rsid w:val="00652490"/>
    <w:rsid w:val="006525C5"/>
    <w:rsid w:val="00652A5B"/>
    <w:rsid w:val="00652B91"/>
    <w:rsid w:val="006535CA"/>
    <w:rsid w:val="00654988"/>
    <w:rsid w:val="00654CC7"/>
    <w:rsid w:val="00654DBF"/>
    <w:rsid w:val="0065569B"/>
    <w:rsid w:val="00655C9E"/>
    <w:rsid w:val="00655F2B"/>
    <w:rsid w:val="0065664B"/>
    <w:rsid w:val="006572CB"/>
    <w:rsid w:val="006573A7"/>
    <w:rsid w:val="00657923"/>
    <w:rsid w:val="00657E9B"/>
    <w:rsid w:val="00657FDE"/>
    <w:rsid w:val="00660B3D"/>
    <w:rsid w:val="00661368"/>
    <w:rsid w:val="00661852"/>
    <w:rsid w:val="006618DE"/>
    <w:rsid w:val="00661A0D"/>
    <w:rsid w:val="00663C99"/>
    <w:rsid w:val="00664226"/>
    <w:rsid w:val="00664289"/>
    <w:rsid w:val="00664766"/>
    <w:rsid w:val="0066477F"/>
    <w:rsid w:val="00664C5B"/>
    <w:rsid w:val="006652AC"/>
    <w:rsid w:val="00666274"/>
    <w:rsid w:val="006666F4"/>
    <w:rsid w:val="0066670D"/>
    <w:rsid w:val="00666F94"/>
    <w:rsid w:val="006678CE"/>
    <w:rsid w:val="00670324"/>
    <w:rsid w:val="00670F99"/>
    <w:rsid w:val="0067109D"/>
    <w:rsid w:val="006717F1"/>
    <w:rsid w:val="00672EC3"/>
    <w:rsid w:val="00673AEF"/>
    <w:rsid w:val="00674875"/>
    <w:rsid w:val="00674F30"/>
    <w:rsid w:val="00676026"/>
    <w:rsid w:val="00676785"/>
    <w:rsid w:val="0067699B"/>
    <w:rsid w:val="00676E28"/>
    <w:rsid w:val="00676E30"/>
    <w:rsid w:val="0067736D"/>
    <w:rsid w:val="00677876"/>
    <w:rsid w:val="00677D98"/>
    <w:rsid w:val="00677DF1"/>
    <w:rsid w:val="00680D44"/>
    <w:rsid w:val="00681883"/>
    <w:rsid w:val="00682BD7"/>
    <w:rsid w:val="00682C88"/>
    <w:rsid w:val="00683900"/>
    <w:rsid w:val="00683CF2"/>
    <w:rsid w:val="006840B5"/>
    <w:rsid w:val="00684563"/>
    <w:rsid w:val="006849CA"/>
    <w:rsid w:val="006852AF"/>
    <w:rsid w:val="006852B7"/>
    <w:rsid w:val="00685D7F"/>
    <w:rsid w:val="006861A9"/>
    <w:rsid w:val="0068647F"/>
    <w:rsid w:val="00686568"/>
    <w:rsid w:val="006867A3"/>
    <w:rsid w:val="0068681E"/>
    <w:rsid w:val="006868FE"/>
    <w:rsid w:val="00686F23"/>
    <w:rsid w:val="00687706"/>
    <w:rsid w:val="006879A7"/>
    <w:rsid w:val="00687CF1"/>
    <w:rsid w:val="00687E5E"/>
    <w:rsid w:val="0069011A"/>
    <w:rsid w:val="00690662"/>
    <w:rsid w:val="006909AF"/>
    <w:rsid w:val="00690C8C"/>
    <w:rsid w:val="006919A4"/>
    <w:rsid w:val="00691E56"/>
    <w:rsid w:val="0069206F"/>
    <w:rsid w:val="00692541"/>
    <w:rsid w:val="006927E5"/>
    <w:rsid w:val="0069293E"/>
    <w:rsid w:val="00692DFF"/>
    <w:rsid w:val="00692E41"/>
    <w:rsid w:val="00693150"/>
    <w:rsid w:val="00694643"/>
    <w:rsid w:val="0069489A"/>
    <w:rsid w:val="006949BE"/>
    <w:rsid w:val="00694B97"/>
    <w:rsid w:val="00694EC6"/>
    <w:rsid w:val="00695158"/>
    <w:rsid w:val="0069546F"/>
    <w:rsid w:val="00695819"/>
    <w:rsid w:val="00695D91"/>
    <w:rsid w:val="00695DD6"/>
    <w:rsid w:val="00696239"/>
    <w:rsid w:val="006966F9"/>
    <w:rsid w:val="006968BC"/>
    <w:rsid w:val="00696CC8"/>
    <w:rsid w:val="0069718D"/>
    <w:rsid w:val="006973A1"/>
    <w:rsid w:val="0069766D"/>
    <w:rsid w:val="006A0431"/>
    <w:rsid w:val="006A0650"/>
    <w:rsid w:val="006A0E13"/>
    <w:rsid w:val="006A0F2A"/>
    <w:rsid w:val="006A1133"/>
    <w:rsid w:val="006A14CE"/>
    <w:rsid w:val="006A2846"/>
    <w:rsid w:val="006A2DB4"/>
    <w:rsid w:val="006A394E"/>
    <w:rsid w:val="006A3B0F"/>
    <w:rsid w:val="006A3D60"/>
    <w:rsid w:val="006A3E34"/>
    <w:rsid w:val="006A486E"/>
    <w:rsid w:val="006A4A81"/>
    <w:rsid w:val="006A5A63"/>
    <w:rsid w:val="006A631F"/>
    <w:rsid w:val="006A67F4"/>
    <w:rsid w:val="006A6966"/>
    <w:rsid w:val="006A6B8F"/>
    <w:rsid w:val="006A6BB7"/>
    <w:rsid w:val="006A76B2"/>
    <w:rsid w:val="006A7CF8"/>
    <w:rsid w:val="006B0572"/>
    <w:rsid w:val="006B0AC3"/>
    <w:rsid w:val="006B0B1B"/>
    <w:rsid w:val="006B10AF"/>
    <w:rsid w:val="006B1163"/>
    <w:rsid w:val="006B131A"/>
    <w:rsid w:val="006B154F"/>
    <w:rsid w:val="006B233F"/>
    <w:rsid w:val="006B297C"/>
    <w:rsid w:val="006B2A3C"/>
    <w:rsid w:val="006B2AC7"/>
    <w:rsid w:val="006B2D87"/>
    <w:rsid w:val="006B362A"/>
    <w:rsid w:val="006B3C3F"/>
    <w:rsid w:val="006B3C85"/>
    <w:rsid w:val="006B4B63"/>
    <w:rsid w:val="006B5B27"/>
    <w:rsid w:val="006B5DB9"/>
    <w:rsid w:val="006B5FBE"/>
    <w:rsid w:val="006B6352"/>
    <w:rsid w:val="006B688B"/>
    <w:rsid w:val="006B6993"/>
    <w:rsid w:val="006B6DD0"/>
    <w:rsid w:val="006B6E70"/>
    <w:rsid w:val="006B701F"/>
    <w:rsid w:val="006B70A6"/>
    <w:rsid w:val="006B7F50"/>
    <w:rsid w:val="006C01A7"/>
    <w:rsid w:val="006C07C4"/>
    <w:rsid w:val="006C117E"/>
    <w:rsid w:val="006C16C0"/>
    <w:rsid w:val="006C1FA7"/>
    <w:rsid w:val="006C2091"/>
    <w:rsid w:val="006C2B62"/>
    <w:rsid w:val="006C2CCC"/>
    <w:rsid w:val="006C3DB9"/>
    <w:rsid w:val="006C414F"/>
    <w:rsid w:val="006C46FB"/>
    <w:rsid w:val="006C5781"/>
    <w:rsid w:val="006C5B25"/>
    <w:rsid w:val="006C5F27"/>
    <w:rsid w:val="006C675B"/>
    <w:rsid w:val="006C70D6"/>
    <w:rsid w:val="006D03FE"/>
    <w:rsid w:val="006D0D29"/>
    <w:rsid w:val="006D120A"/>
    <w:rsid w:val="006D1244"/>
    <w:rsid w:val="006D1A50"/>
    <w:rsid w:val="006D1D7F"/>
    <w:rsid w:val="006D212A"/>
    <w:rsid w:val="006D24DA"/>
    <w:rsid w:val="006D26B7"/>
    <w:rsid w:val="006D3071"/>
    <w:rsid w:val="006D335B"/>
    <w:rsid w:val="006D393B"/>
    <w:rsid w:val="006D3DBE"/>
    <w:rsid w:val="006D460E"/>
    <w:rsid w:val="006D4689"/>
    <w:rsid w:val="006D5406"/>
    <w:rsid w:val="006D5D13"/>
    <w:rsid w:val="006D6760"/>
    <w:rsid w:val="006D6E5D"/>
    <w:rsid w:val="006D73EF"/>
    <w:rsid w:val="006D7DFE"/>
    <w:rsid w:val="006E00C5"/>
    <w:rsid w:val="006E1638"/>
    <w:rsid w:val="006E271B"/>
    <w:rsid w:val="006E2799"/>
    <w:rsid w:val="006E28C9"/>
    <w:rsid w:val="006E2BD7"/>
    <w:rsid w:val="006E30E1"/>
    <w:rsid w:val="006E3A07"/>
    <w:rsid w:val="006E3BE6"/>
    <w:rsid w:val="006E3C20"/>
    <w:rsid w:val="006E43C9"/>
    <w:rsid w:val="006E449D"/>
    <w:rsid w:val="006E455C"/>
    <w:rsid w:val="006E4AE3"/>
    <w:rsid w:val="006E4DBC"/>
    <w:rsid w:val="006E4FE7"/>
    <w:rsid w:val="006E5E7A"/>
    <w:rsid w:val="006E5F15"/>
    <w:rsid w:val="006E661E"/>
    <w:rsid w:val="006E6755"/>
    <w:rsid w:val="006E79C1"/>
    <w:rsid w:val="006F0498"/>
    <w:rsid w:val="006F064F"/>
    <w:rsid w:val="006F1381"/>
    <w:rsid w:val="006F170A"/>
    <w:rsid w:val="006F214C"/>
    <w:rsid w:val="006F2253"/>
    <w:rsid w:val="006F2B03"/>
    <w:rsid w:val="006F2C13"/>
    <w:rsid w:val="006F3607"/>
    <w:rsid w:val="006F44CF"/>
    <w:rsid w:val="006F512A"/>
    <w:rsid w:val="006F52FA"/>
    <w:rsid w:val="006F5B34"/>
    <w:rsid w:val="006F5F08"/>
    <w:rsid w:val="006F7110"/>
    <w:rsid w:val="006F732E"/>
    <w:rsid w:val="006F7A61"/>
    <w:rsid w:val="00700293"/>
    <w:rsid w:val="007002F2"/>
    <w:rsid w:val="007005C9"/>
    <w:rsid w:val="00700E40"/>
    <w:rsid w:val="00700F77"/>
    <w:rsid w:val="00701707"/>
    <w:rsid w:val="00701A98"/>
    <w:rsid w:val="00701C1E"/>
    <w:rsid w:val="007025F2"/>
    <w:rsid w:val="00702887"/>
    <w:rsid w:val="00702C60"/>
    <w:rsid w:val="0070349F"/>
    <w:rsid w:val="00704257"/>
    <w:rsid w:val="0070451E"/>
    <w:rsid w:val="00704832"/>
    <w:rsid w:val="007049E1"/>
    <w:rsid w:val="0070535E"/>
    <w:rsid w:val="00705A38"/>
    <w:rsid w:val="00705FDB"/>
    <w:rsid w:val="00706350"/>
    <w:rsid w:val="00706F42"/>
    <w:rsid w:val="0070779C"/>
    <w:rsid w:val="00707C7C"/>
    <w:rsid w:val="00707F17"/>
    <w:rsid w:val="00710267"/>
    <w:rsid w:val="00710A54"/>
    <w:rsid w:val="00710D40"/>
    <w:rsid w:val="00710DDF"/>
    <w:rsid w:val="00710E56"/>
    <w:rsid w:val="00711A5E"/>
    <w:rsid w:val="00712179"/>
    <w:rsid w:val="0071251B"/>
    <w:rsid w:val="0071336D"/>
    <w:rsid w:val="00713409"/>
    <w:rsid w:val="00714770"/>
    <w:rsid w:val="00714C3E"/>
    <w:rsid w:val="007162C1"/>
    <w:rsid w:val="007168FB"/>
    <w:rsid w:val="00716BFC"/>
    <w:rsid w:val="00716C04"/>
    <w:rsid w:val="00716D21"/>
    <w:rsid w:val="0071703D"/>
    <w:rsid w:val="007171A4"/>
    <w:rsid w:val="0071730A"/>
    <w:rsid w:val="00717458"/>
    <w:rsid w:val="00717D9B"/>
    <w:rsid w:val="007203D5"/>
    <w:rsid w:val="0072063D"/>
    <w:rsid w:val="00720ED8"/>
    <w:rsid w:val="007217DC"/>
    <w:rsid w:val="00721AF8"/>
    <w:rsid w:val="00722ACA"/>
    <w:rsid w:val="00722C9B"/>
    <w:rsid w:val="00723828"/>
    <w:rsid w:val="00724721"/>
    <w:rsid w:val="007251A0"/>
    <w:rsid w:val="00725E3D"/>
    <w:rsid w:val="0072710B"/>
    <w:rsid w:val="007274C1"/>
    <w:rsid w:val="0072772D"/>
    <w:rsid w:val="007278DB"/>
    <w:rsid w:val="00727BD7"/>
    <w:rsid w:val="00730AE1"/>
    <w:rsid w:val="0073126A"/>
    <w:rsid w:val="007316F2"/>
    <w:rsid w:val="007318D1"/>
    <w:rsid w:val="00732BB7"/>
    <w:rsid w:val="00732EE9"/>
    <w:rsid w:val="0073377D"/>
    <w:rsid w:val="00734155"/>
    <w:rsid w:val="007346A7"/>
    <w:rsid w:val="007347FB"/>
    <w:rsid w:val="007352F7"/>
    <w:rsid w:val="00735DD2"/>
    <w:rsid w:val="00737668"/>
    <w:rsid w:val="0074059B"/>
    <w:rsid w:val="007407EC"/>
    <w:rsid w:val="007408D1"/>
    <w:rsid w:val="00740E8A"/>
    <w:rsid w:val="00741354"/>
    <w:rsid w:val="00742257"/>
    <w:rsid w:val="00742448"/>
    <w:rsid w:val="00742526"/>
    <w:rsid w:val="007425ED"/>
    <w:rsid w:val="007435C5"/>
    <w:rsid w:val="00744B57"/>
    <w:rsid w:val="00744BCD"/>
    <w:rsid w:val="00745100"/>
    <w:rsid w:val="007460B2"/>
    <w:rsid w:val="0074648D"/>
    <w:rsid w:val="0074654D"/>
    <w:rsid w:val="0074753F"/>
    <w:rsid w:val="007477BD"/>
    <w:rsid w:val="00747BCF"/>
    <w:rsid w:val="00747FC0"/>
    <w:rsid w:val="007502A7"/>
    <w:rsid w:val="007503FF"/>
    <w:rsid w:val="00750EEF"/>
    <w:rsid w:val="00751156"/>
    <w:rsid w:val="007511FC"/>
    <w:rsid w:val="00751479"/>
    <w:rsid w:val="00752273"/>
    <w:rsid w:val="007523B5"/>
    <w:rsid w:val="00754056"/>
    <w:rsid w:val="00754393"/>
    <w:rsid w:val="00754CFA"/>
    <w:rsid w:val="007556D1"/>
    <w:rsid w:val="00755A33"/>
    <w:rsid w:val="00755D56"/>
    <w:rsid w:val="00756027"/>
    <w:rsid w:val="007560C3"/>
    <w:rsid w:val="00756610"/>
    <w:rsid w:val="00756787"/>
    <w:rsid w:val="00756D4E"/>
    <w:rsid w:val="00757ACF"/>
    <w:rsid w:val="007601FA"/>
    <w:rsid w:val="0076027E"/>
    <w:rsid w:val="007611CD"/>
    <w:rsid w:val="007613B1"/>
    <w:rsid w:val="00761C4B"/>
    <w:rsid w:val="0076238F"/>
    <w:rsid w:val="007630F9"/>
    <w:rsid w:val="007630FB"/>
    <w:rsid w:val="007631EB"/>
    <w:rsid w:val="00763F00"/>
    <w:rsid w:val="00763F69"/>
    <w:rsid w:val="00765228"/>
    <w:rsid w:val="00765E4C"/>
    <w:rsid w:val="0076643A"/>
    <w:rsid w:val="00766C5F"/>
    <w:rsid w:val="0077071D"/>
    <w:rsid w:val="00770AE4"/>
    <w:rsid w:val="00771290"/>
    <w:rsid w:val="00771709"/>
    <w:rsid w:val="0077187D"/>
    <w:rsid w:val="007724FC"/>
    <w:rsid w:val="00772972"/>
    <w:rsid w:val="00772B1D"/>
    <w:rsid w:val="00774352"/>
    <w:rsid w:val="007747C6"/>
    <w:rsid w:val="00774DDD"/>
    <w:rsid w:val="00774F41"/>
    <w:rsid w:val="007752BD"/>
    <w:rsid w:val="00775E0D"/>
    <w:rsid w:val="00775EC5"/>
    <w:rsid w:val="0077647E"/>
    <w:rsid w:val="0077664E"/>
    <w:rsid w:val="007770D2"/>
    <w:rsid w:val="00780926"/>
    <w:rsid w:val="00780C5D"/>
    <w:rsid w:val="00781540"/>
    <w:rsid w:val="00781601"/>
    <w:rsid w:val="00781C92"/>
    <w:rsid w:val="007820F9"/>
    <w:rsid w:val="00782BF5"/>
    <w:rsid w:val="00782FCA"/>
    <w:rsid w:val="0078356D"/>
    <w:rsid w:val="00783682"/>
    <w:rsid w:val="007839F6"/>
    <w:rsid w:val="00783EAD"/>
    <w:rsid w:val="0078420B"/>
    <w:rsid w:val="007843E7"/>
    <w:rsid w:val="00784DB9"/>
    <w:rsid w:val="00785077"/>
    <w:rsid w:val="00785CD1"/>
    <w:rsid w:val="007867CF"/>
    <w:rsid w:val="00786FF3"/>
    <w:rsid w:val="00787D92"/>
    <w:rsid w:val="007906AA"/>
    <w:rsid w:val="0079086A"/>
    <w:rsid w:val="00791231"/>
    <w:rsid w:val="00791396"/>
    <w:rsid w:val="00791662"/>
    <w:rsid w:val="00791E43"/>
    <w:rsid w:val="007924E1"/>
    <w:rsid w:val="00794B4D"/>
    <w:rsid w:val="00794DF6"/>
    <w:rsid w:val="00795493"/>
    <w:rsid w:val="0079559F"/>
    <w:rsid w:val="00795630"/>
    <w:rsid w:val="00795764"/>
    <w:rsid w:val="00795A26"/>
    <w:rsid w:val="00795CAB"/>
    <w:rsid w:val="00795CC3"/>
    <w:rsid w:val="00795F64"/>
    <w:rsid w:val="00796079"/>
    <w:rsid w:val="00796106"/>
    <w:rsid w:val="00796380"/>
    <w:rsid w:val="007965FC"/>
    <w:rsid w:val="00796A33"/>
    <w:rsid w:val="00796B5D"/>
    <w:rsid w:val="00796E3F"/>
    <w:rsid w:val="00797F48"/>
    <w:rsid w:val="007A0009"/>
    <w:rsid w:val="007A00FD"/>
    <w:rsid w:val="007A0A82"/>
    <w:rsid w:val="007A12B1"/>
    <w:rsid w:val="007A1E9E"/>
    <w:rsid w:val="007A1F2D"/>
    <w:rsid w:val="007A250B"/>
    <w:rsid w:val="007A2661"/>
    <w:rsid w:val="007A267D"/>
    <w:rsid w:val="007A2821"/>
    <w:rsid w:val="007A29DB"/>
    <w:rsid w:val="007A32FE"/>
    <w:rsid w:val="007A332A"/>
    <w:rsid w:val="007A38DF"/>
    <w:rsid w:val="007A3A36"/>
    <w:rsid w:val="007A41CB"/>
    <w:rsid w:val="007A557C"/>
    <w:rsid w:val="007A58F0"/>
    <w:rsid w:val="007A5B95"/>
    <w:rsid w:val="007A5ECA"/>
    <w:rsid w:val="007A61CD"/>
    <w:rsid w:val="007A6551"/>
    <w:rsid w:val="007A7C10"/>
    <w:rsid w:val="007A7CDE"/>
    <w:rsid w:val="007B05B9"/>
    <w:rsid w:val="007B09E6"/>
    <w:rsid w:val="007B10F3"/>
    <w:rsid w:val="007B1112"/>
    <w:rsid w:val="007B12D8"/>
    <w:rsid w:val="007B130C"/>
    <w:rsid w:val="007B1B21"/>
    <w:rsid w:val="007B2B44"/>
    <w:rsid w:val="007B2DD1"/>
    <w:rsid w:val="007B3835"/>
    <w:rsid w:val="007B3B97"/>
    <w:rsid w:val="007B45E4"/>
    <w:rsid w:val="007B55C4"/>
    <w:rsid w:val="007B565E"/>
    <w:rsid w:val="007B662D"/>
    <w:rsid w:val="007B6636"/>
    <w:rsid w:val="007B6B09"/>
    <w:rsid w:val="007B6EBA"/>
    <w:rsid w:val="007B79F7"/>
    <w:rsid w:val="007B7A28"/>
    <w:rsid w:val="007C04E7"/>
    <w:rsid w:val="007C0900"/>
    <w:rsid w:val="007C1157"/>
    <w:rsid w:val="007C1167"/>
    <w:rsid w:val="007C13C0"/>
    <w:rsid w:val="007C13C6"/>
    <w:rsid w:val="007C1606"/>
    <w:rsid w:val="007C1C98"/>
    <w:rsid w:val="007C1E7D"/>
    <w:rsid w:val="007C227B"/>
    <w:rsid w:val="007C25F9"/>
    <w:rsid w:val="007C2A67"/>
    <w:rsid w:val="007C2AC7"/>
    <w:rsid w:val="007C315C"/>
    <w:rsid w:val="007C37B9"/>
    <w:rsid w:val="007C3A3C"/>
    <w:rsid w:val="007C433B"/>
    <w:rsid w:val="007C4EC9"/>
    <w:rsid w:val="007C4F9A"/>
    <w:rsid w:val="007C5A50"/>
    <w:rsid w:val="007C615B"/>
    <w:rsid w:val="007C680C"/>
    <w:rsid w:val="007C685E"/>
    <w:rsid w:val="007C68A1"/>
    <w:rsid w:val="007C71D7"/>
    <w:rsid w:val="007C72CA"/>
    <w:rsid w:val="007C7375"/>
    <w:rsid w:val="007C75FE"/>
    <w:rsid w:val="007C7CDD"/>
    <w:rsid w:val="007D01B8"/>
    <w:rsid w:val="007D0F69"/>
    <w:rsid w:val="007D1084"/>
    <w:rsid w:val="007D119B"/>
    <w:rsid w:val="007D1597"/>
    <w:rsid w:val="007D2567"/>
    <w:rsid w:val="007D263F"/>
    <w:rsid w:val="007D2B8F"/>
    <w:rsid w:val="007D4CD0"/>
    <w:rsid w:val="007D4D6A"/>
    <w:rsid w:val="007D50F5"/>
    <w:rsid w:val="007D572C"/>
    <w:rsid w:val="007D64E7"/>
    <w:rsid w:val="007D672A"/>
    <w:rsid w:val="007D78E3"/>
    <w:rsid w:val="007E0644"/>
    <w:rsid w:val="007E0F56"/>
    <w:rsid w:val="007E25BB"/>
    <w:rsid w:val="007E2C35"/>
    <w:rsid w:val="007E3728"/>
    <w:rsid w:val="007E3743"/>
    <w:rsid w:val="007E3CDF"/>
    <w:rsid w:val="007E3D6C"/>
    <w:rsid w:val="007E3DF0"/>
    <w:rsid w:val="007E3F6F"/>
    <w:rsid w:val="007E4F1E"/>
    <w:rsid w:val="007E52DD"/>
    <w:rsid w:val="007E5D1D"/>
    <w:rsid w:val="007E6365"/>
    <w:rsid w:val="007E6624"/>
    <w:rsid w:val="007E6A2A"/>
    <w:rsid w:val="007E71AD"/>
    <w:rsid w:val="007E7D36"/>
    <w:rsid w:val="007F2653"/>
    <w:rsid w:val="007F285C"/>
    <w:rsid w:val="007F2EC9"/>
    <w:rsid w:val="007F42F6"/>
    <w:rsid w:val="007F494C"/>
    <w:rsid w:val="007F5703"/>
    <w:rsid w:val="007F59E5"/>
    <w:rsid w:val="007F5B80"/>
    <w:rsid w:val="007F624E"/>
    <w:rsid w:val="007F6744"/>
    <w:rsid w:val="007F6DE6"/>
    <w:rsid w:val="007F7158"/>
    <w:rsid w:val="007F731A"/>
    <w:rsid w:val="007F74A9"/>
    <w:rsid w:val="007F7B4E"/>
    <w:rsid w:val="00800404"/>
    <w:rsid w:val="00800635"/>
    <w:rsid w:val="00801F68"/>
    <w:rsid w:val="0080207B"/>
    <w:rsid w:val="0080247D"/>
    <w:rsid w:val="00802DD2"/>
    <w:rsid w:val="008032F7"/>
    <w:rsid w:val="008033DB"/>
    <w:rsid w:val="00803775"/>
    <w:rsid w:val="008038C8"/>
    <w:rsid w:val="00804276"/>
    <w:rsid w:val="008048FC"/>
    <w:rsid w:val="00805062"/>
    <w:rsid w:val="0080551C"/>
    <w:rsid w:val="00805579"/>
    <w:rsid w:val="008060C3"/>
    <w:rsid w:val="00806641"/>
    <w:rsid w:val="008066A3"/>
    <w:rsid w:val="008067E3"/>
    <w:rsid w:val="00806E29"/>
    <w:rsid w:val="00807179"/>
    <w:rsid w:val="00807400"/>
    <w:rsid w:val="008076F6"/>
    <w:rsid w:val="00807AA6"/>
    <w:rsid w:val="0081039C"/>
    <w:rsid w:val="00810FAD"/>
    <w:rsid w:val="0081103A"/>
    <w:rsid w:val="008110E6"/>
    <w:rsid w:val="00811C08"/>
    <w:rsid w:val="00811CE4"/>
    <w:rsid w:val="008122D6"/>
    <w:rsid w:val="008127DC"/>
    <w:rsid w:val="00813622"/>
    <w:rsid w:val="00813671"/>
    <w:rsid w:val="00813861"/>
    <w:rsid w:val="00813A15"/>
    <w:rsid w:val="00813B14"/>
    <w:rsid w:val="00813C46"/>
    <w:rsid w:val="00813E95"/>
    <w:rsid w:val="008153C0"/>
    <w:rsid w:val="0081597E"/>
    <w:rsid w:val="00815A6D"/>
    <w:rsid w:val="008160BB"/>
    <w:rsid w:val="00816DDF"/>
    <w:rsid w:val="0081736C"/>
    <w:rsid w:val="00817BA2"/>
    <w:rsid w:val="00817CD7"/>
    <w:rsid w:val="00817CF1"/>
    <w:rsid w:val="00817DF0"/>
    <w:rsid w:val="00817F06"/>
    <w:rsid w:val="00821FF6"/>
    <w:rsid w:val="00823EB5"/>
    <w:rsid w:val="00825504"/>
    <w:rsid w:val="0082732C"/>
    <w:rsid w:val="00827331"/>
    <w:rsid w:val="00827AC2"/>
    <w:rsid w:val="00827BED"/>
    <w:rsid w:val="0083013E"/>
    <w:rsid w:val="008302AA"/>
    <w:rsid w:val="00830F5C"/>
    <w:rsid w:val="008310FF"/>
    <w:rsid w:val="00831125"/>
    <w:rsid w:val="00831AC3"/>
    <w:rsid w:val="00831C1E"/>
    <w:rsid w:val="00831FC1"/>
    <w:rsid w:val="0083228A"/>
    <w:rsid w:val="008325D7"/>
    <w:rsid w:val="008327AD"/>
    <w:rsid w:val="008328FC"/>
    <w:rsid w:val="008329F5"/>
    <w:rsid w:val="00832AD1"/>
    <w:rsid w:val="00832CAD"/>
    <w:rsid w:val="008330F4"/>
    <w:rsid w:val="00834989"/>
    <w:rsid w:val="008359E5"/>
    <w:rsid w:val="00835B35"/>
    <w:rsid w:val="00835D3F"/>
    <w:rsid w:val="00835D74"/>
    <w:rsid w:val="00835E44"/>
    <w:rsid w:val="008362E6"/>
    <w:rsid w:val="00836740"/>
    <w:rsid w:val="00836BDC"/>
    <w:rsid w:val="00836FC5"/>
    <w:rsid w:val="00837B24"/>
    <w:rsid w:val="00837EF9"/>
    <w:rsid w:val="008400B1"/>
    <w:rsid w:val="008403AB"/>
    <w:rsid w:val="00840CBE"/>
    <w:rsid w:val="00841ED9"/>
    <w:rsid w:val="00842E78"/>
    <w:rsid w:val="00842EC6"/>
    <w:rsid w:val="0084311C"/>
    <w:rsid w:val="0084334C"/>
    <w:rsid w:val="0084386D"/>
    <w:rsid w:val="00843C2B"/>
    <w:rsid w:val="00844668"/>
    <w:rsid w:val="008456E7"/>
    <w:rsid w:val="00845B8C"/>
    <w:rsid w:val="008461AC"/>
    <w:rsid w:val="008463E2"/>
    <w:rsid w:val="00846823"/>
    <w:rsid w:val="008469E9"/>
    <w:rsid w:val="00846D31"/>
    <w:rsid w:val="00847989"/>
    <w:rsid w:val="00847B26"/>
    <w:rsid w:val="00847E8F"/>
    <w:rsid w:val="00850039"/>
    <w:rsid w:val="00850066"/>
    <w:rsid w:val="00850467"/>
    <w:rsid w:val="008510ED"/>
    <w:rsid w:val="00851B63"/>
    <w:rsid w:val="0085210F"/>
    <w:rsid w:val="00852466"/>
    <w:rsid w:val="008533C3"/>
    <w:rsid w:val="00853960"/>
    <w:rsid w:val="00853968"/>
    <w:rsid w:val="008539D0"/>
    <w:rsid w:val="00853CE8"/>
    <w:rsid w:val="00853F82"/>
    <w:rsid w:val="0085401B"/>
    <w:rsid w:val="00854286"/>
    <w:rsid w:val="00854DD1"/>
    <w:rsid w:val="008551E1"/>
    <w:rsid w:val="008563DB"/>
    <w:rsid w:val="00856585"/>
    <w:rsid w:val="008573F2"/>
    <w:rsid w:val="0085754C"/>
    <w:rsid w:val="008575BD"/>
    <w:rsid w:val="0085766B"/>
    <w:rsid w:val="00860FBF"/>
    <w:rsid w:val="0086134B"/>
    <w:rsid w:val="00861A14"/>
    <w:rsid w:val="0086211C"/>
    <w:rsid w:val="0086244C"/>
    <w:rsid w:val="008624DD"/>
    <w:rsid w:val="008625FF"/>
    <w:rsid w:val="00862F8F"/>
    <w:rsid w:val="008641D0"/>
    <w:rsid w:val="008648CC"/>
    <w:rsid w:val="00865402"/>
    <w:rsid w:val="00865564"/>
    <w:rsid w:val="008662C8"/>
    <w:rsid w:val="00866C6D"/>
    <w:rsid w:val="00867C89"/>
    <w:rsid w:val="00867CE2"/>
    <w:rsid w:val="00867CF8"/>
    <w:rsid w:val="0087056B"/>
    <w:rsid w:val="00870736"/>
    <w:rsid w:val="008708AD"/>
    <w:rsid w:val="00871223"/>
    <w:rsid w:val="0087142B"/>
    <w:rsid w:val="00872071"/>
    <w:rsid w:val="00872885"/>
    <w:rsid w:val="00872DD6"/>
    <w:rsid w:val="00873623"/>
    <w:rsid w:val="00874540"/>
    <w:rsid w:val="00874F2A"/>
    <w:rsid w:val="0087557D"/>
    <w:rsid w:val="0087576D"/>
    <w:rsid w:val="0087577D"/>
    <w:rsid w:val="00875A90"/>
    <w:rsid w:val="0087679E"/>
    <w:rsid w:val="00877AAB"/>
    <w:rsid w:val="00877D01"/>
    <w:rsid w:val="00880622"/>
    <w:rsid w:val="00880BD1"/>
    <w:rsid w:val="00880E41"/>
    <w:rsid w:val="008814E8"/>
    <w:rsid w:val="00882248"/>
    <w:rsid w:val="0088315C"/>
    <w:rsid w:val="0088356D"/>
    <w:rsid w:val="00883AC1"/>
    <w:rsid w:val="00886510"/>
    <w:rsid w:val="0088744D"/>
    <w:rsid w:val="008875CF"/>
    <w:rsid w:val="008878DE"/>
    <w:rsid w:val="00887C73"/>
    <w:rsid w:val="00887DF2"/>
    <w:rsid w:val="0089125B"/>
    <w:rsid w:val="00891325"/>
    <w:rsid w:val="008914ED"/>
    <w:rsid w:val="0089208D"/>
    <w:rsid w:val="008921DC"/>
    <w:rsid w:val="008926DF"/>
    <w:rsid w:val="00892A67"/>
    <w:rsid w:val="00892B15"/>
    <w:rsid w:val="00892BB8"/>
    <w:rsid w:val="00892C5E"/>
    <w:rsid w:val="008939C1"/>
    <w:rsid w:val="00893EF5"/>
    <w:rsid w:val="00893F5D"/>
    <w:rsid w:val="00893F9B"/>
    <w:rsid w:val="008942C0"/>
    <w:rsid w:val="008958DF"/>
    <w:rsid w:val="008960E7"/>
    <w:rsid w:val="00896714"/>
    <w:rsid w:val="00897A05"/>
    <w:rsid w:val="008A044E"/>
    <w:rsid w:val="008A0667"/>
    <w:rsid w:val="008A0D61"/>
    <w:rsid w:val="008A0DB1"/>
    <w:rsid w:val="008A0DF3"/>
    <w:rsid w:val="008A1CA8"/>
    <w:rsid w:val="008A299F"/>
    <w:rsid w:val="008A2EC2"/>
    <w:rsid w:val="008A34B0"/>
    <w:rsid w:val="008A3B3C"/>
    <w:rsid w:val="008A3D00"/>
    <w:rsid w:val="008A3DB1"/>
    <w:rsid w:val="008A4196"/>
    <w:rsid w:val="008A4213"/>
    <w:rsid w:val="008A45E8"/>
    <w:rsid w:val="008A4884"/>
    <w:rsid w:val="008A5010"/>
    <w:rsid w:val="008A540D"/>
    <w:rsid w:val="008A5D9A"/>
    <w:rsid w:val="008A610B"/>
    <w:rsid w:val="008A7DF5"/>
    <w:rsid w:val="008A7FDD"/>
    <w:rsid w:val="008B0336"/>
    <w:rsid w:val="008B0430"/>
    <w:rsid w:val="008B12AD"/>
    <w:rsid w:val="008B2E7E"/>
    <w:rsid w:val="008B36DD"/>
    <w:rsid w:val="008B43C6"/>
    <w:rsid w:val="008B458C"/>
    <w:rsid w:val="008B4E47"/>
    <w:rsid w:val="008B5E9A"/>
    <w:rsid w:val="008B63E8"/>
    <w:rsid w:val="008B6922"/>
    <w:rsid w:val="008B6E12"/>
    <w:rsid w:val="008B77D6"/>
    <w:rsid w:val="008B7922"/>
    <w:rsid w:val="008B7FB0"/>
    <w:rsid w:val="008C09D8"/>
    <w:rsid w:val="008C0AD0"/>
    <w:rsid w:val="008C122F"/>
    <w:rsid w:val="008C1345"/>
    <w:rsid w:val="008C18C7"/>
    <w:rsid w:val="008C1E24"/>
    <w:rsid w:val="008C1E40"/>
    <w:rsid w:val="008C223E"/>
    <w:rsid w:val="008C22CF"/>
    <w:rsid w:val="008C2D35"/>
    <w:rsid w:val="008C396E"/>
    <w:rsid w:val="008C42D5"/>
    <w:rsid w:val="008C5307"/>
    <w:rsid w:val="008C65DA"/>
    <w:rsid w:val="008C74A7"/>
    <w:rsid w:val="008C7862"/>
    <w:rsid w:val="008C7F8A"/>
    <w:rsid w:val="008D0371"/>
    <w:rsid w:val="008D0A2C"/>
    <w:rsid w:val="008D14A2"/>
    <w:rsid w:val="008D2061"/>
    <w:rsid w:val="008D2680"/>
    <w:rsid w:val="008D27FB"/>
    <w:rsid w:val="008D412C"/>
    <w:rsid w:val="008D47D3"/>
    <w:rsid w:val="008D4D78"/>
    <w:rsid w:val="008D58F3"/>
    <w:rsid w:val="008D594E"/>
    <w:rsid w:val="008D5AB2"/>
    <w:rsid w:val="008D61CA"/>
    <w:rsid w:val="008D62AC"/>
    <w:rsid w:val="008D6AAD"/>
    <w:rsid w:val="008D7D65"/>
    <w:rsid w:val="008E0834"/>
    <w:rsid w:val="008E108D"/>
    <w:rsid w:val="008E1AFE"/>
    <w:rsid w:val="008E1C79"/>
    <w:rsid w:val="008E24C1"/>
    <w:rsid w:val="008E2515"/>
    <w:rsid w:val="008E2B86"/>
    <w:rsid w:val="008E3641"/>
    <w:rsid w:val="008E36C5"/>
    <w:rsid w:val="008E3981"/>
    <w:rsid w:val="008E3C8D"/>
    <w:rsid w:val="008E3DC2"/>
    <w:rsid w:val="008E3F3E"/>
    <w:rsid w:val="008E41BD"/>
    <w:rsid w:val="008E4323"/>
    <w:rsid w:val="008E54EB"/>
    <w:rsid w:val="008E5680"/>
    <w:rsid w:val="008E5B0A"/>
    <w:rsid w:val="008E62A0"/>
    <w:rsid w:val="008E6945"/>
    <w:rsid w:val="008E7C4B"/>
    <w:rsid w:val="008F07BA"/>
    <w:rsid w:val="008F0A10"/>
    <w:rsid w:val="008F1C0B"/>
    <w:rsid w:val="008F2C4E"/>
    <w:rsid w:val="008F3122"/>
    <w:rsid w:val="008F3897"/>
    <w:rsid w:val="008F4123"/>
    <w:rsid w:val="008F4239"/>
    <w:rsid w:val="008F5332"/>
    <w:rsid w:val="008F539E"/>
    <w:rsid w:val="008F55A7"/>
    <w:rsid w:val="008F5848"/>
    <w:rsid w:val="008F63C1"/>
    <w:rsid w:val="008F65C7"/>
    <w:rsid w:val="008F6F3A"/>
    <w:rsid w:val="008F7402"/>
    <w:rsid w:val="008F740E"/>
    <w:rsid w:val="008F78C7"/>
    <w:rsid w:val="00900ABD"/>
    <w:rsid w:val="0090104D"/>
    <w:rsid w:val="0090127F"/>
    <w:rsid w:val="00901508"/>
    <w:rsid w:val="00901768"/>
    <w:rsid w:val="00901864"/>
    <w:rsid w:val="00902743"/>
    <w:rsid w:val="00902820"/>
    <w:rsid w:val="00902A17"/>
    <w:rsid w:val="00904A3D"/>
    <w:rsid w:val="00904C28"/>
    <w:rsid w:val="00904C65"/>
    <w:rsid w:val="009055BF"/>
    <w:rsid w:val="00905F90"/>
    <w:rsid w:val="00906993"/>
    <w:rsid w:val="0090748A"/>
    <w:rsid w:val="009076A8"/>
    <w:rsid w:val="00907703"/>
    <w:rsid w:val="00907BAA"/>
    <w:rsid w:val="00907EBF"/>
    <w:rsid w:val="00910B81"/>
    <w:rsid w:val="00911CC9"/>
    <w:rsid w:val="00912210"/>
    <w:rsid w:val="00912413"/>
    <w:rsid w:val="009128F0"/>
    <w:rsid w:val="00912DC2"/>
    <w:rsid w:val="00912FD0"/>
    <w:rsid w:val="00913678"/>
    <w:rsid w:val="0091375E"/>
    <w:rsid w:val="00913952"/>
    <w:rsid w:val="00913B04"/>
    <w:rsid w:val="00914686"/>
    <w:rsid w:val="00914C31"/>
    <w:rsid w:val="00915AD1"/>
    <w:rsid w:val="009160A8"/>
    <w:rsid w:val="009160BF"/>
    <w:rsid w:val="009160CE"/>
    <w:rsid w:val="00917389"/>
    <w:rsid w:val="00917629"/>
    <w:rsid w:val="00917929"/>
    <w:rsid w:val="00917E33"/>
    <w:rsid w:val="0092005B"/>
    <w:rsid w:val="0092017A"/>
    <w:rsid w:val="00920663"/>
    <w:rsid w:val="00920D82"/>
    <w:rsid w:val="009218D8"/>
    <w:rsid w:val="00922289"/>
    <w:rsid w:val="00922541"/>
    <w:rsid w:val="009227BC"/>
    <w:rsid w:val="00922E6F"/>
    <w:rsid w:val="0092346E"/>
    <w:rsid w:val="00923CF6"/>
    <w:rsid w:val="00924124"/>
    <w:rsid w:val="009248A9"/>
    <w:rsid w:val="00924D01"/>
    <w:rsid w:val="009255E7"/>
    <w:rsid w:val="00925DBD"/>
    <w:rsid w:val="009263F6"/>
    <w:rsid w:val="00927A58"/>
    <w:rsid w:val="00927F13"/>
    <w:rsid w:val="00930088"/>
    <w:rsid w:val="00930466"/>
    <w:rsid w:val="00930478"/>
    <w:rsid w:val="009304C3"/>
    <w:rsid w:val="00930A83"/>
    <w:rsid w:val="00930AB4"/>
    <w:rsid w:val="00930D63"/>
    <w:rsid w:val="00931381"/>
    <w:rsid w:val="00931CB6"/>
    <w:rsid w:val="00932DD4"/>
    <w:rsid w:val="00932EB7"/>
    <w:rsid w:val="009331F8"/>
    <w:rsid w:val="00933596"/>
    <w:rsid w:val="00933B34"/>
    <w:rsid w:val="00934526"/>
    <w:rsid w:val="009349BF"/>
    <w:rsid w:val="00934BBA"/>
    <w:rsid w:val="00934FD9"/>
    <w:rsid w:val="009350D4"/>
    <w:rsid w:val="009354D0"/>
    <w:rsid w:val="009357FD"/>
    <w:rsid w:val="00935F60"/>
    <w:rsid w:val="00937142"/>
    <w:rsid w:val="009379F7"/>
    <w:rsid w:val="00937A3E"/>
    <w:rsid w:val="0094019A"/>
    <w:rsid w:val="00940201"/>
    <w:rsid w:val="00940CAE"/>
    <w:rsid w:val="0094147D"/>
    <w:rsid w:val="00941CD5"/>
    <w:rsid w:val="00942032"/>
    <w:rsid w:val="009427B8"/>
    <w:rsid w:val="009427D5"/>
    <w:rsid w:val="00943164"/>
    <w:rsid w:val="00943252"/>
    <w:rsid w:val="009441A4"/>
    <w:rsid w:val="009441CE"/>
    <w:rsid w:val="009459F4"/>
    <w:rsid w:val="00946503"/>
    <w:rsid w:val="00947204"/>
    <w:rsid w:val="00947234"/>
    <w:rsid w:val="00947676"/>
    <w:rsid w:val="0095175B"/>
    <w:rsid w:val="00951C06"/>
    <w:rsid w:val="009522B2"/>
    <w:rsid w:val="00952E0F"/>
    <w:rsid w:val="0095341B"/>
    <w:rsid w:val="00953840"/>
    <w:rsid w:val="00953CFD"/>
    <w:rsid w:val="00953D9E"/>
    <w:rsid w:val="00953EFE"/>
    <w:rsid w:val="00954217"/>
    <w:rsid w:val="00954FE1"/>
    <w:rsid w:val="009550D8"/>
    <w:rsid w:val="00955CA7"/>
    <w:rsid w:val="00955D66"/>
    <w:rsid w:val="0095636E"/>
    <w:rsid w:val="0095643F"/>
    <w:rsid w:val="00957B71"/>
    <w:rsid w:val="00957D17"/>
    <w:rsid w:val="00960594"/>
    <w:rsid w:val="00961122"/>
    <w:rsid w:val="00961387"/>
    <w:rsid w:val="00961ABF"/>
    <w:rsid w:val="0096269E"/>
    <w:rsid w:val="00963C3B"/>
    <w:rsid w:val="00964011"/>
    <w:rsid w:val="009645F1"/>
    <w:rsid w:val="0096464A"/>
    <w:rsid w:val="009649BF"/>
    <w:rsid w:val="009652A0"/>
    <w:rsid w:val="0096553A"/>
    <w:rsid w:val="00965760"/>
    <w:rsid w:val="0096661D"/>
    <w:rsid w:val="00967058"/>
    <w:rsid w:val="00967713"/>
    <w:rsid w:val="00967A2D"/>
    <w:rsid w:val="00970580"/>
    <w:rsid w:val="00971C0F"/>
    <w:rsid w:val="00971C18"/>
    <w:rsid w:val="00971F29"/>
    <w:rsid w:val="0097253F"/>
    <w:rsid w:val="0097269B"/>
    <w:rsid w:val="00972FF9"/>
    <w:rsid w:val="0097355F"/>
    <w:rsid w:val="00973A57"/>
    <w:rsid w:val="00973A6C"/>
    <w:rsid w:val="00973C59"/>
    <w:rsid w:val="00974460"/>
    <w:rsid w:val="0097454D"/>
    <w:rsid w:val="00974F6F"/>
    <w:rsid w:val="0097558E"/>
    <w:rsid w:val="00975977"/>
    <w:rsid w:val="00975F13"/>
    <w:rsid w:val="0097602D"/>
    <w:rsid w:val="00976314"/>
    <w:rsid w:val="00976656"/>
    <w:rsid w:val="00976AA7"/>
    <w:rsid w:val="00977084"/>
    <w:rsid w:val="00977380"/>
    <w:rsid w:val="00980495"/>
    <w:rsid w:val="009825C3"/>
    <w:rsid w:val="00982CA3"/>
    <w:rsid w:val="00983605"/>
    <w:rsid w:val="00983AE4"/>
    <w:rsid w:val="009847D2"/>
    <w:rsid w:val="009850B8"/>
    <w:rsid w:val="009855F6"/>
    <w:rsid w:val="0098572E"/>
    <w:rsid w:val="00985A51"/>
    <w:rsid w:val="00985E1A"/>
    <w:rsid w:val="00986B55"/>
    <w:rsid w:val="00986EAB"/>
    <w:rsid w:val="00986F84"/>
    <w:rsid w:val="00986FC2"/>
    <w:rsid w:val="0098704B"/>
    <w:rsid w:val="009878A6"/>
    <w:rsid w:val="00990650"/>
    <w:rsid w:val="00990F04"/>
    <w:rsid w:val="0099169F"/>
    <w:rsid w:val="009917E6"/>
    <w:rsid w:val="00991A3A"/>
    <w:rsid w:val="00991C5B"/>
    <w:rsid w:val="00993216"/>
    <w:rsid w:val="009935B9"/>
    <w:rsid w:val="009935D8"/>
    <w:rsid w:val="00993616"/>
    <w:rsid w:val="00993BDE"/>
    <w:rsid w:val="00994026"/>
    <w:rsid w:val="0099508E"/>
    <w:rsid w:val="00995654"/>
    <w:rsid w:val="00996516"/>
    <w:rsid w:val="0099703C"/>
    <w:rsid w:val="00997614"/>
    <w:rsid w:val="00997CA0"/>
    <w:rsid w:val="00997F5B"/>
    <w:rsid w:val="009A03C3"/>
    <w:rsid w:val="009A1E05"/>
    <w:rsid w:val="009A24FC"/>
    <w:rsid w:val="009A315B"/>
    <w:rsid w:val="009A36F5"/>
    <w:rsid w:val="009A3A41"/>
    <w:rsid w:val="009A3AE5"/>
    <w:rsid w:val="009A3B11"/>
    <w:rsid w:val="009A3D1C"/>
    <w:rsid w:val="009A3E2B"/>
    <w:rsid w:val="009A42FA"/>
    <w:rsid w:val="009A4305"/>
    <w:rsid w:val="009A498B"/>
    <w:rsid w:val="009A521B"/>
    <w:rsid w:val="009A5CDC"/>
    <w:rsid w:val="009A68DB"/>
    <w:rsid w:val="009A6DE8"/>
    <w:rsid w:val="009A6F9D"/>
    <w:rsid w:val="009A7074"/>
    <w:rsid w:val="009A78AA"/>
    <w:rsid w:val="009A78C2"/>
    <w:rsid w:val="009A7E05"/>
    <w:rsid w:val="009B011F"/>
    <w:rsid w:val="009B0489"/>
    <w:rsid w:val="009B0747"/>
    <w:rsid w:val="009B0D99"/>
    <w:rsid w:val="009B17F8"/>
    <w:rsid w:val="009B1EFE"/>
    <w:rsid w:val="009B1F1B"/>
    <w:rsid w:val="009B215E"/>
    <w:rsid w:val="009B23BC"/>
    <w:rsid w:val="009B23C6"/>
    <w:rsid w:val="009B242C"/>
    <w:rsid w:val="009B2A8E"/>
    <w:rsid w:val="009B2FE4"/>
    <w:rsid w:val="009B3B0C"/>
    <w:rsid w:val="009B45A7"/>
    <w:rsid w:val="009B57F2"/>
    <w:rsid w:val="009B5968"/>
    <w:rsid w:val="009B71E3"/>
    <w:rsid w:val="009B7FC9"/>
    <w:rsid w:val="009C04ED"/>
    <w:rsid w:val="009C13D5"/>
    <w:rsid w:val="009C1CB5"/>
    <w:rsid w:val="009C1F62"/>
    <w:rsid w:val="009C2070"/>
    <w:rsid w:val="009C228F"/>
    <w:rsid w:val="009C2952"/>
    <w:rsid w:val="009C318A"/>
    <w:rsid w:val="009C3356"/>
    <w:rsid w:val="009C3774"/>
    <w:rsid w:val="009C38A2"/>
    <w:rsid w:val="009C3C6A"/>
    <w:rsid w:val="009C419A"/>
    <w:rsid w:val="009C492C"/>
    <w:rsid w:val="009C5363"/>
    <w:rsid w:val="009C5698"/>
    <w:rsid w:val="009C6254"/>
    <w:rsid w:val="009C652E"/>
    <w:rsid w:val="009C6C79"/>
    <w:rsid w:val="009C7168"/>
    <w:rsid w:val="009C7244"/>
    <w:rsid w:val="009C72FF"/>
    <w:rsid w:val="009C74EF"/>
    <w:rsid w:val="009C7DB5"/>
    <w:rsid w:val="009D06D5"/>
    <w:rsid w:val="009D0969"/>
    <w:rsid w:val="009D17DB"/>
    <w:rsid w:val="009D1F47"/>
    <w:rsid w:val="009D39A4"/>
    <w:rsid w:val="009D39C2"/>
    <w:rsid w:val="009D4C89"/>
    <w:rsid w:val="009D5794"/>
    <w:rsid w:val="009D5BD6"/>
    <w:rsid w:val="009D5FFA"/>
    <w:rsid w:val="009D607F"/>
    <w:rsid w:val="009D6157"/>
    <w:rsid w:val="009D6E76"/>
    <w:rsid w:val="009D78AF"/>
    <w:rsid w:val="009D791D"/>
    <w:rsid w:val="009E01DE"/>
    <w:rsid w:val="009E03BD"/>
    <w:rsid w:val="009E06FB"/>
    <w:rsid w:val="009E0B4C"/>
    <w:rsid w:val="009E0E5C"/>
    <w:rsid w:val="009E0E61"/>
    <w:rsid w:val="009E1644"/>
    <w:rsid w:val="009E1761"/>
    <w:rsid w:val="009E1C3F"/>
    <w:rsid w:val="009E28D0"/>
    <w:rsid w:val="009E3E45"/>
    <w:rsid w:val="009E4098"/>
    <w:rsid w:val="009E4668"/>
    <w:rsid w:val="009E4AFB"/>
    <w:rsid w:val="009E540A"/>
    <w:rsid w:val="009E57A9"/>
    <w:rsid w:val="009E67A4"/>
    <w:rsid w:val="009E748D"/>
    <w:rsid w:val="009F0E15"/>
    <w:rsid w:val="009F18E2"/>
    <w:rsid w:val="009F1918"/>
    <w:rsid w:val="009F1F50"/>
    <w:rsid w:val="009F3735"/>
    <w:rsid w:val="009F376F"/>
    <w:rsid w:val="009F4EBD"/>
    <w:rsid w:val="009F547A"/>
    <w:rsid w:val="009F5821"/>
    <w:rsid w:val="009F58BC"/>
    <w:rsid w:val="009F5DF5"/>
    <w:rsid w:val="009F610F"/>
    <w:rsid w:val="009F61DC"/>
    <w:rsid w:val="009F71B9"/>
    <w:rsid w:val="009F73B9"/>
    <w:rsid w:val="009F7D86"/>
    <w:rsid w:val="00A0019D"/>
    <w:rsid w:val="00A0065B"/>
    <w:rsid w:val="00A015D8"/>
    <w:rsid w:val="00A01B41"/>
    <w:rsid w:val="00A02A88"/>
    <w:rsid w:val="00A03C9E"/>
    <w:rsid w:val="00A04853"/>
    <w:rsid w:val="00A0532E"/>
    <w:rsid w:val="00A05452"/>
    <w:rsid w:val="00A0570A"/>
    <w:rsid w:val="00A058AC"/>
    <w:rsid w:val="00A05B48"/>
    <w:rsid w:val="00A0603A"/>
    <w:rsid w:val="00A06261"/>
    <w:rsid w:val="00A06379"/>
    <w:rsid w:val="00A0666D"/>
    <w:rsid w:val="00A06C60"/>
    <w:rsid w:val="00A0765F"/>
    <w:rsid w:val="00A07A38"/>
    <w:rsid w:val="00A07D29"/>
    <w:rsid w:val="00A10462"/>
    <w:rsid w:val="00A1083D"/>
    <w:rsid w:val="00A10AAC"/>
    <w:rsid w:val="00A12560"/>
    <w:rsid w:val="00A12A99"/>
    <w:rsid w:val="00A1319B"/>
    <w:rsid w:val="00A132D9"/>
    <w:rsid w:val="00A135E4"/>
    <w:rsid w:val="00A13D2B"/>
    <w:rsid w:val="00A14376"/>
    <w:rsid w:val="00A14F59"/>
    <w:rsid w:val="00A15D5E"/>
    <w:rsid w:val="00A161AD"/>
    <w:rsid w:val="00A17191"/>
    <w:rsid w:val="00A173EE"/>
    <w:rsid w:val="00A208C4"/>
    <w:rsid w:val="00A2315F"/>
    <w:rsid w:val="00A23459"/>
    <w:rsid w:val="00A25235"/>
    <w:rsid w:val="00A25428"/>
    <w:rsid w:val="00A25B29"/>
    <w:rsid w:val="00A2684A"/>
    <w:rsid w:val="00A26BD1"/>
    <w:rsid w:val="00A27040"/>
    <w:rsid w:val="00A27524"/>
    <w:rsid w:val="00A278D1"/>
    <w:rsid w:val="00A279B5"/>
    <w:rsid w:val="00A27F74"/>
    <w:rsid w:val="00A30153"/>
    <w:rsid w:val="00A3022A"/>
    <w:rsid w:val="00A30BDD"/>
    <w:rsid w:val="00A30DFE"/>
    <w:rsid w:val="00A311CE"/>
    <w:rsid w:val="00A31493"/>
    <w:rsid w:val="00A32358"/>
    <w:rsid w:val="00A3290B"/>
    <w:rsid w:val="00A32950"/>
    <w:rsid w:val="00A32A58"/>
    <w:rsid w:val="00A33349"/>
    <w:rsid w:val="00A333E3"/>
    <w:rsid w:val="00A335A0"/>
    <w:rsid w:val="00A339E2"/>
    <w:rsid w:val="00A344FA"/>
    <w:rsid w:val="00A359FE"/>
    <w:rsid w:val="00A3688B"/>
    <w:rsid w:val="00A37535"/>
    <w:rsid w:val="00A378A5"/>
    <w:rsid w:val="00A37EA2"/>
    <w:rsid w:val="00A40623"/>
    <w:rsid w:val="00A40703"/>
    <w:rsid w:val="00A40F3E"/>
    <w:rsid w:val="00A4141A"/>
    <w:rsid w:val="00A415D2"/>
    <w:rsid w:val="00A41D4F"/>
    <w:rsid w:val="00A4204D"/>
    <w:rsid w:val="00A42C5D"/>
    <w:rsid w:val="00A42E24"/>
    <w:rsid w:val="00A433C0"/>
    <w:rsid w:val="00A4351D"/>
    <w:rsid w:val="00A43BF1"/>
    <w:rsid w:val="00A43D4D"/>
    <w:rsid w:val="00A45205"/>
    <w:rsid w:val="00A456B2"/>
    <w:rsid w:val="00A45C92"/>
    <w:rsid w:val="00A4626E"/>
    <w:rsid w:val="00A465E4"/>
    <w:rsid w:val="00A46E2C"/>
    <w:rsid w:val="00A46E32"/>
    <w:rsid w:val="00A47325"/>
    <w:rsid w:val="00A47B20"/>
    <w:rsid w:val="00A47DAD"/>
    <w:rsid w:val="00A50032"/>
    <w:rsid w:val="00A5048E"/>
    <w:rsid w:val="00A50AE6"/>
    <w:rsid w:val="00A5166A"/>
    <w:rsid w:val="00A51F32"/>
    <w:rsid w:val="00A52005"/>
    <w:rsid w:val="00A52C10"/>
    <w:rsid w:val="00A52F52"/>
    <w:rsid w:val="00A53619"/>
    <w:rsid w:val="00A53F16"/>
    <w:rsid w:val="00A544C5"/>
    <w:rsid w:val="00A54F4D"/>
    <w:rsid w:val="00A5514A"/>
    <w:rsid w:val="00A55201"/>
    <w:rsid w:val="00A555FB"/>
    <w:rsid w:val="00A5574A"/>
    <w:rsid w:val="00A56064"/>
    <w:rsid w:val="00A5618A"/>
    <w:rsid w:val="00A562A9"/>
    <w:rsid w:val="00A562CC"/>
    <w:rsid w:val="00A5638C"/>
    <w:rsid w:val="00A575F5"/>
    <w:rsid w:val="00A578D8"/>
    <w:rsid w:val="00A57BE1"/>
    <w:rsid w:val="00A605A0"/>
    <w:rsid w:val="00A60DD1"/>
    <w:rsid w:val="00A60FA1"/>
    <w:rsid w:val="00A61785"/>
    <w:rsid w:val="00A61DD2"/>
    <w:rsid w:val="00A62238"/>
    <w:rsid w:val="00A62ABB"/>
    <w:rsid w:val="00A63D95"/>
    <w:rsid w:val="00A642EC"/>
    <w:rsid w:val="00A64369"/>
    <w:rsid w:val="00A64A1D"/>
    <w:rsid w:val="00A64FC2"/>
    <w:rsid w:val="00A6542E"/>
    <w:rsid w:val="00A657BA"/>
    <w:rsid w:val="00A6645A"/>
    <w:rsid w:val="00A66A6E"/>
    <w:rsid w:val="00A67124"/>
    <w:rsid w:val="00A67FFD"/>
    <w:rsid w:val="00A7017A"/>
    <w:rsid w:val="00A701FD"/>
    <w:rsid w:val="00A702C5"/>
    <w:rsid w:val="00A704F0"/>
    <w:rsid w:val="00A70B92"/>
    <w:rsid w:val="00A720C2"/>
    <w:rsid w:val="00A72366"/>
    <w:rsid w:val="00A72B1E"/>
    <w:rsid w:val="00A72FBC"/>
    <w:rsid w:val="00A7332E"/>
    <w:rsid w:val="00A73DCE"/>
    <w:rsid w:val="00A73FB9"/>
    <w:rsid w:val="00A743AA"/>
    <w:rsid w:val="00A75E7F"/>
    <w:rsid w:val="00A76527"/>
    <w:rsid w:val="00A769C8"/>
    <w:rsid w:val="00A769C9"/>
    <w:rsid w:val="00A76D30"/>
    <w:rsid w:val="00A76FB9"/>
    <w:rsid w:val="00A77117"/>
    <w:rsid w:val="00A771E2"/>
    <w:rsid w:val="00A77557"/>
    <w:rsid w:val="00A776D0"/>
    <w:rsid w:val="00A7775B"/>
    <w:rsid w:val="00A8001D"/>
    <w:rsid w:val="00A82033"/>
    <w:rsid w:val="00A82915"/>
    <w:rsid w:val="00A829AD"/>
    <w:rsid w:val="00A8329D"/>
    <w:rsid w:val="00A84335"/>
    <w:rsid w:val="00A8455F"/>
    <w:rsid w:val="00A846F9"/>
    <w:rsid w:val="00A847A3"/>
    <w:rsid w:val="00A84D60"/>
    <w:rsid w:val="00A85558"/>
    <w:rsid w:val="00A857FC"/>
    <w:rsid w:val="00A85E1D"/>
    <w:rsid w:val="00A862E2"/>
    <w:rsid w:val="00A869AE"/>
    <w:rsid w:val="00A86A37"/>
    <w:rsid w:val="00A86F16"/>
    <w:rsid w:val="00A87007"/>
    <w:rsid w:val="00A87654"/>
    <w:rsid w:val="00A87ACD"/>
    <w:rsid w:val="00A87C00"/>
    <w:rsid w:val="00A87F85"/>
    <w:rsid w:val="00A908C3"/>
    <w:rsid w:val="00A90A12"/>
    <w:rsid w:val="00A90C9C"/>
    <w:rsid w:val="00A90E38"/>
    <w:rsid w:val="00A915CC"/>
    <w:rsid w:val="00A91628"/>
    <w:rsid w:val="00A916D7"/>
    <w:rsid w:val="00A92453"/>
    <w:rsid w:val="00A932D6"/>
    <w:rsid w:val="00A93DBF"/>
    <w:rsid w:val="00A94CEA"/>
    <w:rsid w:val="00A94D11"/>
    <w:rsid w:val="00A94D1A"/>
    <w:rsid w:val="00A94DFE"/>
    <w:rsid w:val="00A94F63"/>
    <w:rsid w:val="00A95331"/>
    <w:rsid w:val="00A9579E"/>
    <w:rsid w:val="00A95C7E"/>
    <w:rsid w:val="00A967CD"/>
    <w:rsid w:val="00A96AD7"/>
    <w:rsid w:val="00A97759"/>
    <w:rsid w:val="00A978C4"/>
    <w:rsid w:val="00A97D54"/>
    <w:rsid w:val="00AA0349"/>
    <w:rsid w:val="00AA0E32"/>
    <w:rsid w:val="00AA22F1"/>
    <w:rsid w:val="00AA2F4A"/>
    <w:rsid w:val="00AA330A"/>
    <w:rsid w:val="00AA3323"/>
    <w:rsid w:val="00AA3E6D"/>
    <w:rsid w:val="00AA4133"/>
    <w:rsid w:val="00AA41F6"/>
    <w:rsid w:val="00AA45F9"/>
    <w:rsid w:val="00AA50A7"/>
    <w:rsid w:val="00AA70EA"/>
    <w:rsid w:val="00AA71A6"/>
    <w:rsid w:val="00AAE863"/>
    <w:rsid w:val="00AB028C"/>
    <w:rsid w:val="00AB0548"/>
    <w:rsid w:val="00AB06F4"/>
    <w:rsid w:val="00AB075B"/>
    <w:rsid w:val="00AB086A"/>
    <w:rsid w:val="00AB0892"/>
    <w:rsid w:val="00AB095F"/>
    <w:rsid w:val="00AB1208"/>
    <w:rsid w:val="00AB13B8"/>
    <w:rsid w:val="00AB1551"/>
    <w:rsid w:val="00AB1F95"/>
    <w:rsid w:val="00AB1FA0"/>
    <w:rsid w:val="00AB2525"/>
    <w:rsid w:val="00AB28ED"/>
    <w:rsid w:val="00AB2FC9"/>
    <w:rsid w:val="00AB3248"/>
    <w:rsid w:val="00AB34DE"/>
    <w:rsid w:val="00AB3733"/>
    <w:rsid w:val="00AB4115"/>
    <w:rsid w:val="00AB44FD"/>
    <w:rsid w:val="00AB454B"/>
    <w:rsid w:val="00AB46D6"/>
    <w:rsid w:val="00AB4E0A"/>
    <w:rsid w:val="00AB4E6A"/>
    <w:rsid w:val="00AB4F35"/>
    <w:rsid w:val="00AB4FF1"/>
    <w:rsid w:val="00AB51B2"/>
    <w:rsid w:val="00AB553D"/>
    <w:rsid w:val="00AB5611"/>
    <w:rsid w:val="00AB5A9B"/>
    <w:rsid w:val="00AB620F"/>
    <w:rsid w:val="00AB6CD4"/>
    <w:rsid w:val="00AB7400"/>
    <w:rsid w:val="00AB7483"/>
    <w:rsid w:val="00AB79FA"/>
    <w:rsid w:val="00AB7D68"/>
    <w:rsid w:val="00AC0294"/>
    <w:rsid w:val="00AC1580"/>
    <w:rsid w:val="00AC22DD"/>
    <w:rsid w:val="00AC2B56"/>
    <w:rsid w:val="00AC2B5E"/>
    <w:rsid w:val="00AC2D59"/>
    <w:rsid w:val="00AC2F63"/>
    <w:rsid w:val="00AC349B"/>
    <w:rsid w:val="00AC3A5F"/>
    <w:rsid w:val="00AC431E"/>
    <w:rsid w:val="00AC46B0"/>
    <w:rsid w:val="00AC5115"/>
    <w:rsid w:val="00AC53FF"/>
    <w:rsid w:val="00AC60BC"/>
    <w:rsid w:val="00AC7B92"/>
    <w:rsid w:val="00AD00B2"/>
    <w:rsid w:val="00AD01F2"/>
    <w:rsid w:val="00AD020E"/>
    <w:rsid w:val="00AD0269"/>
    <w:rsid w:val="00AD0623"/>
    <w:rsid w:val="00AD2155"/>
    <w:rsid w:val="00AD29AE"/>
    <w:rsid w:val="00AD2BE9"/>
    <w:rsid w:val="00AD2C3B"/>
    <w:rsid w:val="00AD3D4E"/>
    <w:rsid w:val="00AD448C"/>
    <w:rsid w:val="00AD4596"/>
    <w:rsid w:val="00AD51E9"/>
    <w:rsid w:val="00AD5201"/>
    <w:rsid w:val="00AD6345"/>
    <w:rsid w:val="00AD778E"/>
    <w:rsid w:val="00AE0349"/>
    <w:rsid w:val="00AE11FF"/>
    <w:rsid w:val="00AE158B"/>
    <w:rsid w:val="00AE15F1"/>
    <w:rsid w:val="00AE177A"/>
    <w:rsid w:val="00AE2455"/>
    <w:rsid w:val="00AE311F"/>
    <w:rsid w:val="00AE3375"/>
    <w:rsid w:val="00AE3496"/>
    <w:rsid w:val="00AE3AFA"/>
    <w:rsid w:val="00AE41FC"/>
    <w:rsid w:val="00AE44A7"/>
    <w:rsid w:val="00AE4852"/>
    <w:rsid w:val="00AE4D57"/>
    <w:rsid w:val="00AE4D5B"/>
    <w:rsid w:val="00AE4F2C"/>
    <w:rsid w:val="00AE4F45"/>
    <w:rsid w:val="00AE4FD9"/>
    <w:rsid w:val="00AE5140"/>
    <w:rsid w:val="00AE58B5"/>
    <w:rsid w:val="00AE58CF"/>
    <w:rsid w:val="00AE58EA"/>
    <w:rsid w:val="00AE5A74"/>
    <w:rsid w:val="00AE61F1"/>
    <w:rsid w:val="00AE68E4"/>
    <w:rsid w:val="00AE69A7"/>
    <w:rsid w:val="00AE6AA0"/>
    <w:rsid w:val="00AE70C7"/>
    <w:rsid w:val="00AF02CC"/>
    <w:rsid w:val="00AF062C"/>
    <w:rsid w:val="00AF0670"/>
    <w:rsid w:val="00AF0BCF"/>
    <w:rsid w:val="00AF10D3"/>
    <w:rsid w:val="00AF1A29"/>
    <w:rsid w:val="00AF1B11"/>
    <w:rsid w:val="00AF1B21"/>
    <w:rsid w:val="00AF1EDC"/>
    <w:rsid w:val="00AF322C"/>
    <w:rsid w:val="00AF3FDC"/>
    <w:rsid w:val="00AF5948"/>
    <w:rsid w:val="00AF59A0"/>
    <w:rsid w:val="00AF5A1E"/>
    <w:rsid w:val="00AF5D6A"/>
    <w:rsid w:val="00AF5F86"/>
    <w:rsid w:val="00AF66AC"/>
    <w:rsid w:val="00AF706C"/>
    <w:rsid w:val="00AF77FE"/>
    <w:rsid w:val="00AF79A6"/>
    <w:rsid w:val="00B0016D"/>
    <w:rsid w:val="00B004C8"/>
    <w:rsid w:val="00B00EE3"/>
    <w:rsid w:val="00B010C0"/>
    <w:rsid w:val="00B0170F"/>
    <w:rsid w:val="00B02936"/>
    <w:rsid w:val="00B02F2B"/>
    <w:rsid w:val="00B02F34"/>
    <w:rsid w:val="00B031A8"/>
    <w:rsid w:val="00B034AB"/>
    <w:rsid w:val="00B03504"/>
    <w:rsid w:val="00B036B6"/>
    <w:rsid w:val="00B03F39"/>
    <w:rsid w:val="00B04228"/>
    <w:rsid w:val="00B04280"/>
    <w:rsid w:val="00B047B0"/>
    <w:rsid w:val="00B04DEC"/>
    <w:rsid w:val="00B05582"/>
    <w:rsid w:val="00B061FF"/>
    <w:rsid w:val="00B06755"/>
    <w:rsid w:val="00B06C77"/>
    <w:rsid w:val="00B06E79"/>
    <w:rsid w:val="00B07009"/>
    <w:rsid w:val="00B0738B"/>
    <w:rsid w:val="00B07486"/>
    <w:rsid w:val="00B07754"/>
    <w:rsid w:val="00B07B92"/>
    <w:rsid w:val="00B07C19"/>
    <w:rsid w:val="00B07C43"/>
    <w:rsid w:val="00B07F52"/>
    <w:rsid w:val="00B106FB"/>
    <w:rsid w:val="00B10FF7"/>
    <w:rsid w:val="00B112E9"/>
    <w:rsid w:val="00B11368"/>
    <w:rsid w:val="00B118D5"/>
    <w:rsid w:val="00B12BA2"/>
    <w:rsid w:val="00B12F19"/>
    <w:rsid w:val="00B1313C"/>
    <w:rsid w:val="00B131CD"/>
    <w:rsid w:val="00B13B9B"/>
    <w:rsid w:val="00B142F1"/>
    <w:rsid w:val="00B1435A"/>
    <w:rsid w:val="00B14A2E"/>
    <w:rsid w:val="00B14CD2"/>
    <w:rsid w:val="00B1564B"/>
    <w:rsid w:val="00B163B0"/>
    <w:rsid w:val="00B17137"/>
    <w:rsid w:val="00B176F7"/>
    <w:rsid w:val="00B1788E"/>
    <w:rsid w:val="00B17999"/>
    <w:rsid w:val="00B17D13"/>
    <w:rsid w:val="00B17E64"/>
    <w:rsid w:val="00B208D6"/>
    <w:rsid w:val="00B20CA9"/>
    <w:rsid w:val="00B2101C"/>
    <w:rsid w:val="00B224B8"/>
    <w:rsid w:val="00B225B6"/>
    <w:rsid w:val="00B23BD6"/>
    <w:rsid w:val="00B23CBA"/>
    <w:rsid w:val="00B2413D"/>
    <w:rsid w:val="00B24725"/>
    <w:rsid w:val="00B24997"/>
    <w:rsid w:val="00B263C8"/>
    <w:rsid w:val="00B2678B"/>
    <w:rsid w:val="00B27748"/>
    <w:rsid w:val="00B30031"/>
    <w:rsid w:val="00B30209"/>
    <w:rsid w:val="00B30BB9"/>
    <w:rsid w:val="00B31066"/>
    <w:rsid w:val="00B31C64"/>
    <w:rsid w:val="00B321AE"/>
    <w:rsid w:val="00B32287"/>
    <w:rsid w:val="00B32641"/>
    <w:rsid w:val="00B32832"/>
    <w:rsid w:val="00B3310D"/>
    <w:rsid w:val="00B33A8C"/>
    <w:rsid w:val="00B33F76"/>
    <w:rsid w:val="00B3496E"/>
    <w:rsid w:val="00B34986"/>
    <w:rsid w:val="00B349E7"/>
    <w:rsid w:val="00B350FE"/>
    <w:rsid w:val="00B3558E"/>
    <w:rsid w:val="00B359AC"/>
    <w:rsid w:val="00B359BD"/>
    <w:rsid w:val="00B35D15"/>
    <w:rsid w:val="00B35DD8"/>
    <w:rsid w:val="00B35F4D"/>
    <w:rsid w:val="00B36B39"/>
    <w:rsid w:val="00B3711B"/>
    <w:rsid w:val="00B37E7F"/>
    <w:rsid w:val="00B37E8F"/>
    <w:rsid w:val="00B408A3"/>
    <w:rsid w:val="00B4177D"/>
    <w:rsid w:val="00B41C35"/>
    <w:rsid w:val="00B41E73"/>
    <w:rsid w:val="00B41FA9"/>
    <w:rsid w:val="00B42A00"/>
    <w:rsid w:val="00B42D20"/>
    <w:rsid w:val="00B42FAF"/>
    <w:rsid w:val="00B43638"/>
    <w:rsid w:val="00B436F4"/>
    <w:rsid w:val="00B43917"/>
    <w:rsid w:val="00B43AD4"/>
    <w:rsid w:val="00B4502C"/>
    <w:rsid w:val="00B45DB5"/>
    <w:rsid w:val="00B461E8"/>
    <w:rsid w:val="00B473FC"/>
    <w:rsid w:val="00B47577"/>
    <w:rsid w:val="00B506D7"/>
    <w:rsid w:val="00B50F16"/>
    <w:rsid w:val="00B516D6"/>
    <w:rsid w:val="00B51EDA"/>
    <w:rsid w:val="00B522AC"/>
    <w:rsid w:val="00B52481"/>
    <w:rsid w:val="00B52B10"/>
    <w:rsid w:val="00B52D02"/>
    <w:rsid w:val="00B53138"/>
    <w:rsid w:val="00B532BA"/>
    <w:rsid w:val="00B535EA"/>
    <w:rsid w:val="00B5384A"/>
    <w:rsid w:val="00B53D33"/>
    <w:rsid w:val="00B554FB"/>
    <w:rsid w:val="00B55551"/>
    <w:rsid w:val="00B55EB7"/>
    <w:rsid w:val="00B57175"/>
    <w:rsid w:val="00B60CFD"/>
    <w:rsid w:val="00B60FF3"/>
    <w:rsid w:val="00B62039"/>
    <w:rsid w:val="00B62875"/>
    <w:rsid w:val="00B62B22"/>
    <w:rsid w:val="00B63948"/>
    <w:rsid w:val="00B63E27"/>
    <w:rsid w:val="00B63EBE"/>
    <w:rsid w:val="00B63EC3"/>
    <w:rsid w:val="00B63EF5"/>
    <w:rsid w:val="00B6407A"/>
    <w:rsid w:val="00B6443A"/>
    <w:rsid w:val="00B644EA"/>
    <w:rsid w:val="00B657FE"/>
    <w:rsid w:val="00B65CD1"/>
    <w:rsid w:val="00B66495"/>
    <w:rsid w:val="00B66871"/>
    <w:rsid w:val="00B67857"/>
    <w:rsid w:val="00B678C0"/>
    <w:rsid w:val="00B67D2B"/>
    <w:rsid w:val="00B705B7"/>
    <w:rsid w:val="00B70FF9"/>
    <w:rsid w:val="00B71426"/>
    <w:rsid w:val="00B71D62"/>
    <w:rsid w:val="00B71FE2"/>
    <w:rsid w:val="00B72013"/>
    <w:rsid w:val="00B72A84"/>
    <w:rsid w:val="00B72B97"/>
    <w:rsid w:val="00B732BF"/>
    <w:rsid w:val="00B7365D"/>
    <w:rsid w:val="00B73ADC"/>
    <w:rsid w:val="00B745B2"/>
    <w:rsid w:val="00B74E6B"/>
    <w:rsid w:val="00B752C1"/>
    <w:rsid w:val="00B753D3"/>
    <w:rsid w:val="00B75653"/>
    <w:rsid w:val="00B758E2"/>
    <w:rsid w:val="00B75E00"/>
    <w:rsid w:val="00B762A8"/>
    <w:rsid w:val="00B76E15"/>
    <w:rsid w:val="00B7727C"/>
    <w:rsid w:val="00B77FE0"/>
    <w:rsid w:val="00B802C6"/>
    <w:rsid w:val="00B80C8E"/>
    <w:rsid w:val="00B80FDB"/>
    <w:rsid w:val="00B8153E"/>
    <w:rsid w:val="00B81851"/>
    <w:rsid w:val="00B81B16"/>
    <w:rsid w:val="00B81BE4"/>
    <w:rsid w:val="00B81C92"/>
    <w:rsid w:val="00B81EB0"/>
    <w:rsid w:val="00B82AB2"/>
    <w:rsid w:val="00B832AB"/>
    <w:rsid w:val="00B8334E"/>
    <w:rsid w:val="00B83F67"/>
    <w:rsid w:val="00B840BF"/>
    <w:rsid w:val="00B84BCB"/>
    <w:rsid w:val="00B85738"/>
    <w:rsid w:val="00B8602F"/>
    <w:rsid w:val="00B8675E"/>
    <w:rsid w:val="00B868FE"/>
    <w:rsid w:val="00B86BEA"/>
    <w:rsid w:val="00B87448"/>
    <w:rsid w:val="00B875DD"/>
    <w:rsid w:val="00B87CD8"/>
    <w:rsid w:val="00B9040A"/>
    <w:rsid w:val="00B907CE"/>
    <w:rsid w:val="00B928D3"/>
    <w:rsid w:val="00B9352F"/>
    <w:rsid w:val="00B93D3B"/>
    <w:rsid w:val="00B94517"/>
    <w:rsid w:val="00B9479D"/>
    <w:rsid w:val="00B95100"/>
    <w:rsid w:val="00B9542F"/>
    <w:rsid w:val="00B955C5"/>
    <w:rsid w:val="00B963CB"/>
    <w:rsid w:val="00B96EE1"/>
    <w:rsid w:val="00B96FB0"/>
    <w:rsid w:val="00B97206"/>
    <w:rsid w:val="00B9768C"/>
    <w:rsid w:val="00B97767"/>
    <w:rsid w:val="00BA042B"/>
    <w:rsid w:val="00BA08D9"/>
    <w:rsid w:val="00BA0EE6"/>
    <w:rsid w:val="00BA1261"/>
    <w:rsid w:val="00BA1BB2"/>
    <w:rsid w:val="00BA1C5B"/>
    <w:rsid w:val="00BA29F5"/>
    <w:rsid w:val="00BA2A16"/>
    <w:rsid w:val="00BA3072"/>
    <w:rsid w:val="00BA3CC8"/>
    <w:rsid w:val="00BA3E15"/>
    <w:rsid w:val="00BA41EC"/>
    <w:rsid w:val="00BA43E4"/>
    <w:rsid w:val="00BA45BA"/>
    <w:rsid w:val="00BA4604"/>
    <w:rsid w:val="00BA49FA"/>
    <w:rsid w:val="00BA6B84"/>
    <w:rsid w:val="00BA732F"/>
    <w:rsid w:val="00BA76A9"/>
    <w:rsid w:val="00BB0118"/>
    <w:rsid w:val="00BB01D0"/>
    <w:rsid w:val="00BB02A2"/>
    <w:rsid w:val="00BB07AF"/>
    <w:rsid w:val="00BB0C7E"/>
    <w:rsid w:val="00BB0E36"/>
    <w:rsid w:val="00BB137D"/>
    <w:rsid w:val="00BB1AFC"/>
    <w:rsid w:val="00BB2443"/>
    <w:rsid w:val="00BB2452"/>
    <w:rsid w:val="00BB2E9E"/>
    <w:rsid w:val="00BB3476"/>
    <w:rsid w:val="00BB37AB"/>
    <w:rsid w:val="00BB3AEE"/>
    <w:rsid w:val="00BB3EB3"/>
    <w:rsid w:val="00BB3F34"/>
    <w:rsid w:val="00BB440A"/>
    <w:rsid w:val="00BB44AA"/>
    <w:rsid w:val="00BB44EE"/>
    <w:rsid w:val="00BB4785"/>
    <w:rsid w:val="00BB479E"/>
    <w:rsid w:val="00BB55A7"/>
    <w:rsid w:val="00BB5703"/>
    <w:rsid w:val="00BB5776"/>
    <w:rsid w:val="00BB7430"/>
    <w:rsid w:val="00BB7474"/>
    <w:rsid w:val="00BB79AB"/>
    <w:rsid w:val="00BB7E40"/>
    <w:rsid w:val="00BC07B1"/>
    <w:rsid w:val="00BC0A5F"/>
    <w:rsid w:val="00BC0A6C"/>
    <w:rsid w:val="00BC0A7B"/>
    <w:rsid w:val="00BC0BBB"/>
    <w:rsid w:val="00BC0DE0"/>
    <w:rsid w:val="00BC0F14"/>
    <w:rsid w:val="00BC1067"/>
    <w:rsid w:val="00BC170E"/>
    <w:rsid w:val="00BC1E15"/>
    <w:rsid w:val="00BC2084"/>
    <w:rsid w:val="00BC22E0"/>
    <w:rsid w:val="00BC2690"/>
    <w:rsid w:val="00BC2811"/>
    <w:rsid w:val="00BC2D28"/>
    <w:rsid w:val="00BC2FBA"/>
    <w:rsid w:val="00BC37C3"/>
    <w:rsid w:val="00BC38BF"/>
    <w:rsid w:val="00BC397B"/>
    <w:rsid w:val="00BC3BA5"/>
    <w:rsid w:val="00BC3C75"/>
    <w:rsid w:val="00BC40B4"/>
    <w:rsid w:val="00BC43D7"/>
    <w:rsid w:val="00BC44F7"/>
    <w:rsid w:val="00BC4D3A"/>
    <w:rsid w:val="00BC5BCD"/>
    <w:rsid w:val="00BC7382"/>
    <w:rsid w:val="00BC7B53"/>
    <w:rsid w:val="00BD132A"/>
    <w:rsid w:val="00BD1387"/>
    <w:rsid w:val="00BD14C9"/>
    <w:rsid w:val="00BD1719"/>
    <w:rsid w:val="00BD17BC"/>
    <w:rsid w:val="00BD1829"/>
    <w:rsid w:val="00BD1899"/>
    <w:rsid w:val="00BD2095"/>
    <w:rsid w:val="00BD24FC"/>
    <w:rsid w:val="00BD2545"/>
    <w:rsid w:val="00BD279B"/>
    <w:rsid w:val="00BD29B6"/>
    <w:rsid w:val="00BD2D45"/>
    <w:rsid w:val="00BD354D"/>
    <w:rsid w:val="00BD3770"/>
    <w:rsid w:val="00BD40E5"/>
    <w:rsid w:val="00BD4D5D"/>
    <w:rsid w:val="00BD54FD"/>
    <w:rsid w:val="00BD5588"/>
    <w:rsid w:val="00BD5593"/>
    <w:rsid w:val="00BD5FE6"/>
    <w:rsid w:val="00BD6210"/>
    <w:rsid w:val="00BD6434"/>
    <w:rsid w:val="00BD6493"/>
    <w:rsid w:val="00BD6EE0"/>
    <w:rsid w:val="00BD735D"/>
    <w:rsid w:val="00BD7783"/>
    <w:rsid w:val="00BD7CCA"/>
    <w:rsid w:val="00BE03CB"/>
    <w:rsid w:val="00BE0D38"/>
    <w:rsid w:val="00BE1A0D"/>
    <w:rsid w:val="00BE1ABB"/>
    <w:rsid w:val="00BE1BD2"/>
    <w:rsid w:val="00BE2133"/>
    <w:rsid w:val="00BE2EC7"/>
    <w:rsid w:val="00BE30CA"/>
    <w:rsid w:val="00BE3205"/>
    <w:rsid w:val="00BE323F"/>
    <w:rsid w:val="00BE3567"/>
    <w:rsid w:val="00BE35B4"/>
    <w:rsid w:val="00BE3882"/>
    <w:rsid w:val="00BE3D7A"/>
    <w:rsid w:val="00BE41FC"/>
    <w:rsid w:val="00BE48C7"/>
    <w:rsid w:val="00BE4B4D"/>
    <w:rsid w:val="00BE5746"/>
    <w:rsid w:val="00BE5926"/>
    <w:rsid w:val="00BE5ADC"/>
    <w:rsid w:val="00BE5E11"/>
    <w:rsid w:val="00BE69E0"/>
    <w:rsid w:val="00BE6A57"/>
    <w:rsid w:val="00BE7745"/>
    <w:rsid w:val="00BE7CB6"/>
    <w:rsid w:val="00BF00C2"/>
    <w:rsid w:val="00BF0A59"/>
    <w:rsid w:val="00BF0B59"/>
    <w:rsid w:val="00BF0CC7"/>
    <w:rsid w:val="00BF0FB2"/>
    <w:rsid w:val="00BF0FD3"/>
    <w:rsid w:val="00BF173D"/>
    <w:rsid w:val="00BF18AA"/>
    <w:rsid w:val="00BF1903"/>
    <w:rsid w:val="00BF1F27"/>
    <w:rsid w:val="00BF3DD2"/>
    <w:rsid w:val="00BF47C7"/>
    <w:rsid w:val="00BF4E2D"/>
    <w:rsid w:val="00BF620B"/>
    <w:rsid w:val="00BF6412"/>
    <w:rsid w:val="00BF6751"/>
    <w:rsid w:val="00BF7E30"/>
    <w:rsid w:val="00C00AC7"/>
    <w:rsid w:val="00C00E8E"/>
    <w:rsid w:val="00C02523"/>
    <w:rsid w:val="00C02F54"/>
    <w:rsid w:val="00C03552"/>
    <w:rsid w:val="00C03AE9"/>
    <w:rsid w:val="00C03C36"/>
    <w:rsid w:val="00C03C7D"/>
    <w:rsid w:val="00C043C7"/>
    <w:rsid w:val="00C04E23"/>
    <w:rsid w:val="00C052B7"/>
    <w:rsid w:val="00C0588B"/>
    <w:rsid w:val="00C05A35"/>
    <w:rsid w:val="00C05B5B"/>
    <w:rsid w:val="00C05EF4"/>
    <w:rsid w:val="00C0662C"/>
    <w:rsid w:val="00C06B1E"/>
    <w:rsid w:val="00C0734D"/>
    <w:rsid w:val="00C07D16"/>
    <w:rsid w:val="00C11353"/>
    <w:rsid w:val="00C11780"/>
    <w:rsid w:val="00C11A2C"/>
    <w:rsid w:val="00C11CA8"/>
    <w:rsid w:val="00C11CD2"/>
    <w:rsid w:val="00C11F5A"/>
    <w:rsid w:val="00C12151"/>
    <w:rsid w:val="00C125DB"/>
    <w:rsid w:val="00C12EA6"/>
    <w:rsid w:val="00C12EC0"/>
    <w:rsid w:val="00C13329"/>
    <w:rsid w:val="00C13B82"/>
    <w:rsid w:val="00C14045"/>
    <w:rsid w:val="00C154BF"/>
    <w:rsid w:val="00C15BCF"/>
    <w:rsid w:val="00C15E01"/>
    <w:rsid w:val="00C16C06"/>
    <w:rsid w:val="00C17088"/>
    <w:rsid w:val="00C17D20"/>
    <w:rsid w:val="00C2023A"/>
    <w:rsid w:val="00C20357"/>
    <w:rsid w:val="00C20AC5"/>
    <w:rsid w:val="00C20D55"/>
    <w:rsid w:val="00C216DC"/>
    <w:rsid w:val="00C21E51"/>
    <w:rsid w:val="00C22E37"/>
    <w:rsid w:val="00C22F89"/>
    <w:rsid w:val="00C23093"/>
    <w:rsid w:val="00C2326F"/>
    <w:rsid w:val="00C24F4C"/>
    <w:rsid w:val="00C24F73"/>
    <w:rsid w:val="00C25B59"/>
    <w:rsid w:val="00C25F5F"/>
    <w:rsid w:val="00C26286"/>
    <w:rsid w:val="00C26694"/>
    <w:rsid w:val="00C26748"/>
    <w:rsid w:val="00C27D1D"/>
    <w:rsid w:val="00C302E2"/>
    <w:rsid w:val="00C30C59"/>
    <w:rsid w:val="00C31065"/>
    <w:rsid w:val="00C31301"/>
    <w:rsid w:val="00C318CA"/>
    <w:rsid w:val="00C31D52"/>
    <w:rsid w:val="00C32E77"/>
    <w:rsid w:val="00C3526F"/>
    <w:rsid w:val="00C35359"/>
    <w:rsid w:val="00C35579"/>
    <w:rsid w:val="00C35D91"/>
    <w:rsid w:val="00C360F2"/>
    <w:rsid w:val="00C3626C"/>
    <w:rsid w:val="00C36765"/>
    <w:rsid w:val="00C36CEB"/>
    <w:rsid w:val="00C36D88"/>
    <w:rsid w:val="00C37541"/>
    <w:rsid w:val="00C3769B"/>
    <w:rsid w:val="00C37ABB"/>
    <w:rsid w:val="00C40268"/>
    <w:rsid w:val="00C40793"/>
    <w:rsid w:val="00C40945"/>
    <w:rsid w:val="00C40AC6"/>
    <w:rsid w:val="00C40C9E"/>
    <w:rsid w:val="00C411EA"/>
    <w:rsid w:val="00C4226D"/>
    <w:rsid w:val="00C4235E"/>
    <w:rsid w:val="00C42566"/>
    <w:rsid w:val="00C42FF8"/>
    <w:rsid w:val="00C43377"/>
    <w:rsid w:val="00C43777"/>
    <w:rsid w:val="00C44619"/>
    <w:rsid w:val="00C4534A"/>
    <w:rsid w:val="00C453CE"/>
    <w:rsid w:val="00C45CE2"/>
    <w:rsid w:val="00C45E27"/>
    <w:rsid w:val="00C4620B"/>
    <w:rsid w:val="00C467B5"/>
    <w:rsid w:val="00C4690A"/>
    <w:rsid w:val="00C47535"/>
    <w:rsid w:val="00C47664"/>
    <w:rsid w:val="00C5072D"/>
    <w:rsid w:val="00C51627"/>
    <w:rsid w:val="00C5185F"/>
    <w:rsid w:val="00C5273E"/>
    <w:rsid w:val="00C52DFC"/>
    <w:rsid w:val="00C52E6B"/>
    <w:rsid w:val="00C53302"/>
    <w:rsid w:val="00C53A39"/>
    <w:rsid w:val="00C5401B"/>
    <w:rsid w:val="00C54514"/>
    <w:rsid w:val="00C54561"/>
    <w:rsid w:val="00C54ACB"/>
    <w:rsid w:val="00C554A5"/>
    <w:rsid w:val="00C5565A"/>
    <w:rsid w:val="00C56097"/>
    <w:rsid w:val="00C56CE2"/>
    <w:rsid w:val="00C56F8B"/>
    <w:rsid w:val="00C57168"/>
    <w:rsid w:val="00C57655"/>
    <w:rsid w:val="00C57BA9"/>
    <w:rsid w:val="00C610A2"/>
    <w:rsid w:val="00C61682"/>
    <w:rsid w:val="00C61688"/>
    <w:rsid w:val="00C61A10"/>
    <w:rsid w:val="00C61BBC"/>
    <w:rsid w:val="00C61CEF"/>
    <w:rsid w:val="00C62310"/>
    <w:rsid w:val="00C62BB9"/>
    <w:rsid w:val="00C63FF1"/>
    <w:rsid w:val="00C64339"/>
    <w:rsid w:val="00C6435A"/>
    <w:rsid w:val="00C646E7"/>
    <w:rsid w:val="00C64865"/>
    <w:rsid w:val="00C655CC"/>
    <w:rsid w:val="00C657BF"/>
    <w:rsid w:val="00C65DDC"/>
    <w:rsid w:val="00C65E2F"/>
    <w:rsid w:val="00C66405"/>
    <w:rsid w:val="00C66B7C"/>
    <w:rsid w:val="00C67127"/>
    <w:rsid w:val="00C675D9"/>
    <w:rsid w:val="00C70526"/>
    <w:rsid w:val="00C7070D"/>
    <w:rsid w:val="00C70BBF"/>
    <w:rsid w:val="00C71995"/>
    <w:rsid w:val="00C71FC4"/>
    <w:rsid w:val="00C7206D"/>
    <w:rsid w:val="00C720EE"/>
    <w:rsid w:val="00C72DC7"/>
    <w:rsid w:val="00C73686"/>
    <w:rsid w:val="00C73C46"/>
    <w:rsid w:val="00C73DA7"/>
    <w:rsid w:val="00C73F41"/>
    <w:rsid w:val="00C74710"/>
    <w:rsid w:val="00C74C8F"/>
    <w:rsid w:val="00C750ED"/>
    <w:rsid w:val="00C76997"/>
    <w:rsid w:val="00C7725A"/>
    <w:rsid w:val="00C775C1"/>
    <w:rsid w:val="00C7765E"/>
    <w:rsid w:val="00C7768A"/>
    <w:rsid w:val="00C80E3C"/>
    <w:rsid w:val="00C811AD"/>
    <w:rsid w:val="00C81212"/>
    <w:rsid w:val="00C8132A"/>
    <w:rsid w:val="00C826EB"/>
    <w:rsid w:val="00C83488"/>
    <w:rsid w:val="00C83A96"/>
    <w:rsid w:val="00C841B2"/>
    <w:rsid w:val="00C845CB"/>
    <w:rsid w:val="00C8472C"/>
    <w:rsid w:val="00C8535F"/>
    <w:rsid w:val="00C855E5"/>
    <w:rsid w:val="00C85634"/>
    <w:rsid w:val="00C871B7"/>
    <w:rsid w:val="00C8764D"/>
    <w:rsid w:val="00C8792F"/>
    <w:rsid w:val="00C90F17"/>
    <w:rsid w:val="00C91576"/>
    <w:rsid w:val="00C919C4"/>
    <w:rsid w:val="00C91AB3"/>
    <w:rsid w:val="00C91D7D"/>
    <w:rsid w:val="00C9260D"/>
    <w:rsid w:val="00C93425"/>
    <w:rsid w:val="00C93706"/>
    <w:rsid w:val="00C94ED4"/>
    <w:rsid w:val="00C952F3"/>
    <w:rsid w:val="00C95DDD"/>
    <w:rsid w:val="00C9692A"/>
    <w:rsid w:val="00C9729F"/>
    <w:rsid w:val="00CA0D0D"/>
    <w:rsid w:val="00CA18C1"/>
    <w:rsid w:val="00CA243A"/>
    <w:rsid w:val="00CA38A4"/>
    <w:rsid w:val="00CA3A46"/>
    <w:rsid w:val="00CA495C"/>
    <w:rsid w:val="00CA4EAD"/>
    <w:rsid w:val="00CA53AC"/>
    <w:rsid w:val="00CA53CB"/>
    <w:rsid w:val="00CA54A3"/>
    <w:rsid w:val="00CA5729"/>
    <w:rsid w:val="00CA5738"/>
    <w:rsid w:val="00CA591A"/>
    <w:rsid w:val="00CA5B07"/>
    <w:rsid w:val="00CA694B"/>
    <w:rsid w:val="00CA696F"/>
    <w:rsid w:val="00CA7739"/>
    <w:rsid w:val="00CA77D8"/>
    <w:rsid w:val="00CB0676"/>
    <w:rsid w:val="00CB067B"/>
    <w:rsid w:val="00CB0F2F"/>
    <w:rsid w:val="00CB0FC0"/>
    <w:rsid w:val="00CB1772"/>
    <w:rsid w:val="00CB1FB3"/>
    <w:rsid w:val="00CB232B"/>
    <w:rsid w:val="00CB264C"/>
    <w:rsid w:val="00CB27AD"/>
    <w:rsid w:val="00CB30F9"/>
    <w:rsid w:val="00CB3191"/>
    <w:rsid w:val="00CB445C"/>
    <w:rsid w:val="00CB537E"/>
    <w:rsid w:val="00CB63B6"/>
    <w:rsid w:val="00CB6A79"/>
    <w:rsid w:val="00CB6B09"/>
    <w:rsid w:val="00CB6DC0"/>
    <w:rsid w:val="00CB76AC"/>
    <w:rsid w:val="00CB77D4"/>
    <w:rsid w:val="00CB794F"/>
    <w:rsid w:val="00CB7CF1"/>
    <w:rsid w:val="00CC0727"/>
    <w:rsid w:val="00CC0ABC"/>
    <w:rsid w:val="00CC0C70"/>
    <w:rsid w:val="00CC1756"/>
    <w:rsid w:val="00CC2267"/>
    <w:rsid w:val="00CC2581"/>
    <w:rsid w:val="00CC2599"/>
    <w:rsid w:val="00CC3243"/>
    <w:rsid w:val="00CC3398"/>
    <w:rsid w:val="00CC36A1"/>
    <w:rsid w:val="00CC37BE"/>
    <w:rsid w:val="00CC3873"/>
    <w:rsid w:val="00CC4369"/>
    <w:rsid w:val="00CC45AF"/>
    <w:rsid w:val="00CC48E5"/>
    <w:rsid w:val="00CC496A"/>
    <w:rsid w:val="00CC49C1"/>
    <w:rsid w:val="00CC4F52"/>
    <w:rsid w:val="00CC6336"/>
    <w:rsid w:val="00CC6B60"/>
    <w:rsid w:val="00CC7ABE"/>
    <w:rsid w:val="00CD0809"/>
    <w:rsid w:val="00CD0B8F"/>
    <w:rsid w:val="00CD1058"/>
    <w:rsid w:val="00CD128C"/>
    <w:rsid w:val="00CD1D47"/>
    <w:rsid w:val="00CD1E7E"/>
    <w:rsid w:val="00CD26D6"/>
    <w:rsid w:val="00CD2A0E"/>
    <w:rsid w:val="00CD3C24"/>
    <w:rsid w:val="00CD3DDA"/>
    <w:rsid w:val="00CD42E2"/>
    <w:rsid w:val="00CD45E9"/>
    <w:rsid w:val="00CD4CF2"/>
    <w:rsid w:val="00CD5945"/>
    <w:rsid w:val="00CD5972"/>
    <w:rsid w:val="00CD6805"/>
    <w:rsid w:val="00CD6F83"/>
    <w:rsid w:val="00CD731D"/>
    <w:rsid w:val="00CD74E6"/>
    <w:rsid w:val="00CD75A2"/>
    <w:rsid w:val="00CD767E"/>
    <w:rsid w:val="00CD7D54"/>
    <w:rsid w:val="00CE01AE"/>
    <w:rsid w:val="00CE0382"/>
    <w:rsid w:val="00CE0493"/>
    <w:rsid w:val="00CE0AC7"/>
    <w:rsid w:val="00CE0DBC"/>
    <w:rsid w:val="00CE1404"/>
    <w:rsid w:val="00CE1D82"/>
    <w:rsid w:val="00CE28DC"/>
    <w:rsid w:val="00CE2F9A"/>
    <w:rsid w:val="00CE2FA2"/>
    <w:rsid w:val="00CE360B"/>
    <w:rsid w:val="00CE3CBF"/>
    <w:rsid w:val="00CE3DBD"/>
    <w:rsid w:val="00CE4115"/>
    <w:rsid w:val="00CE42D8"/>
    <w:rsid w:val="00CE45E7"/>
    <w:rsid w:val="00CE51D1"/>
    <w:rsid w:val="00CE5ADB"/>
    <w:rsid w:val="00CE6138"/>
    <w:rsid w:val="00CE659B"/>
    <w:rsid w:val="00CE65FC"/>
    <w:rsid w:val="00CE6A0A"/>
    <w:rsid w:val="00CE6BD0"/>
    <w:rsid w:val="00CE6C9E"/>
    <w:rsid w:val="00CE7057"/>
    <w:rsid w:val="00CE74DA"/>
    <w:rsid w:val="00CE750E"/>
    <w:rsid w:val="00CE7AF5"/>
    <w:rsid w:val="00CF0481"/>
    <w:rsid w:val="00CF08CB"/>
    <w:rsid w:val="00CF138F"/>
    <w:rsid w:val="00CF2261"/>
    <w:rsid w:val="00CF23FB"/>
    <w:rsid w:val="00CF359A"/>
    <w:rsid w:val="00CF3E15"/>
    <w:rsid w:val="00CF4398"/>
    <w:rsid w:val="00CF45E6"/>
    <w:rsid w:val="00CF46FD"/>
    <w:rsid w:val="00CF49AC"/>
    <w:rsid w:val="00CF54DD"/>
    <w:rsid w:val="00CF5B65"/>
    <w:rsid w:val="00CF60E4"/>
    <w:rsid w:val="00CF6B5E"/>
    <w:rsid w:val="00CF6B9A"/>
    <w:rsid w:val="00CF6CFE"/>
    <w:rsid w:val="00CF6D05"/>
    <w:rsid w:val="00CF6F9E"/>
    <w:rsid w:val="00CF7840"/>
    <w:rsid w:val="00D0003A"/>
    <w:rsid w:val="00D000FE"/>
    <w:rsid w:val="00D00358"/>
    <w:rsid w:val="00D0093E"/>
    <w:rsid w:val="00D01ABA"/>
    <w:rsid w:val="00D01F42"/>
    <w:rsid w:val="00D025E4"/>
    <w:rsid w:val="00D039ED"/>
    <w:rsid w:val="00D040C8"/>
    <w:rsid w:val="00D0428F"/>
    <w:rsid w:val="00D044C7"/>
    <w:rsid w:val="00D04A80"/>
    <w:rsid w:val="00D05A19"/>
    <w:rsid w:val="00D05BC7"/>
    <w:rsid w:val="00D05C74"/>
    <w:rsid w:val="00D06778"/>
    <w:rsid w:val="00D1048F"/>
    <w:rsid w:val="00D105CF"/>
    <w:rsid w:val="00D10648"/>
    <w:rsid w:val="00D10E97"/>
    <w:rsid w:val="00D1114D"/>
    <w:rsid w:val="00D11206"/>
    <w:rsid w:val="00D11237"/>
    <w:rsid w:val="00D1161E"/>
    <w:rsid w:val="00D11B4D"/>
    <w:rsid w:val="00D11B88"/>
    <w:rsid w:val="00D11D54"/>
    <w:rsid w:val="00D12230"/>
    <w:rsid w:val="00D12DB7"/>
    <w:rsid w:val="00D12DC4"/>
    <w:rsid w:val="00D140E8"/>
    <w:rsid w:val="00D14C60"/>
    <w:rsid w:val="00D14D80"/>
    <w:rsid w:val="00D15064"/>
    <w:rsid w:val="00D151E7"/>
    <w:rsid w:val="00D1537D"/>
    <w:rsid w:val="00D15E63"/>
    <w:rsid w:val="00D16711"/>
    <w:rsid w:val="00D172DB"/>
    <w:rsid w:val="00D173EA"/>
    <w:rsid w:val="00D176B9"/>
    <w:rsid w:val="00D17B6B"/>
    <w:rsid w:val="00D17F3A"/>
    <w:rsid w:val="00D17FAB"/>
    <w:rsid w:val="00D20104"/>
    <w:rsid w:val="00D201B0"/>
    <w:rsid w:val="00D20367"/>
    <w:rsid w:val="00D20425"/>
    <w:rsid w:val="00D20596"/>
    <w:rsid w:val="00D20D9A"/>
    <w:rsid w:val="00D21391"/>
    <w:rsid w:val="00D21758"/>
    <w:rsid w:val="00D222D4"/>
    <w:rsid w:val="00D22DA6"/>
    <w:rsid w:val="00D23759"/>
    <w:rsid w:val="00D2385B"/>
    <w:rsid w:val="00D23A37"/>
    <w:rsid w:val="00D23DD7"/>
    <w:rsid w:val="00D24059"/>
    <w:rsid w:val="00D245B8"/>
    <w:rsid w:val="00D24BF2"/>
    <w:rsid w:val="00D24F09"/>
    <w:rsid w:val="00D24F4C"/>
    <w:rsid w:val="00D25B1E"/>
    <w:rsid w:val="00D25E7B"/>
    <w:rsid w:val="00D26BA5"/>
    <w:rsid w:val="00D26F47"/>
    <w:rsid w:val="00D27932"/>
    <w:rsid w:val="00D27D00"/>
    <w:rsid w:val="00D30397"/>
    <w:rsid w:val="00D305E5"/>
    <w:rsid w:val="00D30925"/>
    <w:rsid w:val="00D30BA8"/>
    <w:rsid w:val="00D324A9"/>
    <w:rsid w:val="00D32C4B"/>
    <w:rsid w:val="00D32DE0"/>
    <w:rsid w:val="00D33994"/>
    <w:rsid w:val="00D33DCE"/>
    <w:rsid w:val="00D361A1"/>
    <w:rsid w:val="00D36B57"/>
    <w:rsid w:val="00D36BA1"/>
    <w:rsid w:val="00D36D46"/>
    <w:rsid w:val="00D37583"/>
    <w:rsid w:val="00D37598"/>
    <w:rsid w:val="00D40538"/>
    <w:rsid w:val="00D40CCB"/>
    <w:rsid w:val="00D40E5D"/>
    <w:rsid w:val="00D4121F"/>
    <w:rsid w:val="00D41832"/>
    <w:rsid w:val="00D427AA"/>
    <w:rsid w:val="00D428AB"/>
    <w:rsid w:val="00D43836"/>
    <w:rsid w:val="00D443D6"/>
    <w:rsid w:val="00D447E9"/>
    <w:rsid w:val="00D44874"/>
    <w:rsid w:val="00D44BB2"/>
    <w:rsid w:val="00D4525B"/>
    <w:rsid w:val="00D45413"/>
    <w:rsid w:val="00D45728"/>
    <w:rsid w:val="00D4615C"/>
    <w:rsid w:val="00D4638E"/>
    <w:rsid w:val="00D463CA"/>
    <w:rsid w:val="00D46B23"/>
    <w:rsid w:val="00D46FD8"/>
    <w:rsid w:val="00D4745B"/>
    <w:rsid w:val="00D474B2"/>
    <w:rsid w:val="00D47656"/>
    <w:rsid w:val="00D47945"/>
    <w:rsid w:val="00D47C30"/>
    <w:rsid w:val="00D5006F"/>
    <w:rsid w:val="00D517BA"/>
    <w:rsid w:val="00D51B05"/>
    <w:rsid w:val="00D51DAF"/>
    <w:rsid w:val="00D52565"/>
    <w:rsid w:val="00D526DA"/>
    <w:rsid w:val="00D52BAA"/>
    <w:rsid w:val="00D52F67"/>
    <w:rsid w:val="00D52F6A"/>
    <w:rsid w:val="00D53981"/>
    <w:rsid w:val="00D53BA3"/>
    <w:rsid w:val="00D54BBC"/>
    <w:rsid w:val="00D55050"/>
    <w:rsid w:val="00D55124"/>
    <w:rsid w:val="00D553A2"/>
    <w:rsid w:val="00D557A8"/>
    <w:rsid w:val="00D55A1E"/>
    <w:rsid w:val="00D56AB7"/>
    <w:rsid w:val="00D57B21"/>
    <w:rsid w:val="00D60D3F"/>
    <w:rsid w:val="00D6112D"/>
    <w:rsid w:val="00D6134D"/>
    <w:rsid w:val="00D61693"/>
    <w:rsid w:val="00D621F5"/>
    <w:rsid w:val="00D631B0"/>
    <w:rsid w:val="00D63798"/>
    <w:rsid w:val="00D63FF5"/>
    <w:rsid w:val="00D64259"/>
    <w:rsid w:val="00D646B5"/>
    <w:rsid w:val="00D64DDC"/>
    <w:rsid w:val="00D6528B"/>
    <w:rsid w:val="00D6586E"/>
    <w:rsid w:val="00D65D34"/>
    <w:rsid w:val="00D66081"/>
    <w:rsid w:val="00D66C02"/>
    <w:rsid w:val="00D66C3C"/>
    <w:rsid w:val="00D66EAB"/>
    <w:rsid w:val="00D672DD"/>
    <w:rsid w:val="00D6764B"/>
    <w:rsid w:val="00D67C48"/>
    <w:rsid w:val="00D70943"/>
    <w:rsid w:val="00D70BA9"/>
    <w:rsid w:val="00D70CDC"/>
    <w:rsid w:val="00D71B0B"/>
    <w:rsid w:val="00D72DBB"/>
    <w:rsid w:val="00D72DFB"/>
    <w:rsid w:val="00D73954"/>
    <w:rsid w:val="00D75308"/>
    <w:rsid w:val="00D77DE6"/>
    <w:rsid w:val="00D81FAC"/>
    <w:rsid w:val="00D8266C"/>
    <w:rsid w:val="00D826C1"/>
    <w:rsid w:val="00D8295D"/>
    <w:rsid w:val="00D84182"/>
    <w:rsid w:val="00D842F6"/>
    <w:rsid w:val="00D844EE"/>
    <w:rsid w:val="00D84566"/>
    <w:rsid w:val="00D849C2"/>
    <w:rsid w:val="00D851E3"/>
    <w:rsid w:val="00D85995"/>
    <w:rsid w:val="00D85E57"/>
    <w:rsid w:val="00D85E5D"/>
    <w:rsid w:val="00D867ED"/>
    <w:rsid w:val="00D868F3"/>
    <w:rsid w:val="00D86A78"/>
    <w:rsid w:val="00D87FB9"/>
    <w:rsid w:val="00D90464"/>
    <w:rsid w:val="00D9120F"/>
    <w:rsid w:val="00D915E6"/>
    <w:rsid w:val="00D918F8"/>
    <w:rsid w:val="00D92398"/>
    <w:rsid w:val="00D92548"/>
    <w:rsid w:val="00D92E53"/>
    <w:rsid w:val="00D9320D"/>
    <w:rsid w:val="00D9361D"/>
    <w:rsid w:val="00D93710"/>
    <w:rsid w:val="00D93CB2"/>
    <w:rsid w:val="00D93D4F"/>
    <w:rsid w:val="00D95B65"/>
    <w:rsid w:val="00D96F56"/>
    <w:rsid w:val="00D97464"/>
    <w:rsid w:val="00D979AB"/>
    <w:rsid w:val="00D97E5D"/>
    <w:rsid w:val="00DA0327"/>
    <w:rsid w:val="00DA0C29"/>
    <w:rsid w:val="00DA1667"/>
    <w:rsid w:val="00DA205B"/>
    <w:rsid w:val="00DA2BED"/>
    <w:rsid w:val="00DA2F9F"/>
    <w:rsid w:val="00DA3271"/>
    <w:rsid w:val="00DA3280"/>
    <w:rsid w:val="00DA352F"/>
    <w:rsid w:val="00DA3B65"/>
    <w:rsid w:val="00DA3E64"/>
    <w:rsid w:val="00DA47ED"/>
    <w:rsid w:val="00DA52AE"/>
    <w:rsid w:val="00DA550E"/>
    <w:rsid w:val="00DA5B67"/>
    <w:rsid w:val="00DA5CC0"/>
    <w:rsid w:val="00DA6437"/>
    <w:rsid w:val="00DA6488"/>
    <w:rsid w:val="00DA6B1E"/>
    <w:rsid w:val="00DA709E"/>
    <w:rsid w:val="00DA7420"/>
    <w:rsid w:val="00DA7C0E"/>
    <w:rsid w:val="00DB0092"/>
    <w:rsid w:val="00DB05B9"/>
    <w:rsid w:val="00DB0B73"/>
    <w:rsid w:val="00DB176C"/>
    <w:rsid w:val="00DB182B"/>
    <w:rsid w:val="00DB18E8"/>
    <w:rsid w:val="00DB2178"/>
    <w:rsid w:val="00DB2E4A"/>
    <w:rsid w:val="00DB3E66"/>
    <w:rsid w:val="00DB428A"/>
    <w:rsid w:val="00DB49F6"/>
    <w:rsid w:val="00DB5CC4"/>
    <w:rsid w:val="00DB5F2D"/>
    <w:rsid w:val="00DB601A"/>
    <w:rsid w:val="00DB63F4"/>
    <w:rsid w:val="00DB6CCD"/>
    <w:rsid w:val="00DB6D2D"/>
    <w:rsid w:val="00DC0E27"/>
    <w:rsid w:val="00DC0FB1"/>
    <w:rsid w:val="00DC114B"/>
    <w:rsid w:val="00DC12F8"/>
    <w:rsid w:val="00DC1B5E"/>
    <w:rsid w:val="00DC38AB"/>
    <w:rsid w:val="00DC3E6C"/>
    <w:rsid w:val="00DC4408"/>
    <w:rsid w:val="00DC4D8A"/>
    <w:rsid w:val="00DC4FC7"/>
    <w:rsid w:val="00DC5A1A"/>
    <w:rsid w:val="00DC5ED1"/>
    <w:rsid w:val="00DC7A48"/>
    <w:rsid w:val="00DC7CDB"/>
    <w:rsid w:val="00DD016C"/>
    <w:rsid w:val="00DD0464"/>
    <w:rsid w:val="00DD06A7"/>
    <w:rsid w:val="00DD1009"/>
    <w:rsid w:val="00DD10CB"/>
    <w:rsid w:val="00DD1990"/>
    <w:rsid w:val="00DD23C9"/>
    <w:rsid w:val="00DD2C83"/>
    <w:rsid w:val="00DD2D2B"/>
    <w:rsid w:val="00DD349E"/>
    <w:rsid w:val="00DD38FA"/>
    <w:rsid w:val="00DD3A9A"/>
    <w:rsid w:val="00DD45E5"/>
    <w:rsid w:val="00DD4D63"/>
    <w:rsid w:val="00DD50C8"/>
    <w:rsid w:val="00DD550E"/>
    <w:rsid w:val="00DD5760"/>
    <w:rsid w:val="00DD5D94"/>
    <w:rsid w:val="00DD5F44"/>
    <w:rsid w:val="00DD68E5"/>
    <w:rsid w:val="00DD6C7A"/>
    <w:rsid w:val="00DD6D93"/>
    <w:rsid w:val="00DD71C8"/>
    <w:rsid w:val="00DD7776"/>
    <w:rsid w:val="00DE0A32"/>
    <w:rsid w:val="00DE0D7D"/>
    <w:rsid w:val="00DE1785"/>
    <w:rsid w:val="00DE1B1A"/>
    <w:rsid w:val="00DE1CCC"/>
    <w:rsid w:val="00DE2293"/>
    <w:rsid w:val="00DE247E"/>
    <w:rsid w:val="00DE27A4"/>
    <w:rsid w:val="00DE3231"/>
    <w:rsid w:val="00DE3345"/>
    <w:rsid w:val="00DE351B"/>
    <w:rsid w:val="00DE3C2A"/>
    <w:rsid w:val="00DE3D39"/>
    <w:rsid w:val="00DE3DE5"/>
    <w:rsid w:val="00DE3FB1"/>
    <w:rsid w:val="00DE3FD7"/>
    <w:rsid w:val="00DE408F"/>
    <w:rsid w:val="00DE4AB8"/>
    <w:rsid w:val="00DE5149"/>
    <w:rsid w:val="00DE51D7"/>
    <w:rsid w:val="00DE537B"/>
    <w:rsid w:val="00DE6E62"/>
    <w:rsid w:val="00DE718F"/>
    <w:rsid w:val="00DE76A5"/>
    <w:rsid w:val="00DE7937"/>
    <w:rsid w:val="00DE7AA1"/>
    <w:rsid w:val="00DE7EF5"/>
    <w:rsid w:val="00DF0842"/>
    <w:rsid w:val="00DF0F9F"/>
    <w:rsid w:val="00DF123A"/>
    <w:rsid w:val="00DF1C9B"/>
    <w:rsid w:val="00DF217A"/>
    <w:rsid w:val="00DF2B77"/>
    <w:rsid w:val="00DF2BC7"/>
    <w:rsid w:val="00DF2E3C"/>
    <w:rsid w:val="00DF3005"/>
    <w:rsid w:val="00DF31E1"/>
    <w:rsid w:val="00DF3BCD"/>
    <w:rsid w:val="00DF443E"/>
    <w:rsid w:val="00DF450E"/>
    <w:rsid w:val="00DF4982"/>
    <w:rsid w:val="00DF5001"/>
    <w:rsid w:val="00DF549C"/>
    <w:rsid w:val="00DF56CB"/>
    <w:rsid w:val="00DF5C37"/>
    <w:rsid w:val="00DF6F5E"/>
    <w:rsid w:val="00DF774E"/>
    <w:rsid w:val="00DF7A03"/>
    <w:rsid w:val="00E005BC"/>
    <w:rsid w:val="00E00959"/>
    <w:rsid w:val="00E00ED1"/>
    <w:rsid w:val="00E035EA"/>
    <w:rsid w:val="00E035EB"/>
    <w:rsid w:val="00E03C61"/>
    <w:rsid w:val="00E03F6E"/>
    <w:rsid w:val="00E04610"/>
    <w:rsid w:val="00E046B1"/>
    <w:rsid w:val="00E04A6F"/>
    <w:rsid w:val="00E04FF4"/>
    <w:rsid w:val="00E05C9E"/>
    <w:rsid w:val="00E06D4F"/>
    <w:rsid w:val="00E071ED"/>
    <w:rsid w:val="00E073BD"/>
    <w:rsid w:val="00E07B75"/>
    <w:rsid w:val="00E07E13"/>
    <w:rsid w:val="00E10132"/>
    <w:rsid w:val="00E101EC"/>
    <w:rsid w:val="00E10F6C"/>
    <w:rsid w:val="00E11156"/>
    <w:rsid w:val="00E11BCA"/>
    <w:rsid w:val="00E1336B"/>
    <w:rsid w:val="00E133CF"/>
    <w:rsid w:val="00E134F8"/>
    <w:rsid w:val="00E13A98"/>
    <w:rsid w:val="00E14096"/>
    <w:rsid w:val="00E142C3"/>
    <w:rsid w:val="00E14AA2"/>
    <w:rsid w:val="00E1526B"/>
    <w:rsid w:val="00E158D2"/>
    <w:rsid w:val="00E15D50"/>
    <w:rsid w:val="00E16078"/>
    <w:rsid w:val="00E172D0"/>
    <w:rsid w:val="00E17B93"/>
    <w:rsid w:val="00E17DF5"/>
    <w:rsid w:val="00E20242"/>
    <w:rsid w:val="00E210AC"/>
    <w:rsid w:val="00E21409"/>
    <w:rsid w:val="00E216EF"/>
    <w:rsid w:val="00E22799"/>
    <w:rsid w:val="00E2370A"/>
    <w:rsid w:val="00E23F96"/>
    <w:rsid w:val="00E24AF9"/>
    <w:rsid w:val="00E25089"/>
    <w:rsid w:val="00E264DD"/>
    <w:rsid w:val="00E2651B"/>
    <w:rsid w:val="00E26610"/>
    <w:rsid w:val="00E271D7"/>
    <w:rsid w:val="00E27AF4"/>
    <w:rsid w:val="00E27EDB"/>
    <w:rsid w:val="00E300E0"/>
    <w:rsid w:val="00E301D9"/>
    <w:rsid w:val="00E30FA0"/>
    <w:rsid w:val="00E3127C"/>
    <w:rsid w:val="00E31567"/>
    <w:rsid w:val="00E31A4C"/>
    <w:rsid w:val="00E31B26"/>
    <w:rsid w:val="00E3222D"/>
    <w:rsid w:val="00E32862"/>
    <w:rsid w:val="00E32A46"/>
    <w:rsid w:val="00E32DD1"/>
    <w:rsid w:val="00E32E8C"/>
    <w:rsid w:val="00E33002"/>
    <w:rsid w:val="00E334E0"/>
    <w:rsid w:val="00E341AE"/>
    <w:rsid w:val="00E34754"/>
    <w:rsid w:val="00E347DF"/>
    <w:rsid w:val="00E348D8"/>
    <w:rsid w:val="00E349E2"/>
    <w:rsid w:val="00E34A32"/>
    <w:rsid w:val="00E352A6"/>
    <w:rsid w:val="00E35C70"/>
    <w:rsid w:val="00E35D1D"/>
    <w:rsid w:val="00E35F1C"/>
    <w:rsid w:val="00E3641F"/>
    <w:rsid w:val="00E36C8E"/>
    <w:rsid w:val="00E4020A"/>
    <w:rsid w:val="00E407A1"/>
    <w:rsid w:val="00E407A5"/>
    <w:rsid w:val="00E4083F"/>
    <w:rsid w:val="00E41A7D"/>
    <w:rsid w:val="00E42204"/>
    <w:rsid w:val="00E4231B"/>
    <w:rsid w:val="00E42A84"/>
    <w:rsid w:val="00E42B69"/>
    <w:rsid w:val="00E4316D"/>
    <w:rsid w:val="00E44039"/>
    <w:rsid w:val="00E446C6"/>
    <w:rsid w:val="00E454CB"/>
    <w:rsid w:val="00E45FBF"/>
    <w:rsid w:val="00E4669C"/>
    <w:rsid w:val="00E470F4"/>
    <w:rsid w:val="00E47417"/>
    <w:rsid w:val="00E47A9D"/>
    <w:rsid w:val="00E5118E"/>
    <w:rsid w:val="00E5229B"/>
    <w:rsid w:val="00E52422"/>
    <w:rsid w:val="00E533D9"/>
    <w:rsid w:val="00E533DF"/>
    <w:rsid w:val="00E535A4"/>
    <w:rsid w:val="00E53639"/>
    <w:rsid w:val="00E538E1"/>
    <w:rsid w:val="00E540F7"/>
    <w:rsid w:val="00E55112"/>
    <w:rsid w:val="00E55DC4"/>
    <w:rsid w:val="00E55E03"/>
    <w:rsid w:val="00E56145"/>
    <w:rsid w:val="00E56885"/>
    <w:rsid w:val="00E577FA"/>
    <w:rsid w:val="00E57B1B"/>
    <w:rsid w:val="00E60018"/>
    <w:rsid w:val="00E60ACF"/>
    <w:rsid w:val="00E60B4B"/>
    <w:rsid w:val="00E60F12"/>
    <w:rsid w:val="00E60FA0"/>
    <w:rsid w:val="00E62AD3"/>
    <w:rsid w:val="00E62CA2"/>
    <w:rsid w:val="00E631FE"/>
    <w:rsid w:val="00E63281"/>
    <w:rsid w:val="00E658D0"/>
    <w:rsid w:val="00E65BC8"/>
    <w:rsid w:val="00E65E32"/>
    <w:rsid w:val="00E66056"/>
    <w:rsid w:val="00E66557"/>
    <w:rsid w:val="00E66F9C"/>
    <w:rsid w:val="00E67048"/>
    <w:rsid w:val="00E6727B"/>
    <w:rsid w:val="00E675F5"/>
    <w:rsid w:val="00E6776B"/>
    <w:rsid w:val="00E67D7A"/>
    <w:rsid w:val="00E70FED"/>
    <w:rsid w:val="00E71177"/>
    <w:rsid w:val="00E717F8"/>
    <w:rsid w:val="00E71C1C"/>
    <w:rsid w:val="00E73240"/>
    <w:rsid w:val="00E73F6D"/>
    <w:rsid w:val="00E73FFF"/>
    <w:rsid w:val="00E74160"/>
    <w:rsid w:val="00E74769"/>
    <w:rsid w:val="00E76964"/>
    <w:rsid w:val="00E77075"/>
    <w:rsid w:val="00E771CA"/>
    <w:rsid w:val="00E77311"/>
    <w:rsid w:val="00E777E3"/>
    <w:rsid w:val="00E7790D"/>
    <w:rsid w:val="00E77A83"/>
    <w:rsid w:val="00E801E5"/>
    <w:rsid w:val="00E80271"/>
    <w:rsid w:val="00E802A5"/>
    <w:rsid w:val="00E8073E"/>
    <w:rsid w:val="00E818A8"/>
    <w:rsid w:val="00E81B9C"/>
    <w:rsid w:val="00E82BEE"/>
    <w:rsid w:val="00E832FD"/>
    <w:rsid w:val="00E8385E"/>
    <w:rsid w:val="00E8527B"/>
    <w:rsid w:val="00E855C2"/>
    <w:rsid w:val="00E857E8"/>
    <w:rsid w:val="00E85B61"/>
    <w:rsid w:val="00E86043"/>
    <w:rsid w:val="00E865FB"/>
    <w:rsid w:val="00E86D5F"/>
    <w:rsid w:val="00E874E7"/>
    <w:rsid w:val="00E87ECC"/>
    <w:rsid w:val="00E901F6"/>
    <w:rsid w:val="00E90213"/>
    <w:rsid w:val="00E906EF"/>
    <w:rsid w:val="00E908D6"/>
    <w:rsid w:val="00E91796"/>
    <w:rsid w:val="00E9207E"/>
    <w:rsid w:val="00E9244C"/>
    <w:rsid w:val="00E92972"/>
    <w:rsid w:val="00E92ACB"/>
    <w:rsid w:val="00E9310D"/>
    <w:rsid w:val="00E93E66"/>
    <w:rsid w:val="00E946B6"/>
    <w:rsid w:val="00E9485A"/>
    <w:rsid w:val="00E94DBD"/>
    <w:rsid w:val="00E94DC7"/>
    <w:rsid w:val="00E94E83"/>
    <w:rsid w:val="00E9720B"/>
    <w:rsid w:val="00E9721A"/>
    <w:rsid w:val="00E97418"/>
    <w:rsid w:val="00E97592"/>
    <w:rsid w:val="00E975BD"/>
    <w:rsid w:val="00EA08D9"/>
    <w:rsid w:val="00EA0A7D"/>
    <w:rsid w:val="00EA0E33"/>
    <w:rsid w:val="00EA2EE8"/>
    <w:rsid w:val="00EA32E9"/>
    <w:rsid w:val="00EA4723"/>
    <w:rsid w:val="00EA47C8"/>
    <w:rsid w:val="00EA4B0A"/>
    <w:rsid w:val="00EA54F1"/>
    <w:rsid w:val="00EA5687"/>
    <w:rsid w:val="00EA56D9"/>
    <w:rsid w:val="00EA5E9B"/>
    <w:rsid w:val="00EA5EA7"/>
    <w:rsid w:val="00EB00FF"/>
    <w:rsid w:val="00EB0115"/>
    <w:rsid w:val="00EB01F0"/>
    <w:rsid w:val="00EB0E4F"/>
    <w:rsid w:val="00EB0E6F"/>
    <w:rsid w:val="00EB0FB4"/>
    <w:rsid w:val="00EB1311"/>
    <w:rsid w:val="00EB1408"/>
    <w:rsid w:val="00EB2B46"/>
    <w:rsid w:val="00EB2C34"/>
    <w:rsid w:val="00EB2FA4"/>
    <w:rsid w:val="00EB3193"/>
    <w:rsid w:val="00EB3510"/>
    <w:rsid w:val="00EB3943"/>
    <w:rsid w:val="00EB3DAF"/>
    <w:rsid w:val="00EB41F3"/>
    <w:rsid w:val="00EB4574"/>
    <w:rsid w:val="00EB5F1F"/>
    <w:rsid w:val="00EB6077"/>
    <w:rsid w:val="00EB61DF"/>
    <w:rsid w:val="00EB67AE"/>
    <w:rsid w:val="00EB6880"/>
    <w:rsid w:val="00EB6C41"/>
    <w:rsid w:val="00EB7211"/>
    <w:rsid w:val="00EB7741"/>
    <w:rsid w:val="00EB77B9"/>
    <w:rsid w:val="00EB7D08"/>
    <w:rsid w:val="00EC029D"/>
    <w:rsid w:val="00EC18EF"/>
    <w:rsid w:val="00EC1B0E"/>
    <w:rsid w:val="00EC42FC"/>
    <w:rsid w:val="00EC433D"/>
    <w:rsid w:val="00EC4773"/>
    <w:rsid w:val="00EC529B"/>
    <w:rsid w:val="00EC5611"/>
    <w:rsid w:val="00EC5FC7"/>
    <w:rsid w:val="00EC69E4"/>
    <w:rsid w:val="00EC6BD4"/>
    <w:rsid w:val="00EC72F1"/>
    <w:rsid w:val="00EC7862"/>
    <w:rsid w:val="00EC7C2F"/>
    <w:rsid w:val="00ED0364"/>
    <w:rsid w:val="00ED07E0"/>
    <w:rsid w:val="00ED0854"/>
    <w:rsid w:val="00ED0EDC"/>
    <w:rsid w:val="00ED21B3"/>
    <w:rsid w:val="00ED2998"/>
    <w:rsid w:val="00ED2DF4"/>
    <w:rsid w:val="00ED353B"/>
    <w:rsid w:val="00ED366B"/>
    <w:rsid w:val="00ED3CAE"/>
    <w:rsid w:val="00ED4AB6"/>
    <w:rsid w:val="00ED527A"/>
    <w:rsid w:val="00ED54F2"/>
    <w:rsid w:val="00ED5602"/>
    <w:rsid w:val="00ED5754"/>
    <w:rsid w:val="00ED639B"/>
    <w:rsid w:val="00ED674A"/>
    <w:rsid w:val="00ED6AFC"/>
    <w:rsid w:val="00ED73F6"/>
    <w:rsid w:val="00ED7E38"/>
    <w:rsid w:val="00ED7E3B"/>
    <w:rsid w:val="00EE0075"/>
    <w:rsid w:val="00EE06EF"/>
    <w:rsid w:val="00EE0B76"/>
    <w:rsid w:val="00EE15C3"/>
    <w:rsid w:val="00EE2732"/>
    <w:rsid w:val="00EE296E"/>
    <w:rsid w:val="00EE2B9C"/>
    <w:rsid w:val="00EE320C"/>
    <w:rsid w:val="00EE38C1"/>
    <w:rsid w:val="00EE397E"/>
    <w:rsid w:val="00EE3B78"/>
    <w:rsid w:val="00EE43B0"/>
    <w:rsid w:val="00EE4430"/>
    <w:rsid w:val="00EE44C9"/>
    <w:rsid w:val="00EE4B63"/>
    <w:rsid w:val="00EE4DF1"/>
    <w:rsid w:val="00EE53A5"/>
    <w:rsid w:val="00EE6388"/>
    <w:rsid w:val="00EE6A9A"/>
    <w:rsid w:val="00EE6BA5"/>
    <w:rsid w:val="00EE6EEE"/>
    <w:rsid w:val="00EE6FC0"/>
    <w:rsid w:val="00EF01B6"/>
    <w:rsid w:val="00EF06B1"/>
    <w:rsid w:val="00EF0A92"/>
    <w:rsid w:val="00EF1361"/>
    <w:rsid w:val="00EF14CD"/>
    <w:rsid w:val="00EF170D"/>
    <w:rsid w:val="00EF1901"/>
    <w:rsid w:val="00EF1A7A"/>
    <w:rsid w:val="00EF1CFF"/>
    <w:rsid w:val="00EF1D85"/>
    <w:rsid w:val="00EF337E"/>
    <w:rsid w:val="00EF3D78"/>
    <w:rsid w:val="00EF413F"/>
    <w:rsid w:val="00EF4141"/>
    <w:rsid w:val="00EF4235"/>
    <w:rsid w:val="00EF45EF"/>
    <w:rsid w:val="00EF4B5B"/>
    <w:rsid w:val="00EF4E88"/>
    <w:rsid w:val="00EF598B"/>
    <w:rsid w:val="00EF5EB2"/>
    <w:rsid w:val="00EF62FD"/>
    <w:rsid w:val="00EF6668"/>
    <w:rsid w:val="00EF6AD1"/>
    <w:rsid w:val="00EF6E10"/>
    <w:rsid w:val="00EF739A"/>
    <w:rsid w:val="00EF770B"/>
    <w:rsid w:val="00EF7904"/>
    <w:rsid w:val="00F02176"/>
    <w:rsid w:val="00F03379"/>
    <w:rsid w:val="00F03473"/>
    <w:rsid w:val="00F04D7A"/>
    <w:rsid w:val="00F05546"/>
    <w:rsid w:val="00F0605C"/>
    <w:rsid w:val="00F06308"/>
    <w:rsid w:val="00F06648"/>
    <w:rsid w:val="00F07240"/>
    <w:rsid w:val="00F07422"/>
    <w:rsid w:val="00F075FF"/>
    <w:rsid w:val="00F078DD"/>
    <w:rsid w:val="00F0E886"/>
    <w:rsid w:val="00F10807"/>
    <w:rsid w:val="00F10FAA"/>
    <w:rsid w:val="00F1123A"/>
    <w:rsid w:val="00F1124D"/>
    <w:rsid w:val="00F1183D"/>
    <w:rsid w:val="00F12092"/>
    <w:rsid w:val="00F123F1"/>
    <w:rsid w:val="00F1307F"/>
    <w:rsid w:val="00F1349E"/>
    <w:rsid w:val="00F13BC8"/>
    <w:rsid w:val="00F140E2"/>
    <w:rsid w:val="00F14261"/>
    <w:rsid w:val="00F14945"/>
    <w:rsid w:val="00F14A67"/>
    <w:rsid w:val="00F15182"/>
    <w:rsid w:val="00F157D4"/>
    <w:rsid w:val="00F16362"/>
    <w:rsid w:val="00F1660F"/>
    <w:rsid w:val="00F16ADB"/>
    <w:rsid w:val="00F16FB6"/>
    <w:rsid w:val="00F17B93"/>
    <w:rsid w:val="00F17C82"/>
    <w:rsid w:val="00F2031D"/>
    <w:rsid w:val="00F20690"/>
    <w:rsid w:val="00F20A94"/>
    <w:rsid w:val="00F20AFC"/>
    <w:rsid w:val="00F21587"/>
    <w:rsid w:val="00F216E8"/>
    <w:rsid w:val="00F2214D"/>
    <w:rsid w:val="00F22264"/>
    <w:rsid w:val="00F22BE5"/>
    <w:rsid w:val="00F236C1"/>
    <w:rsid w:val="00F236E8"/>
    <w:rsid w:val="00F238F7"/>
    <w:rsid w:val="00F23C83"/>
    <w:rsid w:val="00F24317"/>
    <w:rsid w:val="00F24ACB"/>
    <w:rsid w:val="00F2504E"/>
    <w:rsid w:val="00F25AAE"/>
    <w:rsid w:val="00F27541"/>
    <w:rsid w:val="00F27763"/>
    <w:rsid w:val="00F2798D"/>
    <w:rsid w:val="00F27EBE"/>
    <w:rsid w:val="00F306FF"/>
    <w:rsid w:val="00F313CC"/>
    <w:rsid w:val="00F31C77"/>
    <w:rsid w:val="00F32591"/>
    <w:rsid w:val="00F3350B"/>
    <w:rsid w:val="00F33C43"/>
    <w:rsid w:val="00F34439"/>
    <w:rsid w:val="00F357ED"/>
    <w:rsid w:val="00F358B4"/>
    <w:rsid w:val="00F35980"/>
    <w:rsid w:val="00F35E87"/>
    <w:rsid w:val="00F36D9C"/>
    <w:rsid w:val="00F37C4D"/>
    <w:rsid w:val="00F37F05"/>
    <w:rsid w:val="00F400DA"/>
    <w:rsid w:val="00F4055C"/>
    <w:rsid w:val="00F40BAF"/>
    <w:rsid w:val="00F412BD"/>
    <w:rsid w:val="00F41FC8"/>
    <w:rsid w:val="00F421A7"/>
    <w:rsid w:val="00F429B9"/>
    <w:rsid w:val="00F42C34"/>
    <w:rsid w:val="00F4306D"/>
    <w:rsid w:val="00F43310"/>
    <w:rsid w:val="00F460EC"/>
    <w:rsid w:val="00F46142"/>
    <w:rsid w:val="00F4631F"/>
    <w:rsid w:val="00F46C86"/>
    <w:rsid w:val="00F474AB"/>
    <w:rsid w:val="00F47986"/>
    <w:rsid w:val="00F5055B"/>
    <w:rsid w:val="00F50780"/>
    <w:rsid w:val="00F508B9"/>
    <w:rsid w:val="00F50AB9"/>
    <w:rsid w:val="00F50FC1"/>
    <w:rsid w:val="00F510E9"/>
    <w:rsid w:val="00F51201"/>
    <w:rsid w:val="00F51281"/>
    <w:rsid w:val="00F52352"/>
    <w:rsid w:val="00F52505"/>
    <w:rsid w:val="00F52B72"/>
    <w:rsid w:val="00F5440A"/>
    <w:rsid w:val="00F5492C"/>
    <w:rsid w:val="00F54EC8"/>
    <w:rsid w:val="00F5530B"/>
    <w:rsid w:val="00F561C9"/>
    <w:rsid w:val="00F56AF5"/>
    <w:rsid w:val="00F5703C"/>
    <w:rsid w:val="00F577D1"/>
    <w:rsid w:val="00F57E0A"/>
    <w:rsid w:val="00F57E6D"/>
    <w:rsid w:val="00F605E2"/>
    <w:rsid w:val="00F60A42"/>
    <w:rsid w:val="00F6135E"/>
    <w:rsid w:val="00F615FF"/>
    <w:rsid w:val="00F6172A"/>
    <w:rsid w:val="00F61B9A"/>
    <w:rsid w:val="00F628B2"/>
    <w:rsid w:val="00F6308A"/>
    <w:rsid w:val="00F632FC"/>
    <w:rsid w:val="00F633C1"/>
    <w:rsid w:val="00F63FE8"/>
    <w:rsid w:val="00F64851"/>
    <w:rsid w:val="00F64D04"/>
    <w:rsid w:val="00F6541D"/>
    <w:rsid w:val="00F65606"/>
    <w:rsid w:val="00F65737"/>
    <w:rsid w:val="00F65DC7"/>
    <w:rsid w:val="00F66536"/>
    <w:rsid w:val="00F66E35"/>
    <w:rsid w:val="00F6768B"/>
    <w:rsid w:val="00F67977"/>
    <w:rsid w:val="00F67BDD"/>
    <w:rsid w:val="00F711C3"/>
    <w:rsid w:val="00F7136E"/>
    <w:rsid w:val="00F71490"/>
    <w:rsid w:val="00F717FA"/>
    <w:rsid w:val="00F719A9"/>
    <w:rsid w:val="00F725FF"/>
    <w:rsid w:val="00F7476D"/>
    <w:rsid w:val="00F7476E"/>
    <w:rsid w:val="00F74FD4"/>
    <w:rsid w:val="00F75384"/>
    <w:rsid w:val="00F76A54"/>
    <w:rsid w:val="00F76EC3"/>
    <w:rsid w:val="00F771ED"/>
    <w:rsid w:val="00F77A20"/>
    <w:rsid w:val="00F77E4D"/>
    <w:rsid w:val="00F8070F"/>
    <w:rsid w:val="00F80ABB"/>
    <w:rsid w:val="00F80B39"/>
    <w:rsid w:val="00F80EB0"/>
    <w:rsid w:val="00F81614"/>
    <w:rsid w:val="00F81C80"/>
    <w:rsid w:val="00F81C87"/>
    <w:rsid w:val="00F821C6"/>
    <w:rsid w:val="00F82409"/>
    <w:rsid w:val="00F82623"/>
    <w:rsid w:val="00F8297B"/>
    <w:rsid w:val="00F82BF5"/>
    <w:rsid w:val="00F83486"/>
    <w:rsid w:val="00F83537"/>
    <w:rsid w:val="00F83CDF"/>
    <w:rsid w:val="00F84618"/>
    <w:rsid w:val="00F84778"/>
    <w:rsid w:val="00F847A7"/>
    <w:rsid w:val="00F848EC"/>
    <w:rsid w:val="00F84AE8"/>
    <w:rsid w:val="00F858C3"/>
    <w:rsid w:val="00F858D3"/>
    <w:rsid w:val="00F866BE"/>
    <w:rsid w:val="00F87404"/>
    <w:rsid w:val="00F876ED"/>
    <w:rsid w:val="00F8776C"/>
    <w:rsid w:val="00F9084B"/>
    <w:rsid w:val="00F91A45"/>
    <w:rsid w:val="00F9296E"/>
    <w:rsid w:val="00F92C2B"/>
    <w:rsid w:val="00F94B91"/>
    <w:rsid w:val="00F94DB0"/>
    <w:rsid w:val="00F94E56"/>
    <w:rsid w:val="00F9576D"/>
    <w:rsid w:val="00F959CD"/>
    <w:rsid w:val="00F96911"/>
    <w:rsid w:val="00F96D0B"/>
    <w:rsid w:val="00F97907"/>
    <w:rsid w:val="00FA0EE6"/>
    <w:rsid w:val="00FA10E8"/>
    <w:rsid w:val="00FA14D2"/>
    <w:rsid w:val="00FA1AF6"/>
    <w:rsid w:val="00FA24A9"/>
    <w:rsid w:val="00FA26E7"/>
    <w:rsid w:val="00FA2A10"/>
    <w:rsid w:val="00FA319E"/>
    <w:rsid w:val="00FA350A"/>
    <w:rsid w:val="00FA363C"/>
    <w:rsid w:val="00FA3BE0"/>
    <w:rsid w:val="00FA5E21"/>
    <w:rsid w:val="00FA6640"/>
    <w:rsid w:val="00FA6A7F"/>
    <w:rsid w:val="00FA72F1"/>
    <w:rsid w:val="00FA7425"/>
    <w:rsid w:val="00FA77B1"/>
    <w:rsid w:val="00FA791C"/>
    <w:rsid w:val="00FA7E9A"/>
    <w:rsid w:val="00FB0873"/>
    <w:rsid w:val="00FB180B"/>
    <w:rsid w:val="00FB1822"/>
    <w:rsid w:val="00FB2248"/>
    <w:rsid w:val="00FB278A"/>
    <w:rsid w:val="00FB2B31"/>
    <w:rsid w:val="00FB43F4"/>
    <w:rsid w:val="00FB442C"/>
    <w:rsid w:val="00FB4992"/>
    <w:rsid w:val="00FB4B07"/>
    <w:rsid w:val="00FB4B9A"/>
    <w:rsid w:val="00FB4F2A"/>
    <w:rsid w:val="00FB52E6"/>
    <w:rsid w:val="00FB532A"/>
    <w:rsid w:val="00FB6064"/>
    <w:rsid w:val="00FB63DF"/>
    <w:rsid w:val="00FB68FA"/>
    <w:rsid w:val="00FB7271"/>
    <w:rsid w:val="00FB7373"/>
    <w:rsid w:val="00FB7836"/>
    <w:rsid w:val="00FB7A94"/>
    <w:rsid w:val="00FC0BC6"/>
    <w:rsid w:val="00FC25EA"/>
    <w:rsid w:val="00FC2613"/>
    <w:rsid w:val="00FC3024"/>
    <w:rsid w:val="00FC414D"/>
    <w:rsid w:val="00FC4199"/>
    <w:rsid w:val="00FC43DB"/>
    <w:rsid w:val="00FC4C93"/>
    <w:rsid w:val="00FC4F32"/>
    <w:rsid w:val="00FC53D7"/>
    <w:rsid w:val="00FC56A8"/>
    <w:rsid w:val="00FC5909"/>
    <w:rsid w:val="00FC5D71"/>
    <w:rsid w:val="00FC5DAF"/>
    <w:rsid w:val="00FC605A"/>
    <w:rsid w:val="00FC608B"/>
    <w:rsid w:val="00FC60C1"/>
    <w:rsid w:val="00FC6696"/>
    <w:rsid w:val="00FC6C21"/>
    <w:rsid w:val="00FC6F46"/>
    <w:rsid w:val="00FC74C2"/>
    <w:rsid w:val="00FC78BB"/>
    <w:rsid w:val="00FC79E5"/>
    <w:rsid w:val="00FD1AA9"/>
    <w:rsid w:val="00FD1F0B"/>
    <w:rsid w:val="00FD2193"/>
    <w:rsid w:val="00FD280C"/>
    <w:rsid w:val="00FD3501"/>
    <w:rsid w:val="00FD44F6"/>
    <w:rsid w:val="00FD455C"/>
    <w:rsid w:val="00FD54F3"/>
    <w:rsid w:val="00FD67A5"/>
    <w:rsid w:val="00FD7B5D"/>
    <w:rsid w:val="00FE1A47"/>
    <w:rsid w:val="00FE1F8E"/>
    <w:rsid w:val="00FE2487"/>
    <w:rsid w:val="00FE29D7"/>
    <w:rsid w:val="00FE2B67"/>
    <w:rsid w:val="00FE3FC2"/>
    <w:rsid w:val="00FE4869"/>
    <w:rsid w:val="00FE5691"/>
    <w:rsid w:val="00FE60FF"/>
    <w:rsid w:val="00FE63E9"/>
    <w:rsid w:val="00FE6B7F"/>
    <w:rsid w:val="00FE70F1"/>
    <w:rsid w:val="00FF0E72"/>
    <w:rsid w:val="00FF0E9E"/>
    <w:rsid w:val="00FF0FE7"/>
    <w:rsid w:val="00FF173D"/>
    <w:rsid w:val="00FF2965"/>
    <w:rsid w:val="00FF3244"/>
    <w:rsid w:val="00FF4E3F"/>
    <w:rsid w:val="00FF50D4"/>
    <w:rsid w:val="00FF5177"/>
    <w:rsid w:val="00FF60F1"/>
    <w:rsid w:val="00FF616B"/>
    <w:rsid w:val="00FF62F3"/>
    <w:rsid w:val="00FF673D"/>
    <w:rsid w:val="00FF673F"/>
    <w:rsid w:val="00FF77C8"/>
    <w:rsid w:val="00FF7E73"/>
    <w:rsid w:val="00FF7FDE"/>
    <w:rsid w:val="011623BA"/>
    <w:rsid w:val="0159B59D"/>
    <w:rsid w:val="0161B63B"/>
    <w:rsid w:val="0163293F"/>
    <w:rsid w:val="017B58BA"/>
    <w:rsid w:val="01983E63"/>
    <w:rsid w:val="01AE1405"/>
    <w:rsid w:val="02642ACA"/>
    <w:rsid w:val="027E7FCF"/>
    <w:rsid w:val="0293B15A"/>
    <w:rsid w:val="02D31A62"/>
    <w:rsid w:val="03BFEED5"/>
    <w:rsid w:val="03C20E13"/>
    <w:rsid w:val="03D124D9"/>
    <w:rsid w:val="047F5CFF"/>
    <w:rsid w:val="048DCA07"/>
    <w:rsid w:val="049BE412"/>
    <w:rsid w:val="04CA6BC7"/>
    <w:rsid w:val="04ECBFDA"/>
    <w:rsid w:val="056FA2A5"/>
    <w:rsid w:val="060C4F44"/>
    <w:rsid w:val="0637F20B"/>
    <w:rsid w:val="067AF8F6"/>
    <w:rsid w:val="06AFA087"/>
    <w:rsid w:val="06BD3BBC"/>
    <w:rsid w:val="06CA86DE"/>
    <w:rsid w:val="06E40EE8"/>
    <w:rsid w:val="07047317"/>
    <w:rsid w:val="07511025"/>
    <w:rsid w:val="077FB928"/>
    <w:rsid w:val="07AB7F29"/>
    <w:rsid w:val="07EA3764"/>
    <w:rsid w:val="080E53CC"/>
    <w:rsid w:val="0832734F"/>
    <w:rsid w:val="0842170C"/>
    <w:rsid w:val="08594401"/>
    <w:rsid w:val="086089C0"/>
    <w:rsid w:val="086180BA"/>
    <w:rsid w:val="08E3824C"/>
    <w:rsid w:val="0912D4B7"/>
    <w:rsid w:val="09348CAD"/>
    <w:rsid w:val="09684EFA"/>
    <w:rsid w:val="09A397B2"/>
    <w:rsid w:val="09B2F087"/>
    <w:rsid w:val="09D41159"/>
    <w:rsid w:val="09D7A99F"/>
    <w:rsid w:val="0A34EBB6"/>
    <w:rsid w:val="0AA915FD"/>
    <w:rsid w:val="0AE0C35D"/>
    <w:rsid w:val="0AEC9CA3"/>
    <w:rsid w:val="0AF834A3"/>
    <w:rsid w:val="0AFB8626"/>
    <w:rsid w:val="0B03FCA7"/>
    <w:rsid w:val="0B1E64DA"/>
    <w:rsid w:val="0BB7AC96"/>
    <w:rsid w:val="0BD2F1ED"/>
    <w:rsid w:val="0BEA835A"/>
    <w:rsid w:val="0C061DD4"/>
    <w:rsid w:val="0C6FB0AB"/>
    <w:rsid w:val="0C70FCF1"/>
    <w:rsid w:val="0C71EE78"/>
    <w:rsid w:val="0CCEFD38"/>
    <w:rsid w:val="0D0BFFFD"/>
    <w:rsid w:val="0D0D92F5"/>
    <w:rsid w:val="0D49D151"/>
    <w:rsid w:val="0DAD0090"/>
    <w:rsid w:val="0DF837D6"/>
    <w:rsid w:val="0E34399B"/>
    <w:rsid w:val="0E6E6C67"/>
    <w:rsid w:val="0E7EE381"/>
    <w:rsid w:val="0FC95A21"/>
    <w:rsid w:val="0FD55A7B"/>
    <w:rsid w:val="105136DD"/>
    <w:rsid w:val="10597BA6"/>
    <w:rsid w:val="10A6CFF1"/>
    <w:rsid w:val="111358DA"/>
    <w:rsid w:val="113DFE02"/>
    <w:rsid w:val="11539D69"/>
    <w:rsid w:val="1165F4B3"/>
    <w:rsid w:val="116B5226"/>
    <w:rsid w:val="1210E25C"/>
    <w:rsid w:val="122A7024"/>
    <w:rsid w:val="1249839E"/>
    <w:rsid w:val="1283D061"/>
    <w:rsid w:val="12BBAC43"/>
    <w:rsid w:val="12D383B4"/>
    <w:rsid w:val="12EB4A50"/>
    <w:rsid w:val="13243BA3"/>
    <w:rsid w:val="135965D3"/>
    <w:rsid w:val="135D87F0"/>
    <w:rsid w:val="135E1C7B"/>
    <w:rsid w:val="1364B84E"/>
    <w:rsid w:val="136AF50A"/>
    <w:rsid w:val="139A33C7"/>
    <w:rsid w:val="141FA0C2"/>
    <w:rsid w:val="1433F0EB"/>
    <w:rsid w:val="145CD115"/>
    <w:rsid w:val="14C5CB7E"/>
    <w:rsid w:val="14C9EB7A"/>
    <w:rsid w:val="1558BDA3"/>
    <w:rsid w:val="156F6DEE"/>
    <w:rsid w:val="15701AC5"/>
    <w:rsid w:val="159315B1"/>
    <w:rsid w:val="15F321A0"/>
    <w:rsid w:val="16154E8E"/>
    <w:rsid w:val="16233E89"/>
    <w:rsid w:val="163F276A"/>
    <w:rsid w:val="1690339D"/>
    <w:rsid w:val="1696908C"/>
    <w:rsid w:val="16A44688"/>
    <w:rsid w:val="16B4D1F6"/>
    <w:rsid w:val="16D7B5FB"/>
    <w:rsid w:val="1766F1D2"/>
    <w:rsid w:val="17A2789C"/>
    <w:rsid w:val="17AE3AD9"/>
    <w:rsid w:val="18352E0C"/>
    <w:rsid w:val="183A6D96"/>
    <w:rsid w:val="1895BB50"/>
    <w:rsid w:val="18D3EE10"/>
    <w:rsid w:val="191421E0"/>
    <w:rsid w:val="193D9DF8"/>
    <w:rsid w:val="194B0A13"/>
    <w:rsid w:val="198F53CC"/>
    <w:rsid w:val="19C8AF67"/>
    <w:rsid w:val="19C8E027"/>
    <w:rsid w:val="19EA9DC0"/>
    <w:rsid w:val="19F42F82"/>
    <w:rsid w:val="1A212908"/>
    <w:rsid w:val="1A3B7DCC"/>
    <w:rsid w:val="1A7645EE"/>
    <w:rsid w:val="1A9388CE"/>
    <w:rsid w:val="1B0FB4F2"/>
    <w:rsid w:val="1B2CB08F"/>
    <w:rsid w:val="1B562AC3"/>
    <w:rsid w:val="1B98ED41"/>
    <w:rsid w:val="1BB80C09"/>
    <w:rsid w:val="1BD73D87"/>
    <w:rsid w:val="1BFB501A"/>
    <w:rsid w:val="1C210C67"/>
    <w:rsid w:val="1C2979EB"/>
    <w:rsid w:val="1C5A55C7"/>
    <w:rsid w:val="1C99E067"/>
    <w:rsid w:val="1CEBC6D4"/>
    <w:rsid w:val="1D0BCE6A"/>
    <w:rsid w:val="1D281B68"/>
    <w:rsid w:val="1D47E357"/>
    <w:rsid w:val="1D5C8781"/>
    <w:rsid w:val="1D60FC04"/>
    <w:rsid w:val="1D741C3F"/>
    <w:rsid w:val="1DAA1640"/>
    <w:rsid w:val="1E1B60FE"/>
    <w:rsid w:val="1E222C47"/>
    <w:rsid w:val="1EA4822A"/>
    <w:rsid w:val="1EBB099A"/>
    <w:rsid w:val="1ED50F12"/>
    <w:rsid w:val="1F2F4B9C"/>
    <w:rsid w:val="1F458426"/>
    <w:rsid w:val="1F46F175"/>
    <w:rsid w:val="1F50EA7D"/>
    <w:rsid w:val="1FDCB810"/>
    <w:rsid w:val="1FF8BFC7"/>
    <w:rsid w:val="200447C7"/>
    <w:rsid w:val="2015006B"/>
    <w:rsid w:val="202125A5"/>
    <w:rsid w:val="207BD2A9"/>
    <w:rsid w:val="20860D7D"/>
    <w:rsid w:val="209D4207"/>
    <w:rsid w:val="20A96386"/>
    <w:rsid w:val="211FC136"/>
    <w:rsid w:val="21997B1D"/>
    <w:rsid w:val="21CB15D9"/>
    <w:rsid w:val="2209C7DF"/>
    <w:rsid w:val="223BA984"/>
    <w:rsid w:val="2253A3BD"/>
    <w:rsid w:val="22F62076"/>
    <w:rsid w:val="232A4CDC"/>
    <w:rsid w:val="2359B39F"/>
    <w:rsid w:val="238DB71E"/>
    <w:rsid w:val="23904893"/>
    <w:rsid w:val="23932D72"/>
    <w:rsid w:val="23AB0BCE"/>
    <w:rsid w:val="23DE328E"/>
    <w:rsid w:val="23EDBC9A"/>
    <w:rsid w:val="2437AA6A"/>
    <w:rsid w:val="2453AC97"/>
    <w:rsid w:val="248AB997"/>
    <w:rsid w:val="24B160A3"/>
    <w:rsid w:val="24CBFFAB"/>
    <w:rsid w:val="2510FF5C"/>
    <w:rsid w:val="25279A21"/>
    <w:rsid w:val="25902EBC"/>
    <w:rsid w:val="26071F64"/>
    <w:rsid w:val="2642DF41"/>
    <w:rsid w:val="264B9841"/>
    <w:rsid w:val="2680562A"/>
    <w:rsid w:val="270E2383"/>
    <w:rsid w:val="27535207"/>
    <w:rsid w:val="27601B79"/>
    <w:rsid w:val="27604D3F"/>
    <w:rsid w:val="277AAAED"/>
    <w:rsid w:val="27B0A4A4"/>
    <w:rsid w:val="27E947A7"/>
    <w:rsid w:val="28045CC5"/>
    <w:rsid w:val="281B13F5"/>
    <w:rsid w:val="283CDA36"/>
    <w:rsid w:val="28673E1D"/>
    <w:rsid w:val="2912A0CE"/>
    <w:rsid w:val="2924BE5E"/>
    <w:rsid w:val="293B9FB6"/>
    <w:rsid w:val="29815885"/>
    <w:rsid w:val="29989616"/>
    <w:rsid w:val="29ECAD05"/>
    <w:rsid w:val="29FE49CE"/>
    <w:rsid w:val="2A042750"/>
    <w:rsid w:val="2A2C9058"/>
    <w:rsid w:val="2A2DE8BB"/>
    <w:rsid w:val="2ADCE115"/>
    <w:rsid w:val="2BF2F0F7"/>
    <w:rsid w:val="2C1B6B82"/>
    <w:rsid w:val="2C2FCD46"/>
    <w:rsid w:val="2C31C6A9"/>
    <w:rsid w:val="2C33DEE1"/>
    <w:rsid w:val="2C406DDA"/>
    <w:rsid w:val="2C58AF1B"/>
    <w:rsid w:val="2C6E4608"/>
    <w:rsid w:val="2C984FAE"/>
    <w:rsid w:val="2C9D900C"/>
    <w:rsid w:val="2CA7CD3E"/>
    <w:rsid w:val="2CC0ABBA"/>
    <w:rsid w:val="2CDD09A3"/>
    <w:rsid w:val="2D2848C5"/>
    <w:rsid w:val="2D4138A7"/>
    <w:rsid w:val="2D6BFFAA"/>
    <w:rsid w:val="2D75320F"/>
    <w:rsid w:val="2D98D9D4"/>
    <w:rsid w:val="2DB73134"/>
    <w:rsid w:val="2E84EAEB"/>
    <w:rsid w:val="2E873808"/>
    <w:rsid w:val="2EC1B91F"/>
    <w:rsid w:val="2ED5F453"/>
    <w:rsid w:val="2EE82702"/>
    <w:rsid w:val="2EEE2091"/>
    <w:rsid w:val="2F66FFF0"/>
    <w:rsid w:val="2F99149D"/>
    <w:rsid w:val="2FF71A51"/>
    <w:rsid w:val="2FF74932"/>
    <w:rsid w:val="300EBB71"/>
    <w:rsid w:val="300EF49A"/>
    <w:rsid w:val="3028C3F7"/>
    <w:rsid w:val="3094A038"/>
    <w:rsid w:val="30ADEA82"/>
    <w:rsid w:val="31030CBD"/>
    <w:rsid w:val="313F31F1"/>
    <w:rsid w:val="3152706F"/>
    <w:rsid w:val="316C7B99"/>
    <w:rsid w:val="31711DC6"/>
    <w:rsid w:val="31885E3B"/>
    <w:rsid w:val="318902A9"/>
    <w:rsid w:val="31DBBE96"/>
    <w:rsid w:val="32073563"/>
    <w:rsid w:val="321A2696"/>
    <w:rsid w:val="32422420"/>
    <w:rsid w:val="3243B8C3"/>
    <w:rsid w:val="325B7B85"/>
    <w:rsid w:val="32717B25"/>
    <w:rsid w:val="32964125"/>
    <w:rsid w:val="32FF6175"/>
    <w:rsid w:val="3319471A"/>
    <w:rsid w:val="33198DB9"/>
    <w:rsid w:val="331C3CF9"/>
    <w:rsid w:val="333CDE5C"/>
    <w:rsid w:val="337162F0"/>
    <w:rsid w:val="3377BB8D"/>
    <w:rsid w:val="338E6C75"/>
    <w:rsid w:val="3434FFE4"/>
    <w:rsid w:val="344D3F50"/>
    <w:rsid w:val="34655BDE"/>
    <w:rsid w:val="347E109D"/>
    <w:rsid w:val="34826762"/>
    <w:rsid w:val="34ADFDD0"/>
    <w:rsid w:val="34D1EC60"/>
    <w:rsid w:val="34F98987"/>
    <w:rsid w:val="35115958"/>
    <w:rsid w:val="353746F2"/>
    <w:rsid w:val="3559CAAD"/>
    <w:rsid w:val="35D8A8EF"/>
    <w:rsid w:val="35EB37EB"/>
    <w:rsid w:val="3634C7A5"/>
    <w:rsid w:val="36427823"/>
    <w:rsid w:val="3678D794"/>
    <w:rsid w:val="367ED867"/>
    <w:rsid w:val="368BE30C"/>
    <w:rsid w:val="36938838"/>
    <w:rsid w:val="3711B6FF"/>
    <w:rsid w:val="371479B0"/>
    <w:rsid w:val="376243A6"/>
    <w:rsid w:val="37B700D6"/>
    <w:rsid w:val="37E705A6"/>
    <w:rsid w:val="380AEC2A"/>
    <w:rsid w:val="382B3140"/>
    <w:rsid w:val="38308D43"/>
    <w:rsid w:val="383BF7B9"/>
    <w:rsid w:val="3853AC7E"/>
    <w:rsid w:val="3885430E"/>
    <w:rsid w:val="38A706C6"/>
    <w:rsid w:val="38DABD65"/>
    <w:rsid w:val="38E24F15"/>
    <w:rsid w:val="3901AF2B"/>
    <w:rsid w:val="39AA177C"/>
    <w:rsid w:val="39CC2BAD"/>
    <w:rsid w:val="3A0345C8"/>
    <w:rsid w:val="3A194BC4"/>
    <w:rsid w:val="3A6348A3"/>
    <w:rsid w:val="3A6FD865"/>
    <w:rsid w:val="3A7E08B4"/>
    <w:rsid w:val="3A844694"/>
    <w:rsid w:val="3A99CE6D"/>
    <w:rsid w:val="3AD7DC7B"/>
    <w:rsid w:val="3B531E6B"/>
    <w:rsid w:val="3B5DE379"/>
    <w:rsid w:val="3B6F2255"/>
    <w:rsid w:val="3BCBFFC5"/>
    <w:rsid w:val="3C19EFD7"/>
    <w:rsid w:val="3C2388DE"/>
    <w:rsid w:val="3C5B65F8"/>
    <w:rsid w:val="3C769F79"/>
    <w:rsid w:val="3C93C2EA"/>
    <w:rsid w:val="3C971832"/>
    <w:rsid w:val="3CF57F4B"/>
    <w:rsid w:val="3DB42CA1"/>
    <w:rsid w:val="3DD1859D"/>
    <w:rsid w:val="3E44AD8B"/>
    <w:rsid w:val="3E4A201B"/>
    <w:rsid w:val="3E642795"/>
    <w:rsid w:val="3E6DDEBE"/>
    <w:rsid w:val="3E6F7411"/>
    <w:rsid w:val="40182BAA"/>
    <w:rsid w:val="4099AD0E"/>
    <w:rsid w:val="40C17A3B"/>
    <w:rsid w:val="41231220"/>
    <w:rsid w:val="421A460F"/>
    <w:rsid w:val="422CEA18"/>
    <w:rsid w:val="4250F496"/>
    <w:rsid w:val="425A7663"/>
    <w:rsid w:val="42947434"/>
    <w:rsid w:val="429B2E6E"/>
    <w:rsid w:val="42AE20E1"/>
    <w:rsid w:val="42B3F681"/>
    <w:rsid w:val="42BAC264"/>
    <w:rsid w:val="42EA4E59"/>
    <w:rsid w:val="42F6223D"/>
    <w:rsid w:val="43287877"/>
    <w:rsid w:val="43482C99"/>
    <w:rsid w:val="4352F30C"/>
    <w:rsid w:val="43AFBBFB"/>
    <w:rsid w:val="4409C0E7"/>
    <w:rsid w:val="44ED2432"/>
    <w:rsid w:val="4513F3BF"/>
    <w:rsid w:val="451C73A5"/>
    <w:rsid w:val="45359587"/>
    <w:rsid w:val="454F0453"/>
    <w:rsid w:val="4556F012"/>
    <w:rsid w:val="457F6257"/>
    <w:rsid w:val="4583FB85"/>
    <w:rsid w:val="45B259CD"/>
    <w:rsid w:val="462DD17D"/>
    <w:rsid w:val="4655A27E"/>
    <w:rsid w:val="4668FE23"/>
    <w:rsid w:val="4679235B"/>
    <w:rsid w:val="467C231F"/>
    <w:rsid w:val="468F8E1A"/>
    <w:rsid w:val="46FD825F"/>
    <w:rsid w:val="479FB600"/>
    <w:rsid w:val="47AFB2DF"/>
    <w:rsid w:val="47B046EC"/>
    <w:rsid w:val="47B6B869"/>
    <w:rsid w:val="47B6E33D"/>
    <w:rsid w:val="4867FA37"/>
    <w:rsid w:val="487E05A7"/>
    <w:rsid w:val="48BB04CF"/>
    <w:rsid w:val="48BF0988"/>
    <w:rsid w:val="48C54632"/>
    <w:rsid w:val="49006065"/>
    <w:rsid w:val="493BC9D1"/>
    <w:rsid w:val="49819150"/>
    <w:rsid w:val="49A6DA3C"/>
    <w:rsid w:val="4A08F604"/>
    <w:rsid w:val="4A30A566"/>
    <w:rsid w:val="4A477FC0"/>
    <w:rsid w:val="4A68D912"/>
    <w:rsid w:val="4A7AB737"/>
    <w:rsid w:val="4ABA658E"/>
    <w:rsid w:val="4ABC1304"/>
    <w:rsid w:val="4B95615E"/>
    <w:rsid w:val="4BE445C8"/>
    <w:rsid w:val="4BE476FE"/>
    <w:rsid w:val="4C0A48F1"/>
    <w:rsid w:val="4D0B676D"/>
    <w:rsid w:val="4D970B79"/>
    <w:rsid w:val="4DCCFF95"/>
    <w:rsid w:val="4E17FC36"/>
    <w:rsid w:val="4E317613"/>
    <w:rsid w:val="4E852DAF"/>
    <w:rsid w:val="4EE872E2"/>
    <w:rsid w:val="4EFD68CB"/>
    <w:rsid w:val="4F2AB918"/>
    <w:rsid w:val="4F36D8A0"/>
    <w:rsid w:val="4F68B3EF"/>
    <w:rsid w:val="4F967D36"/>
    <w:rsid w:val="4F96D09D"/>
    <w:rsid w:val="4FD51203"/>
    <w:rsid w:val="4FFD0E77"/>
    <w:rsid w:val="50017ED4"/>
    <w:rsid w:val="509BF830"/>
    <w:rsid w:val="50AC6014"/>
    <w:rsid w:val="5109DEB3"/>
    <w:rsid w:val="510DDDD2"/>
    <w:rsid w:val="510F39F6"/>
    <w:rsid w:val="5174F0C5"/>
    <w:rsid w:val="51772DC1"/>
    <w:rsid w:val="51799D4E"/>
    <w:rsid w:val="51B8FEE5"/>
    <w:rsid w:val="51C42ABA"/>
    <w:rsid w:val="51C8B76A"/>
    <w:rsid w:val="51E01AF1"/>
    <w:rsid w:val="51EB2F73"/>
    <w:rsid w:val="51FEDCED"/>
    <w:rsid w:val="521284F8"/>
    <w:rsid w:val="523725A7"/>
    <w:rsid w:val="524E1A2A"/>
    <w:rsid w:val="5276E8B7"/>
    <w:rsid w:val="529D1A98"/>
    <w:rsid w:val="5304161E"/>
    <w:rsid w:val="531EBB2F"/>
    <w:rsid w:val="53BDDB37"/>
    <w:rsid w:val="53EC275E"/>
    <w:rsid w:val="5402AF61"/>
    <w:rsid w:val="540657DC"/>
    <w:rsid w:val="54270318"/>
    <w:rsid w:val="5433DC20"/>
    <w:rsid w:val="54E8E5ED"/>
    <w:rsid w:val="54F31291"/>
    <w:rsid w:val="551AA4D9"/>
    <w:rsid w:val="551B6FEE"/>
    <w:rsid w:val="5585CBFF"/>
    <w:rsid w:val="559EC1F8"/>
    <w:rsid w:val="5653E083"/>
    <w:rsid w:val="565DC200"/>
    <w:rsid w:val="5668426F"/>
    <w:rsid w:val="5696981B"/>
    <w:rsid w:val="56A318F9"/>
    <w:rsid w:val="56E52206"/>
    <w:rsid w:val="5728114A"/>
    <w:rsid w:val="573A45A2"/>
    <w:rsid w:val="5757635E"/>
    <w:rsid w:val="5776CF51"/>
    <w:rsid w:val="57F6A3FF"/>
    <w:rsid w:val="5821D553"/>
    <w:rsid w:val="585ACA6B"/>
    <w:rsid w:val="5862331D"/>
    <w:rsid w:val="586E76C1"/>
    <w:rsid w:val="58A01262"/>
    <w:rsid w:val="58D7F289"/>
    <w:rsid w:val="590DFB78"/>
    <w:rsid w:val="590EDAAC"/>
    <w:rsid w:val="59621B1D"/>
    <w:rsid w:val="599EB6C3"/>
    <w:rsid w:val="59AE2094"/>
    <w:rsid w:val="5A25359A"/>
    <w:rsid w:val="5A33FF0E"/>
    <w:rsid w:val="5AA8F52E"/>
    <w:rsid w:val="5AAC5B71"/>
    <w:rsid w:val="5AB0E850"/>
    <w:rsid w:val="5ACC67CA"/>
    <w:rsid w:val="5B244511"/>
    <w:rsid w:val="5B41EC00"/>
    <w:rsid w:val="5B49A9C8"/>
    <w:rsid w:val="5B4C1EB9"/>
    <w:rsid w:val="5B7DFBBB"/>
    <w:rsid w:val="5B8F0572"/>
    <w:rsid w:val="5BC6658F"/>
    <w:rsid w:val="5BE9C4F7"/>
    <w:rsid w:val="5CDC282B"/>
    <w:rsid w:val="5CE363F1"/>
    <w:rsid w:val="5CFC7881"/>
    <w:rsid w:val="5DA98723"/>
    <w:rsid w:val="5DCDA86F"/>
    <w:rsid w:val="5DF42CBC"/>
    <w:rsid w:val="5F34CCF1"/>
    <w:rsid w:val="5F4130CA"/>
    <w:rsid w:val="5F6B09BF"/>
    <w:rsid w:val="5F70D6CE"/>
    <w:rsid w:val="5FDE086D"/>
    <w:rsid w:val="5FE1051D"/>
    <w:rsid w:val="5FEC9CF3"/>
    <w:rsid w:val="609D08D1"/>
    <w:rsid w:val="60A1FBA7"/>
    <w:rsid w:val="6108CDC2"/>
    <w:rsid w:val="6129EB4D"/>
    <w:rsid w:val="616473D3"/>
    <w:rsid w:val="616B1299"/>
    <w:rsid w:val="618A7159"/>
    <w:rsid w:val="62140BF7"/>
    <w:rsid w:val="621AA305"/>
    <w:rsid w:val="62321A43"/>
    <w:rsid w:val="623E602C"/>
    <w:rsid w:val="6254D1A9"/>
    <w:rsid w:val="62D153DD"/>
    <w:rsid w:val="62D6BBEC"/>
    <w:rsid w:val="62DDD33F"/>
    <w:rsid w:val="63208061"/>
    <w:rsid w:val="6415B7A4"/>
    <w:rsid w:val="645742F8"/>
    <w:rsid w:val="6482FCB1"/>
    <w:rsid w:val="64BF8850"/>
    <w:rsid w:val="64C605FA"/>
    <w:rsid w:val="6533D16C"/>
    <w:rsid w:val="657E9A93"/>
    <w:rsid w:val="65C8673D"/>
    <w:rsid w:val="65D2F14A"/>
    <w:rsid w:val="65DF573E"/>
    <w:rsid w:val="65E00A0A"/>
    <w:rsid w:val="65E51DD2"/>
    <w:rsid w:val="65E5DEE6"/>
    <w:rsid w:val="661F8831"/>
    <w:rsid w:val="6657C89C"/>
    <w:rsid w:val="666AFA42"/>
    <w:rsid w:val="66A83E8F"/>
    <w:rsid w:val="66BF85B9"/>
    <w:rsid w:val="66E875F7"/>
    <w:rsid w:val="6720ABD4"/>
    <w:rsid w:val="674D9B34"/>
    <w:rsid w:val="67734128"/>
    <w:rsid w:val="67787C0F"/>
    <w:rsid w:val="677EB740"/>
    <w:rsid w:val="6789B4C8"/>
    <w:rsid w:val="67B2B485"/>
    <w:rsid w:val="67DFFA77"/>
    <w:rsid w:val="67F350F0"/>
    <w:rsid w:val="68261698"/>
    <w:rsid w:val="68BB680D"/>
    <w:rsid w:val="68E893AD"/>
    <w:rsid w:val="690CF744"/>
    <w:rsid w:val="6921D851"/>
    <w:rsid w:val="695D45A6"/>
    <w:rsid w:val="69B85096"/>
    <w:rsid w:val="69C7C8A1"/>
    <w:rsid w:val="69CBFDD7"/>
    <w:rsid w:val="69D7F0D2"/>
    <w:rsid w:val="69E32CC4"/>
    <w:rsid w:val="69E7CF0B"/>
    <w:rsid w:val="6A22C612"/>
    <w:rsid w:val="6A614205"/>
    <w:rsid w:val="6AE15395"/>
    <w:rsid w:val="6B10E61B"/>
    <w:rsid w:val="6B38441A"/>
    <w:rsid w:val="6B6B1A0C"/>
    <w:rsid w:val="6B87C7C6"/>
    <w:rsid w:val="6BA71246"/>
    <w:rsid w:val="6BAD60C1"/>
    <w:rsid w:val="6C011AE6"/>
    <w:rsid w:val="6C26B272"/>
    <w:rsid w:val="6CE4B39B"/>
    <w:rsid w:val="6D51D73E"/>
    <w:rsid w:val="6D56A9ED"/>
    <w:rsid w:val="6D60EAE1"/>
    <w:rsid w:val="6D641B86"/>
    <w:rsid w:val="6D6DA807"/>
    <w:rsid w:val="6D960A78"/>
    <w:rsid w:val="6DA3EE0A"/>
    <w:rsid w:val="6DD05E58"/>
    <w:rsid w:val="6E032C3A"/>
    <w:rsid w:val="6E2BEE85"/>
    <w:rsid w:val="6E349FEA"/>
    <w:rsid w:val="6E98AFBD"/>
    <w:rsid w:val="6EB68141"/>
    <w:rsid w:val="6F0C0BCB"/>
    <w:rsid w:val="6F1F486C"/>
    <w:rsid w:val="6F437D54"/>
    <w:rsid w:val="6F53979C"/>
    <w:rsid w:val="6F60AB33"/>
    <w:rsid w:val="6FAF0C2D"/>
    <w:rsid w:val="6FC00AEF"/>
    <w:rsid w:val="6FD11896"/>
    <w:rsid w:val="6FE05269"/>
    <w:rsid w:val="6FE348E4"/>
    <w:rsid w:val="6FEFF75B"/>
    <w:rsid w:val="705D76CA"/>
    <w:rsid w:val="706FADF7"/>
    <w:rsid w:val="7070781F"/>
    <w:rsid w:val="7076EC27"/>
    <w:rsid w:val="7157FBD9"/>
    <w:rsid w:val="71AC7688"/>
    <w:rsid w:val="71C05D96"/>
    <w:rsid w:val="71DF73D1"/>
    <w:rsid w:val="71E71283"/>
    <w:rsid w:val="71FA4EDD"/>
    <w:rsid w:val="7214E42A"/>
    <w:rsid w:val="72281A3C"/>
    <w:rsid w:val="731BC2E2"/>
    <w:rsid w:val="732DED57"/>
    <w:rsid w:val="73342CAA"/>
    <w:rsid w:val="7383335E"/>
    <w:rsid w:val="738C3898"/>
    <w:rsid w:val="738FF744"/>
    <w:rsid w:val="73AECA6B"/>
    <w:rsid w:val="73C86823"/>
    <w:rsid w:val="73D1EE53"/>
    <w:rsid w:val="73D9951D"/>
    <w:rsid w:val="7491A143"/>
    <w:rsid w:val="74F55E0F"/>
    <w:rsid w:val="752EB7F5"/>
    <w:rsid w:val="753FFCCD"/>
    <w:rsid w:val="75896717"/>
    <w:rsid w:val="759EE673"/>
    <w:rsid w:val="75C3151E"/>
    <w:rsid w:val="7623243F"/>
    <w:rsid w:val="763F8797"/>
    <w:rsid w:val="7696EC78"/>
    <w:rsid w:val="76A6D5CF"/>
    <w:rsid w:val="771C3241"/>
    <w:rsid w:val="7723B7F1"/>
    <w:rsid w:val="7778316A"/>
    <w:rsid w:val="77CA9D89"/>
    <w:rsid w:val="77F57A16"/>
    <w:rsid w:val="78239620"/>
    <w:rsid w:val="78B3CB9C"/>
    <w:rsid w:val="7908CF11"/>
    <w:rsid w:val="79375C0A"/>
    <w:rsid w:val="7939DA11"/>
    <w:rsid w:val="7950B817"/>
    <w:rsid w:val="797AF9A4"/>
    <w:rsid w:val="799398A5"/>
    <w:rsid w:val="79CFC658"/>
    <w:rsid w:val="7A17B2FF"/>
    <w:rsid w:val="7A49A622"/>
    <w:rsid w:val="7A745477"/>
    <w:rsid w:val="7AAA10DD"/>
    <w:rsid w:val="7AAD83FF"/>
    <w:rsid w:val="7AD977FC"/>
    <w:rsid w:val="7B041EE5"/>
    <w:rsid w:val="7B4B9259"/>
    <w:rsid w:val="7B72CB65"/>
    <w:rsid w:val="7B79F6AF"/>
    <w:rsid w:val="7BA8E47A"/>
    <w:rsid w:val="7BC8463F"/>
    <w:rsid w:val="7BF8A89B"/>
    <w:rsid w:val="7C0D04F1"/>
    <w:rsid w:val="7C181179"/>
    <w:rsid w:val="7C22BD53"/>
    <w:rsid w:val="7C266C76"/>
    <w:rsid w:val="7C356092"/>
    <w:rsid w:val="7C51DFD6"/>
    <w:rsid w:val="7CB0537D"/>
    <w:rsid w:val="7CCDFC87"/>
    <w:rsid w:val="7CD7A284"/>
    <w:rsid w:val="7CDF2A85"/>
    <w:rsid w:val="7D19F95D"/>
    <w:rsid w:val="7D360168"/>
    <w:rsid w:val="7D8776A7"/>
    <w:rsid w:val="7D905935"/>
    <w:rsid w:val="7DB11342"/>
    <w:rsid w:val="7DD50569"/>
    <w:rsid w:val="7E4D0F9A"/>
    <w:rsid w:val="7E6249ED"/>
    <w:rsid w:val="7EA58B06"/>
    <w:rsid w:val="7F0AE111"/>
    <w:rsid w:val="7F13F9A2"/>
    <w:rsid w:val="7F24CB58"/>
    <w:rsid w:val="7F313ABA"/>
    <w:rsid w:val="7F35BF17"/>
    <w:rsid w:val="7F4B3A94"/>
    <w:rsid w:val="7FE04451"/>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d8f2f8,#e4f7fc"/>
    </o:shapedefaults>
    <o:shapelayout v:ext="edit">
      <o:idmap v:ext="edit" data="1"/>
    </o:shapelayout>
  </w:shapeDefaults>
  <w:decimalSymbol w:val=","/>
  <w:listSeparator w:val=";"/>
  <w14:docId w14:val="7D8F61B6"/>
  <w15:chartTrackingRefBased/>
  <w15:docId w15:val="{D7288318-6D7A-49DB-B7D9-F5813559A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E32E6"/>
    <w:pPr>
      <w:ind w:left="357"/>
    </w:pPr>
    <w:rPr>
      <w:rFonts w:ascii="Tahoma" w:hAnsi="Tahoma" w:cs="Tahoma"/>
      <w:bCs/>
      <w:noProof/>
      <w:sz w:val="20"/>
    </w:rPr>
  </w:style>
  <w:style w:type="paragraph" w:styleId="Otsikko1">
    <w:name w:val="heading 1"/>
    <w:basedOn w:val="Luettelokappale"/>
    <w:next w:val="Normaali"/>
    <w:link w:val="Otsikko1Char"/>
    <w:uiPriority w:val="9"/>
    <w:qFormat/>
    <w:rsid w:val="00EB6880"/>
    <w:pPr>
      <w:numPr>
        <w:numId w:val="43"/>
      </w:numPr>
      <w:pBdr>
        <w:bottom w:val="single" w:sz="4" w:space="1" w:color="auto"/>
      </w:pBdr>
      <w:spacing w:after="360"/>
      <w:outlineLvl w:val="0"/>
    </w:pPr>
    <w:rPr>
      <w:b/>
      <w:color w:val="2E74B5" w:themeColor="accent5" w:themeShade="BF"/>
      <w:sz w:val="40"/>
    </w:rPr>
  </w:style>
  <w:style w:type="paragraph" w:styleId="Otsikko2">
    <w:name w:val="heading 2"/>
    <w:basedOn w:val="Normaali"/>
    <w:next w:val="Normaali"/>
    <w:link w:val="Otsikko2Char"/>
    <w:uiPriority w:val="9"/>
    <w:unhideWhenUsed/>
    <w:qFormat/>
    <w:rsid w:val="00235A83"/>
    <w:pPr>
      <w:keepNext/>
      <w:keepLines/>
      <w:numPr>
        <w:ilvl w:val="1"/>
        <w:numId w:val="43"/>
      </w:numPr>
      <w:spacing w:before="40" w:after="360"/>
      <w:outlineLvl w:val="1"/>
    </w:pPr>
    <w:rPr>
      <w:rFonts w:ascii="Century Gothic" w:eastAsiaTheme="majorEastAsia" w:hAnsi="Century Gothic"/>
      <w:color w:val="00B0F0"/>
      <w:sz w:val="24"/>
      <w:szCs w:val="26"/>
    </w:rPr>
  </w:style>
  <w:style w:type="paragraph" w:styleId="Otsikko3">
    <w:name w:val="heading 3"/>
    <w:basedOn w:val="Normaali"/>
    <w:next w:val="Normaali"/>
    <w:link w:val="Otsikko3Char"/>
    <w:uiPriority w:val="9"/>
    <w:unhideWhenUsed/>
    <w:qFormat/>
    <w:rsid w:val="00E25089"/>
    <w:pPr>
      <w:keepNext/>
      <w:keepLines/>
      <w:numPr>
        <w:ilvl w:val="2"/>
        <w:numId w:val="43"/>
      </w:numPr>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uiPriority w:val="9"/>
    <w:unhideWhenUsed/>
    <w:qFormat/>
    <w:rsid w:val="00E25089"/>
    <w:pPr>
      <w:keepNext/>
      <w:keepLines/>
      <w:numPr>
        <w:ilvl w:val="3"/>
        <w:numId w:val="43"/>
      </w:numPr>
      <w:spacing w:before="40" w:after="0"/>
      <w:outlineLvl w:val="3"/>
    </w:pPr>
    <w:rPr>
      <w:rFonts w:asciiTheme="majorHAnsi" w:eastAsiaTheme="majorEastAsia" w:hAnsiTheme="majorHAnsi"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E25089"/>
    <w:pPr>
      <w:keepNext/>
      <w:keepLines/>
      <w:numPr>
        <w:ilvl w:val="4"/>
        <w:numId w:val="43"/>
      </w:numPr>
      <w:spacing w:before="40" w:after="0"/>
      <w:outlineLvl w:val="4"/>
    </w:pPr>
    <w:rPr>
      <w:rFonts w:asciiTheme="majorHAnsi" w:eastAsiaTheme="majorEastAsia" w:hAnsiTheme="majorHAnsi" w:cstheme="majorBidi"/>
      <w:color w:val="2F5496" w:themeColor="accent1" w:themeShade="BF"/>
    </w:rPr>
  </w:style>
  <w:style w:type="paragraph" w:styleId="Otsikko6">
    <w:name w:val="heading 6"/>
    <w:basedOn w:val="Normaali"/>
    <w:next w:val="Normaali"/>
    <w:link w:val="Otsikko6Char"/>
    <w:uiPriority w:val="9"/>
    <w:semiHidden/>
    <w:unhideWhenUsed/>
    <w:qFormat/>
    <w:rsid w:val="00E25089"/>
    <w:pPr>
      <w:keepNext/>
      <w:keepLines/>
      <w:numPr>
        <w:ilvl w:val="5"/>
        <w:numId w:val="43"/>
      </w:numPr>
      <w:spacing w:before="40" w:after="0"/>
      <w:outlineLvl w:val="5"/>
    </w:pPr>
    <w:rPr>
      <w:rFonts w:asciiTheme="majorHAnsi" w:eastAsiaTheme="majorEastAsia" w:hAnsiTheme="majorHAnsi" w:cstheme="majorBidi"/>
      <w:color w:val="1F3763" w:themeColor="accent1" w:themeShade="7F"/>
    </w:rPr>
  </w:style>
  <w:style w:type="paragraph" w:styleId="Otsikko7">
    <w:name w:val="heading 7"/>
    <w:basedOn w:val="Normaali"/>
    <w:next w:val="Normaali"/>
    <w:link w:val="Otsikko7Char"/>
    <w:uiPriority w:val="9"/>
    <w:semiHidden/>
    <w:unhideWhenUsed/>
    <w:qFormat/>
    <w:rsid w:val="00E25089"/>
    <w:pPr>
      <w:keepNext/>
      <w:keepLines/>
      <w:numPr>
        <w:ilvl w:val="6"/>
        <w:numId w:val="43"/>
      </w:numPr>
      <w:spacing w:before="40" w:after="0"/>
      <w:outlineLvl w:val="6"/>
    </w:pPr>
    <w:rPr>
      <w:rFonts w:asciiTheme="majorHAnsi" w:eastAsiaTheme="majorEastAsia" w:hAnsiTheme="majorHAnsi" w:cstheme="majorBidi"/>
      <w:i/>
      <w:iCs/>
      <w:color w:val="1F3763" w:themeColor="accent1" w:themeShade="7F"/>
    </w:rPr>
  </w:style>
  <w:style w:type="paragraph" w:styleId="Otsikko8">
    <w:name w:val="heading 8"/>
    <w:basedOn w:val="Normaali"/>
    <w:next w:val="Normaali"/>
    <w:link w:val="Otsikko8Char"/>
    <w:uiPriority w:val="9"/>
    <w:semiHidden/>
    <w:unhideWhenUsed/>
    <w:qFormat/>
    <w:rsid w:val="00E25089"/>
    <w:pPr>
      <w:keepNext/>
      <w:keepLines/>
      <w:numPr>
        <w:ilvl w:val="7"/>
        <w:numId w:val="43"/>
      </w:numPr>
      <w:spacing w:before="40"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E25089"/>
    <w:pPr>
      <w:keepNext/>
      <w:keepLines/>
      <w:numPr>
        <w:ilvl w:val="8"/>
        <w:numId w:val="4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unhideWhenUsed/>
    <w:qFormat/>
    <w:rsid w:val="00F76EC3"/>
    <w:pPr>
      <w:spacing w:after="0" w:line="240" w:lineRule="auto"/>
    </w:pPr>
    <w:rPr>
      <w:color w:val="404040" w:themeColor="text1" w:themeTint="BF"/>
      <w:sz w:val="20"/>
      <w:szCs w:val="20"/>
      <w:lang w:eastAsia="fi-FI"/>
    </w:rPr>
  </w:style>
  <w:style w:type="character" w:customStyle="1" w:styleId="EivliChar">
    <w:name w:val="Ei väliä Char"/>
    <w:basedOn w:val="Kappaleenoletusfontti"/>
    <w:link w:val="Eivli"/>
    <w:uiPriority w:val="1"/>
    <w:rsid w:val="00F76EC3"/>
    <w:rPr>
      <w:color w:val="404040" w:themeColor="text1" w:themeTint="BF"/>
      <w:sz w:val="20"/>
      <w:szCs w:val="20"/>
      <w:lang w:eastAsia="fi-FI"/>
    </w:rPr>
  </w:style>
  <w:style w:type="paragraph" w:styleId="Yltunniste">
    <w:name w:val="header"/>
    <w:basedOn w:val="Normaali"/>
    <w:link w:val="YltunnisteChar"/>
    <w:uiPriority w:val="99"/>
    <w:unhideWhenUsed/>
    <w:rsid w:val="00265A1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65A10"/>
  </w:style>
  <w:style w:type="paragraph" w:styleId="Alatunniste">
    <w:name w:val="footer"/>
    <w:basedOn w:val="Normaali"/>
    <w:link w:val="AlatunnisteChar"/>
    <w:uiPriority w:val="99"/>
    <w:unhideWhenUsed/>
    <w:rsid w:val="00265A1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65A10"/>
  </w:style>
  <w:style w:type="paragraph" w:styleId="Luettelokappale">
    <w:name w:val="List Paragraph"/>
    <w:basedOn w:val="Normaali"/>
    <w:uiPriority w:val="34"/>
    <w:qFormat/>
    <w:rsid w:val="00B2678B"/>
    <w:pPr>
      <w:ind w:left="720"/>
      <w:contextualSpacing/>
    </w:pPr>
  </w:style>
  <w:style w:type="character" w:customStyle="1" w:styleId="Otsikko1Char">
    <w:name w:val="Otsikko 1 Char"/>
    <w:basedOn w:val="Kappaleenoletusfontti"/>
    <w:link w:val="Otsikko1"/>
    <w:uiPriority w:val="9"/>
    <w:rsid w:val="00EB6880"/>
    <w:rPr>
      <w:rFonts w:ascii="Tahoma" w:hAnsi="Tahoma" w:cs="Tahoma"/>
      <w:b/>
      <w:bCs/>
      <w:noProof/>
      <w:color w:val="2E74B5" w:themeColor="accent5" w:themeShade="BF"/>
      <w:sz w:val="40"/>
    </w:rPr>
  </w:style>
  <w:style w:type="character" w:customStyle="1" w:styleId="Otsikko2Char">
    <w:name w:val="Otsikko 2 Char"/>
    <w:basedOn w:val="Kappaleenoletusfontti"/>
    <w:link w:val="Otsikko2"/>
    <w:uiPriority w:val="9"/>
    <w:rsid w:val="000032FF"/>
    <w:rPr>
      <w:rFonts w:ascii="Century Gothic" w:eastAsiaTheme="majorEastAsia" w:hAnsi="Century Gothic" w:cs="Tahoma"/>
      <w:bCs/>
      <w:noProof/>
      <w:color w:val="00B0F0"/>
      <w:sz w:val="24"/>
      <w:szCs w:val="26"/>
    </w:rPr>
  </w:style>
  <w:style w:type="numbering" w:customStyle="1" w:styleId="Tyyli1">
    <w:name w:val="Tyyli1"/>
    <w:uiPriority w:val="99"/>
    <w:rsid w:val="008575BD"/>
    <w:pPr>
      <w:numPr>
        <w:numId w:val="3"/>
      </w:numPr>
    </w:pPr>
  </w:style>
  <w:style w:type="character" w:styleId="Kirjannimike">
    <w:name w:val="Book Title"/>
    <w:basedOn w:val="Kappaleenoletusfontti"/>
    <w:uiPriority w:val="33"/>
    <w:qFormat/>
    <w:rsid w:val="00A915CC"/>
    <w:rPr>
      <w:b/>
      <w:iCs/>
      <w:spacing w:val="5"/>
      <w:sz w:val="24"/>
    </w:rPr>
  </w:style>
  <w:style w:type="numbering" w:customStyle="1" w:styleId="Tyyli2">
    <w:name w:val="Tyyli2"/>
    <w:uiPriority w:val="99"/>
    <w:rsid w:val="00B33A8C"/>
    <w:pPr>
      <w:numPr>
        <w:numId w:val="10"/>
      </w:numPr>
    </w:pPr>
  </w:style>
  <w:style w:type="character" w:customStyle="1" w:styleId="Otsikko3Char">
    <w:name w:val="Otsikko 3 Char"/>
    <w:basedOn w:val="Kappaleenoletusfontti"/>
    <w:link w:val="Otsikko3"/>
    <w:uiPriority w:val="9"/>
    <w:rsid w:val="00E25089"/>
    <w:rPr>
      <w:rFonts w:asciiTheme="majorHAnsi" w:eastAsiaTheme="majorEastAsia" w:hAnsiTheme="majorHAnsi" w:cstheme="majorBidi"/>
      <w:bCs/>
      <w:noProof/>
      <w:color w:val="1F3763" w:themeColor="accent1" w:themeShade="7F"/>
      <w:sz w:val="24"/>
      <w:szCs w:val="24"/>
    </w:rPr>
  </w:style>
  <w:style w:type="character" w:customStyle="1" w:styleId="Otsikko4Char">
    <w:name w:val="Otsikko 4 Char"/>
    <w:basedOn w:val="Kappaleenoletusfontti"/>
    <w:link w:val="Otsikko4"/>
    <w:uiPriority w:val="9"/>
    <w:rsid w:val="00E25089"/>
    <w:rPr>
      <w:rFonts w:asciiTheme="majorHAnsi" w:eastAsiaTheme="majorEastAsia" w:hAnsiTheme="majorHAnsi" w:cstheme="majorBidi"/>
      <w:bCs/>
      <w:i/>
      <w:iCs/>
      <w:noProof/>
      <w:color w:val="2F5496" w:themeColor="accent1" w:themeShade="BF"/>
      <w:sz w:val="20"/>
    </w:rPr>
  </w:style>
  <w:style w:type="character" w:customStyle="1" w:styleId="Otsikko5Char">
    <w:name w:val="Otsikko 5 Char"/>
    <w:basedOn w:val="Kappaleenoletusfontti"/>
    <w:link w:val="Otsikko5"/>
    <w:uiPriority w:val="9"/>
    <w:semiHidden/>
    <w:rsid w:val="00E25089"/>
    <w:rPr>
      <w:rFonts w:asciiTheme="majorHAnsi" w:eastAsiaTheme="majorEastAsia" w:hAnsiTheme="majorHAnsi" w:cstheme="majorBidi"/>
      <w:bCs/>
      <w:noProof/>
      <w:color w:val="2F5496" w:themeColor="accent1" w:themeShade="BF"/>
      <w:sz w:val="20"/>
    </w:rPr>
  </w:style>
  <w:style w:type="character" w:customStyle="1" w:styleId="Otsikko6Char">
    <w:name w:val="Otsikko 6 Char"/>
    <w:basedOn w:val="Kappaleenoletusfontti"/>
    <w:link w:val="Otsikko6"/>
    <w:uiPriority w:val="9"/>
    <w:semiHidden/>
    <w:rsid w:val="00E25089"/>
    <w:rPr>
      <w:rFonts w:asciiTheme="majorHAnsi" w:eastAsiaTheme="majorEastAsia" w:hAnsiTheme="majorHAnsi" w:cstheme="majorBidi"/>
      <w:bCs/>
      <w:noProof/>
      <w:color w:val="1F3763" w:themeColor="accent1" w:themeShade="7F"/>
      <w:sz w:val="20"/>
    </w:rPr>
  </w:style>
  <w:style w:type="character" w:customStyle="1" w:styleId="Otsikko7Char">
    <w:name w:val="Otsikko 7 Char"/>
    <w:basedOn w:val="Kappaleenoletusfontti"/>
    <w:link w:val="Otsikko7"/>
    <w:uiPriority w:val="9"/>
    <w:semiHidden/>
    <w:rsid w:val="00E25089"/>
    <w:rPr>
      <w:rFonts w:asciiTheme="majorHAnsi" w:eastAsiaTheme="majorEastAsia" w:hAnsiTheme="majorHAnsi" w:cstheme="majorBidi"/>
      <w:bCs/>
      <w:i/>
      <w:iCs/>
      <w:noProof/>
      <w:color w:val="1F3763" w:themeColor="accent1" w:themeShade="7F"/>
      <w:sz w:val="20"/>
    </w:rPr>
  </w:style>
  <w:style w:type="character" w:customStyle="1" w:styleId="Otsikko8Char">
    <w:name w:val="Otsikko 8 Char"/>
    <w:basedOn w:val="Kappaleenoletusfontti"/>
    <w:link w:val="Otsikko8"/>
    <w:uiPriority w:val="9"/>
    <w:semiHidden/>
    <w:rsid w:val="00E25089"/>
    <w:rPr>
      <w:rFonts w:asciiTheme="majorHAnsi" w:eastAsiaTheme="majorEastAsia" w:hAnsiTheme="majorHAnsi" w:cstheme="majorBidi"/>
      <w:bCs/>
      <w:noProof/>
      <w:color w:val="272727" w:themeColor="text1" w:themeTint="D8"/>
      <w:sz w:val="21"/>
      <w:szCs w:val="21"/>
    </w:rPr>
  </w:style>
  <w:style w:type="character" w:customStyle="1" w:styleId="Otsikko9Char">
    <w:name w:val="Otsikko 9 Char"/>
    <w:basedOn w:val="Kappaleenoletusfontti"/>
    <w:link w:val="Otsikko9"/>
    <w:uiPriority w:val="9"/>
    <w:semiHidden/>
    <w:rsid w:val="00E25089"/>
    <w:rPr>
      <w:rFonts w:asciiTheme="majorHAnsi" w:eastAsiaTheme="majorEastAsia" w:hAnsiTheme="majorHAnsi" w:cstheme="majorBidi"/>
      <w:bCs/>
      <w:i/>
      <w:iCs/>
      <w:noProof/>
      <w:color w:val="272727" w:themeColor="text1" w:themeTint="D8"/>
      <w:sz w:val="21"/>
      <w:szCs w:val="21"/>
    </w:rPr>
  </w:style>
  <w:style w:type="table" w:styleId="TaulukkoRuudukko">
    <w:name w:val="Table Grid"/>
    <w:basedOn w:val="Normaalitaulukko"/>
    <w:uiPriority w:val="39"/>
    <w:rsid w:val="000B0C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loustietojasisltvtaulukko">
    <w:name w:val="Taloustietoja sisältävä taulukko"/>
    <w:basedOn w:val="Normaalitaulukko"/>
    <w:uiPriority w:val="99"/>
    <w:rsid w:val="00800404"/>
    <w:pPr>
      <w:spacing w:before="60" w:after="60" w:line="240" w:lineRule="auto"/>
    </w:pPr>
    <w:rPr>
      <w:color w:val="404040" w:themeColor="text1" w:themeTint="BF"/>
      <w:sz w:val="20"/>
      <w:szCs w:val="20"/>
      <w:lang w:eastAsia="fi-FI"/>
    </w:r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Autospacing="0" w:afterLines="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paragraph" w:styleId="Sisllysluettelonotsikko">
    <w:name w:val="TOC Heading"/>
    <w:basedOn w:val="Otsikko1"/>
    <w:next w:val="Normaali"/>
    <w:uiPriority w:val="39"/>
    <w:unhideWhenUsed/>
    <w:qFormat/>
    <w:rsid w:val="008B2E7E"/>
    <w:pPr>
      <w:keepNext/>
      <w:keepLines/>
      <w:numPr>
        <w:numId w:val="0"/>
      </w:numPr>
      <w:pBdr>
        <w:bottom w:val="none" w:sz="0" w:space="0" w:color="auto"/>
      </w:pBdr>
      <w:spacing w:before="240" w:after="0"/>
      <w:contextualSpacing w:val="0"/>
      <w:outlineLvl w:val="9"/>
    </w:pPr>
    <w:rPr>
      <w:rFonts w:asciiTheme="majorHAnsi" w:eastAsiaTheme="majorEastAsia" w:hAnsiTheme="majorHAnsi" w:cstheme="majorBidi"/>
      <w:b w:val="0"/>
      <w:bCs w:val="0"/>
      <w:noProof w:val="0"/>
      <w:color w:val="2F5496" w:themeColor="accent1" w:themeShade="BF"/>
      <w:sz w:val="32"/>
      <w:szCs w:val="32"/>
      <w:lang w:eastAsia="fi-FI"/>
    </w:rPr>
  </w:style>
  <w:style w:type="paragraph" w:styleId="Sisluet1">
    <w:name w:val="toc 1"/>
    <w:basedOn w:val="Normaali"/>
    <w:next w:val="Normaali"/>
    <w:autoRedefine/>
    <w:uiPriority w:val="39"/>
    <w:unhideWhenUsed/>
    <w:rsid w:val="008B2E7E"/>
    <w:pPr>
      <w:spacing w:after="100"/>
      <w:ind w:left="0"/>
    </w:pPr>
  </w:style>
  <w:style w:type="paragraph" w:styleId="Sisluet2">
    <w:name w:val="toc 2"/>
    <w:basedOn w:val="Normaali"/>
    <w:next w:val="Normaali"/>
    <w:autoRedefine/>
    <w:uiPriority w:val="39"/>
    <w:unhideWhenUsed/>
    <w:rsid w:val="008B2E7E"/>
    <w:pPr>
      <w:spacing w:after="100"/>
      <w:ind w:left="200"/>
    </w:pPr>
  </w:style>
  <w:style w:type="character" w:styleId="Hyperlinkki">
    <w:name w:val="Hyperlink"/>
    <w:basedOn w:val="Kappaleenoletusfontti"/>
    <w:uiPriority w:val="99"/>
    <w:unhideWhenUsed/>
    <w:rsid w:val="008B2E7E"/>
    <w:rPr>
      <w:color w:val="0563C1" w:themeColor="hyperlink"/>
      <w:u w:val="single"/>
    </w:rPr>
  </w:style>
  <w:style w:type="paragraph" w:styleId="Lainaus">
    <w:name w:val="Quote"/>
    <w:basedOn w:val="Normaali"/>
    <w:next w:val="Normaali"/>
    <w:link w:val="LainausChar"/>
    <w:uiPriority w:val="29"/>
    <w:qFormat/>
    <w:rsid w:val="00396872"/>
    <w:pPr>
      <w:spacing w:before="200"/>
      <w:ind w:left="864" w:right="864"/>
      <w:jc w:val="center"/>
    </w:pPr>
    <w:rPr>
      <w:i/>
      <w:iCs/>
      <w:color w:val="404040" w:themeColor="text1" w:themeTint="BF"/>
    </w:rPr>
  </w:style>
  <w:style w:type="character" w:customStyle="1" w:styleId="LainausChar">
    <w:name w:val="Lainaus Char"/>
    <w:basedOn w:val="Kappaleenoletusfontti"/>
    <w:link w:val="Lainaus"/>
    <w:uiPriority w:val="1"/>
    <w:rsid w:val="00396872"/>
    <w:rPr>
      <w:rFonts w:ascii="Tahoma" w:hAnsi="Tahoma" w:cs="Tahoma"/>
      <w:bCs/>
      <w:i/>
      <w:iCs/>
      <w:noProof/>
      <w:color w:val="404040" w:themeColor="text1" w:themeTint="BF"/>
      <w:sz w:val="20"/>
    </w:rPr>
  </w:style>
  <w:style w:type="table" w:customStyle="1" w:styleId="TaulukkoRuudukko1">
    <w:name w:val="Taulukko Ruudukko1"/>
    <w:basedOn w:val="Normaalitaulukko"/>
    <w:next w:val="TaulukkoRuudukko"/>
    <w:uiPriority w:val="59"/>
    <w:rsid w:val="00451188"/>
    <w:pPr>
      <w:spacing w:after="0" w:line="240" w:lineRule="auto"/>
    </w:pPr>
    <w:rPr>
      <w:color w:val="404040"/>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3517F7"/>
    <w:pPr>
      <w:spacing w:after="0" w:line="240" w:lineRule="auto"/>
    </w:pPr>
    <w:rPr>
      <w:color w:val="404040"/>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3FF1"/>
    <w:pPr>
      <w:autoSpaceDE w:val="0"/>
      <w:autoSpaceDN w:val="0"/>
      <w:adjustRightInd w:val="0"/>
      <w:spacing w:after="0" w:line="240" w:lineRule="auto"/>
    </w:pPr>
    <w:rPr>
      <w:rFonts w:ascii="Arial" w:eastAsia="Times New Roman" w:hAnsi="Arial" w:cs="Arial"/>
      <w:color w:val="000000"/>
      <w:sz w:val="24"/>
      <w:szCs w:val="24"/>
      <w:lang w:eastAsia="fi-FI"/>
    </w:rPr>
  </w:style>
  <w:style w:type="paragraph" w:styleId="Kuvaotsikko">
    <w:name w:val="caption"/>
    <w:basedOn w:val="Normaali"/>
    <w:next w:val="Normaali"/>
    <w:uiPriority w:val="35"/>
    <w:unhideWhenUsed/>
    <w:qFormat/>
    <w:rsid w:val="009B2A8E"/>
    <w:pPr>
      <w:spacing w:after="200" w:line="240" w:lineRule="auto"/>
      <w:ind w:left="0"/>
    </w:pPr>
    <w:rPr>
      <w:rFonts w:asciiTheme="minorHAnsi" w:hAnsiTheme="minorHAnsi" w:cstheme="minorBidi"/>
      <w:bCs w:val="0"/>
      <w:i/>
      <w:iCs/>
      <w:noProof w:val="0"/>
      <w:color w:val="44546A" w:themeColor="text2"/>
      <w:sz w:val="18"/>
      <w:szCs w:val="18"/>
      <w:lang w:eastAsia="fi-FI"/>
    </w:rPr>
  </w:style>
  <w:style w:type="paragraph" w:customStyle="1" w:styleId="LeiptekstiArialRegular10pt">
    <w:name w:val="Leipäteksti Arial Regular 10 pt."/>
    <w:basedOn w:val="Normaali"/>
    <w:rsid w:val="00DF3005"/>
    <w:pPr>
      <w:widowControl w:val="0"/>
      <w:suppressAutoHyphens/>
      <w:autoSpaceDE w:val="0"/>
      <w:spacing w:after="0" w:line="288" w:lineRule="auto"/>
      <w:ind w:left="0"/>
      <w:textAlignment w:val="center"/>
    </w:pPr>
    <w:rPr>
      <w:rFonts w:ascii="Arial" w:eastAsia="Times-Roman" w:hAnsi="Arial" w:cs="Times New Roman"/>
      <w:bCs w:val="0"/>
      <w:noProof w:val="0"/>
      <w:color w:val="000000"/>
      <w:kern w:val="1"/>
      <w:szCs w:val="20"/>
      <w:lang w:val="en-GB" w:eastAsia="ar-SA"/>
    </w:rPr>
  </w:style>
  <w:style w:type="paragraph" w:customStyle="1" w:styleId="paragraph">
    <w:name w:val="paragraph"/>
    <w:basedOn w:val="Normaali"/>
    <w:rsid w:val="0085401B"/>
    <w:pPr>
      <w:spacing w:before="100" w:beforeAutospacing="1" w:after="100" w:afterAutospacing="1" w:line="240" w:lineRule="auto"/>
      <w:ind w:left="0"/>
    </w:pPr>
    <w:rPr>
      <w:rFonts w:ascii="Times New Roman" w:eastAsia="Times New Roman" w:hAnsi="Times New Roman" w:cs="Times New Roman"/>
      <w:bCs w:val="0"/>
      <w:noProof w:val="0"/>
      <w:sz w:val="24"/>
      <w:szCs w:val="24"/>
      <w:lang w:eastAsia="fi-FI"/>
    </w:rPr>
  </w:style>
  <w:style w:type="character" w:customStyle="1" w:styleId="normaltextrun">
    <w:name w:val="normaltextrun"/>
    <w:basedOn w:val="Kappaleenoletusfontti"/>
    <w:rsid w:val="0085401B"/>
  </w:style>
  <w:style w:type="character" w:customStyle="1" w:styleId="spellingerror">
    <w:name w:val="spellingerror"/>
    <w:basedOn w:val="Kappaleenoletusfontti"/>
    <w:rsid w:val="0085401B"/>
  </w:style>
  <w:style w:type="character" w:customStyle="1" w:styleId="eop">
    <w:name w:val="eop"/>
    <w:basedOn w:val="Kappaleenoletusfontti"/>
    <w:rsid w:val="0085401B"/>
  </w:style>
  <w:style w:type="paragraph" w:styleId="NormaaliWWW">
    <w:name w:val="Normal (Web)"/>
    <w:basedOn w:val="Normaali"/>
    <w:uiPriority w:val="99"/>
    <w:unhideWhenUsed/>
    <w:rsid w:val="005D34F7"/>
    <w:rPr>
      <w:rFonts w:ascii="Times New Roman" w:hAnsi="Times New Roman" w:cs="Times New Roman"/>
      <w:sz w:val="24"/>
      <w:szCs w:val="24"/>
    </w:rPr>
  </w:style>
  <w:style w:type="paragraph" w:styleId="Seliteteksti">
    <w:name w:val="Balloon Text"/>
    <w:basedOn w:val="Normaali"/>
    <w:link w:val="SelitetekstiChar"/>
    <w:uiPriority w:val="99"/>
    <w:semiHidden/>
    <w:unhideWhenUsed/>
    <w:rsid w:val="003B126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B1265"/>
    <w:rPr>
      <w:rFonts w:ascii="Segoe UI" w:hAnsi="Segoe UI" w:cs="Segoe UI"/>
      <w:bCs/>
      <w:noProof/>
      <w:sz w:val="18"/>
      <w:szCs w:val="18"/>
    </w:rPr>
  </w:style>
  <w:style w:type="paragraph" w:styleId="Sisluet3">
    <w:name w:val="toc 3"/>
    <w:basedOn w:val="Normaali"/>
    <w:next w:val="Normaali"/>
    <w:autoRedefine/>
    <w:uiPriority w:val="39"/>
    <w:unhideWhenUsed/>
    <w:rsid w:val="00595899"/>
    <w:pPr>
      <w:spacing w:after="100"/>
      <w:ind w:left="400"/>
    </w:pPr>
  </w:style>
  <w:style w:type="character" w:customStyle="1" w:styleId="scxw203566650">
    <w:name w:val="scxw203566650"/>
    <w:basedOn w:val="Kappaleenoletusfontti"/>
    <w:rsid w:val="006678CE"/>
  </w:style>
  <w:style w:type="paragraph" w:customStyle="1" w:styleId="xmsonormal">
    <w:name w:val="x_msonormal"/>
    <w:basedOn w:val="Normaali"/>
    <w:rsid w:val="002776F2"/>
    <w:pPr>
      <w:spacing w:before="100" w:beforeAutospacing="1" w:after="100" w:afterAutospacing="1" w:line="240" w:lineRule="auto"/>
      <w:ind w:left="0"/>
    </w:pPr>
    <w:rPr>
      <w:rFonts w:ascii="Times New Roman" w:eastAsia="Times New Roman" w:hAnsi="Times New Roman" w:cs="Times New Roman"/>
      <w:bCs w:val="0"/>
      <w:noProof w:val="0"/>
      <w:sz w:val="24"/>
      <w:szCs w:val="24"/>
      <w:lang w:eastAsia="fi-FI"/>
    </w:rPr>
  </w:style>
  <w:style w:type="character" w:styleId="Ratkaisematonmaininta">
    <w:name w:val="Unresolved Mention"/>
    <w:basedOn w:val="Kappaleenoletusfontti"/>
    <w:uiPriority w:val="99"/>
    <w:semiHidden/>
    <w:unhideWhenUsed/>
    <w:rsid w:val="00312C5E"/>
    <w:rPr>
      <w:color w:val="605E5C"/>
      <w:shd w:val="clear" w:color="auto" w:fill="E1DFDD"/>
    </w:rPr>
  </w:style>
  <w:style w:type="character" w:styleId="Kommentinviite">
    <w:name w:val="annotation reference"/>
    <w:basedOn w:val="Kappaleenoletusfontti"/>
    <w:uiPriority w:val="99"/>
    <w:semiHidden/>
    <w:unhideWhenUsed/>
    <w:rsid w:val="00772B1D"/>
    <w:rPr>
      <w:sz w:val="16"/>
      <w:szCs w:val="16"/>
    </w:rPr>
  </w:style>
  <w:style w:type="paragraph" w:styleId="Kommentinteksti">
    <w:name w:val="annotation text"/>
    <w:basedOn w:val="Normaali"/>
    <w:link w:val="KommentintekstiChar"/>
    <w:uiPriority w:val="99"/>
    <w:semiHidden/>
    <w:unhideWhenUsed/>
    <w:rsid w:val="00772B1D"/>
    <w:pPr>
      <w:spacing w:line="240" w:lineRule="auto"/>
    </w:pPr>
    <w:rPr>
      <w:szCs w:val="20"/>
    </w:rPr>
  </w:style>
  <w:style w:type="character" w:customStyle="1" w:styleId="KommentintekstiChar">
    <w:name w:val="Kommentin teksti Char"/>
    <w:basedOn w:val="Kappaleenoletusfontti"/>
    <w:link w:val="Kommentinteksti"/>
    <w:uiPriority w:val="99"/>
    <w:semiHidden/>
    <w:rsid w:val="00772B1D"/>
    <w:rPr>
      <w:rFonts w:ascii="Tahoma" w:hAnsi="Tahoma" w:cs="Tahoma"/>
      <w:bCs/>
      <w:noProof/>
      <w:sz w:val="20"/>
      <w:szCs w:val="20"/>
    </w:rPr>
  </w:style>
  <w:style w:type="paragraph" w:styleId="Kommentinotsikko">
    <w:name w:val="annotation subject"/>
    <w:basedOn w:val="Kommentinteksti"/>
    <w:next w:val="Kommentinteksti"/>
    <w:link w:val="KommentinotsikkoChar"/>
    <w:uiPriority w:val="99"/>
    <w:semiHidden/>
    <w:unhideWhenUsed/>
    <w:rsid w:val="00772B1D"/>
    <w:rPr>
      <w:b/>
    </w:rPr>
  </w:style>
  <w:style w:type="character" w:customStyle="1" w:styleId="KommentinotsikkoChar">
    <w:name w:val="Kommentin otsikko Char"/>
    <w:basedOn w:val="KommentintekstiChar"/>
    <w:link w:val="Kommentinotsikko"/>
    <w:uiPriority w:val="99"/>
    <w:semiHidden/>
    <w:rsid w:val="00772B1D"/>
    <w:rPr>
      <w:rFonts w:ascii="Tahoma" w:hAnsi="Tahoma" w:cs="Tahoma"/>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4359">
      <w:bodyDiv w:val="1"/>
      <w:marLeft w:val="0"/>
      <w:marRight w:val="0"/>
      <w:marTop w:val="0"/>
      <w:marBottom w:val="0"/>
      <w:divBdr>
        <w:top w:val="none" w:sz="0" w:space="0" w:color="auto"/>
        <w:left w:val="none" w:sz="0" w:space="0" w:color="auto"/>
        <w:bottom w:val="none" w:sz="0" w:space="0" w:color="auto"/>
        <w:right w:val="none" w:sz="0" w:space="0" w:color="auto"/>
      </w:divBdr>
      <w:divsChild>
        <w:div w:id="1128009087">
          <w:marLeft w:val="0"/>
          <w:marRight w:val="0"/>
          <w:marTop w:val="0"/>
          <w:marBottom w:val="0"/>
          <w:divBdr>
            <w:top w:val="none" w:sz="0" w:space="0" w:color="auto"/>
            <w:left w:val="none" w:sz="0" w:space="0" w:color="auto"/>
            <w:bottom w:val="none" w:sz="0" w:space="0" w:color="auto"/>
            <w:right w:val="none" w:sz="0" w:space="0" w:color="auto"/>
          </w:divBdr>
          <w:divsChild>
            <w:div w:id="73865584">
              <w:marLeft w:val="0"/>
              <w:marRight w:val="0"/>
              <w:marTop w:val="0"/>
              <w:marBottom w:val="0"/>
              <w:divBdr>
                <w:top w:val="none" w:sz="0" w:space="0" w:color="auto"/>
                <w:left w:val="none" w:sz="0" w:space="0" w:color="auto"/>
                <w:bottom w:val="none" w:sz="0" w:space="0" w:color="auto"/>
                <w:right w:val="none" w:sz="0" w:space="0" w:color="auto"/>
              </w:divBdr>
            </w:div>
            <w:div w:id="2019119278">
              <w:marLeft w:val="0"/>
              <w:marRight w:val="0"/>
              <w:marTop w:val="0"/>
              <w:marBottom w:val="0"/>
              <w:divBdr>
                <w:top w:val="none" w:sz="0" w:space="0" w:color="auto"/>
                <w:left w:val="none" w:sz="0" w:space="0" w:color="auto"/>
                <w:bottom w:val="none" w:sz="0" w:space="0" w:color="auto"/>
                <w:right w:val="none" w:sz="0" w:space="0" w:color="auto"/>
              </w:divBdr>
            </w:div>
          </w:divsChild>
        </w:div>
        <w:div w:id="1441680262">
          <w:marLeft w:val="0"/>
          <w:marRight w:val="0"/>
          <w:marTop w:val="0"/>
          <w:marBottom w:val="0"/>
          <w:divBdr>
            <w:top w:val="none" w:sz="0" w:space="0" w:color="auto"/>
            <w:left w:val="none" w:sz="0" w:space="0" w:color="auto"/>
            <w:bottom w:val="none" w:sz="0" w:space="0" w:color="auto"/>
            <w:right w:val="none" w:sz="0" w:space="0" w:color="auto"/>
          </w:divBdr>
        </w:div>
      </w:divsChild>
    </w:div>
    <w:div w:id="50816242">
      <w:bodyDiv w:val="1"/>
      <w:marLeft w:val="0"/>
      <w:marRight w:val="0"/>
      <w:marTop w:val="0"/>
      <w:marBottom w:val="0"/>
      <w:divBdr>
        <w:top w:val="none" w:sz="0" w:space="0" w:color="auto"/>
        <w:left w:val="none" w:sz="0" w:space="0" w:color="auto"/>
        <w:bottom w:val="none" w:sz="0" w:space="0" w:color="auto"/>
        <w:right w:val="none" w:sz="0" w:space="0" w:color="auto"/>
      </w:divBdr>
    </w:div>
    <w:div w:id="74017087">
      <w:bodyDiv w:val="1"/>
      <w:marLeft w:val="0"/>
      <w:marRight w:val="0"/>
      <w:marTop w:val="0"/>
      <w:marBottom w:val="0"/>
      <w:divBdr>
        <w:top w:val="none" w:sz="0" w:space="0" w:color="auto"/>
        <w:left w:val="none" w:sz="0" w:space="0" w:color="auto"/>
        <w:bottom w:val="none" w:sz="0" w:space="0" w:color="auto"/>
        <w:right w:val="none" w:sz="0" w:space="0" w:color="auto"/>
      </w:divBdr>
      <w:divsChild>
        <w:div w:id="1925719490">
          <w:marLeft w:val="0"/>
          <w:marRight w:val="0"/>
          <w:marTop w:val="0"/>
          <w:marBottom w:val="0"/>
          <w:divBdr>
            <w:top w:val="none" w:sz="0" w:space="0" w:color="auto"/>
            <w:left w:val="none" w:sz="0" w:space="0" w:color="auto"/>
            <w:bottom w:val="none" w:sz="0" w:space="0" w:color="auto"/>
            <w:right w:val="none" w:sz="0" w:space="0" w:color="auto"/>
          </w:divBdr>
        </w:div>
      </w:divsChild>
    </w:div>
    <w:div w:id="89930199">
      <w:bodyDiv w:val="1"/>
      <w:marLeft w:val="0"/>
      <w:marRight w:val="0"/>
      <w:marTop w:val="0"/>
      <w:marBottom w:val="0"/>
      <w:divBdr>
        <w:top w:val="none" w:sz="0" w:space="0" w:color="auto"/>
        <w:left w:val="none" w:sz="0" w:space="0" w:color="auto"/>
        <w:bottom w:val="none" w:sz="0" w:space="0" w:color="auto"/>
        <w:right w:val="none" w:sz="0" w:space="0" w:color="auto"/>
      </w:divBdr>
      <w:divsChild>
        <w:div w:id="22559522">
          <w:marLeft w:val="0"/>
          <w:marRight w:val="0"/>
          <w:marTop w:val="0"/>
          <w:marBottom w:val="0"/>
          <w:divBdr>
            <w:top w:val="none" w:sz="0" w:space="0" w:color="auto"/>
            <w:left w:val="none" w:sz="0" w:space="0" w:color="auto"/>
            <w:bottom w:val="none" w:sz="0" w:space="0" w:color="auto"/>
            <w:right w:val="none" w:sz="0" w:space="0" w:color="auto"/>
          </w:divBdr>
        </w:div>
        <w:div w:id="62995349">
          <w:marLeft w:val="0"/>
          <w:marRight w:val="0"/>
          <w:marTop w:val="0"/>
          <w:marBottom w:val="0"/>
          <w:divBdr>
            <w:top w:val="none" w:sz="0" w:space="0" w:color="auto"/>
            <w:left w:val="none" w:sz="0" w:space="0" w:color="auto"/>
            <w:bottom w:val="none" w:sz="0" w:space="0" w:color="auto"/>
            <w:right w:val="none" w:sz="0" w:space="0" w:color="auto"/>
          </w:divBdr>
        </w:div>
        <w:div w:id="120854645">
          <w:marLeft w:val="0"/>
          <w:marRight w:val="0"/>
          <w:marTop w:val="0"/>
          <w:marBottom w:val="0"/>
          <w:divBdr>
            <w:top w:val="none" w:sz="0" w:space="0" w:color="auto"/>
            <w:left w:val="none" w:sz="0" w:space="0" w:color="auto"/>
            <w:bottom w:val="none" w:sz="0" w:space="0" w:color="auto"/>
            <w:right w:val="none" w:sz="0" w:space="0" w:color="auto"/>
          </w:divBdr>
        </w:div>
        <w:div w:id="148138398">
          <w:marLeft w:val="0"/>
          <w:marRight w:val="0"/>
          <w:marTop w:val="0"/>
          <w:marBottom w:val="0"/>
          <w:divBdr>
            <w:top w:val="none" w:sz="0" w:space="0" w:color="auto"/>
            <w:left w:val="none" w:sz="0" w:space="0" w:color="auto"/>
            <w:bottom w:val="none" w:sz="0" w:space="0" w:color="auto"/>
            <w:right w:val="none" w:sz="0" w:space="0" w:color="auto"/>
          </w:divBdr>
        </w:div>
        <w:div w:id="181169902">
          <w:marLeft w:val="0"/>
          <w:marRight w:val="0"/>
          <w:marTop w:val="0"/>
          <w:marBottom w:val="0"/>
          <w:divBdr>
            <w:top w:val="none" w:sz="0" w:space="0" w:color="auto"/>
            <w:left w:val="none" w:sz="0" w:space="0" w:color="auto"/>
            <w:bottom w:val="none" w:sz="0" w:space="0" w:color="auto"/>
            <w:right w:val="none" w:sz="0" w:space="0" w:color="auto"/>
          </w:divBdr>
        </w:div>
        <w:div w:id="243995225">
          <w:marLeft w:val="0"/>
          <w:marRight w:val="0"/>
          <w:marTop w:val="0"/>
          <w:marBottom w:val="0"/>
          <w:divBdr>
            <w:top w:val="none" w:sz="0" w:space="0" w:color="auto"/>
            <w:left w:val="none" w:sz="0" w:space="0" w:color="auto"/>
            <w:bottom w:val="none" w:sz="0" w:space="0" w:color="auto"/>
            <w:right w:val="none" w:sz="0" w:space="0" w:color="auto"/>
          </w:divBdr>
        </w:div>
        <w:div w:id="312298244">
          <w:marLeft w:val="0"/>
          <w:marRight w:val="0"/>
          <w:marTop w:val="0"/>
          <w:marBottom w:val="0"/>
          <w:divBdr>
            <w:top w:val="none" w:sz="0" w:space="0" w:color="auto"/>
            <w:left w:val="none" w:sz="0" w:space="0" w:color="auto"/>
            <w:bottom w:val="none" w:sz="0" w:space="0" w:color="auto"/>
            <w:right w:val="none" w:sz="0" w:space="0" w:color="auto"/>
          </w:divBdr>
        </w:div>
        <w:div w:id="366565309">
          <w:marLeft w:val="0"/>
          <w:marRight w:val="0"/>
          <w:marTop w:val="0"/>
          <w:marBottom w:val="0"/>
          <w:divBdr>
            <w:top w:val="none" w:sz="0" w:space="0" w:color="auto"/>
            <w:left w:val="none" w:sz="0" w:space="0" w:color="auto"/>
            <w:bottom w:val="none" w:sz="0" w:space="0" w:color="auto"/>
            <w:right w:val="none" w:sz="0" w:space="0" w:color="auto"/>
          </w:divBdr>
        </w:div>
        <w:div w:id="381100224">
          <w:marLeft w:val="0"/>
          <w:marRight w:val="0"/>
          <w:marTop w:val="0"/>
          <w:marBottom w:val="0"/>
          <w:divBdr>
            <w:top w:val="none" w:sz="0" w:space="0" w:color="auto"/>
            <w:left w:val="none" w:sz="0" w:space="0" w:color="auto"/>
            <w:bottom w:val="none" w:sz="0" w:space="0" w:color="auto"/>
            <w:right w:val="none" w:sz="0" w:space="0" w:color="auto"/>
          </w:divBdr>
        </w:div>
        <w:div w:id="384063988">
          <w:marLeft w:val="0"/>
          <w:marRight w:val="0"/>
          <w:marTop w:val="0"/>
          <w:marBottom w:val="0"/>
          <w:divBdr>
            <w:top w:val="none" w:sz="0" w:space="0" w:color="auto"/>
            <w:left w:val="none" w:sz="0" w:space="0" w:color="auto"/>
            <w:bottom w:val="none" w:sz="0" w:space="0" w:color="auto"/>
            <w:right w:val="none" w:sz="0" w:space="0" w:color="auto"/>
          </w:divBdr>
        </w:div>
        <w:div w:id="430275491">
          <w:marLeft w:val="0"/>
          <w:marRight w:val="0"/>
          <w:marTop w:val="0"/>
          <w:marBottom w:val="0"/>
          <w:divBdr>
            <w:top w:val="none" w:sz="0" w:space="0" w:color="auto"/>
            <w:left w:val="none" w:sz="0" w:space="0" w:color="auto"/>
            <w:bottom w:val="none" w:sz="0" w:space="0" w:color="auto"/>
            <w:right w:val="none" w:sz="0" w:space="0" w:color="auto"/>
          </w:divBdr>
        </w:div>
        <w:div w:id="438064837">
          <w:marLeft w:val="0"/>
          <w:marRight w:val="0"/>
          <w:marTop w:val="0"/>
          <w:marBottom w:val="0"/>
          <w:divBdr>
            <w:top w:val="none" w:sz="0" w:space="0" w:color="auto"/>
            <w:left w:val="none" w:sz="0" w:space="0" w:color="auto"/>
            <w:bottom w:val="none" w:sz="0" w:space="0" w:color="auto"/>
            <w:right w:val="none" w:sz="0" w:space="0" w:color="auto"/>
          </w:divBdr>
        </w:div>
        <w:div w:id="471101771">
          <w:marLeft w:val="0"/>
          <w:marRight w:val="0"/>
          <w:marTop w:val="0"/>
          <w:marBottom w:val="0"/>
          <w:divBdr>
            <w:top w:val="none" w:sz="0" w:space="0" w:color="auto"/>
            <w:left w:val="none" w:sz="0" w:space="0" w:color="auto"/>
            <w:bottom w:val="none" w:sz="0" w:space="0" w:color="auto"/>
            <w:right w:val="none" w:sz="0" w:space="0" w:color="auto"/>
          </w:divBdr>
        </w:div>
        <w:div w:id="637495021">
          <w:marLeft w:val="0"/>
          <w:marRight w:val="0"/>
          <w:marTop w:val="0"/>
          <w:marBottom w:val="0"/>
          <w:divBdr>
            <w:top w:val="none" w:sz="0" w:space="0" w:color="auto"/>
            <w:left w:val="none" w:sz="0" w:space="0" w:color="auto"/>
            <w:bottom w:val="none" w:sz="0" w:space="0" w:color="auto"/>
            <w:right w:val="none" w:sz="0" w:space="0" w:color="auto"/>
          </w:divBdr>
        </w:div>
        <w:div w:id="715667758">
          <w:marLeft w:val="0"/>
          <w:marRight w:val="0"/>
          <w:marTop w:val="0"/>
          <w:marBottom w:val="0"/>
          <w:divBdr>
            <w:top w:val="none" w:sz="0" w:space="0" w:color="auto"/>
            <w:left w:val="none" w:sz="0" w:space="0" w:color="auto"/>
            <w:bottom w:val="none" w:sz="0" w:space="0" w:color="auto"/>
            <w:right w:val="none" w:sz="0" w:space="0" w:color="auto"/>
          </w:divBdr>
        </w:div>
        <w:div w:id="737900618">
          <w:marLeft w:val="0"/>
          <w:marRight w:val="0"/>
          <w:marTop w:val="0"/>
          <w:marBottom w:val="0"/>
          <w:divBdr>
            <w:top w:val="none" w:sz="0" w:space="0" w:color="auto"/>
            <w:left w:val="none" w:sz="0" w:space="0" w:color="auto"/>
            <w:bottom w:val="none" w:sz="0" w:space="0" w:color="auto"/>
            <w:right w:val="none" w:sz="0" w:space="0" w:color="auto"/>
          </w:divBdr>
        </w:div>
        <w:div w:id="765929980">
          <w:marLeft w:val="0"/>
          <w:marRight w:val="0"/>
          <w:marTop w:val="0"/>
          <w:marBottom w:val="0"/>
          <w:divBdr>
            <w:top w:val="none" w:sz="0" w:space="0" w:color="auto"/>
            <w:left w:val="none" w:sz="0" w:space="0" w:color="auto"/>
            <w:bottom w:val="none" w:sz="0" w:space="0" w:color="auto"/>
            <w:right w:val="none" w:sz="0" w:space="0" w:color="auto"/>
          </w:divBdr>
        </w:div>
        <w:div w:id="827288193">
          <w:marLeft w:val="0"/>
          <w:marRight w:val="0"/>
          <w:marTop w:val="0"/>
          <w:marBottom w:val="0"/>
          <w:divBdr>
            <w:top w:val="none" w:sz="0" w:space="0" w:color="auto"/>
            <w:left w:val="none" w:sz="0" w:space="0" w:color="auto"/>
            <w:bottom w:val="none" w:sz="0" w:space="0" w:color="auto"/>
            <w:right w:val="none" w:sz="0" w:space="0" w:color="auto"/>
          </w:divBdr>
        </w:div>
        <w:div w:id="843057995">
          <w:marLeft w:val="0"/>
          <w:marRight w:val="0"/>
          <w:marTop w:val="0"/>
          <w:marBottom w:val="0"/>
          <w:divBdr>
            <w:top w:val="none" w:sz="0" w:space="0" w:color="auto"/>
            <w:left w:val="none" w:sz="0" w:space="0" w:color="auto"/>
            <w:bottom w:val="none" w:sz="0" w:space="0" w:color="auto"/>
            <w:right w:val="none" w:sz="0" w:space="0" w:color="auto"/>
          </w:divBdr>
        </w:div>
        <w:div w:id="860164672">
          <w:marLeft w:val="0"/>
          <w:marRight w:val="0"/>
          <w:marTop w:val="0"/>
          <w:marBottom w:val="0"/>
          <w:divBdr>
            <w:top w:val="none" w:sz="0" w:space="0" w:color="auto"/>
            <w:left w:val="none" w:sz="0" w:space="0" w:color="auto"/>
            <w:bottom w:val="none" w:sz="0" w:space="0" w:color="auto"/>
            <w:right w:val="none" w:sz="0" w:space="0" w:color="auto"/>
          </w:divBdr>
        </w:div>
        <w:div w:id="864252066">
          <w:marLeft w:val="0"/>
          <w:marRight w:val="0"/>
          <w:marTop w:val="0"/>
          <w:marBottom w:val="0"/>
          <w:divBdr>
            <w:top w:val="none" w:sz="0" w:space="0" w:color="auto"/>
            <w:left w:val="none" w:sz="0" w:space="0" w:color="auto"/>
            <w:bottom w:val="none" w:sz="0" w:space="0" w:color="auto"/>
            <w:right w:val="none" w:sz="0" w:space="0" w:color="auto"/>
          </w:divBdr>
        </w:div>
        <w:div w:id="887037987">
          <w:marLeft w:val="0"/>
          <w:marRight w:val="0"/>
          <w:marTop w:val="0"/>
          <w:marBottom w:val="0"/>
          <w:divBdr>
            <w:top w:val="none" w:sz="0" w:space="0" w:color="auto"/>
            <w:left w:val="none" w:sz="0" w:space="0" w:color="auto"/>
            <w:bottom w:val="none" w:sz="0" w:space="0" w:color="auto"/>
            <w:right w:val="none" w:sz="0" w:space="0" w:color="auto"/>
          </w:divBdr>
          <w:divsChild>
            <w:div w:id="414016423">
              <w:marLeft w:val="0"/>
              <w:marRight w:val="0"/>
              <w:marTop w:val="0"/>
              <w:marBottom w:val="0"/>
              <w:divBdr>
                <w:top w:val="none" w:sz="0" w:space="0" w:color="auto"/>
                <w:left w:val="none" w:sz="0" w:space="0" w:color="auto"/>
                <w:bottom w:val="none" w:sz="0" w:space="0" w:color="auto"/>
                <w:right w:val="none" w:sz="0" w:space="0" w:color="auto"/>
              </w:divBdr>
            </w:div>
            <w:div w:id="455874754">
              <w:marLeft w:val="0"/>
              <w:marRight w:val="0"/>
              <w:marTop w:val="0"/>
              <w:marBottom w:val="0"/>
              <w:divBdr>
                <w:top w:val="none" w:sz="0" w:space="0" w:color="auto"/>
                <w:left w:val="none" w:sz="0" w:space="0" w:color="auto"/>
                <w:bottom w:val="none" w:sz="0" w:space="0" w:color="auto"/>
                <w:right w:val="none" w:sz="0" w:space="0" w:color="auto"/>
              </w:divBdr>
            </w:div>
            <w:div w:id="597642869">
              <w:marLeft w:val="0"/>
              <w:marRight w:val="0"/>
              <w:marTop w:val="0"/>
              <w:marBottom w:val="0"/>
              <w:divBdr>
                <w:top w:val="none" w:sz="0" w:space="0" w:color="auto"/>
                <w:left w:val="none" w:sz="0" w:space="0" w:color="auto"/>
                <w:bottom w:val="none" w:sz="0" w:space="0" w:color="auto"/>
                <w:right w:val="none" w:sz="0" w:space="0" w:color="auto"/>
              </w:divBdr>
            </w:div>
            <w:div w:id="1648900474">
              <w:marLeft w:val="0"/>
              <w:marRight w:val="0"/>
              <w:marTop w:val="0"/>
              <w:marBottom w:val="0"/>
              <w:divBdr>
                <w:top w:val="none" w:sz="0" w:space="0" w:color="auto"/>
                <w:left w:val="none" w:sz="0" w:space="0" w:color="auto"/>
                <w:bottom w:val="none" w:sz="0" w:space="0" w:color="auto"/>
                <w:right w:val="none" w:sz="0" w:space="0" w:color="auto"/>
              </w:divBdr>
            </w:div>
            <w:div w:id="1825469056">
              <w:marLeft w:val="0"/>
              <w:marRight w:val="0"/>
              <w:marTop w:val="0"/>
              <w:marBottom w:val="0"/>
              <w:divBdr>
                <w:top w:val="none" w:sz="0" w:space="0" w:color="auto"/>
                <w:left w:val="none" w:sz="0" w:space="0" w:color="auto"/>
                <w:bottom w:val="none" w:sz="0" w:space="0" w:color="auto"/>
                <w:right w:val="none" w:sz="0" w:space="0" w:color="auto"/>
              </w:divBdr>
            </w:div>
          </w:divsChild>
        </w:div>
        <w:div w:id="913658986">
          <w:marLeft w:val="0"/>
          <w:marRight w:val="0"/>
          <w:marTop w:val="0"/>
          <w:marBottom w:val="0"/>
          <w:divBdr>
            <w:top w:val="none" w:sz="0" w:space="0" w:color="auto"/>
            <w:left w:val="none" w:sz="0" w:space="0" w:color="auto"/>
            <w:bottom w:val="none" w:sz="0" w:space="0" w:color="auto"/>
            <w:right w:val="none" w:sz="0" w:space="0" w:color="auto"/>
          </w:divBdr>
        </w:div>
        <w:div w:id="956957722">
          <w:marLeft w:val="0"/>
          <w:marRight w:val="0"/>
          <w:marTop w:val="0"/>
          <w:marBottom w:val="0"/>
          <w:divBdr>
            <w:top w:val="none" w:sz="0" w:space="0" w:color="auto"/>
            <w:left w:val="none" w:sz="0" w:space="0" w:color="auto"/>
            <w:bottom w:val="none" w:sz="0" w:space="0" w:color="auto"/>
            <w:right w:val="none" w:sz="0" w:space="0" w:color="auto"/>
          </w:divBdr>
        </w:div>
        <w:div w:id="974678796">
          <w:marLeft w:val="0"/>
          <w:marRight w:val="0"/>
          <w:marTop w:val="0"/>
          <w:marBottom w:val="0"/>
          <w:divBdr>
            <w:top w:val="none" w:sz="0" w:space="0" w:color="auto"/>
            <w:left w:val="none" w:sz="0" w:space="0" w:color="auto"/>
            <w:bottom w:val="none" w:sz="0" w:space="0" w:color="auto"/>
            <w:right w:val="none" w:sz="0" w:space="0" w:color="auto"/>
          </w:divBdr>
        </w:div>
        <w:div w:id="990018754">
          <w:marLeft w:val="0"/>
          <w:marRight w:val="0"/>
          <w:marTop w:val="0"/>
          <w:marBottom w:val="0"/>
          <w:divBdr>
            <w:top w:val="none" w:sz="0" w:space="0" w:color="auto"/>
            <w:left w:val="none" w:sz="0" w:space="0" w:color="auto"/>
            <w:bottom w:val="none" w:sz="0" w:space="0" w:color="auto"/>
            <w:right w:val="none" w:sz="0" w:space="0" w:color="auto"/>
          </w:divBdr>
        </w:div>
        <w:div w:id="1000155662">
          <w:marLeft w:val="0"/>
          <w:marRight w:val="0"/>
          <w:marTop w:val="0"/>
          <w:marBottom w:val="0"/>
          <w:divBdr>
            <w:top w:val="none" w:sz="0" w:space="0" w:color="auto"/>
            <w:left w:val="none" w:sz="0" w:space="0" w:color="auto"/>
            <w:bottom w:val="none" w:sz="0" w:space="0" w:color="auto"/>
            <w:right w:val="none" w:sz="0" w:space="0" w:color="auto"/>
          </w:divBdr>
        </w:div>
        <w:div w:id="1023676970">
          <w:marLeft w:val="0"/>
          <w:marRight w:val="0"/>
          <w:marTop w:val="0"/>
          <w:marBottom w:val="0"/>
          <w:divBdr>
            <w:top w:val="none" w:sz="0" w:space="0" w:color="auto"/>
            <w:left w:val="none" w:sz="0" w:space="0" w:color="auto"/>
            <w:bottom w:val="none" w:sz="0" w:space="0" w:color="auto"/>
            <w:right w:val="none" w:sz="0" w:space="0" w:color="auto"/>
          </w:divBdr>
        </w:div>
        <w:div w:id="1139953786">
          <w:marLeft w:val="0"/>
          <w:marRight w:val="0"/>
          <w:marTop w:val="0"/>
          <w:marBottom w:val="0"/>
          <w:divBdr>
            <w:top w:val="none" w:sz="0" w:space="0" w:color="auto"/>
            <w:left w:val="none" w:sz="0" w:space="0" w:color="auto"/>
            <w:bottom w:val="none" w:sz="0" w:space="0" w:color="auto"/>
            <w:right w:val="none" w:sz="0" w:space="0" w:color="auto"/>
          </w:divBdr>
        </w:div>
        <w:div w:id="1141535151">
          <w:marLeft w:val="0"/>
          <w:marRight w:val="0"/>
          <w:marTop w:val="0"/>
          <w:marBottom w:val="0"/>
          <w:divBdr>
            <w:top w:val="none" w:sz="0" w:space="0" w:color="auto"/>
            <w:left w:val="none" w:sz="0" w:space="0" w:color="auto"/>
            <w:bottom w:val="none" w:sz="0" w:space="0" w:color="auto"/>
            <w:right w:val="none" w:sz="0" w:space="0" w:color="auto"/>
          </w:divBdr>
        </w:div>
        <w:div w:id="1156066197">
          <w:marLeft w:val="0"/>
          <w:marRight w:val="0"/>
          <w:marTop w:val="0"/>
          <w:marBottom w:val="0"/>
          <w:divBdr>
            <w:top w:val="none" w:sz="0" w:space="0" w:color="auto"/>
            <w:left w:val="none" w:sz="0" w:space="0" w:color="auto"/>
            <w:bottom w:val="none" w:sz="0" w:space="0" w:color="auto"/>
            <w:right w:val="none" w:sz="0" w:space="0" w:color="auto"/>
          </w:divBdr>
          <w:divsChild>
            <w:div w:id="456333811">
              <w:marLeft w:val="0"/>
              <w:marRight w:val="0"/>
              <w:marTop w:val="0"/>
              <w:marBottom w:val="0"/>
              <w:divBdr>
                <w:top w:val="none" w:sz="0" w:space="0" w:color="auto"/>
                <w:left w:val="none" w:sz="0" w:space="0" w:color="auto"/>
                <w:bottom w:val="none" w:sz="0" w:space="0" w:color="auto"/>
                <w:right w:val="none" w:sz="0" w:space="0" w:color="auto"/>
              </w:divBdr>
            </w:div>
            <w:div w:id="465783604">
              <w:marLeft w:val="0"/>
              <w:marRight w:val="0"/>
              <w:marTop w:val="0"/>
              <w:marBottom w:val="0"/>
              <w:divBdr>
                <w:top w:val="none" w:sz="0" w:space="0" w:color="auto"/>
                <w:left w:val="none" w:sz="0" w:space="0" w:color="auto"/>
                <w:bottom w:val="none" w:sz="0" w:space="0" w:color="auto"/>
                <w:right w:val="none" w:sz="0" w:space="0" w:color="auto"/>
              </w:divBdr>
            </w:div>
            <w:div w:id="850686492">
              <w:marLeft w:val="0"/>
              <w:marRight w:val="0"/>
              <w:marTop w:val="0"/>
              <w:marBottom w:val="0"/>
              <w:divBdr>
                <w:top w:val="none" w:sz="0" w:space="0" w:color="auto"/>
                <w:left w:val="none" w:sz="0" w:space="0" w:color="auto"/>
                <w:bottom w:val="none" w:sz="0" w:space="0" w:color="auto"/>
                <w:right w:val="none" w:sz="0" w:space="0" w:color="auto"/>
              </w:divBdr>
            </w:div>
          </w:divsChild>
        </w:div>
        <w:div w:id="1246299897">
          <w:marLeft w:val="0"/>
          <w:marRight w:val="0"/>
          <w:marTop w:val="0"/>
          <w:marBottom w:val="0"/>
          <w:divBdr>
            <w:top w:val="none" w:sz="0" w:space="0" w:color="auto"/>
            <w:left w:val="none" w:sz="0" w:space="0" w:color="auto"/>
            <w:bottom w:val="none" w:sz="0" w:space="0" w:color="auto"/>
            <w:right w:val="none" w:sz="0" w:space="0" w:color="auto"/>
          </w:divBdr>
        </w:div>
        <w:div w:id="1252812234">
          <w:marLeft w:val="0"/>
          <w:marRight w:val="0"/>
          <w:marTop w:val="0"/>
          <w:marBottom w:val="0"/>
          <w:divBdr>
            <w:top w:val="none" w:sz="0" w:space="0" w:color="auto"/>
            <w:left w:val="none" w:sz="0" w:space="0" w:color="auto"/>
            <w:bottom w:val="none" w:sz="0" w:space="0" w:color="auto"/>
            <w:right w:val="none" w:sz="0" w:space="0" w:color="auto"/>
          </w:divBdr>
        </w:div>
        <w:div w:id="1254165023">
          <w:marLeft w:val="0"/>
          <w:marRight w:val="0"/>
          <w:marTop w:val="0"/>
          <w:marBottom w:val="0"/>
          <w:divBdr>
            <w:top w:val="none" w:sz="0" w:space="0" w:color="auto"/>
            <w:left w:val="none" w:sz="0" w:space="0" w:color="auto"/>
            <w:bottom w:val="none" w:sz="0" w:space="0" w:color="auto"/>
            <w:right w:val="none" w:sz="0" w:space="0" w:color="auto"/>
          </w:divBdr>
        </w:div>
        <w:div w:id="1264415350">
          <w:marLeft w:val="0"/>
          <w:marRight w:val="0"/>
          <w:marTop w:val="0"/>
          <w:marBottom w:val="0"/>
          <w:divBdr>
            <w:top w:val="none" w:sz="0" w:space="0" w:color="auto"/>
            <w:left w:val="none" w:sz="0" w:space="0" w:color="auto"/>
            <w:bottom w:val="none" w:sz="0" w:space="0" w:color="auto"/>
            <w:right w:val="none" w:sz="0" w:space="0" w:color="auto"/>
          </w:divBdr>
          <w:divsChild>
            <w:div w:id="369496561">
              <w:marLeft w:val="0"/>
              <w:marRight w:val="0"/>
              <w:marTop w:val="0"/>
              <w:marBottom w:val="0"/>
              <w:divBdr>
                <w:top w:val="none" w:sz="0" w:space="0" w:color="auto"/>
                <w:left w:val="none" w:sz="0" w:space="0" w:color="auto"/>
                <w:bottom w:val="none" w:sz="0" w:space="0" w:color="auto"/>
                <w:right w:val="none" w:sz="0" w:space="0" w:color="auto"/>
              </w:divBdr>
            </w:div>
            <w:div w:id="627780282">
              <w:marLeft w:val="0"/>
              <w:marRight w:val="0"/>
              <w:marTop w:val="0"/>
              <w:marBottom w:val="0"/>
              <w:divBdr>
                <w:top w:val="none" w:sz="0" w:space="0" w:color="auto"/>
                <w:left w:val="none" w:sz="0" w:space="0" w:color="auto"/>
                <w:bottom w:val="none" w:sz="0" w:space="0" w:color="auto"/>
                <w:right w:val="none" w:sz="0" w:space="0" w:color="auto"/>
              </w:divBdr>
            </w:div>
            <w:div w:id="702677657">
              <w:marLeft w:val="0"/>
              <w:marRight w:val="0"/>
              <w:marTop w:val="0"/>
              <w:marBottom w:val="0"/>
              <w:divBdr>
                <w:top w:val="none" w:sz="0" w:space="0" w:color="auto"/>
                <w:left w:val="none" w:sz="0" w:space="0" w:color="auto"/>
                <w:bottom w:val="none" w:sz="0" w:space="0" w:color="auto"/>
                <w:right w:val="none" w:sz="0" w:space="0" w:color="auto"/>
              </w:divBdr>
            </w:div>
            <w:div w:id="1433628500">
              <w:marLeft w:val="0"/>
              <w:marRight w:val="0"/>
              <w:marTop w:val="0"/>
              <w:marBottom w:val="0"/>
              <w:divBdr>
                <w:top w:val="none" w:sz="0" w:space="0" w:color="auto"/>
                <w:left w:val="none" w:sz="0" w:space="0" w:color="auto"/>
                <w:bottom w:val="none" w:sz="0" w:space="0" w:color="auto"/>
                <w:right w:val="none" w:sz="0" w:space="0" w:color="auto"/>
              </w:divBdr>
            </w:div>
            <w:div w:id="2045514432">
              <w:marLeft w:val="0"/>
              <w:marRight w:val="0"/>
              <w:marTop w:val="0"/>
              <w:marBottom w:val="0"/>
              <w:divBdr>
                <w:top w:val="none" w:sz="0" w:space="0" w:color="auto"/>
                <w:left w:val="none" w:sz="0" w:space="0" w:color="auto"/>
                <w:bottom w:val="none" w:sz="0" w:space="0" w:color="auto"/>
                <w:right w:val="none" w:sz="0" w:space="0" w:color="auto"/>
              </w:divBdr>
            </w:div>
          </w:divsChild>
        </w:div>
        <w:div w:id="1279146885">
          <w:marLeft w:val="0"/>
          <w:marRight w:val="0"/>
          <w:marTop w:val="0"/>
          <w:marBottom w:val="0"/>
          <w:divBdr>
            <w:top w:val="none" w:sz="0" w:space="0" w:color="auto"/>
            <w:left w:val="none" w:sz="0" w:space="0" w:color="auto"/>
            <w:bottom w:val="none" w:sz="0" w:space="0" w:color="auto"/>
            <w:right w:val="none" w:sz="0" w:space="0" w:color="auto"/>
          </w:divBdr>
          <w:divsChild>
            <w:div w:id="128860226">
              <w:marLeft w:val="0"/>
              <w:marRight w:val="0"/>
              <w:marTop w:val="0"/>
              <w:marBottom w:val="0"/>
              <w:divBdr>
                <w:top w:val="none" w:sz="0" w:space="0" w:color="auto"/>
                <w:left w:val="none" w:sz="0" w:space="0" w:color="auto"/>
                <w:bottom w:val="none" w:sz="0" w:space="0" w:color="auto"/>
                <w:right w:val="none" w:sz="0" w:space="0" w:color="auto"/>
              </w:divBdr>
            </w:div>
            <w:div w:id="1243904626">
              <w:marLeft w:val="0"/>
              <w:marRight w:val="0"/>
              <w:marTop w:val="0"/>
              <w:marBottom w:val="0"/>
              <w:divBdr>
                <w:top w:val="none" w:sz="0" w:space="0" w:color="auto"/>
                <w:left w:val="none" w:sz="0" w:space="0" w:color="auto"/>
                <w:bottom w:val="none" w:sz="0" w:space="0" w:color="auto"/>
                <w:right w:val="none" w:sz="0" w:space="0" w:color="auto"/>
              </w:divBdr>
            </w:div>
          </w:divsChild>
        </w:div>
        <w:div w:id="1402950852">
          <w:marLeft w:val="0"/>
          <w:marRight w:val="0"/>
          <w:marTop w:val="0"/>
          <w:marBottom w:val="0"/>
          <w:divBdr>
            <w:top w:val="none" w:sz="0" w:space="0" w:color="auto"/>
            <w:left w:val="none" w:sz="0" w:space="0" w:color="auto"/>
            <w:bottom w:val="none" w:sz="0" w:space="0" w:color="auto"/>
            <w:right w:val="none" w:sz="0" w:space="0" w:color="auto"/>
          </w:divBdr>
        </w:div>
        <w:div w:id="1410729027">
          <w:marLeft w:val="0"/>
          <w:marRight w:val="0"/>
          <w:marTop w:val="0"/>
          <w:marBottom w:val="0"/>
          <w:divBdr>
            <w:top w:val="none" w:sz="0" w:space="0" w:color="auto"/>
            <w:left w:val="none" w:sz="0" w:space="0" w:color="auto"/>
            <w:bottom w:val="none" w:sz="0" w:space="0" w:color="auto"/>
            <w:right w:val="none" w:sz="0" w:space="0" w:color="auto"/>
          </w:divBdr>
        </w:div>
        <w:div w:id="1463885648">
          <w:marLeft w:val="0"/>
          <w:marRight w:val="0"/>
          <w:marTop w:val="0"/>
          <w:marBottom w:val="0"/>
          <w:divBdr>
            <w:top w:val="none" w:sz="0" w:space="0" w:color="auto"/>
            <w:left w:val="none" w:sz="0" w:space="0" w:color="auto"/>
            <w:bottom w:val="none" w:sz="0" w:space="0" w:color="auto"/>
            <w:right w:val="none" w:sz="0" w:space="0" w:color="auto"/>
          </w:divBdr>
        </w:div>
        <w:div w:id="1493567008">
          <w:marLeft w:val="0"/>
          <w:marRight w:val="0"/>
          <w:marTop w:val="0"/>
          <w:marBottom w:val="0"/>
          <w:divBdr>
            <w:top w:val="none" w:sz="0" w:space="0" w:color="auto"/>
            <w:left w:val="none" w:sz="0" w:space="0" w:color="auto"/>
            <w:bottom w:val="none" w:sz="0" w:space="0" w:color="auto"/>
            <w:right w:val="none" w:sz="0" w:space="0" w:color="auto"/>
          </w:divBdr>
        </w:div>
        <w:div w:id="1496873727">
          <w:marLeft w:val="0"/>
          <w:marRight w:val="0"/>
          <w:marTop w:val="0"/>
          <w:marBottom w:val="0"/>
          <w:divBdr>
            <w:top w:val="none" w:sz="0" w:space="0" w:color="auto"/>
            <w:left w:val="none" w:sz="0" w:space="0" w:color="auto"/>
            <w:bottom w:val="none" w:sz="0" w:space="0" w:color="auto"/>
            <w:right w:val="none" w:sz="0" w:space="0" w:color="auto"/>
          </w:divBdr>
        </w:div>
        <w:div w:id="1517693282">
          <w:marLeft w:val="0"/>
          <w:marRight w:val="0"/>
          <w:marTop w:val="0"/>
          <w:marBottom w:val="0"/>
          <w:divBdr>
            <w:top w:val="none" w:sz="0" w:space="0" w:color="auto"/>
            <w:left w:val="none" w:sz="0" w:space="0" w:color="auto"/>
            <w:bottom w:val="none" w:sz="0" w:space="0" w:color="auto"/>
            <w:right w:val="none" w:sz="0" w:space="0" w:color="auto"/>
          </w:divBdr>
          <w:divsChild>
            <w:div w:id="260139200">
              <w:marLeft w:val="0"/>
              <w:marRight w:val="0"/>
              <w:marTop w:val="0"/>
              <w:marBottom w:val="0"/>
              <w:divBdr>
                <w:top w:val="none" w:sz="0" w:space="0" w:color="auto"/>
                <w:left w:val="none" w:sz="0" w:space="0" w:color="auto"/>
                <w:bottom w:val="none" w:sz="0" w:space="0" w:color="auto"/>
                <w:right w:val="none" w:sz="0" w:space="0" w:color="auto"/>
              </w:divBdr>
            </w:div>
            <w:div w:id="320234707">
              <w:marLeft w:val="0"/>
              <w:marRight w:val="0"/>
              <w:marTop w:val="0"/>
              <w:marBottom w:val="0"/>
              <w:divBdr>
                <w:top w:val="none" w:sz="0" w:space="0" w:color="auto"/>
                <w:left w:val="none" w:sz="0" w:space="0" w:color="auto"/>
                <w:bottom w:val="none" w:sz="0" w:space="0" w:color="auto"/>
                <w:right w:val="none" w:sz="0" w:space="0" w:color="auto"/>
              </w:divBdr>
            </w:div>
            <w:div w:id="952514363">
              <w:marLeft w:val="0"/>
              <w:marRight w:val="0"/>
              <w:marTop w:val="0"/>
              <w:marBottom w:val="0"/>
              <w:divBdr>
                <w:top w:val="none" w:sz="0" w:space="0" w:color="auto"/>
                <w:left w:val="none" w:sz="0" w:space="0" w:color="auto"/>
                <w:bottom w:val="none" w:sz="0" w:space="0" w:color="auto"/>
                <w:right w:val="none" w:sz="0" w:space="0" w:color="auto"/>
              </w:divBdr>
            </w:div>
            <w:div w:id="1466970191">
              <w:marLeft w:val="0"/>
              <w:marRight w:val="0"/>
              <w:marTop w:val="0"/>
              <w:marBottom w:val="0"/>
              <w:divBdr>
                <w:top w:val="none" w:sz="0" w:space="0" w:color="auto"/>
                <w:left w:val="none" w:sz="0" w:space="0" w:color="auto"/>
                <w:bottom w:val="none" w:sz="0" w:space="0" w:color="auto"/>
                <w:right w:val="none" w:sz="0" w:space="0" w:color="auto"/>
              </w:divBdr>
            </w:div>
            <w:div w:id="1536700702">
              <w:marLeft w:val="0"/>
              <w:marRight w:val="0"/>
              <w:marTop w:val="0"/>
              <w:marBottom w:val="0"/>
              <w:divBdr>
                <w:top w:val="none" w:sz="0" w:space="0" w:color="auto"/>
                <w:left w:val="none" w:sz="0" w:space="0" w:color="auto"/>
                <w:bottom w:val="none" w:sz="0" w:space="0" w:color="auto"/>
                <w:right w:val="none" w:sz="0" w:space="0" w:color="auto"/>
              </w:divBdr>
            </w:div>
          </w:divsChild>
        </w:div>
        <w:div w:id="1531725185">
          <w:marLeft w:val="0"/>
          <w:marRight w:val="0"/>
          <w:marTop w:val="0"/>
          <w:marBottom w:val="0"/>
          <w:divBdr>
            <w:top w:val="none" w:sz="0" w:space="0" w:color="auto"/>
            <w:left w:val="none" w:sz="0" w:space="0" w:color="auto"/>
            <w:bottom w:val="none" w:sz="0" w:space="0" w:color="auto"/>
            <w:right w:val="none" w:sz="0" w:space="0" w:color="auto"/>
          </w:divBdr>
        </w:div>
        <w:div w:id="1548490610">
          <w:marLeft w:val="0"/>
          <w:marRight w:val="0"/>
          <w:marTop w:val="0"/>
          <w:marBottom w:val="0"/>
          <w:divBdr>
            <w:top w:val="none" w:sz="0" w:space="0" w:color="auto"/>
            <w:left w:val="none" w:sz="0" w:space="0" w:color="auto"/>
            <w:bottom w:val="none" w:sz="0" w:space="0" w:color="auto"/>
            <w:right w:val="none" w:sz="0" w:space="0" w:color="auto"/>
          </w:divBdr>
        </w:div>
        <w:div w:id="1573156892">
          <w:marLeft w:val="0"/>
          <w:marRight w:val="0"/>
          <w:marTop w:val="0"/>
          <w:marBottom w:val="0"/>
          <w:divBdr>
            <w:top w:val="none" w:sz="0" w:space="0" w:color="auto"/>
            <w:left w:val="none" w:sz="0" w:space="0" w:color="auto"/>
            <w:bottom w:val="none" w:sz="0" w:space="0" w:color="auto"/>
            <w:right w:val="none" w:sz="0" w:space="0" w:color="auto"/>
          </w:divBdr>
        </w:div>
        <w:div w:id="1575238232">
          <w:marLeft w:val="0"/>
          <w:marRight w:val="0"/>
          <w:marTop w:val="0"/>
          <w:marBottom w:val="0"/>
          <w:divBdr>
            <w:top w:val="none" w:sz="0" w:space="0" w:color="auto"/>
            <w:left w:val="none" w:sz="0" w:space="0" w:color="auto"/>
            <w:bottom w:val="none" w:sz="0" w:space="0" w:color="auto"/>
            <w:right w:val="none" w:sz="0" w:space="0" w:color="auto"/>
          </w:divBdr>
        </w:div>
        <w:div w:id="1593858642">
          <w:marLeft w:val="0"/>
          <w:marRight w:val="0"/>
          <w:marTop w:val="0"/>
          <w:marBottom w:val="0"/>
          <w:divBdr>
            <w:top w:val="none" w:sz="0" w:space="0" w:color="auto"/>
            <w:left w:val="none" w:sz="0" w:space="0" w:color="auto"/>
            <w:bottom w:val="none" w:sz="0" w:space="0" w:color="auto"/>
            <w:right w:val="none" w:sz="0" w:space="0" w:color="auto"/>
          </w:divBdr>
        </w:div>
        <w:div w:id="1608535919">
          <w:marLeft w:val="0"/>
          <w:marRight w:val="0"/>
          <w:marTop w:val="0"/>
          <w:marBottom w:val="0"/>
          <w:divBdr>
            <w:top w:val="none" w:sz="0" w:space="0" w:color="auto"/>
            <w:left w:val="none" w:sz="0" w:space="0" w:color="auto"/>
            <w:bottom w:val="none" w:sz="0" w:space="0" w:color="auto"/>
            <w:right w:val="none" w:sz="0" w:space="0" w:color="auto"/>
          </w:divBdr>
        </w:div>
        <w:div w:id="1647590385">
          <w:marLeft w:val="0"/>
          <w:marRight w:val="0"/>
          <w:marTop w:val="0"/>
          <w:marBottom w:val="0"/>
          <w:divBdr>
            <w:top w:val="none" w:sz="0" w:space="0" w:color="auto"/>
            <w:left w:val="none" w:sz="0" w:space="0" w:color="auto"/>
            <w:bottom w:val="none" w:sz="0" w:space="0" w:color="auto"/>
            <w:right w:val="none" w:sz="0" w:space="0" w:color="auto"/>
          </w:divBdr>
        </w:div>
        <w:div w:id="1673603385">
          <w:marLeft w:val="0"/>
          <w:marRight w:val="0"/>
          <w:marTop w:val="0"/>
          <w:marBottom w:val="0"/>
          <w:divBdr>
            <w:top w:val="none" w:sz="0" w:space="0" w:color="auto"/>
            <w:left w:val="none" w:sz="0" w:space="0" w:color="auto"/>
            <w:bottom w:val="none" w:sz="0" w:space="0" w:color="auto"/>
            <w:right w:val="none" w:sz="0" w:space="0" w:color="auto"/>
          </w:divBdr>
        </w:div>
        <w:div w:id="1676685491">
          <w:marLeft w:val="0"/>
          <w:marRight w:val="0"/>
          <w:marTop w:val="0"/>
          <w:marBottom w:val="0"/>
          <w:divBdr>
            <w:top w:val="none" w:sz="0" w:space="0" w:color="auto"/>
            <w:left w:val="none" w:sz="0" w:space="0" w:color="auto"/>
            <w:bottom w:val="none" w:sz="0" w:space="0" w:color="auto"/>
            <w:right w:val="none" w:sz="0" w:space="0" w:color="auto"/>
          </w:divBdr>
          <w:divsChild>
            <w:div w:id="1207837815">
              <w:marLeft w:val="0"/>
              <w:marRight w:val="0"/>
              <w:marTop w:val="0"/>
              <w:marBottom w:val="0"/>
              <w:divBdr>
                <w:top w:val="none" w:sz="0" w:space="0" w:color="auto"/>
                <w:left w:val="none" w:sz="0" w:space="0" w:color="auto"/>
                <w:bottom w:val="none" w:sz="0" w:space="0" w:color="auto"/>
                <w:right w:val="none" w:sz="0" w:space="0" w:color="auto"/>
              </w:divBdr>
            </w:div>
            <w:div w:id="1407992786">
              <w:marLeft w:val="0"/>
              <w:marRight w:val="0"/>
              <w:marTop w:val="0"/>
              <w:marBottom w:val="0"/>
              <w:divBdr>
                <w:top w:val="none" w:sz="0" w:space="0" w:color="auto"/>
                <w:left w:val="none" w:sz="0" w:space="0" w:color="auto"/>
                <w:bottom w:val="none" w:sz="0" w:space="0" w:color="auto"/>
                <w:right w:val="none" w:sz="0" w:space="0" w:color="auto"/>
              </w:divBdr>
            </w:div>
            <w:div w:id="1646277755">
              <w:marLeft w:val="0"/>
              <w:marRight w:val="0"/>
              <w:marTop w:val="0"/>
              <w:marBottom w:val="0"/>
              <w:divBdr>
                <w:top w:val="none" w:sz="0" w:space="0" w:color="auto"/>
                <w:left w:val="none" w:sz="0" w:space="0" w:color="auto"/>
                <w:bottom w:val="none" w:sz="0" w:space="0" w:color="auto"/>
                <w:right w:val="none" w:sz="0" w:space="0" w:color="auto"/>
              </w:divBdr>
            </w:div>
            <w:div w:id="1805393528">
              <w:marLeft w:val="0"/>
              <w:marRight w:val="0"/>
              <w:marTop w:val="0"/>
              <w:marBottom w:val="0"/>
              <w:divBdr>
                <w:top w:val="none" w:sz="0" w:space="0" w:color="auto"/>
                <w:left w:val="none" w:sz="0" w:space="0" w:color="auto"/>
                <w:bottom w:val="none" w:sz="0" w:space="0" w:color="auto"/>
                <w:right w:val="none" w:sz="0" w:space="0" w:color="auto"/>
              </w:divBdr>
            </w:div>
            <w:div w:id="2140224915">
              <w:marLeft w:val="0"/>
              <w:marRight w:val="0"/>
              <w:marTop w:val="0"/>
              <w:marBottom w:val="0"/>
              <w:divBdr>
                <w:top w:val="none" w:sz="0" w:space="0" w:color="auto"/>
                <w:left w:val="none" w:sz="0" w:space="0" w:color="auto"/>
                <w:bottom w:val="none" w:sz="0" w:space="0" w:color="auto"/>
                <w:right w:val="none" w:sz="0" w:space="0" w:color="auto"/>
              </w:divBdr>
            </w:div>
          </w:divsChild>
        </w:div>
        <w:div w:id="1687562717">
          <w:marLeft w:val="0"/>
          <w:marRight w:val="0"/>
          <w:marTop w:val="0"/>
          <w:marBottom w:val="0"/>
          <w:divBdr>
            <w:top w:val="none" w:sz="0" w:space="0" w:color="auto"/>
            <w:left w:val="none" w:sz="0" w:space="0" w:color="auto"/>
            <w:bottom w:val="none" w:sz="0" w:space="0" w:color="auto"/>
            <w:right w:val="none" w:sz="0" w:space="0" w:color="auto"/>
          </w:divBdr>
        </w:div>
        <w:div w:id="1690377213">
          <w:marLeft w:val="0"/>
          <w:marRight w:val="0"/>
          <w:marTop w:val="0"/>
          <w:marBottom w:val="0"/>
          <w:divBdr>
            <w:top w:val="none" w:sz="0" w:space="0" w:color="auto"/>
            <w:left w:val="none" w:sz="0" w:space="0" w:color="auto"/>
            <w:bottom w:val="none" w:sz="0" w:space="0" w:color="auto"/>
            <w:right w:val="none" w:sz="0" w:space="0" w:color="auto"/>
          </w:divBdr>
        </w:div>
        <w:div w:id="1724719921">
          <w:marLeft w:val="0"/>
          <w:marRight w:val="0"/>
          <w:marTop w:val="0"/>
          <w:marBottom w:val="0"/>
          <w:divBdr>
            <w:top w:val="none" w:sz="0" w:space="0" w:color="auto"/>
            <w:left w:val="none" w:sz="0" w:space="0" w:color="auto"/>
            <w:bottom w:val="none" w:sz="0" w:space="0" w:color="auto"/>
            <w:right w:val="none" w:sz="0" w:space="0" w:color="auto"/>
          </w:divBdr>
        </w:div>
        <w:div w:id="1751732919">
          <w:marLeft w:val="0"/>
          <w:marRight w:val="0"/>
          <w:marTop w:val="0"/>
          <w:marBottom w:val="0"/>
          <w:divBdr>
            <w:top w:val="none" w:sz="0" w:space="0" w:color="auto"/>
            <w:left w:val="none" w:sz="0" w:space="0" w:color="auto"/>
            <w:bottom w:val="none" w:sz="0" w:space="0" w:color="auto"/>
            <w:right w:val="none" w:sz="0" w:space="0" w:color="auto"/>
          </w:divBdr>
        </w:div>
        <w:div w:id="1819305102">
          <w:marLeft w:val="0"/>
          <w:marRight w:val="0"/>
          <w:marTop w:val="0"/>
          <w:marBottom w:val="0"/>
          <w:divBdr>
            <w:top w:val="none" w:sz="0" w:space="0" w:color="auto"/>
            <w:left w:val="none" w:sz="0" w:space="0" w:color="auto"/>
            <w:bottom w:val="none" w:sz="0" w:space="0" w:color="auto"/>
            <w:right w:val="none" w:sz="0" w:space="0" w:color="auto"/>
          </w:divBdr>
          <w:divsChild>
            <w:div w:id="920220170">
              <w:marLeft w:val="0"/>
              <w:marRight w:val="0"/>
              <w:marTop w:val="0"/>
              <w:marBottom w:val="0"/>
              <w:divBdr>
                <w:top w:val="none" w:sz="0" w:space="0" w:color="auto"/>
                <w:left w:val="none" w:sz="0" w:space="0" w:color="auto"/>
                <w:bottom w:val="none" w:sz="0" w:space="0" w:color="auto"/>
                <w:right w:val="none" w:sz="0" w:space="0" w:color="auto"/>
              </w:divBdr>
            </w:div>
            <w:div w:id="1271820417">
              <w:marLeft w:val="0"/>
              <w:marRight w:val="0"/>
              <w:marTop w:val="0"/>
              <w:marBottom w:val="0"/>
              <w:divBdr>
                <w:top w:val="none" w:sz="0" w:space="0" w:color="auto"/>
                <w:left w:val="none" w:sz="0" w:space="0" w:color="auto"/>
                <w:bottom w:val="none" w:sz="0" w:space="0" w:color="auto"/>
                <w:right w:val="none" w:sz="0" w:space="0" w:color="auto"/>
              </w:divBdr>
            </w:div>
            <w:div w:id="1904245761">
              <w:marLeft w:val="0"/>
              <w:marRight w:val="0"/>
              <w:marTop w:val="0"/>
              <w:marBottom w:val="0"/>
              <w:divBdr>
                <w:top w:val="none" w:sz="0" w:space="0" w:color="auto"/>
                <w:left w:val="none" w:sz="0" w:space="0" w:color="auto"/>
                <w:bottom w:val="none" w:sz="0" w:space="0" w:color="auto"/>
                <w:right w:val="none" w:sz="0" w:space="0" w:color="auto"/>
              </w:divBdr>
            </w:div>
            <w:div w:id="1933539255">
              <w:marLeft w:val="0"/>
              <w:marRight w:val="0"/>
              <w:marTop w:val="0"/>
              <w:marBottom w:val="0"/>
              <w:divBdr>
                <w:top w:val="none" w:sz="0" w:space="0" w:color="auto"/>
                <w:left w:val="none" w:sz="0" w:space="0" w:color="auto"/>
                <w:bottom w:val="none" w:sz="0" w:space="0" w:color="auto"/>
                <w:right w:val="none" w:sz="0" w:space="0" w:color="auto"/>
              </w:divBdr>
            </w:div>
            <w:div w:id="2002417599">
              <w:marLeft w:val="0"/>
              <w:marRight w:val="0"/>
              <w:marTop w:val="0"/>
              <w:marBottom w:val="0"/>
              <w:divBdr>
                <w:top w:val="none" w:sz="0" w:space="0" w:color="auto"/>
                <w:left w:val="none" w:sz="0" w:space="0" w:color="auto"/>
                <w:bottom w:val="none" w:sz="0" w:space="0" w:color="auto"/>
                <w:right w:val="none" w:sz="0" w:space="0" w:color="auto"/>
              </w:divBdr>
            </w:div>
          </w:divsChild>
        </w:div>
        <w:div w:id="1834099103">
          <w:marLeft w:val="0"/>
          <w:marRight w:val="0"/>
          <w:marTop w:val="0"/>
          <w:marBottom w:val="0"/>
          <w:divBdr>
            <w:top w:val="none" w:sz="0" w:space="0" w:color="auto"/>
            <w:left w:val="none" w:sz="0" w:space="0" w:color="auto"/>
            <w:bottom w:val="none" w:sz="0" w:space="0" w:color="auto"/>
            <w:right w:val="none" w:sz="0" w:space="0" w:color="auto"/>
          </w:divBdr>
        </w:div>
        <w:div w:id="1844927506">
          <w:marLeft w:val="0"/>
          <w:marRight w:val="0"/>
          <w:marTop w:val="0"/>
          <w:marBottom w:val="0"/>
          <w:divBdr>
            <w:top w:val="none" w:sz="0" w:space="0" w:color="auto"/>
            <w:left w:val="none" w:sz="0" w:space="0" w:color="auto"/>
            <w:bottom w:val="none" w:sz="0" w:space="0" w:color="auto"/>
            <w:right w:val="none" w:sz="0" w:space="0" w:color="auto"/>
          </w:divBdr>
        </w:div>
        <w:div w:id="1855653065">
          <w:marLeft w:val="0"/>
          <w:marRight w:val="0"/>
          <w:marTop w:val="0"/>
          <w:marBottom w:val="0"/>
          <w:divBdr>
            <w:top w:val="none" w:sz="0" w:space="0" w:color="auto"/>
            <w:left w:val="none" w:sz="0" w:space="0" w:color="auto"/>
            <w:bottom w:val="none" w:sz="0" w:space="0" w:color="auto"/>
            <w:right w:val="none" w:sz="0" w:space="0" w:color="auto"/>
          </w:divBdr>
        </w:div>
        <w:div w:id="1891187694">
          <w:marLeft w:val="0"/>
          <w:marRight w:val="0"/>
          <w:marTop w:val="0"/>
          <w:marBottom w:val="0"/>
          <w:divBdr>
            <w:top w:val="none" w:sz="0" w:space="0" w:color="auto"/>
            <w:left w:val="none" w:sz="0" w:space="0" w:color="auto"/>
            <w:bottom w:val="none" w:sz="0" w:space="0" w:color="auto"/>
            <w:right w:val="none" w:sz="0" w:space="0" w:color="auto"/>
          </w:divBdr>
        </w:div>
        <w:div w:id="1913805490">
          <w:marLeft w:val="0"/>
          <w:marRight w:val="0"/>
          <w:marTop w:val="0"/>
          <w:marBottom w:val="0"/>
          <w:divBdr>
            <w:top w:val="none" w:sz="0" w:space="0" w:color="auto"/>
            <w:left w:val="none" w:sz="0" w:space="0" w:color="auto"/>
            <w:bottom w:val="none" w:sz="0" w:space="0" w:color="auto"/>
            <w:right w:val="none" w:sz="0" w:space="0" w:color="auto"/>
          </w:divBdr>
        </w:div>
        <w:div w:id="1931811259">
          <w:marLeft w:val="0"/>
          <w:marRight w:val="0"/>
          <w:marTop w:val="0"/>
          <w:marBottom w:val="0"/>
          <w:divBdr>
            <w:top w:val="none" w:sz="0" w:space="0" w:color="auto"/>
            <w:left w:val="none" w:sz="0" w:space="0" w:color="auto"/>
            <w:bottom w:val="none" w:sz="0" w:space="0" w:color="auto"/>
            <w:right w:val="none" w:sz="0" w:space="0" w:color="auto"/>
          </w:divBdr>
        </w:div>
        <w:div w:id="1933005357">
          <w:marLeft w:val="0"/>
          <w:marRight w:val="0"/>
          <w:marTop w:val="0"/>
          <w:marBottom w:val="0"/>
          <w:divBdr>
            <w:top w:val="none" w:sz="0" w:space="0" w:color="auto"/>
            <w:left w:val="none" w:sz="0" w:space="0" w:color="auto"/>
            <w:bottom w:val="none" w:sz="0" w:space="0" w:color="auto"/>
            <w:right w:val="none" w:sz="0" w:space="0" w:color="auto"/>
          </w:divBdr>
        </w:div>
        <w:div w:id="1937249602">
          <w:marLeft w:val="0"/>
          <w:marRight w:val="0"/>
          <w:marTop w:val="0"/>
          <w:marBottom w:val="0"/>
          <w:divBdr>
            <w:top w:val="none" w:sz="0" w:space="0" w:color="auto"/>
            <w:left w:val="none" w:sz="0" w:space="0" w:color="auto"/>
            <w:bottom w:val="none" w:sz="0" w:space="0" w:color="auto"/>
            <w:right w:val="none" w:sz="0" w:space="0" w:color="auto"/>
          </w:divBdr>
        </w:div>
        <w:div w:id="1964649598">
          <w:marLeft w:val="0"/>
          <w:marRight w:val="0"/>
          <w:marTop w:val="0"/>
          <w:marBottom w:val="0"/>
          <w:divBdr>
            <w:top w:val="none" w:sz="0" w:space="0" w:color="auto"/>
            <w:left w:val="none" w:sz="0" w:space="0" w:color="auto"/>
            <w:bottom w:val="none" w:sz="0" w:space="0" w:color="auto"/>
            <w:right w:val="none" w:sz="0" w:space="0" w:color="auto"/>
          </w:divBdr>
          <w:divsChild>
            <w:div w:id="411632932">
              <w:marLeft w:val="0"/>
              <w:marRight w:val="0"/>
              <w:marTop w:val="0"/>
              <w:marBottom w:val="0"/>
              <w:divBdr>
                <w:top w:val="none" w:sz="0" w:space="0" w:color="auto"/>
                <w:left w:val="none" w:sz="0" w:space="0" w:color="auto"/>
                <w:bottom w:val="none" w:sz="0" w:space="0" w:color="auto"/>
                <w:right w:val="none" w:sz="0" w:space="0" w:color="auto"/>
              </w:divBdr>
            </w:div>
            <w:div w:id="461265712">
              <w:marLeft w:val="0"/>
              <w:marRight w:val="0"/>
              <w:marTop w:val="0"/>
              <w:marBottom w:val="0"/>
              <w:divBdr>
                <w:top w:val="none" w:sz="0" w:space="0" w:color="auto"/>
                <w:left w:val="none" w:sz="0" w:space="0" w:color="auto"/>
                <w:bottom w:val="none" w:sz="0" w:space="0" w:color="auto"/>
                <w:right w:val="none" w:sz="0" w:space="0" w:color="auto"/>
              </w:divBdr>
            </w:div>
            <w:div w:id="493567523">
              <w:marLeft w:val="0"/>
              <w:marRight w:val="0"/>
              <w:marTop w:val="0"/>
              <w:marBottom w:val="0"/>
              <w:divBdr>
                <w:top w:val="none" w:sz="0" w:space="0" w:color="auto"/>
                <w:left w:val="none" w:sz="0" w:space="0" w:color="auto"/>
                <w:bottom w:val="none" w:sz="0" w:space="0" w:color="auto"/>
                <w:right w:val="none" w:sz="0" w:space="0" w:color="auto"/>
              </w:divBdr>
            </w:div>
            <w:div w:id="816336815">
              <w:marLeft w:val="0"/>
              <w:marRight w:val="0"/>
              <w:marTop w:val="0"/>
              <w:marBottom w:val="0"/>
              <w:divBdr>
                <w:top w:val="none" w:sz="0" w:space="0" w:color="auto"/>
                <w:left w:val="none" w:sz="0" w:space="0" w:color="auto"/>
                <w:bottom w:val="none" w:sz="0" w:space="0" w:color="auto"/>
                <w:right w:val="none" w:sz="0" w:space="0" w:color="auto"/>
              </w:divBdr>
            </w:div>
            <w:div w:id="878515249">
              <w:marLeft w:val="0"/>
              <w:marRight w:val="0"/>
              <w:marTop w:val="0"/>
              <w:marBottom w:val="0"/>
              <w:divBdr>
                <w:top w:val="none" w:sz="0" w:space="0" w:color="auto"/>
                <w:left w:val="none" w:sz="0" w:space="0" w:color="auto"/>
                <w:bottom w:val="none" w:sz="0" w:space="0" w:color="auto"/>
                <w:right w:val="none" w:sz="0" w:space="0" w:color="auto"/>
              </w:divBdr>
            </w:div>
          </w:divsChild>
        </w:div>
        <w:div w:id="2007130251">
          <w:marLeft w:val="0"/>
          <w:marRight w:val="0"/>
          <w:marTop w:val="0"/>
          <w:marBottom w:val="0"/>
          <w:divBdr>
            <w:top w:val="none" w:sz="0" w:space="0" w:color="auto"/>
            <w:left w:val="none" w:sz="0" w:space="0" w:color="auto"/>
            <w:bottom w:val="none" w:sz="0" w:space="0" w:color="auto"/>
            <w:right w:val="none" w:sz="0" w:space="0" w:color="auto"/>
          </w:divBdr>
          <w:divsChild>
            <w:div w:id="294877602">
              <w:marLeft w:val="0"/>
              <w:marRight w:val="0"/>
              <w:marTop w:val="0"/>
              <w:marBottom w:val="0"/>
              <w:divBdr>
                <w:top w:val="none" w:sz="0" w:space="0" w:color="auto"/>
                <w:left w:val="none" w:sz="0" w:space="0" w:color="auto"/>
                <w:bottom w:val="none" w:sz="0" w:space="0" w:color="auto"/>
                <w:right w:val="none" w:sz="0" w:space="0" w:color="auto"/>
              </w:divBdr>
            </w:div>
            <w:div w:id="796795837">
              <w:marLeft w:val="0"/>
              <w:marRight w:val="0"/>
              <w:marTop w:val="0"/>
              <w:marBottom w:val="0"/>
              <w:divBdr>
                <w:top w:val="none" w:sz="0" w:space="0" w:color="auto"/>
                <w:left w:val="none" w:sz="0" w:space="0" w:color="auto"/>
                <w:bottom w:val="none" w:sz="0" w:space="0" w:color="auto"/>
                <w:right w:val="none" w:sz="0" w:space="0" w:color="auto"/>
              </w:divBdr>
            </w:div>
            <w:div w:id="1037436360">
              <w:marLeft w:val="0"/>
              <w:marRight w:val="0"/>
              <w:marTop w:val="0"/>
              <w:marBottom w:val="0"/>
              <w:divBdr>
                <w:top w:val="none" w:sz="0" w:space="0" w:color="auto"/>
                <w:left w:val="none" w:sz="0" w:space="0" w:color="auto"/>
                <w:bottom w:val="none" w:sz="0" w:space="0" w:color="auto"/>
                <w:right w:val="none" w:sz="0" w:space="0" w:color="auto"/>
              </w:divBdr>
            </w:div>
            <w:div w:id="1934898049">
              <w:marLeft w:val="0"/>
              <w:marRight w:val="0"/>
              <w:marTop w:val="0"/>
              <w:marBottom w:val="0"/>
              <w:divBdr>
                <w:top w:val="none" w:sz="0" w:space="0" w:color="auto"/>
                <w:left w:val="none" w:sz="0" w:space="0" w:color="auto"/>
                <w:bottom w:val="none" w:sz="0" w:space="0" w:color="auto"/>
                <w:right w:val="none" w:sz="0" w:space="0" w:color="auto"/>
              </w:divBdr>
            </w:div>
            <w:div w:id="1996255972">
              <w:marLeft w:val="0"/>
              <w:marRight w:val="0"/>
              <w:marTop w:val="0"/>
              <w:marBottom w:val="0"/>
              <w:divBdr>
                <w:top w:val="none" w:sz="0" w:space="0" w:color="auto"/>
                <w:left w:val="none" w:sz="0" w:space="0" w:color="auto"/>
                <w:bottom w:val="none" w:sz="0" w:space="0" w:color="auto"/>
                <w:right w:val="none" w:sz="0" w:space="0" w:color="auto"/>
              </w:divBdr>
            </w:div>
          </w:divsChild>
        </w:div>
        <w:div w:id="2011057840">
          <w:marLeft w:val="0"/>
          <w:marRight w:val="0"/>
          <w:marTop w:val="0"/>
          <w:marBottom w:val="0"/>
          <w:divBdr>
            <w:top w:val="none" w:sz="0" w:space="0" w:color="auto"/>
            <w:left w:val="none" w:sz="0" w:space="0" w:color="auto"/>
            <w:bottom w:val="none" w:sz="0" w:space="0" w:color="auto"/>
            <w:right w:val="none" w:sz="0" w:space="0" w:color="auto"/>
          </w:divBdr>
        </w:div>
        <w:div w:id="2038507743">
          <w:marLeft w:val="0"/>
          <w:marRight w:val="0"/>
          <w:marTop w:val="0"/>
          <w:marBottom w:val="0"/>
          <w:divBdr>
            <w:top w:val="none" w:sz="0" w:space="0" w:color="auto"/>
            <w:left w:val="none" w:sz="0" w:space="0" w:color="auto"/>
            <w:bottom w:val="none" w:sz="0" w:space="0" w:color="auto"/>
            <w:right w:val="none" w:sz="0" w:space="0" w:color="auto"/>
          </w:divBdr>
        </w:div>
        <w:div w:id="2056269660">
          <w:marLeft w:val="0"/>
          <w:marRight w:val="0"/>
          <w:marTop w:val="0"/>
          <w:marBottom w:val="0"/>
          <w:divBdr>
            <w:top w:val="none" w:sz="0" w:space="0" w:color="auto"/>
            <w:left w:val="none" w:sz="0" w:space="0" w:color="auto"/>
            <w:bottom w:val="none" w:sz="0" w:space="0" w:color="auto"/>
            <w:right w:val="none" w:sz="0" w:space="0" w:color="auto"/>
          </w:divBdr>
        </w:div>
        <w:div w:id="2072077517">
          <w:marLeft w:val="0"/>
          <w:marRight w:val="0"/>
          <w:marTop w:val="0"/>
          <w:marBottom w:val="0"/>
          <w:divBdr>
            <w:top w:val="none" w:sz="0" w:space="0" w:color="auto"/>
            <w:left w:val="none" w:sz="0" w:space="0" w:color="auto"/>
            <w:bottom w:val="none" w:sz="0" w:space="0" w:color="auto"/>
            <w:right w:val="none" w:sz="0" w:space="0" w:color="auto"/>
          </w:divBdr>
        </w:div>
        <w:div w:id="2075547547">
          <w:marLeft w:val="0"/>
          <w:marRight w:val="0"/>
          <w:marTop w:val="0"/>
          <w:marBottom w:val="0"/>
          <w:divBdr>
            <w:top w:val="none" w:sz="0" w:space="0" w:color="auto"/>
            <w:left w:val="none" w:sz="0" w:space="0" w:color="auto"/>
            <w:bottom w:val="none" w:sz="0" w:space="0" w:color="auto"/>
            <w:right w:val="none" w:sz="0" w:space="0" w:color="auto"/>
          </w:divBdr>
        </w:div>
        <w:div w:id="2088763701">
          <w:marLeft w:val="0"/>
          <w:marRight w:val="0"/>
          <w:marTop w:val="0"/>
          <w:marBottom w:val="0"/>
          <w:divBdr>
            <w:top w:val="none" w:sz="0" w:space="0" w:color="auto"/>
            <w:left w:val="none" w:sz="0" w:space="0" w:color="auto"/>
            <w:bottom w:val="none" w:sz="0" w:space="0" w:color="auto"/>
            <w:right w:val="none" w:sz="0" w:space="0" w:color="auto"/>
          </w:divBdr>
        </w:div>
        <w:div w:id="2120829289">
          <w:marLeft w:val="0"/>
          <w:marRight w:val="0"/>
          <w:marTop w:val="0"/>
          <w:marBottom w:val="0"/>
          <w:divBdr>
            <w:top w:val="none" w:sz="0" w:space="0" w:color="auto"/>
            <w:left w:val="none" w:sz="0" w:space="0" w:color="auto"/>
            <w:bottom w:val="none" w:sz="0" w:space="0" w:color="auto"/>
            <w:right w:val="none" w:sz="0" w:space="0" w:color="auto"/>
          </w:divBdr>
        </w:div>
        <w:div w:id="2125493932">
          <w:marLeft w:val="0"/>
          <w:marRight w:val="0"/>
          <w:marTop w:val="0"/>
          <w:marBottom w:val="0"/>
          <w:divBdr>
            <w:top w:val="none" w:sz="0" w:space="0" w:color="auto"/>
            <w:left w:val="none" w:sz="0" w:space="0" w:color="auto"/>
            <w:bottom w:val="none" w:sz="0" w:space="0" w:color="auto"/>
            <w:right w:val="none" w:sz="0" w:space="0" w:color="auto"/>
          </w:divBdr>
        </w:div>
      </w:divsChild>
    </w:div>
    <w:div w:id="150996725">
      <w:bodyDiv w:val="1"/>
      <w:marLeft w:val="0"/>
      <w:marRight w:val="0"/>
      <w:marTop w:val="0"/>
      <w:marBottom w:val="0"/>
      <w:divBdr>
        <w:top w:val="none" w:sz="0" w:space="0" w:color="auto"/>
        <w:left w:val="none" w:sz="0" w:space="0" w:color="auto"/>
        <w:bottom w:val="none" w:sz="0" w:space="0" w:color="auto"/>
        <w:right w:val="none" w:sz="0" w:space="0" w:color="auto"/>
      </w:divBdr>
      <w:divsChild>
        <w:div w:id="1572157010">
          <w:marLeft w:val="0"/>
          <w:marRight w:val="0"/>
          <w:marTop w:val="0"/>
          <w:marBottom w:val="0"/>
          <w:divBdr>
            <w:top w:val="none" w:sz="0" w:space="0" w:color="auto"/>
            <w:left w:val="none" w:sz="0" w:space="0" w:color="auto"/>
            <w:bottom w:val="none" w:sz="0" w:space="0" w:color="auto"/>
            <w:right w:val="none" w:sz="0" w:space="0" w:color="auto"/>
          </w:divBdr>
        </w:div>
      </w:divsChild>
    </w:div>
    <w:div w:id="242493307">
      <w:bodyDiv w:val="1"/>
      <w:marLeft w:val="0"/>
      <w:marRight w:val="0"/>
      <w:marTop w:val="0"/>
      <w:marBottom w:val="0"/>
      <w:divBdr>
        <w:top w:val="none" w:sz="0" w:space="0" w:color="auto"/>
        <w:left w:val="none" w:sz="0" w:space="0" w:color="auto"/>
        <w:bottom w:val="none" w:sz="0" w:space="0" w:color="auto"/>
        <w:right w:val="none" w:sz="0" w:space="0" w:color="auto"/>
      </w:divBdr>
    </w:div>
    <w:div w:id="294530391">
      <w:bodyDiv w:val="1"/>
      <w:marLeft w:val="0"/>
      <w:marRight w:val="0"/>
      <w:marTop w:val="0"/>
      <w:marBottom w:val="0"/>
      <w:divBdr>
        <w:top w:val="none" w:sz="0" w:space="0" w:color="auto"/>
        <w:left w:val="none" w:sz="0" w:space="0" w:color="auto"/>
        <w:bottom w:val="none" w:sz="0" w:space="0" w:color="auto"/>
        <w:right w:val="none" w:sz="0" w:space="0" w:color="auto"/>
      </w:divBdr>
    </w:div>
    <w:div w:id="362293037">
      <w:bodyDiv w:val="1"/>
      <w:marLeft w:val="0"/>
      <w:marRight w:val="0"/>
      <w:marTop w:val="0"/>
      <w:marBottom w:val="0"/>
      <w:divBdr>
        <w:top w:val="none" w:sz="0" w:space="0" w:color="auto"/>
        <w:left w:val="none" w:sz="0" w:space="0" w:color="auto"/>
        <w:bottom w:val="none" w:sz="0" w:space="0" w:color="auto"/>
        <w:right w:val="none" w:sz="0" w:space="0" w:color="auto"/>
      </w:divBdr>
      <w:divsChild>
        <w:div w:id="143469842">
          <w:marLeft w:val="0"/>
          <w:marRight w:val="0"/>
          <w:marTop w:val="0"/>
          <w:marBottom w:val="0"/>
          <w:divBdr>
            <w:top w:val="none" w:sz="0" w:space="0" w:color="auto"/>
            <w:left w:val="none" w:sz="0" w:space="0" w:color="auto"/>
            <w:bottom w:val="none" w:sz="0" w:space="0" w:color="auto"/>
            <w:right w:val="none" w:sz="0" w:space="0" w:color="auto"/>
          </w:divBdr>
        </w:div>
      </w:divsChild>
    </w:div>
    <w:div w:id="364720563">
      <w:bodyDiv w:val="1"/>
      <w:marLeft w:val="0"/>
      <w:marRight w:val="0"/>
      <w:marTop w:val="0"/>
      <w:marBottom w:val="0"/>
      <w:divBdr>
        <w:top w:val="none" w:sz="0" w:space="0" w:color="auto"/>
        <w:left w:val="none" w:sz="0" w:space="0" w:color="auto"/>
        <w:bottom w:val="none" w:sz="0" w:space="0" w:color="auto"/>
        <w:right w:val="none" w:sz="0" w:space="0" w:color="auto"/>
      </w:divBdr>
    </w:div>
    <w:div w:id="406268939">
      <w:bodyDiv w:val="1"/>
      <w:marLeft w:val="0"/>
      <w:marRight w:val="0"/>
      <w:marTop w:val="0"/>
      <w:marBottom w:val="0"/>
      <w:divBdr>
        <w:top w:val="none" w:sz="0" w:space="0" w:color="auto"/>
        <w:left w:val="none" w:sz="0" w:space="0" w:color="auto"/>
        <w:bottom w:val="none" w:sz="0" w:space="0" w:color="auto"/>
        <w:right w:val="none" w:sz="0" w:space="0" w:color="auto"/>
      </w:divBdr>
      <w:divsChild>
        <w:div w:id="210727981">
          <w:marLeft w:val="0"/>
          <w:marRight w:val="0"/>
          <w:marTop w:val="0"/>
          <w:marBottom w:val="0"/>
          <w:divBdr>
            <w:top w:val="none" w:sz="0" w:space="0" w:color="auto"/>
            <w:left w:val="none" w:sz="0" w:space="0" w:color="auto"/>
            <w:bottom w:val="none" w:sz="0" w:space="0" w:color="auto"/>
            <w:right w:val="none" w:sz="0" w:space="0" w:color="auto"/>
          </w:divBdr>
        </w:div>
        <w:div w:id="353851105">
          <w:marLeft w:val="0"/>
          <w:marRight w:val="0"/>
          <w:marTop w:val="0"/>
          <w:marBottom w:val="0"/>
          <w:divBdr>
            <w:top w:val="none" w:sz="0" w:space="0" w:color="auto"/>
            <w:left w:val="none" w:sz="0" w:space="0" w:color="auto"/>
            <w:bottom w:val="none" w:sz="0" w:space="0" w:color="auto"/>
            <w:right w:val="none" w:sz="0" w:space="0" w:color="auto"/>
          </w:divBdr>
        </w:div>
        <w:div w:id="446390187">
          <w:marLeft w:val="0"/>
          <w:marRight w:val="0"/>
          <w:marTop w:val="0"/>
          <w:marBottom w:val="0"/>
          <w:divBdr>
            <w:top w:val="none" w:sz="0" w:space="0" w:color="auto"/>
            <w:left w:val="none" w:sz="0" w:space="0" w:color="auto"/>
            <w:bottom w:val="none" w:sz="0" w:space="0" w:color="auto"/>
            <w:right w:val="none" w:sz="0" w:space="0" w:color="auto"/>
          </w:divBdr>
        </w:div>
        <w:div w:id="696199747">
          <w:marLeft w:val="0"/>
          <w:marRight w:val="0"/>
          <w:marTop w:val="0"/>
          <w:marBottom w:val="0"/>
          <w:divBdr>
            <w:top w:val="none" w:sz="0" w:space="0" w:color="auto"/>
            <w:left w:val="none" w:sz="0" w:space="0" w:color="auto"/>
            <w:bottom w:val="none" w:sz="0" w:space="0" w:color="auto"/>
            <w:right w:val="none" w:sz="0" w:space="0" w:color="auto"/>
          </w:divBdr>
        </w:div>
        <w:div w:id="808521316">
          <w:marLeft w:val="0"/>
          <w:marRight w:val="0"/>
          <w:marTop w:val="0"/>
          <w:marBottom w:val="0"/>
          <w:divBdr>
            <w:top w:val="none" w:sz="0" w:space="0" w:color="auto"/>
            <w:left w:val="none" w:sz="0" w:space="0" w:color="auto"/>
            <w:bottom w:val="none" w:sz="0" w:space="0" w:color="auto"/>
            <w:right w:val="none" w:sz="0" w:space="0" w:color="auto"/>
          </w:divBdr>
        </w:div>
        <w:div w:id="1183318569">
          <w:marLeft w:val="0"/>
          <w:marRight w:val="0"/>
          <w:marTop w:val="0"/>
          <w:marBottom w:val="0"/>
          <w:divBdr>
            <w:top w:val="none" w:sz="0" w:space="0" w:color="auto"/>
            <w:left w:val="none" w:sz="0" w:space="0" w:color="auto"/>
            <w:bottom w:val="none" w:sz="0" w:space="0" w:color="auto"/>
            <w:right w:val="none" w:sz="0" w:space="0" w:color="auto"/>
          </w:divBdr>
        </w:div>
        <w:div w:id="1275556672">
          <w:marLeft w:val="0"/>
          <w:marRight w:val="0"/>
          <w:marTop w:val="0"/>
          <w:marBottom w:val="0"/>
          <w:divBdr>
            <w:top w:val="none" w:sz="0" w:space="0" w:color="auto"/>
            <w:left w:val="none" w:sz="0" w:space="0" w:color="auto"/>
            <w:bottom w:val="none" w:sz="0" w:space="0" w:color="auto"/>
            <w:right w:val="none" w:sz="0" w:space="0" w:color="auto"/>
          </w:divBdr>
        </w:div>
        <w:div w:id="1425959024">
          <w:marLeft w:val="0"/>
          <w:marRight w:val="0"/>
          <w:marTop w:val="0"/>
          <w:marBottom w:val="0"/>
          <w:divBdr>
            <w:top w:val="none" w:sz="0" w:space="0" w:color="auto"/>
            <w:left w:val="none" w:sz="0" w:space="0" w:color="auto"/>
            <w:bottom w:val="none" w:sz="0" w:space="0" w:color="auto"/>
            <w:right w:val="none" w:sz="0" w:space="0" w:color="auto"/>
          </w:divBdr>
        </w:div>
        <w:div w:id="1911620673">
          <w:marLeft w:val="0"/>
          <w:marRight w:val="0"/>
          <w:marTop w:val="0"/>
          <w:marBottom w:val="0"/>
          <w:divBdr>
            <w:top w:val="none" w:sz="0" w:space="0" w:color="auto"/>
            <w:left w:val="none" w:sz="0" w:space="0" w:color="auto"/>
            <w:bottom w:val="none" w:sz="0" w:space="0" w:color="auto"/>
            <w:right w:val="none" w:sz="0" w:space="0" w:color="auto"/>
          </w:divBdr>
        </w:div>
        <w:div w:id="1920824691">
          <w:marLeft w:val="0"/>
          <w:marRight w:val="0"/>
          <w:marTop w:val="0"/>
          <w:marBottom w:val="0"/>
          <w:divBdr>
            <w:top w:val="none" w:sz="0" w:space="0" w:color="auto"/>
            <w:left w:val="none" w:sz="0" w:space="0" w:color="auto"/>
            <w:bottom w:val="none" w:sz="0" w:space="0" w:color="auto"/>
            <w:right w:val="none" w:sz="0" w:space="0" w:color="auto"/>
          </w:divBdr>
        </w:div>
        <w:div w:id="2066028136">
          <w:marLeft w:val="0"/>
          <w:marRight w:val="0"/>
          <w:marTop w:val="0"/>
          <w:marBottom w:val="0"/>
          <w:divBdr>
            <w:top w:val="none" w:sz="0" w:space="0" w:color="auto"/>
            <w:left w:val="none" w:sz="0" w:space="0" w:color="auto"/>
            <w:bottom w:val="none" w:sz="0" w:space="0" w:color="auto"/>
            <w:right w:val="none" w:sz="0" w:space="0" w:color="auto"/>
          </w:divBdr>
        </w:div>
      </w:divsChild>
    </w:div>
    <w:div w:id="451215745">
      <w:bodyDiv w:val="1"/>
      <w:marLeft w:val="0"/>
      <w:marRight w:val="0"/>
      <w:marTop w:val="0"/>
      <w:marBottom w:val="0"/>
      <w:divBdr>
        <w:top w:val="none" w:sz="0" w:space="0" w:color="auto"/>
        <w:left w:val="none" w:sz="0" w:space="0" w:color="auto"/>
        <w:bottom w:val="none" w:sz="0" w:space="0" w:color="auto"/>
        <w:right w:val="none" w:sz="0" w:space="0" w:color="auto"/>
      </w:divBdr>
    </w:div>
    <w:div w:id="452481030">
      <w:bodyDiv w:val="1"/>
      <w:marLeft w:val="0"/>
      <w:marRight w:val="0"/>
      <w:marTop w:val="0"/>
      <w:marBottom w:val="0"/>
      <w:divBdr>
        <w:top w:val="none" w:sz="0" w:space="0" w:color="auto"/>
        <w:left w:val="none" w:sz="0" w:space="0" w:color="auto"/>
        <w:bottom w:val="none" w:sz="0" w:space="0" w:color="auto"/>
        <w:right w:val="none" w:sz="0" w:space="0" w:color="auto"/>
      </w:divBdr>
    </w:div>
    <w:div w:id="481124015">
      <w:bodyDiv w:val="1"/>
      <w:marLeft w:val="0"/>
      <w:marRight w:val="0"/>
      <w:marTop w:val="0"/>
      <w:marBottom w:val="0"/>
      <w:divBdr>
        <w:top w:val="none" w:sz="0" w:space="0" w:color="auto"/>
        <w:left w:val="none" w:sz="0" w:space="0" w:color="auto"/>
        <w:bottom w:val="none" w:sz="0" w:space="0" w:color="auto"/>
        <w:right w:val="none" w:sz="0" w:space="0" w:color="auto"/>
      </w:divBdr>
    </w:div>
    <w:div w:id="502164818">
      <w:bodyDiv w:val="1"/>
      <w:marLeft w:val="0"/>
      <w:marRight w:val="0"/>
      <w:marTop w:val="0"/>
      <w:marBottom w:val="0"/>
      <w:divBdr>
        <w:top w:val="none" w:sz="0" w:space="0" w:color="auto"/>
        <w:left w:val="none" w:sz="0" w:space="0" w:color="auto"/>
        <w:bottom w:val="none" w:sz="0" w:space="0" w:color="auto"/>
        <w:right w:val="none" w:sz="0" w:space="0" w:color="auto"/>
      </w:divBdr>
      <w:divsChild>
        <w:div w:id="223372152">
          <w:marLeft w:val="0"/>
          <w:marRight w:val="0"/>
          <w:marTop w:val="0"/>
          <w:marBottom w:val="0"/>
          <w:divBdr>
            <w:top w:val="none" w:sz="0" w:space="0" w:color="auto"/>
            <w:left w:val="none" w:sz="0" w:space="0" w:color="auto"/>
            <w:bottom w:val="none" w:sz="0" w:space="0" w:color="auto"/>
            <w:right w:val="none" w:sz="0" w:space="0" w:color="auto"/>
          </w:divBdr>
        </w:div>
        <w:div w:id="376396787">
          <w:marLeft w:val="0"/>
          <w:marRight w:val="0"/>
          <w:marTop w:val="0"/>
          <w:marBottom w:val="0"/>
          <w:divBdr>
            <w:top w:val="none" w:sz="0" w:space="0" w:color="auto"/>
            <w:left w:val="none" w:sz="0" w:space="0" w:color="auto"/>
            <w:bottom w:val="none" w:sz="0" w:space="0" w:color="auto"/>
            <w:right w:val="none" w:sz="0" w:space="0" w:color="auto"/>
          </w:divBdr>
        </w:div>
      </w:divsChild>
    </w:div>
    <w:div w:id="502742731">
      <w:bodyDiv w:val="1"/>
      <w:marLeft w:val="0"/>
      <w:marRight w:val="0"/>
      <w:marTop w:val="0"/>
      <w:marBottom w:val="0"/>
      <w:divBdr>
        <w:top w:val="none" w:sz="0" w:space="0" w:color="auto"/>
        <w:left w:val="none" w:sz="0" w:space="0" w:color="auto"/>
        <w:bottom w:val="none" w:sz="0" w:space="0" w:color="auto"/>
        <w:right w:val="none" w:sz="0" w:space="0" w:color="auto"/>
      </w:divBdr>
    </w:div>
    <w:div w:id="537014074">
      <w:bodyDiv w:val="1"/>
      <w:marLeft w:val="0"/>
      <w:marRight w:val="0"/>
      <w:marTop w:val="0"/>
      <w:marBottom w:val="0"/>
      <w:divBdr>
        <w:top w:val="none" w:sz="0" w:space="0" w:color="auto"/>
        <w:left w:val="none" w:sz="0" w:space="0" w:color="auto"/>
        <w:bottom w:val="none" w:sz="0" w:space="0" w:color="auto"/>
        <w:right w:val="none" w:sz="0" w:space="0" w:color="auto"/>
      </w:divBdr>
    </w:div>
    <w:div w:id="584146806">
      <w:bodyDiv w:val="1"/>
      <w:marLeft w:val="0"/>
      <w:marRight w:val="0"/>
      <w:marTop w:val="0"/>
      <w:marBottom w:val="0"/>
      <w:divBdr>
        <w:top w:val="none" w:sz="0" w:space="0" w:color="auto"/>
        <w:left w:val="none" w:sz="0" w:space="0" w:color="auto"/>
        <w:bottom w:val="none" w:sz="0" w:space="0" w:color="auto"/>
        <w:right w:val="none" w:sz="0" w:space="0" w:color="auto"/>
      </w:divBdr>
      <w:divsChild>
        <w:div w:id="315645153">
          <w:marLeft w:val="0"/>
          <w:marRight w:val="0"/>
          <w:marTop w:val="0"/>
          <w:marBottom w:val="0"/>
          <w:divBdr>
            <w:top w:val="none" w:sz="0" w:space="0" w:color="auto"/>
            <w:left w:val="none" w:sz="0" w:space="0" w:color="auto"/>
            <w:bottom w:val="none" w:sz="0" w:space="0" w:color="auto"/>
            <w:right w:val="none" w:sz="0" w:space="0" w:color="auto"/>
          </w:divBdr>
        </w:div>
        <w:div w:id="469639977">
          <w:marLeft w:val="0"/>
          <w:marRight w:val="0"/>
          <w:marTop w:val="0"/>
          <w:marBottom w:val="0"/>
          <w:divBdr>
            <w:top w:val="none" w:sz="0" w:space="0" w:color="auto"/>
            <w:left w:val="none" w:sz="0" w:space="0" w:color="auto"/>
            <w:bottom w:val="none" w:sz="0" w:space="0" w:color="auto"/>
            <w:right w:val="none" w:sz="0" w:space="0" w:color="auto"/>
          </w:divBdr>
        </w:div>
        <w:div w:id="482283193">
          <w:marLeft w:val="0"/>
          <w:marRight w:val="0"/>
          <w:marTop w:val="0"/>
          <w:marBottom w:val="0"/>
          <w:divBdr>
            <w:top w:val="none" w:sz="0" w:space="0" w:color="auto"/>
            <w:left w:val="none" w:sz="0" w:space="0" w:color="auto"/>
            <w:bottom w:val="none" w:sz="0" w:space="0" w:color="auto"/>
            <w:right w:val="none" w:sz="0" w:space="0" w:color="auto"/>
          </w:divBdr>
        </w:div>
        <w:div w:id="571890861">
          <w:marLeft w:val="0"/>
          <w:marRight w:val="0"/>
          <w:marTop w:val="0"/>
          <w:marBottom w:val="0"/>
          <w:divBdr>
            <w:top w:val="none" w:sz="0" w:space="0" w:color="auto"/>
            <w:left w:val="none" w:sz="0" w:space="0" w:color="auto"/>
            <w:bottom w:val="none" w:sz="0" w:space="0" w:color="auto"/>
            <w:right w:val="none" w:sz="0" w:space="0" w:color="auto"/>
          </w:divBdr>
        </w:div>
        <w:div w:id="703213963">
          <w:marLeft w:val="0"/>
          <w:marRight w:val="0"/>
          <w:marTop w:val="0"/>
          <w:marBottom w:val="0"/>
          <w:divBdr>
            <w:top w:val="none" w:sz="0" w:space="0" w:color="auto"/>
            <w:left w:val="none" w:sz="0" w:space="0" w:color="auto"/>
            <w:bottom w:val="none" w:sz="0" w:space="0" w:color="auto"/>
            <w:right w:val="none" w:sz="0" w:space="0" w:color="auto"/>
          </w:divBdr>
          <w:divsChild>
            <w:div w:id="332225316">
              <w:marLeft w:val="0"/>
              <w:marRight w:val="0"/>
              <w:marTop w:val="0"/>
              <w:marBottom w:val="0"/>
              <w:divBdr>
                <w:top w:val="none" w:sz="0" w:space="0" w:color="auto"/>
                <w:left w:val="none" w:sz="0" w:space="0" w:color="auto"/>
                <w:bottom w:val="none" w:sz="0" w:space="0" w:color="auto"/>
                <w:right w:val="none" w:sz="0" w:space="0" w:color="auto"/>
              </w:divBdr>
            </w:div>
          </w:divsChild>
        </w:div>
        <w:div w:id="879782073">
          <w:marLeft w:val="0"/>
          <w:marRight w:val="0"/>
          <w:marTop w:val="0"/>
          <w:marBottom w:val="0"/>
          <w:divBdr>
            <w:top w:val="none" w:sz="0" w:space="0" w:color="auto"/>
            <w:left w:val="none" w:sz="0" w:space="0" w:color="auto"/>
            <w:bottom w:val="none" w:sz="0" w:space="0" w:color="auto"/>
            <w:right w:val="none" w:sz="0" w:space="0" w:color="auto"/>
          </w:divBdr>
          <w:divsChild>
            <w:div w:id="1993827169">
              <w:marLeft w:val="0"/>
              <w:marRight w:val="0"/>
              <w:marTop w:val="0"/>
              <w:marBottom w:val="0"/>
              <w:divBdr>
                <w:top w:val="none" w:sz="0" w:space="0" w:color="auto"/>
                <w:left w:val="none" w:sz="0" w:space="0" w:color="auto"/>
                <w:bottom w:val="none" w:sz="0" w:space="0" w:color="auto"/>
                <w:right w:val="none" w:sz="0" w:space="0" w:color="auto"/>
              </w:divBdr>
            </w:div>
          </w:divsChild>
        </w:div>
        <w:div w:id="908807384">
          <w:marLeft w:val="0"/>
          <w:marRight w:val="0"/>
          <w:marTop w:val="0"/>
          <w:marBottom w:val="0"/>
          <w:divBdr>
            <w:top w:val="none" w:sz="0" w:space="0" w:color="auto"/>
            <w:left w:val="none" w:sz="0" w:space="0" w:color="auto"/>
            <w:bottom w:val="none" w:sz="0" w:space="0" w:color="auto"/>
            <w:right w:val="none" w:sz="0" w:space="0" w:color="auto"/>
          </w:divBdr>
        </w:div>
        <w:div w:id="916742363">
          <w:marLeft w:val="0"/>
          <w:marRight w:val="0"/>
          <w:marTop w:val="0"/>
          <w:marBottom w:val="0"/>
          <w:divBdr>
            <w:top w:val="none" w:sz="0" w:space="0" w:color="auto"/>
            <w:left w:val="none" w:sz="0" w:space="0" w:color="auto"/>
            <w:bottom w:val="none" w:sz="0" w:space="0" w:color="auto"/>
            <w:right w:val="none" w:sz="0" w:space="0" w:color="auto"/>
          </w:divBdr>
        </w:div>
        <w:div w:id="1013068739">
          <w:marLeft w:val="0"/>
          <w:marRight w:val="0"/>
          <w:marTop w:val="0"/>
          <w:marBottom w:val="0"/>
          <w:divBdr>
            <w:top w:val="none" w:sz="0" w:space="0" w:color="auto"/>
            <w:left w:val="none" w:sz="0" w:space="0" w:color="auto"/>
            <w:bottom w:val="none" w:sz="0" w:space="0" w:color="auto"/>
            <w:right w:val="none" w:sz="0" w:space="0" w:color="auto"/>
          </w:divBdr>
        </w:div>
        <w:div w:id="1223757040">
          <w:marLeft w:val="0"/>
          <w:marRight w:val="0"/>
          <w:marTop w:val="0"/>
          <w:marBottom w:val="0"/>
          <w:divBdr>
            <w:top w:val="none" w:sz="0" w:space="0" w:color="auto"/>
            <w:left w:val="none" w:sz="0" w:space="0" w:color="auto"/>
            <w:bottom w:val="none" w:sz="0" w:space="0" w:color="auto"/>
            <w:right w:val="none" w:sz="0" w:space="0" w:color="auto"/>
          </w:divBdr>
        </w:div>
        <w:div w:id="1468472600">
          <w:marLeft w:val="0"/>
          <w:marRight w:val="0"/>
          <w:marTop w:val="0"/>
          <w:marBottom w:val="0"/>
          <w:divBdr>
            <w:top w:val="none" w:sz="0" w:space="0" w:color="auto"/>
            <w:left w:val="none" w:sz="0" w:space="0" w:color="auto"/>
            <w:bottom w:val="none" w:sz="0" w:space="0" w:color="auto"/>
            <w:right w:val="none" w:sz="0" w:space="0" w:color="auto"/>
          </w:divBdr>
        </w:div>
        <w:div w:id="1531794033">
          <w:marLeft w:val="0"/>
          <w:marRight w:val="0"/>
          <w:marTop w:val="0"/>
          <w:marBottom w:val="0"/>
          <w:divBdr>
            <w:top w:val="none" w:sz="0" w:space="0" w:color="auto"/>
            <w:left w:val="none" w:sz="0" w:space="0" w:color="auto"/>
            <w:bottom w:val="none" w:sz="0" w:space="0" w:color="auto"/>
            <w:right w:val="none" w:sz="0" w:space="0" w:color="auto"/>
          </w:divBdr>
        </w:div>
        <w:div w:id="1579054877">
          <w:marLeft w:val="0"/>
          <w:marRight w:val="0"/>
          <w:marTop w:val="0"/>
          <w:marBottom w:val="0"/>
          <w:divBdr>
            <w:top w:val="none" w:sz="0" w:space="0" w:color="auto"/>
            <w:left w:val="none" w:sz="0" w:space="0" w:color="auto"/>
            <w:bottom w:val="none" w:sz="0" w:space="0" w:color="auto"/>
            <w:right w:val="none" w:sz="0" w:space="0" w:color="auto"/>
          </w:divBdr>
        </w:div>
        <w:div w:id="1648850573">
          <w:marLeft w:val="0"/>
          <w:marRight w:val="0"/>
          <w:marTop w:val="0"/>
          <w:marBottom w:val="0"/>
          <w:divBdr>
            <w:top w:val="none" w:sz="0" w:space="0" w:color="auto"/>
            <w:left w:val="none" w:sz="0" w:space="0" w:color="auto"/>
            <w:bottom w:val="none" w:sz="0" w:space="0" w:color="auto"/>
            <w:right w:val="none" w:sz="0" w:space="0" w:color="auto"/>
          </w:divBdr>
        </w:div>
        <w:div w:id="1712878130">
          <w:marLeft w:val="0"/>
          <w:marRight w:val="0"/>
          <w:marTop w:val="0"/>
          <w:marBottom w:val="0"/>
          <w:divBdr>
            <w:top w:val="none" w:sz="0" w:space="0" w:color="auto"/>
            <w:left w:val="none" w:sz="0" w:space="0" w:color="auto"/>
            <w:bottom w:val="none" w:sz="0" w:space="0" w:color="auto"/>
            <w:right w:val="none" w:sz="0" w:space="0" w:color="auto"/>
          </w:divBdr>
        </w:div>
        <w:div w:id="1747218771">
          <w:marLeft w:val="0"/>
          <w:marRight w:val="0"/>
          <w:marTop w:val="0"/>
          <w:marBottom w:val="0"/>
          <w:divBdr>
            <w:top w:val="none" w:sz="0" w:space="0" w:color="auto"/>
            <w:left w:val="none" w:sz="0" w:space="0" w:color="auto"/>
            <w:bottom w:val="none" w:sz="0" w:space="0" w:color="auto"/>
            <w:right w:val="none" w:sz="0" w:space="0" w:color="auto"/>
          </w:divBdr>
        </w:div>
        <w:div w:id="1827672930">
          <w:marLeft w:val="0"/>
          <w:marRight w:val="0"/>
          <w:marTop w:val="0"/>
          <w:marBottom w:val="0"/>
          <w:divBdr>
            <w:top w:val="none" w:sz="0" w:space="0" w:color="auto"/>
            <w:left w:val="none" w:sz="0" w:space="0" w:color="auto"/>
            <w:bottom w:val="none" w:sz="0" w:space="0" w:color="auto"/>
            <w:right w:val="none" w:sz="0" w:space="0" w:color="auto"/>
          </w:divBdr>
        </w:div>
        <w:div w:id="2055346013">
          <w:marLeft w:val="0"/>
          <w:marRight w:val="0"/>
          <w:marTop w:val="0"/>
          <w:marBottom w:val="0"/>
          <w:divBdr>
            <w:top w:val="none" w:sz="0" w:space="0" w:color="auto"/>
            <w:left w:val="none" w:sz="0" w:space="0" w:color="auto"/>
            <w:bottom w:val="none" w:sz="0" w:space="0" w:color="auto"/>
            <w:right w:val="none" w:sz="0" w:space="0" w:color="auto"/>
          </w:divBdr>
        </w:div>
        <w:div w:id="2080135104">
          <w:marLeft w:val="0"/>
          <w:marRight w:val="0"/>
          <w:marTop w:val="0"/>
          <w:marBottom w:val="0"/>
          <w:divBdr>
            <w:top w:val="none" w:sz="0" w:space="0" w:color="auto"/>
            <w:left w:val="none" w:sz="0" w:space="0" w:color="auto"/>
            <w:bottom w:val="none" w:sz="0" w:space="0" w:color="auto"/>
            <w:right w:val="none" w:sz="0" w:space="0" w:color="auto"/>
          </w:divBdr>
        </w:div>
        <w:div w:id="2109035492">
          <w:marLeft w:val="0"/>
          <w:marRight w:val="0"/>
          <w:marTop w:val="0"/>
          <w:marBottom w:val="0"/>
          <w:divBdr>
            <w:top w:val="none" w:sz="0" w:space="0" w:color="auto"/>
            <w:left w:val="none" w:sz="0" w:space="0" w:color="auto"/>
            <w:bottom w:val="none" w:sz="0" w:space="0" w:color="auto"/>
            <w:right w:val="none" w:sz="0" w:space="0" w:color="auto"/>
          </w:divBdr>
        </w:div>
      </w:divsChild>
    </w:div>
    <w:div w:id="597981563">
      <w:bodyDiv w:val="1"/>
      <w:marLeft w:val="0"/>
      <w:marRight w:val="0"/>
      <w:marTop w:val="0"/>
      <w:marBottom w:val="0"/>
      <w:divBdr>
        <w:top w:val="none" w:sz="0" w:space="0" w:color="auto"/>
        <w:left w:val="none" w:sz="0" w:space="0" w:color="auto"/>
        <w:bottom w:val="none" w:sz="0" w:space="0" w:color="auto"/>
        <w:right w:val="none" w:sz="0" w:space="0" w:color="auto"/>
      </w:divBdr>
      <w:divsChild>
        <w:div w:id="375664624">
          <w:marLeft w:val="0"/>
          <w:marRight w:val="0"/>
          <w:marTop w:val="0"/>
          <w:marBottom w:val="0"/>
          <w:divBdr>
            <w:top w:val="none" w:sz="0" w:space="0" w:color="auto"/>
            <w:left w:val="none" w:sz="0" w:space="0" w:color="auto"/>
            <w:bottom w:val="none" w:sz="0" w:space="0" w:color="auto"/>
            <w:right w:val="none" w:sz="0" w:space="0" w:color="auto"/>
          </w:divBdr>
        </w:div>
      </w:divsChild>
    </w:div>
    <w:div w:id="613289449">
      <w:bodyDiv w:val="1"/>
      <w:marLeft w:val="0"/>
      <w:marRight w:val="0"/>
      <w:marTop w:val="0"/>
      <w:marBottom w:val="0"/>
      <w:divBdr>
        <w:top w:val="none" w:sz="0" w:space="0" w:color="auto"/>
        <w:left w:val="none" w:sz="0" w:space="0" w:color="auto"/>
        <w:bottom w:val="none" w:sz="0" w:space="0" w:color="auto"/>
        <w:right w:val="none" w:sz="0" w:space="0" w:color="auto"/>
      </w:divBdr>
      <w:divsChild>
        <w:div w:id="485560171">
          <w:marLeft w:val="0"/>
          <w:marRight w:val="0"/>
          <w:marTop w:val="0"/>
          <w:marBottom w:val="0"/>
          <w:divBdr>
            <w:top w:val="none" w:sz="0" w:space="0" w:color="auto"/>
            <w:left w:val="none" w:sz="0" w:space="0" w:color="auto"/>
            <w:bottom w:val="none" w:sz="0" w:space="0" w:color="auto"/>
            <w:right w:val="none" w:sz="0" w:space="0" w:color="auto"/>
          </w:divBdr>
          <w:divsChild>
            <w:div w:id="211968004">
              <w:marLeft w:val="0"/>
              <w:marRight w:val="0"/>
              <w:marTop w:val="0"/>
              <w:marBottom w:val="0"/>
              <w:divBdr>
                <w:top w:val="none" w:sz="0" w:space="0" w:color="auto"/>
                <w:left w:val="none" w:sz="0" w:space="0" w:color="auto"/>
                <w:bottom w:val="none" w:sz="0" w:space="0" w:color="auto"/>
                <w:right w:val="none" w:sz="0" w:space="0" w:color="auto"/>
              </w:divBdr>
            </w:div>
          </w:divsChild>
        </w:div>
        <w:div w:id="897284390">
          <w:marLeft w:val="0"/>
          <w:marRight w:val="0"/>
          <w:marTop w:val="0"/>
          <w:marBottom w:val="0"/>
          <w:divBdr>
            <w:top w:val="none" w:sz="0" w:space="0" w:color="auto"/>
            <w:left w:val="none" w:sz="0" w:space="0" w:color="auto"/>
            <w:bottom w:val="none" w:sz="0" w:space="0" w:color="auto"/>
            <w:right w:val="none" w:sz="0" w:space="0" w:color="auto"/>
          </w:divBdr>
        </w:div>
        <w:div w:id="1002198433">
          <w:marLeft w:val="0"/>
          <w:marRight w:val="0"/>
          <w:marTop w:val="0"/>
          <w:marBottom w:val="0"/>
          <w:divBdr>
            <w:top w:val="none" w:sz="0" w:space="0" w:color="auto"/>
            <w:left w:val="none" w:sz="0" w:space="0" w:color="auto"/>
            <w:bottom w:val="none" w:sz="0" w:space="0" w:color="auto"/>
            <w:right w:val="none" w:sz="0" w:space="0" w:color="auto"/>
          </w:divBdr>
          <w:divsChild>
            <w:div w:id="4210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1684">
      <w:bodyDiv w:val="1"/>
      <w:marLeft w:val="0"/>
      <w:marRight w:val="0"/>
      <w:marTop w:val="0"/>
      <w:marBottom w:val="0"/>
      <w:divBdr>
        <w:top w:val="none" w:sz="0" w:space="0" w:color="auto"/>
        <w:left w:val="none" w:sz="0" w:space="0" w:color="auto"/>
        <w:bottom w:val="none" w:sz="0" w:space="0" w:color="auto"/>
        <w:right w:val="none" w:sz="0" w:space="0" w:color="auto"/>
      </w:divBdr>
      <w:divsChild>
        <w:div w:id="1323584875">
          <w:marLeft w:val="0"/>
          <w:marRight w:val="0"/>
          <w:marTop w:val="0"/>
          <w:marBottom w:val="0"/>
          <w:divBdr>
            <w:top w:val="none" w:sz="0" w:space="0" w:color="auto"/>
            <w:left w:val="none" w:sz="0" w:space="0" w:color="auto"/>
            <w:bottom w:val="none" w:sz="0" w:space="0" w:color="auto"/>
            <w:right w:val="none" w:sz="0" w:space="0" w:color="auto"/>
          </w:divBdr>
        </w:div>
      </w:divsChild>
    </w:div>
    <w:div w:id="699354742">
      <w:bodyDiv w:val="1"/>
      <w:marLeft w:val="0"/>
      <w:marRight w:val="0"/>
      <w:marTop w:val="0"/>
      <w:marBottom w:val="0"/>
      <w:divBdr>
        <w:top w:val="none" w:sz="0" w:space="0" w:color="auto"/>
        <w:left w:val="none" w:sz="0" w:space="0" w:color="auto"/>
        <w:bottom w:val="none" w:sz="0" w:space="0" w:color="auto"/>
        <w:right w:val="none" w:sz="0" w:space="0" w:color="auto"/>
      </w:divBdr>
    </w:div>
    <w:div w:id="704213365">
      <w:bodyDiv w:val="1"/>
      <w:marLeft w:val="0"/>
      <w:marRight w:val="0"/>
      <w:marTop w:val="0"/>
      <w:marBottom w:val="0"/>
      <w:divBdr>
        <w:top w:val="none" w:sz="0" w:space="0" w:color="auto"/>
        <w:left w:val="none" w:sz="0" w:space="0" w:color="auto"/>
        <w:bottom w:val="none" w:sz="0" w:space="0" w:color="auto"/>
        <w:right w:val="none" w:sz="0" w:space="0" w:color="auto"/>
      </w:divBdr>
      <w:divsChild>
        <w:div w:id="37557983">
          <w:marLeft w:val="0"/>
          <w:marRight w:val="0"/>
          <w:marTop w:val="0"/>
          <w:marBottom w:val="0"/>
          <w:divBdr>
            <w:top w:val="none" w:sz="0" w:space="0" w:color="auto"/>
            <w:left w:val="none" w:sz="0" w:space="0" w:color="auto"/>
            <w:bottom w:val="none" w:sz="0" w:space="0" w:color="auto"/>
            <w:right w:val="none" w:sz="0" w:space="0" w:color="auto"/>
          </w:divBdr>
        </w:div>
        <w:div w:id="174808907">
          <w:marLeft w:val="0"/>
          <w:marRight w:val="0"/>
          <w:marTop w:val="0"/>
          <w:marBottom w:val="0"/>
          <w:divBdr>
            <w:top w:val="none" w:sz="0" w:space="0" w:color="auto"/>
            <w:left w:val="none" w:sz="0" w:space="0" w:color="auto"/>
            <w:bottom w:val="none" w:sz="0" w:space="0" w:color="auto"/>
            <w:right w:val="none" w:sz="0" w:space="0" w:color="auto"/>
          </w:divBdr>
        </w:div>
        <w:div w:id="482891492">
          <w:marLeft w:val="0"/>
          <w:marRight w:val="0"/>
          <w:marTop w:val="0"/>
          <w:marBottom w:val="0"/>
          <w:divBdr>
            <w:top w:val="none" w:sz="0" w:space="0" w:color="auto"/>
            <w:left w:val="none" w:sz="0" w:space="0" w:color="auto"/>
            <w:bottom w:val="none" w:sz="0" w:space="0" w:color="auto"/>
            <w:right w:val="none" w:sz="0" w:space="0" w:color="auto"/>
          </w:divBdr>
        </w:div>
        <w:div w:id="562717923">
          <w:marLeft w:val="0"/>
          <w:marRight w:val="0"/>
          <w:marTop w:val="0"/>
          <w:marBottom w:val="0"/>
          <w:divBdr>
            <w:top w:val="none" w:sz="0" w:space="0" w:color="auto"/>
            <w:left w:val="none" w:sz="0" w:space="0" w:color="auto"/>
            <w:bottom w:val="none" w:sz="0" w:space="0" w:color="auto"/>
            <w:right w:val="none" w:sz="0" w:space="0" w:color="auto"/>
          </w:divBdr>
        </w:div>
        <w:div w:id="875236219">
          <w:marLeft w:val="0"/>
          <w:marRight w:val="0"/>
          <w:marTop w:val="0"/>
          <w:marBottom w:val="0"/>
          <w:divBdr>
            <w:top w:val="none" w:sz="0" w:space="0" w:color="auto"/>
            <w:left w:val="none" w:sz="0" w:space="0" w:color="auto"/>
            <w:bottom w:val="none" w:sz="0" w:space="0" w:color="auto"/>
            <w:right w:val="none" w:sz="0" w:space="0" w:color="auto"/>
          </w:divBdr>
        </w:div>
        <w:div w:id="909733836">
          <w:marLeft w:val="0"/>
          <w:marRight w:val="0"/>
          <w:marTop w:val="0"/>
          <w:marBottom w:val="0"/>
          <w:divBdr>
            <w:top w:val="none" w:sz="0" w:space="0" w:color="auto"/>
            <w:left w:val="none" w:sz="0" w:space="0" w:color="auto"/>
            <w:bottom w:val="none" w:sz="0" w:space="0" w:color="auto"/>
            <w:right w:val="none" w:sz="0" w:space="0" w:color="auto"/>
          </w:divBdr>
        </w:div>
        <w:div w:id="964699453">
          <w:marLeft w:val="0"/>
          <w:marRight w:val="0"/>
          <w:marTop w:val="0"/>
          <w:marBottom w:val="0"/>
          <w:divBdr>
            <w:top w:val="none" w:sz="0" w:space="0" w:color="auto"/>
            <w:left w:val="none" w:sz="0" w:space="0" w:color="auto"/>
            <w:bottom w:val="none" w:sz="0" w:space="0" w:color="auto"/>
            <w:right w:val="none" w:sz="0" w:space="0" w:color="auto"/>
          </w:divBdr>
        </w:div>
        <w:div w:id="1053195786">
          <w:marLeft w:val="0"/>
          <w:marRight w:val="0"/>
          <w:marTop w:val="0"/>
          <w:marBottom w:val="0"/>
          <w:divBdr>
            <w:top w:val="none" w:sz="0" w:space="0" w:color="auto"/>
            <w:left w:val="none" w:sz="0" w:space="0" w:color="auto"/>
            <w:bottom w:val="none" w:sz="0" w:space="0" w:color="auto"/>
            <w:right w:val="none" w:sz="0" w:space="0" w:color="auto"/>
          </w:divBdr>
        </w:div>
        <w:div w:id="1315138118">
          <w:marLeft w:val="0"/>
          <w:marRight w:val="0"/>
          <w:marTop w:val="0"/>
          <w:marBottom w:val="0"/>
          <w:divBdr>
            <w:top w:val="none" w:sz="0" w:space="0" w:color="auto"/>
            <w:left w:val="none" w:sz="0" w:space="0" w:color="auto"/>
            <w:bottom w:val="none" w:sz="0" w:space="0" w:color="auto"/>
            <w:right w:val="none" w:sz="0" w:space="0" w:color="auto"/>
          </w:divBdr>
        </w:div>
        <w:div w:id="1557862296">
          <w:marLeft w:val="0"/>
          <w:marRight w:val="0"/>
          <w:marTop w:val="0"/>
          <w:marBottom w:val="0"/>
          <w:divBdr>
            <w:top w:val="none" w:sz="0" w:space="0" w:color="auto"/>
            <w:left w:val="none" w:sz="0" w:space="0" w:color="auto"/>
            <w:bottom w:val="none" w:sz="0" w:space="0" w:color="auto"/>
            <w:right w:val="none" w:sz="0" w:space="0" w:color="auto"/>
          </w:divBdr>
        </w:div>
        <w:div w:id="1613316189">
          <w:marLeft w:val="0"/>
          <w:marRight w:val="0"/>
          <w:marTop w:val="0"/>
          <w:marBottom w:val="0"/>
          <w:divBdr>
            <w:top w:val="none" w:sz="0" w:space="0" w:color="auto"/>
            <w:left w:val="none" w:sz="0" w:space="0" w:color="auto"/>
            <w:bottom w:val="none" w:sz="0" w:space="0" w:color="auto"/>
            <w:right w:val="none" w:sz="0" w:space="0" w:color="auto"/>
          </w:divBdr>
        </w:div>
        <w:div w:id="1717268263">
          <w:marLeft w:val="0"/>
          <w:marRight w:val="0"/>
          <w:marTop w:val="0"/>
          <w:marBottom w:val="0"/>
          <w:divBdr>
            <w:top w:val="none" w:sz="0" w:space="0" w:color="auto"/>
            <w:left w:val="none" w:sz="0" w:space="0" w:color="auto"/>
            <w:bottom w:val="none" w:sz="0" w:space="0" w:color="auto"/>
            <w:right w:val="none" w:sz="0" w:space="0" w:color="auto"/>
          </w:divBdr>
        </w:div>
        <w:div w:id="1736388168">
          <w:marLeft w:val="0"/>
          <w:marRight w:val="0"/>
          <w:marTop w:val="0"/>
          <w:marBottom w:val="0"/>
          <w:divBdr>
            <w:top w:val="none" w:sz="0" w:space="0" w:color="auto"/>
            <w:left w:val="none" w:sz="0" w:space="0" w:color="auto"/>
            <w:bottom w:val="none" w:sz="0" w:space="0" w:color="auto"/>
            <w:right w:val="none" w:sz="0" w:space="0" w:color="auto"/>
          </w:divBdr>
        </w:div>
        <w:div w:id="1764642449">
          <w:marLeft w:val="0"/>
          <w:marRight w:val="0"/>
          <w:marTop w:val="0"/>
          <w:marBottom w:val="0"/>
          <w:divBdr>
            <w:top w:val="none" w:sz="0" w:space="0" w:color="auto"/>
            <w:left w:val="none" w:sz="0" w:space="0" w:color="auto"/>
            <w:bottom w:val="none" w:sz="0" w:space="0" w:color="auto"/>
            <w:right w:val="none" w:sz="0" w:space="0" w:color="auto"/>
          </w:divBdr>
        </w:div>
        <w:div w:id="1792435809">
          <w:marLeft w:val="0"/>
          <w:marRight w:val="0"/>
          <w:marTop w:val="0"/>
          <w:marBottom w:val="0"/>
          <w:divBdr>
            <w:top w:val="none" w:sz="0" w:space="0" w:color="auto"/>
            <w:left w:val="none" w:sz="0" w:space="0" w:color="auto"/>
            <w:bottom w:val="none" w:sz="0" w:space="0" w:color="auto"/>
            <w:right w:val="none" w:sz="0" w:space="0" w:color="auto"/>
          </w:divBdr>
        </w:div>
        <w:div w:id="2074115515">
          <w:marLeft w:val="0"/>
          <w:marRight w:val="0"/>
          <w:marTop w:val="0"/>
          <w:marBottom w:val="0"/>
          <w:divBdr>
            <w:top w:val="none" w:sz="0" w:space="0" w:color="auto"/>
            <w:left w:val="none" w:sz="0" w:space="0" w:color="auto"/>
            <w:bottom w:val="none" w:sz="0" w:space="0" w:color="auto"/>
            <w:right w:val="none" w:sz="0" w:space="0" w:color="auto"/>
          </w:divBdr>
        </w:div>
        <w:div w:id="2110469603">
          <w:marLeft w:val="0"/>
          <w:marRight w:val="0"/>
          <w:marTop w:val="0"/>
          <w:marBottom w:val="0"/>
          <w:divBdr>
            <w:top w:val="none" w:sz="0" w:space="0" w:color="auto"/>
            <w:left w:val="none" w:sz="0" w:space="0" w:color="auto"/>
            <w:bottom w:val="none" w:sz="0" w:space="0" w:color="auto"/>
            <w:right w:val="none" w:sz="0" w:space="0" w:color="auto"/>
          </w:divBdr>
        </w:div>
        <w:div w:id="2117485485">
          <w:marLeft w:val="0"/>
          <w:marRight w:val="0"/>
          <w:marTop w:val="0"/>
          <w:marBottom w:val="0"/>
          <w:divBdr>
            <w:top w:val="none" w:sz="0" w:space="0" w:color="auto"/>
            <w:left w:val="none" w:sz="0" w:space="0" w:color="auto"/>
            <w:bottom w:val="none" w:sz="0" w:space="0" w:color="auto"/>
            <w:right w:val="none" w:sz="0" w:space="0" w:color="auto"/>
          </w:divBdr>
        </w:div>
      </w:divsChild>
    </w:div>
    <w:div w:id="747847869">
      <w:bodyDiv w:val="1"/>
      <w:marLeft w:val="0"/>
      <w:marRight w:val="0"/>
      <w:marTop w:val="0"/>
      <w:marBottom w:val="0"/>
      <w:divBdr>
        <w:top w:val="none" w:sz="0" w:space="0" w:color="auto"/>
        <w:left w:val="none" w:sz="0" w:space="0" w:color="auto"/>
        <w:bottom w:val="none" w:sz="0" w:space="0" w:color="auto"/>
        <w:right w:val="none" w:sz="0" w:space="0" w:color="auto"/>
      </w:divBdr>
    </w:div>
    <w:div w:id="783815548">
      <w:bodyDiv w:val="1"/>
      <w:marLeft w:val="0"/>
      <w:marRight w:val="0"/>
      <w:marTop w:val="0"/>
      <w:marBottom w:val="0"/>
      <w:divBdr>
        <w:top w:val="none" w:sz="0" w:space="0" w:color="auto"/>
        <w:left w:val="none" w:sz="0" w:space="0" w:color="auto"/>
        <w:bottom w:val="none" w:sz="0" w:space="0" w:color="auto"/>
        <w:right w:val="none" w:sz="0" w:space="0" w:color="auto"/>
      </w:divBdr>
      <w:divsChild>
        <w:div w:id="202982158">
          <w:marLeft w:val="0"/>
          <w:marRight w:val="0"/>
          <w:marTop w:val="0"/>
          <w:marBottom w:val="0"/>
          <w:divBdr>
            <w:top w:val="none" w:sz="0" w:space="0" w:color="auto"/>
            <w:left w:val="none" w:sz="0" w:space="0" w:color="auto"/>
            <w:bottom w:val="none" w:sz="0" w:space="0" w:color="auto"/>
            <w:right w:val="none" w:sz="0" w:space="0" w:color="auto"/>
          </w:divBdr>
        </w:div>
        <w:div w:id="417556205">
          <w:marLeft w:val="0"/>
          <w:marRight w:val="0"/>
          <w:marTop w:val="0"/>
          <w:marBottom w:val="0"/>
          <w:divBdr>
            <w:top w:val="none" w:sz="0" w:space="0" w:color="auto"/>
            <w:left w:val="none" w:sz="0" w:space="0" w:color="auto"/>
            <w:bottom w:val="none" w:sz="0" w:space="0" w:color="auto"/>
            <w:right w:val="none" w:sz="0" w:space="0" w:color="auto"/>
          </w:divBdr>
        </w:div>
      </w:divsChild>
    </w:div>
    <w:div w:id="927007017">
      <w:bodyDiv w:val="1"/>
      <w:marLeft w:val="0"/>
      <w:marRight w:val="0"/>
      <w:marTop w:val="0"/>
      <w:marBottom w:val="0"/>
      <w:divBdr>
        <w:top w:val="none" w:sz="0" w:space="0" w:color="auto"/>
        <w:left w:val="none" w:sz="0" w:space="0" w:color="auto"/>
        <w:bottom w:val="none" w:sz="0" w:space="0" w:color="auto"/>
        <w:right w:val="none" w:sz="0" w:space="0" w:color="auto"/>
      </w:divBdr>
    </w:div>
    <w:div w:id="939989486">
      <w:bodyDiv w:val="1"/>
      <w:marLeft w:val="0"/>
      <w:marRight w:val="0"/>
      <w:marTop w:val="0"/>
      <w:marBottom w:val="0"/>
      <w:divBdr>
        <w:top w:val="none" w:sz="0" w:space="0" w:color="auto"/>
        <w:left w:val="none" w:sz="0" w:space="0" w:color="auto"/>
        <w:bottom w:val="none" w:sz="0" w:space="0" w:color="auto"/>
        <w:right w:val="none" w:sz="0" w:space="0" w:color="auto"/>
      </w:divBdr>
      <w:divsChild>
        <w:div w:id="2077168796">
          <w:marLeft w:val="0"/>
          <w:marRight w:val="0"/>
          <w:marTop w:val="0"/>
          <w:marBottom w:val="0"/>
          <w:divBdr>
            <w:top w:val="none" w:sz="0" w:space="0" w:color="auto"/>
            <w:left w:val="none" w:sz="0" w:space="0" w:color="auto"/>
            <w:bottom w:val="none" w:sz="0" w:space="0" w:color="auto"/>
            <w:right w:val="none" w:sz="0" w:space="0" w:color="auto"/>
          </w:divBdr>
        </w:div>
      </w:divsChild>
    </w:div>
    <w:div w:id="972295679">
      <w:bodyDiv w:val="1"/>
      <w:marLeft w:val="0"/>
      <w:marRight w:val="0"/>
      <w:marTop w:val="0"/>
      <w:marBottom w:val="0"/>
      <w:divBdr>
        <w:top w:val="none" w:sz="0" w:space="0" w:color="auto"/>
        <w:left w:val="none" w:sz="0" w:space="0" w:color="auto"/>
        <w:bottom w:val="none" w:sz="0" w:space="0" w:color="auto"/>
        <w:right w:val="none" w:sz="0" w:space="0" w:color="auto"/>
      </w:divBdr>
    </w:div>
    <w:div w:id="978804226">
      <w:bodyDiv w:val="1"/>
      <w:marLeft w:val="0"/>
      <w:marRight w:val="0"/>
      <w:marTop w:val="0"/>
      <w:marBottom w:val="0"/>
      <w:divBdr>
        <w:top w:val="none" w:sz="0" w:space="0" w:color="auto"/>
        <w:left w:val="none" w:sz="0" w:space="0" w:color="auto"/>
        <w:bottom w:val="none" w:sz="0" w:space="0" w:color="auto"/>
        <w:right w:val="none" w:sz="0" w:space="0" w:color="auto"/>
      </w:divBdr>
      <w:divsChild>
        <w:div w:id="2101174160">
          <w:marLeft w:val="0"/>
          <w:marRight w:val="0"/>
          <w:marTop w:val="0"/>
          <w:marBottom w:val="0"/>
          <w:divBdr>
            <w:top w:val="none" w:sz="0" w:space="0" w:color="auto"/>
            <w:left w:val="none" w:sz="0" w:space="0" w:color="auto"/>
            <w:bottom w:val="none" w:sz="0" w:space="0" w:color="auto"/>
            <w:right w:val="none" w:sz="0" w:space="0" w:color="auto"/>
          </w:divBdr>
        </w:div>
      </w:divsChild>
    </w:div>
    <w:div w:id="1007824634">
      <w:bodyDiv w:val="1"/>
      <w:marLeft w:val="0"/>
      <w:marRight w:val="0"/>
      <w:marTop w:val="0"/>
      <w:marBottom w:val="0"/>
      <w:divBdr>
        <w:top w:val="none" w:sz="0" w:space="0" w:color="auto"/>
        <w:left w:val="none" w:sz="0" w:space="0" w:color="auto"/>
        <w:bottom w:val="none" w:sz="0" w:space="0" w:color="auto"/>
        <w:right w:val="none" w:sz="0" w:space="0" w:color="auto"/>
      </w:divBdr>
    </w:div>
    <w:div w:id="1031226781">
      <w:bodyDiv w:val="1"/>
      <w:marLeft w:val="0"/>
      <w:marRight w:val="0"/>
      <w:marTop w:val="0"/>
      <w:marBottom w:val="0"/>
      <w:divBdr>
        <w:top w:val="none" w:sz="0" w:space="0" w:color="auto"/>
        <w:left w:val="none" w:sz="0" w:space="0" w:color="auto"/>
        <w:bottom w:val="none" w:sz="0" w:space="0" w:color="auto"/>
        <w:right w:val="none" w:sz="0" w:space="0" w:color="auto"/>
      </w:divBdr>
    </w:div>
    <w:div w:id="1044911193">
      <w:bodyDiv w:val="1"/>
      <w:marLeft w:val="0"/>
      <w:marRight w:val="0"/>
      <w:marTop w:val="0"/>
      <w:marBottom w:val="0"/>
      <w:divBdr>
        <w:top w:val="none" w:sz="0" w:space="0" w:color="auto"/>
        <w:left w:val="none" w:sz="0" w:space="0" w:color="auto"/>
        <w:bottom w:val="none" w:sz="0" w:space="0" w:color="auto"/>
        <w:right w:val="none" w:sz="0" w:space="0" w:color="auto"/>
      </w:divBdr>
      <w:divsChild>
        <w:div w:id="990864035">
          <w:marLeft w:val="0"/>
          <w:marRight w:val="0"/>
          <w:marTop w:val="0"/>
          <w:marBottom w:val="0"/>
          <w:divBdr>
            <w:top w:val="none" w:sz="0" w:space="0" w:color="auto"/>
            <w:left w:val="none" w:sz="0" w:space="0" w:color="auto"/>
            <w:bottom w:val="none" w:sz="0" w:space="0" w:color="auto"/>
            <w:right w:val="none" w:sz="0" w:space="0" w:color="auto"/>
          </w:divBdr>
        </w:div>
      </w:divsChild>
    </w:div>
    <w:div w:id="1057363164">
      <w:bodyDiv w:val="1"/>
      <w:marLeft w:val="0"/>
      <w:marRight w:val="0"/>
      <w:marTop w:val="0"/>
      <w:marBottom w:val="0"/>
      <w:divBdr>
        <w:top w:val="none" w:sz="0" w:space="0" w:color="auto"/>
        <w:left w:val="none" w:sz="0" w:space="0" w:color="auto"/>
        <w:bottom w:val="none" w:sz="0" w:space="0" w:color="auto"/>
        <w:right w:val="none" w:sz="0" w:space="0" w:color="auto"/>
      </w:divBdr>
    </w:div>
    <w:div w:id="1084495474">
      <w:bodyDiv w:val="1"/>
      <w:marLeft w:val="0"/>
      <w:marRight w:val="0"/>
      <w:marTop w:val="0"/>
      <w:marBottom w:val="0"/>
      <w:divBdr>
        <w:top w:val="none" w:sz="0" w:space="0" w:color="auto"/>
        <w:left w:val="none" w:sz="0" w:space="0" w:color="auto"/>
        <w:bottom w:val="none" w:sz="0" w:space="0" w:color="auto"/>
        <w:right w:val="none" w:sz="0" w:space="0" w:color="auto"/>
      </w:divBdr>
      <w:divsChild>
        <w:div w:id="583418693">
          <w:marLeft w:val="0"/>
          <w:marRight w:val="0"/>
          <w:marTop w:val="0"/>
          <w:marBottom w:val="0"/>
          <w:divBdr>
            <w:top w:val="none" w:sz="0" w:space="0" w:color="auto"/>
            <w:left w:val="none" w:sz="0" w:space="0" w:color="auto"/>
            <w:bottom w:val="none" w:sz="0" w:space="0" w:color="auto"/>
            <w:right w:val="none" w:sz="0" w:space="0" w:color="auto"/>
          </w:divBdr>
        </w:div>
        <w:div w:id="586885138">
          <w:marLeft w:val="0"/>
          <w:marRight w:val="0"/>
          <w:marTop w:val="0"/>
          <w:marBottom w:val="0"/>
          <w:divBdr>
            <w:top w:val="none" w:sz="0" w:space="0" w:color="auto"/>
            <w:left w:val="none" w:sz="0" w:space="0" w:color="auto"/>
            <w:bottom w:val="none" w:sz="0" w:space="0" w:color="auto"/>
            <w:right w:val="none" w:sz="0" w:space="0" w:color="auto"/>
          </w:divBdr>
        </w:div>
        <w:div w:id="642581733">
          <w:marLeft w:val="0"/>
          <w:marRight w:val="0"/>
          <w:marTop w:val="0"/>
          <w:marBottom w:val="0"/>
          <w:divBdr>
            <w:top w:val="none" w:sz="0" w:space="0" w:color="auto"/>
            <w:left w:val="none" w:sz="0" w:space="0" w:color="auto"/>
            <w:bottom w:val="none" w:sz="0" w:space="0" w:color="auto"/>
            <w:right w:val="none" w:sz="0" w:space="0" w:color="auto"/>
          </w:divBdr>
        </w:div>
        <w:div w:id="723913373">
          <w:marLeft w:val="0"/>
          <w:marRight w:val="0"/>
          <w:marTop w:val="0"/>
          <w:marBottom w:val="0"/>
          <w:divBdr>
            <w:top w:val="none" w:sz="0" w:space="0" w:color="auto"/>
            <w:left w:val="none" w:sz="0" w:space="0" w:color="auto"/>
            <w:bottom w:val="none" w:sz="0" w:space="0" w:color="auto"/>
            <w:right w:val="none" w:sz="0" w:space="0" w:color="auto"/>
          </w:divBdr>
        </w:div>
        <w:div w:id="1010647662">
          <w:marLeft w:val="0"/>
          <w:marRight w:val="0"/>
          <w:marTop w:val="0"/>
          <w:marBottom w:val="0"/>
          <w:divBdr>
            <w:top w:val="none" w:sz="0" w:space="0" w:color="auto"/>
            <w:left w:val="none" w:sz="0" w:space="0" w:color="auto"/>
            <w:bottom w:val="none" w:sz="0" w:space="0" w:color="auto"/>
            <w:right w:val="none" w:sz="0" w:space="0" w:color="auto"/>
          </w:divBdr>
        </w:div>
        <w:div w:id="1066420285">
          <w:marLeft w:val="0"/>
          <w:marRight w:val="0"/>
          <w:marTop w:val="0"/>
          <w:marBottom w:val="0"/>
          <w:divBdr>
            <w:top w:val="none" w:sz="0" w:space="0" w:color="auto"/>
            <w:left w:val="none" w:sz="0" w:space="0" w:color="auto"/>
            <w:bottom w:val="none" w:sz="0" w:space="0" w:color="auto"/>
            <w:right w:val="none" w:sz="0" w:space="0" w:color="auto"/>
          </w:divBdr>
        </w:div>
        <w:div w:id="1448348578">
          <w:marLeft w:val="0"/>
          <w:marRight w:val="0"/>
          <w:marTop w:val="0"/>
          <w:marBottom w:val="0"/>
          <w:divBdr>
            <w:top w:val="none" w:sz="0" w:space="0" w:color="auto"/>
            <w:left w:val="none" w:sz="0" w:space="0" w:color="auto"/>
            <w:bottom w:val="none" w:sz="0" w:space="0" w:color="auto"/>
            <w:right w:val="none" w:sz="0" w:space="0" w:color="auto"/>
          </w:divBdr>
        </w:div>
        <w:div w:id="1728647897">
          <w:marLeft w:val="0"/>
          <w:marRight w:val="0"/>
          <w:marTop w:val="0"/>
          <w:marBottom w:val="0"/>
          <w:divBdr>
            <w:top w:val="none" w:sz="0" w:space="0" w:color="auto"/>
            <w:left w:val="none" w:sz="0" w:space="0" w:color="auto"/>
            <w:bottom w:val="none" w:sz="0" w:space="0" w:color="auto"/>
            <w:right w:val="none" w:sz="0" w:space="0" w:color="auto"/>
          </w:divBdr>
        </w:div>
        <w:div w:id="1886486016">
          <w:marLeft w:val="0"/>
          <w:marRight w:val="0"/>
          <w:marTop w:val="0"/>
          <w:marBottom w:val="0"/>
          <w:divBdr>
            <w:top w:val="none" w:sz="0" w:space="0" w:color="auto"/>
            <w:left w:val="none" w:sz="0" w:space="0" w:color="auto"/>
            <w:bottom w:val="none" w:sz="0" w:space="0" w:color="auto"/>
            <w:right w:val="none" w:sz="0" w:space="0" w:color="auto"/>
          </w:divBdr>
        </w:div>
      </w:divsChild>
    </w:div>
    <w:div w:id="1122920743">
      <w:bodyDiv w:val="1"/>
      <w:marLeft w:val="0"/>
      <w:marRight w:val="0"/>
      <w:marTop w:val="0"/>
      <w:marBottom w:val="0"/>
      <w:divBdr>
        <w:top w:val="none" w:sz="0" w:space="0" w:color="auto"/>
        <w:left w:val="none" w:sz="0" w:space="0" w:color="auto"/>
        <w:bottom w:val="none" w:sz="0" w:space="0" w:color="auto"/>
        <w:right w:val="none" w:sz="0" w:space="0" w:color="auto"/>
      </w:divBdr>
      <w:divsChild>
        <w:div w:id="1026830778">
          <w:marLeft w:val="0"/>
          <w:marRight w:val="0"/>
          <w:marTop w:val="0"/>
          <w:marBottom w:val="0"/>
          <w:divBdr>
            <w:top w:val="none" w:sz="0" w:space="0" w:color="auto"/>
            <w:left w:val="none" w:sz="0" w:space="0" w:color="auto"/>
            <w:bottom w:val="none" w:sz="0" w:space="0" w:color="auto"/>
            <w:right w:val="none" w:sz="0" w:space="0" w:color="auto"/>
          </w:divBdr>
        </w:div>
      </w:divsChild>
    </w:div>
    <w:div w:id="1144199333">
      <w:bodyDiv w:val="1"/>
      <w:marLeft w:val="0"/>
      <w:marRight w:val="0"/>
      <w:marTop w:val="0"/>
      <w:marBottom w:val="0"/>
      <w:divBdr>
        <w:top w:val="none" w:sz="0" w:space="0" w:color="auto"/>
        <w:left w:val="none" w:sz="0" w:space="0" w:color="auto"/>
        <w:bottom w:val="none" w:sz="0" w:space="0" w:color="auto"/>
        <w:right w:val="none" w:sz="0" w:space="0" w:color="auto"/>
      </w:divBdr>
    </w:div>
    <w:div w:id="1208378497">
      <w:bodyDiv w:val="1"/>
      <w:marLeft w:val="0"/>
      <w:marRight w:val="0"/>
      <w:marTop w:val="0"/>
      <w:marBottom w:val="0"/>
      <w:divBdr>
        <w:top w:val="none" w:sz="0" w:space="0" w:color="auto"/>
        <w:left w:val="none" w:sz="0" w:space="0" w:color="auto"/>
        <w:bottom w:val="none" w:sz="0" w:space="0" w:color="auto"/>
        <w:right w:val="none" w:sz="0" w:space="0" w:color="auto"/>
      </w:divBdr>
      <w:divsChild>
        <w:div w:id="1037314426">
          <w:marLeft w:val="0"/>
          <w:marRight w:val="0"/>
          <w:marTop w:val="0"/>
          <w:marBottom w:val="0"/>
          <w:divBdr>
            <w:top w:val="none" w:sz="0" w:space="0" w:color="auto"/>
            <w:left w:val="none" w:sz="0" w:space="0" w:color="auto"/>
            <w:bottom w:val="none" w:sz="0" w:space="0" w:color="auto"/>
            <w:right w:val="none" w:sz="0" w:space="0" w:color="auto"/>
          </w:divBdr>
        </w:div>
      </w:divsChild>
    </w:div>
    <w:div w:id="1211648827">
      <w:bodyDiv w:val="1"/>
      <w:marLeft w:val="0"/>
      <w:marRight w:val="0"/>
      <w:marTop w:val="0"/>
      <w:marBottom w:val="0"/>
      <w:divBdr>
        <w:top w:val="none" w:sz="0" w:space="0" w:color="auto"/>
        <w:left w:val="none" w:sz="0" w:space="0" w:color="auto"/>
        <w:bottom w:val="none" w:sz="0" w:space="0" w:color="auto"/>
        <w:right w:val="none" w:sz="0" w:space="0" w:color="auto"/>
      </w:divBdr>
    </w:div>
    <w:div w:id="1248461573">
      <w:bodyDiv w:val="1"/>
      <w:marLeft w:val="0"/>
      <w:marRight w:val="0"/>
      <w:marTop w:val="0"/>
      <w:marBottom w:val="0"/>
      <w:divBdr>
        <w:top w:val="none" w:sz="0" w:space="0" w:color="auto"/>
        <w:left w:val="none" w:sz="0" w:space="0" w:color="auto"/>
        <w:bottom w:val="none" w:sz="0" w:space="0" w:color="auto"/>
        <w:right w:val="none" w:sz="0" w:space="0" w:color="auto"/>
      </w:divBdr>
      <w:divsChild>
        <w:div w:id="1937862806">
          <w:marLeft w:val="0"/>
          <w:marRight w:val="0"/>
          <w:marTop w:val="0"/>
          <w:marBottom w:val="0"/>
          <w:divBdr>
            <w:top w:val="none" w:sz="0" w:space="0" w:color="auto"/>
            <w:left w:val="none" w:sz="0" w:space="0" w:color="auto"/>
            <w:bottom w:val="none" w:sz="0" w:space="0" w:color="auto"/>
            <w:right w:val="none" w:sz="0" w:space="0" w:color="auto"/>
          </w:divBdr>
        </w:div>
      </w:divsChild>
    </w:div>
    <w:div w:id="1324509741">
      <w:bodyDiv w:val="1"/>
      <w:marLeft w:val="0"/>
      <w:marRight w:val="0"/>
      <w:marTop w:val="0"/>
      <w:marBottom w:val="0"/>
      <w:divBdr>
        <w:top w:val="none" w:sz="0" w:space="0" w:color="auto"/>
        <w:left w:val="none" w:sz="0" w:space="0" w:color="auto"/>
        <w:bottom w:val="none" w:sz="0" w:space="0" w:color="auto"/>
        <w:right w:val="none" w:sz="0" w:space="0" w:color="auto"/>
      </w:divBdr>
      <w:divsChild>
        <w:div w:id="1262496176">
          <w:marLeft w:val="0"/>
          <w:marRight w:val="0"/>
          <w:marTop w:val="0"/>
          <w:marBottom w:val="0"/>
          <w:divBdr>
            <w:top w:val="none" w:sz="0" w:space="0" w:color="auto"/>
            <w:left w:val="none" w:sz="0" w:space="0" w:color="auto"/>
            <w:bottom w:val="none" w:sz="0" w:space="0" w:color="auto"/>
            <w:right w:val="none" w:sz="0" w:space="0" w:color="auto"/>
          </w:divBdr>
        </w:div>
      </w:divsChild>
    </w:div>
    <w:div w:id="1341201959">
      <w:bodyDiv w:val="1"/>
      <w:marLeft w:val="0"/>
      <w:marRight w:val="0"/>
      <w:marTop w:val="0"/>
      <w:marBottom w:val="0"/>
      <w:divBdr>
        <w:top w:val="none" w:sz="0" w:space="0" w:color="auto"/>
        <w:left w:val="none" w:sz="0" w:space="0" w:color="auto"/>
        <w:bottom w:val="none" w:sz="0" w:space="0" w:color="auto"/>
        <w:right w:val="none" w:sz="0" w:space="0" w:color="auto"/>
      </w:divBdr>
    </w:div>
    <w:div w:id="1376463893">
      <w:bodyDiv w:val="1"/>
      <w:marLeft w:val="0"/>
      <w:marRight w:val="0"/>
      <w:marTop w:val="0"/>
      <w:marBottom w:val="0"/>
      <w:divBdr>
        <w:top w:val="none" w:sz="0" w:space="0" w:color="auto"/>
        <w:left w:val="none" w:sz="0" w:space="0" w:color="auto"/>
        <w:bottom w:val="none" w:sz="0" w:space="0" w:color="auto"/>
        <w:right w:val="none" w:sz="0" w:space="0" w:color="auto"/>
      </w:divBdr>
    </w:div>
    <w:div w:id="1633943701">
      <w:bodyDiv w:val="1"/>
      <w:marLeft w:val="0"/>
      <w:marRight w:val="0"/>
      <w:marTop w:val="0"/>
      <w:marBottom w:val="0"/>
      <w:divBdr>
        <w:top w:val="none" w:sz="0" w:space="0" w:color="auto"/>
        <w:left w:val="none" w:sz="0" w:space="0" w:color="auto"/>
        <w:bottom w:val="none" w:sz="0" w:space="0" w:color="auto"/>
        <w:right w:val="none" w:sz="0" w:space="0" w:color="auto"/>
      </w:divBdr>
      <w:divsChild>
        <w:div w:id="690450571">
          <w:marLeft w:val="547"/>
          <w:marRight w:val="0"/>
          <w:marTop w:val="86"/>
          <w:marBottom w:val="0"/>
          <w:divBdr>
            <w:top w:val="none" w:sz="0" w:space="0" w:color="auto"/>
            <w:left w:val="none" w:sz="0" w:space="0" w:color="auto"/>
            <w:bottom w:val="none" w:sz="0" w:space="0" w:color="auto"/>
            <w:right w:val="none" w:sz="0" w:space="0" w:color="auto"/>
          </w:divBdr>
        </w:div>
        <w:div w:id="715812207">
          <w:marLeft w:val="547"/>
          <w:marRight w:val="0"/>
          <w:marTop w:val="86"/>
          <w:marBottom w:val="0"/>
          <w:divBdr>
            <w:top w:val="none" w:sz="0" w:space="0" w:color="auto"/>
            <w:left w:val="none" w:sz="0" w:space="0" w:color="auto"/>
            <w:bottom w:val="none" w:sz="0" w:space="0" w:color="auto"/>
            <w:right w:val="none" w:sz="0" w:space="0" w:color="auto"/>
          </w:divBdr>
        </w:div>
        <w:div w:id="1026558880">
          <w:marLeft w:val="547"/>
          <w:marRight w:val="0"/>
          <w:marTop w:val="86"/>
          <w:marBottom w:val="0"/>
          <w:divBdr>
            <w:top w:val="none" w:sz="0" w:space="0" w:color="auto"/>
            <w:left w:val="none" w:sz="0" w:space="0" w:color="auto"/>
            <w:bottom w:val="none" w:sz="0" w:space="0" w:color="auto"/>
            <w:right w:val="none" w:sz="0" w:space="0" w:color="auto"/>
          </w:divBdr>
        </w:div>
        <w:div w:id="1733430811">
          <w:marLeft w:val="547"/>
          <w:marRight w:val="0"/>
          <w:marTop w:val="86"/>
          <w:marBottom w:val="0"/>
          <w:divBdr>
            <w:top w:val="none" w:sz="0" w:space="0" w:color="auto"/>
            <w:left w:val="none" w:sz="0" w:space="0" w:color="auto"/>
            <w:bottom w:val="none" w:sz="0" w:space="0" w:color="auto"/>
            <w:right w:val="none" w:sz="0" w:space="0" w:color="auto"/>
          </w:divBdr>
        </w:div>
        <w:div w:id="1831170047">
          <w:marLeft w:val="547"/>
          <w:marRight w:val="0"/>
          <w:marTop w:val="86"/>
          <w:marBottom w:val="0"/>
          <w:divBdr>
            <w:top w:val="none" w:sz="0" w:space="0" w:color="auto"/>
            <w:left w:val="none" w:sz="0" w:space="0" w:color="auto"/>
            <w:bottom w:val="none" w:sz="0" w:space="0" w:color="auto"/>
            <w:right w:val="none" w:sz="0" w:space="0" w:color="auto"/>
          </w:divBdr>
        </w:div>
        <w:div w:id="2115662398">
          <w:marLeft w:val="547"/>
          <w:marRight w:val="0"/>
          <w:marTop w:val="86"/>
          <w:marBottom w:val="0"/>
          <w:divBdr>
            <w:top w:val="none" w:sz="0" w:space="0" w:color="auto"/>
            <w:left w:val="none" w:sz="0" w:space="0" w:color="auto"/>
            <w:bottom w:val="none" w:sz="0" w:space="0" w:color="auto"/>
            <w:right w:val="none" w:sz="0" w:space="0" w:color="auto"/>
          </w:divBdr>
        </w:div>
      </w:divsChild>
    </w:div>
    <w:div w:id="1677538610">
      <w:bodyDiv w:val="1"/>
      <w:marLeft w:val="0"/>
      <w:marRight w:val="0"/>
      <w:marTop w:val="0"/>
      <w:marBottom w:val="0"/>
      <w:divBdr>
        <w:top w:val="none" w:sz="0" w:space="0" w:color="auto"/>
        <w:left w:val="none" w:sz="0" w:space="0" w:color="auto"/>
        <w:bottom w:val="none" w:sz="0" w:space="0" w:color="auto"/>
        <w:right w:val="none" w:sz="0" w:space="0" w:color="auto"/>
      </w:divBdr>
    </w:div>
    <w:div w:id="1687630971">
      <w:bodyDiv w:val="1"/>
      <w:marLeft w:val="0"/>
      <w:marRight w:val="0"/>
      <w:marTop w:val="0"/>
      <w:marBottom w:val="0"/>
      <w:divBdr>
        <w:top w:val="none" w:sz="0" w:space="0" w:color="auto"/>
        <w:left w:val="none" w:sz="0" w:space="0" w:color="auto"/>
        <w:bottom w:val="none" w:sz="0" w:space="0" w:color="auto"/>
        <w:right w:val="none" w:sz="0" w:space="0" w:color="auto"/>
      </w:divBdr>
    </w:div>
    <w:div w:id="1730883157">
      <w:bodyDiv w:val="1"/>
      <w:marLeft w:val="0"/>
      <w:marRight w:val="0"/>
      <w:marTop w:val="0"/>
      <w:marBottom w:val="0"/>
      <w:divBdr>
        <w:top w:val="none" w:sz="0" w:space="0" w:color="auto"/>
        <w:left w:val="none" w:sz="0" w:space="0" w:color="auto"/>
        <w:bottom w:val="none" w:sz="0" w:space="0" w:color="auto"/>
        <w:right w:val="none" w:sz="0" w:space="0" w:color="auto"/>
      </w:divBdr>
    </w:div>
    <w:div w:id="1762070999">
      <w:bodyDiv w:val="1"/>
      <w:marLeft w:val="0"/>
      <w:marRight w:val="0"/>
      <w:marTop w:val="0"/>
      <w:marBottom w:val="0"/>
      <w:divBdr>
        <w:top w:val="none" w:sz="0" w:space="0" w:color="auto"/>
        <w:left w:val="none" w:sz="0" w:space="0" w:color="auto"/>
        <w:bottom w:val="none" w:sz="0" w:space="0" w:color="auto"/>
        <w:right w:val="none" w:sz="0" w:space="0" w:color="auto"/>
      </w:divBdr>
    </w:div>
    <w:div w:id="1844472804">
      <w:bodyDiv w:val="1"/>
      <w:marLeft w:val="0"/>
      <w:marRight w:val="0"/>
      <w:marTop w:val="0"/>
      <w:marBottom w:val="0"/>
      <w:divBdr>
        <w:top w:val="none" w:sz="0" w:space="0" w:color="auto"/>
        <w:left w:val="none" w:sz="0" w:space="0" w:color="auto"/>
        <w:bottom w:val="none" w:sz="0" w:space="0" w:color="auto"/>
        <w:right w:val="none" w:sz="0" w:space="0" w:color="auto"/>
      </w:divBdr>
      <w:divsChild>
        <w:div w:id="983923557">
          <w:marLeft w:val="0"/>
          <w:marRight w:val="0"/>
          <w:marTop w:val="0"/>
          <w:marBottom w:val="0"/>
          <w:divBdr>
            <w:top w:val="none" w:sz="0" w:space="0" w:color="auto"/>
            <w:left w:val="none" w:sz="0" w:space="0" w:color="auto"/>
            <w:bottom w:val="none" w:sz="0" w:space="0" w:color="auto"/>
            <w:right w:val="none" w:sz="0" w:space="0" w:color="auto"/>
          </w:divBdr>
        </w:div>
      </w:divsChild>
    </w:div>
    <w:div w:id="1907299827">
      <w:bodyDiv w:val="1"/>
      <w:marLeft w:val="0"/>
      <w:marRight w:val="0"/>
      <w:marTop w:val="0"/>
      <w:marBottom w:val="0"/>
      <w:divBdr>
        <w:top w:val="none" w:sz="0" w:space="0" w:color="auto"/>
        <w:left w:val="none" w:sz="0" w:space="0" w:color="auto"/>
        <w:bottom w:val="none" w:sz="0" w:space="0" w:color="auto"/>
        <w:right w:val="none" w:sz="0" w:space="0" w:color="auto"/>
      </w:divBdr>
      <w:divsChild>
        <w:div w:id="631641716">
          <w:marLeft w:val="0"/>
          <w:marRight w:val="0"/>
          <w:marTop w:val="0"/>
          <w:marBottom w:val="0"/>
          <w:divBdr>
            <w:top w:val="none" w:sz="0" w:space="0" w:color="auto"/>
            <w:left w:val="none" w:sz="0" w:space="0" w:color="auto"/>
            <w:bottom w:val="none" w:sz="0" w:space="0" w:color="auto"/>
            <w:right w:val="none" w:sz="0" w:space="0" w:color="auto"/>
          </w:divBdr>
        </w:div>
        <w:div w:id="1766418347">
          <w:marLeft w:val="0"/>
          <w:marRight w:val="0"/>
          <w:marTop w:val="0"/>
          <w:marBottom w:val="0"/>
          <w:divBdr>
            <w:top w:val="none" w:sz="0" w:space="0" w:color="auto"/>
            <w:left w:val="none" w:sz="0" w:space="0" w:color="auto"/>
            <w:bottom w:val="none" w:sz="0" w:space="0" w:color="auto"/>
            <w:right w:val="none" w:sz="0" w:space="0" w:color="auto"/>
          </w:divBdr>
        </w:div>
        <w:div w:id="2023630977">
          <w:marLeft w:val="0"/>
          <w:marRight w:val="0"/>
          <w:marTop w:val="0"/>
          <w:marBottom w:val="0"/>
          <w:divBdr>
            <w:top w:val="none" w:sz="0" w:space="0" w:color="auto"/>
            <w:left w:val="none" w:sz="0" w:space="0" w:color="auto"/>
            <w:bottom w:val="none" w:sz="0" w:space="0" w:color="auto"/>
            <w:right w:val="none" w:sz="0" w:space="0" w:color="auto"/>
          </w:divBdr>
        </w:div>
      </w:divsChild>
    </w:div>
    <w:div w:id="2017417780">
      <w:bodyDiv w:val="1"/>
      <w:marLeft w:val="0"/>
      <w:marRight w:val="0"/>
      <w:marTop w:val="0"/>
      <w:marBottom w:val="0"/>
      <w:divBdr>
        <w:top w:val="none" w:sz="0" w:space="0" w:color="auto"/>
        <w:left w:val="none" w:sz="0" w:space="0" w:color="auto"/>
        <w:bottom w:val="none" w:sz="0" w:space="0" w:color="auto"/>
        <w:right w:val="none" w:sz="0" w:space="0" w:color="auto"/>
      </w:divBdr>
      <w:divsChild>
        <w:div w:id="2124837689">
          <w:marLeft w:val="547"/>
          <w:marRight w:val="0"/>
          <w:marTop w:val="67"/>
          <w:marBottom w:val="0"/>
          <w:divBdr>
            <w:top w:val="none" w:sz="0" w:space="0" w:color="auto"/>
            <w:left w:val="none" w:sz="0" w:space="0" w:color="auto"/>
            <w:bottom w:val="none" w:sz="0" w:space="0" w:color="auto"/>
            <w:right w:val="none" w:sz="0" w:space="0" w:color="auto"/>
          </w:divBdr>
        </w:div>
        <w:div w:id="2134789905">
          <w:marLeft w:val="547"/>
          <w:marRight w:val="0"/>
          <w:marTop w:val="67"/>
          <w:marBottom w:val="0"/>
          <w:divBdr>
            <w:top w:val="none" w:sz="0" w:space="0" w:color="auto"/>
            <w:left w:val="none" w:sz="0" w:space="0" w:color="auto"/>
            <w:bottom w:val="none" w:sz="0" w:space="0" w:color="auto"/>
            <w:right w:val="none" w:sz="0" w:space="0" w:color="auto"/>
          </w:divBdr>
        </w:div>
        <w:div w:id="2143649493">
          <w:marLeft w:val="547"/>
          <w:marRight w:val="0"/>
          <w:marTop w:val="67"/>
          <w:marBottom w:val="0"/>
          <w:divBdr>
            <w:top w:val="none" w:sz="0" w:space="0" w:color="auto"/>
            <w:left w:val="none" w:sz="0" w:space="0" w:color="auto"/>
            <w:bottom w:val="none" w:sz="0" w:space="0" w:color="auto"/>
            <w:right w:val="none" w:sz="0" w:space="0" w:color="auto"/>
          </w:divBdr>
        </w:div>
      </w:divsChild>
    </w:div>
    <w:div w:id="2028631072">
      <w:bodyDiv w:val="1"/>
      <w:marLeft w:val="0"/>
      <w:marRight w:val="0"/>
      <w:marTop w:val="0"/>
      <w:marBottom w:val="0"/>
      <w:divBdr>
        <w:top w:val="none" w:sz="0" w:space="0" w:color="auto"/>
        <w:left w:val="none" w:sz="0" w:space="0" w:color="auto"/>
        <w:bottom w:val="none" w:sz="0" w:space="0" w:color="auto"/>
        <w:right w:val="none" w:sz="0" w:space="0" w:color="auto"/>
      </w:divBdr>
    </w:div>
    <w:div w:id="2105299527">
      <w:bodyDiv w:val="1"/>
      <w:marLeft w:val="0"/>
      <w:marRight w:val="0"/>
      <w:marTop w:val="0"/>
      <w:marBottom w:val="0"/>
      <w:divBdr>
        <w:top w:val="none" w:sz="0" w:space="0" w:color="auto"/>
        <w:left w:val="none" w:sz="0" w:space="0" w:color="auto"/>
        <w:bottom w:val="none" w:sz="0" w:space="0" w:color="auto"/>
        <w:right w:val="none" w:sz="0" w:space="0" w:color="auto"/>
      </w:divBdr>
    </w:div>
    <w:div w:id="2105763253">
      <w:bodyDiv w:val="1"/>
      <w:marLeft w:val="0"/>
      <w:marRight w:val="0"/>
      <w:marTop w:val="0"/>
      <w:marBottom w:val="0"/>
      <w:divBdr>
        <w:top w:val="none" w:sz="0" w:space="0" w:color="auto"/>
        <w:left w:val="none" w:sz="0" w:space="0" w:color="auto"/>
        <w:bottom w:val="none" w:sz="0" w:space="0" w:color="auto"/>
        <w:right w:val="none" w:sz="0" w:space="0" w:color="auto"/>
      </w:divBdr>
    </w:div>
    <w:div w:id="2111730741">
      <w:bodyDiv w:val="1"/>
      <w:marLeft w:val="0"/>
      <w:marRight w:val="0"/>
      <w:marTop w:val="0"/>
      <w:marBottom w:val="0"/>
      <w:divBdr>
        <w:top w:val="none" w:sz="0" w:space="0" w:color="auto"/>
        <w:left w:val="none" w:sz="0" w:space="0" w:color="auto"/>
        <w:bottom w:val="none" w:sz="0" w:space="0" w:color="auto"/>
        <w:right w:val="none" w:sz="0" w:space="0" w:color="auto"/>
      </w:divBdr>
      <w:divsChild>
        <w:div w:id="231890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8.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chart" Target="charts/chart2.xml"/><Relationship Id="rId33" Type="http://schemas.openxmlformats.org/officeDocument/2006/relationships/image" Target="media/image14.jpe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13.jpg"/><Relationship Id="rId37" Type="http://schemas.openxmlformats.org/officeDocument/2006/relationships/image" Target="media/image16.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image" Target="media/image10.jpg"/><Relationship Id="rId36" Type="http://schemas.openxmlformats.org/officeDocument/2006/relationships/image" Target="media/image15.jp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Hankkeen kautta tuettu yhdistystoimintaa</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Taul1!$A$2:$A$7</c:f>
              <c:numCache>
                <c:formatCode>General</c:formatCode>
                <c:ptCount val="6"/>
                <c:pt idx="0">
                  <c:v>2015</c:v>
                </c:pt>
                <c:pt idx="1">
                  <c:v>2016</c:v>
                </c:pt>
                <c:pt idx="2">
                  <c:v>2017</c:v>
                </c:pt>
                <c:pt idx="3">
                  <c:v>2018</c:v>
                </c:pt>
                <c:pt idx="4">
                  <c:v>2019</c:v>
                </c:pt>
                <c:pt idx="5">
                  <c:v>2020</c:v>
                </c:pt>
              </c:numCache>
            </c:numRef>
          </c:cat>
          <c:val>
            <c:numRef>
              <c:f>Taul1!$B$2:$B$7</c:f>
              <c:numCache>
                <c:formatCode>"€"#,##0_);[Red]\("€"#,##0\)</c:formatCode>
                <c:ptCount val="6"/>
                <c:pt idx="0">
                  <c:v>2400000</c:v>
                </c:pt>
                <c:pt idx="1">
                  <c:v>3150000</c:v>
                </c:pt>
                <c:pt idx="2">
                  <c:v>1500000</c:v>
                </c:pt>
                <c:pt idx="3">
                  <c:v>1100000</c:v>
                </c:pt>
                <c:pt idx="4">
                  <c:v>1327000</c:v>
                </c:pt>
                <c:pt idx="5">
                  <c:v>1297000</c:v>
                </c:pt>
              </c:numCache>
            </c:numRef>
          </c:val>
          <c:extLst>
            <c:ext xmlns:c16="http://schemas.microsoft.com/office/drawing/2014/chart" uri="{C3380CC4-5D6E-409C-BE32-E72D297353CC}">
              <c16:uniqueId val="{00000000-70EE-4991-97C1-8823EC427FFF}"/>
            </c:ext>
          </c:extLst>
        </c:ser>
        <c:dLbls>
          <c:showLegendKey val="0"/>
          <c:showVal val="0"/>
          <c:showCatName val="0"/>
          <c:showSerName val="0"/>
          <c:showPercent val="0"/>
          <c:showBubbleSize val="0"/>
        </c:dLbls>
        <c:gapWidth val="219"/>
        <c:overlap val="-27"/>
        <c:axId val="727786808"/>
        <c:axId val="727787136"/>
      </c:barChart>
      <c:catAx>
        <c:axId val="72778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27787136"/>
        <c:crosses val="autoZero"/>
        <c:auto val="1"/>
        <c:lblAlgn val="ctr"/>
        <c:lblOffset val="100"/>
        <c:noMultiLvlLbl val="0"/>
      </c:catAx>
      <c:valAx>
        <c:axId val="7277871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27786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Työllisyystoiminnan</a:t>
            </a:r>
            <a:r>
              <a:rPr lang="fi-FI" baseline="0"/>
              <a:t> kautta työllistettyjen määrä 2015-2020</a:t>
            </a:r>
            <a:endParaRPr lang="fi-F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clustered"/>
        <c:varyColors val="0"/>
        <c:ser>
          <c:idx val="0"/>
          <c:order val="0"/>
          <c:tx>
            <c:strRef>
              <c:f>Taul1!$B$1</c:f>
              <c:strCache>
                <c:ptCount val="1"/>
                <c:pt idx="0">
                  <c:v>Palkkatukityöllistetyt</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Taul1!$A$2:$A$7</c:f>
              <c:numCache>
                <c:formatCode>General</c:formatCode>
                <c:ptCount val="6"/>
                <c:pt idx="0">
                  <c:v>2015</c:v>
                </c:pt>
                <c:pt idx="1">
                  <c:v>2016</c:v>
                </c:pt>
                <c:pt idx="2">
                  <c:v>2017</c:v>
                </c:pt>
                <c:pt idx="3">
                  <c:v>2018</c:v>
                </c:pt>
                <c:pt idx="4">
                  <c:v>2019</c:v>
                </c:pt>
                <c:pt idx="5">
                  <c:v>2020</c:v>
                </c:pt>
              </c:numCache>
            </c:numRef>
          </c:cat>
          <c:val>
            <c:numRef>
              <c:f>Taul1!$B$2:$B$7</c:f>
              <c:numCache>
                <c:formatCode>General</c:formatCode>
                <c:ptCount val="6"/>
                <c:pt idx="0">
                  <c:v>240</c:v>
                </c:pt>
                <c:pt idx="1">
                  <c:v>249</c:v>
                </c:pt>
                <c:pt idx="2">
                  <c:v>172</c:v>
                </c:pt>
                <c:pt idx="3">
                  <c:v>140</c:v>
                </c:pt>
                <c:pt idx="4">
                  <c:v>151</c:v>
                </c:pt>
                <c:pt idx="5">
                  <c:v>150</c:v>
                </c:pt>
              </c:numCache>
            </c:numRef>
          </c:val>
          <c:extLst>
            <c:ext xmlns:c16="http://schemas.microsoft.com/office/drawing/2014/chart" uri="{C3380CC4-5D6E-409C-BE32-E72D297353CC}">
              <c16:uniqueId val="{00000000-DA4E-4DFA-876A-DDE0C896E51C}"/>
            </c:ext>
          </c:extLst>
        </c:ser>
        <c:ser>
          <c:idx val="1"/>
          <c:order val="1"/>
          <c:tx>
            <c:strRef>
              <c:f>Taul1!$C$1</c:f>
              <c:strCache>
                <c:ptCount val="1"/>
                <c:pt idx="0">
                  <c:v>Työkokeilijat</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Taul1!$A$2:$A$7</c:f>
              <c:numCache>
                <c:formatCode>General</c:formatCode>
                <c:ptCount val="6"/>
                <c:pt idx="0">
                  <c:v>2015</c:v>
                </c:pt>
                <c:pt idx="1">
                  <c:v>2016</c:v>
                </c:pt>
                <c:pt idx="2">
                  <c:v>2017</c:v>
                </c:pt>
                <c:pt idx="3">
                  <c:v>2018</c:v>
                </c:pt>
                <c:pt idx="4">
                  <c:v>2019</c:v>
                </c:pt>
                <c:pt idx="5">
                  <c:v>2020</c:v>
                </c:pt>
              </c:numCache>
            </c:numRef>
          </c:cat>
          <c:val>
            <c:numRef>
              <c:f>Taul1!$C$2:$C$7</c:f>
              <c:numCache>
                <c:formatCode>General</c:formatCode>
                <c:ptCount val="6"/>
                <c:pt idx="0">
                  <c:v>65</c:v>
                </c:pt>
                <c:pt idx="1">
                  <c:v>49</c:v>
                </c:pt>
                <c:pt idx="2">
                  <c:v>9</c:v>
                </c:pt>
                <c:pt idx="3">
                  <c:v>6</c:v>
                </c:pt>
                <c:pt idx="4">
                  <c:v>0</c:v>
                </c:pt>
                <c:pt idx="5">
                  <c:v>0</c:v>
                </c:pt>
              </c:numCache>
            </c:numRef>
          </c:val>
          <c:extLst>
            <c:ext xmlns:c16="http://schemas.microsoft.com/office/drawing/2014/chart" uri="{C3380CC4-5D6E-409C-BE32-E72D297353CC}">
              <c16:uniqueId val="{00000001-DA4E-4DFA-876A-DDE0C896E51C}"/>
            </c:ext>
          </c:extLst>
        </c:ser>
        <c:ser>
          <c:idx val="2"/>
          <c:order val="2"/>
          <c:tx>
            <c:strRef>
              <c:f>Taul1!$D$1</c:f>
              <c:strCache>
                <c:ptCount val="1"/>
                <c:pt idx="0">
                  <c:v>Henkilötyövuosia</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Taul1!$A$2:$A$7</c:f>
              <c:numCache>
                <c:formatCode>General</c:formatCode>
                <c:ptCount val="6"/>
                <c:pt idx="0">
                  <c:v>2015</c:v>
                </c:pt>
                <c:pt idx="1">
                  <c:v>2016</c:v>
                </c:pt>
                <c:pt idx="2">
                  <c:v>2017</c:v>
                </c:pt>
                <c:pt idx="3">
                  <c:v>2018</c:v>
                </c:pt>
                <c:pt idx="4">
                  <c:v>2019</c:v>
                </c:pt>
                <c:pt idx="5">
                  <c:v>2020</c:v>
                </c:pt>
              </c:numCache>
            </c:numRef>
          </c:cat>
          <c:val>
            <c:numRef>
              <c:f>Taul1!$D$2:$D$7</c:f>
              <c:numCache>
                <c:formatCode>General</c:formatCode>
                <c:ptCount val="6"/>
                <c:pt idx="0">
                  <c:v>130</c:v>
                </c:pt>
                <c:pt idx="1">
                  <c:v>153</c:v>
                </c:pt>
                <c:pt idx="2">
                  <c:v>89</c:v>
                </c:pt>
                <c:pt idx="3">
                  <c:v>64</c:v>
                </c:pt>
                <c:pt idx="4">
                  <c:v>70</c:v>
                </c:pt>
                <c:pt idx="5">
                  <c:v>76</c:v>
                </c:pt>
              </c:numCache>
            </c:numRef>
          </c:val>
          <c:extLst>
            <c:ext xmlns:c16="http://schemas.microsoft.com/office/drawing/2014/chart" uri="{C3380CC4-5D6E-409C-BE32-E72D297353CC}">
              <c16:uniqueId val="{00000002-DA4E-4DFA-876A-DDE0C896E51C}"/>
            </c:ext>
          </c:extLst>
        </c:ser>
        <c:dLbls>
          <c:showLegendKey val="0"/>
          <c:showVal val="0"/>
          <c:showCatName val="0"/>
          <c:showSerName val="0"/>
          <c:showPercent val="0"/>
          <c:showBubbleSize val="0"/>
        </c:dLbls>
        <c:gapWidth val="219"/>
        <c:overlap val="-27"/>
        <c:axId val="732832920"/>
        <c:axId val="732829968"/>
      </c:barChart>
      <c:catAx>
        <c:axId val="732832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2829968"/>
        <c:crosses val="autoZero"/>
        <c:auto val="1"/>
        <c:lblAlgn val="ctr"/>
        <c:lblOffset val="100"/>
        <c:noMultiLvlLbl val="0"/>
      </c:catAx>
      <c:valAx>
        <c:axId val="73282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732832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Taul1!$B$1</c:f>
              <c:strCache>
                <c:ptCount val="1"/>
                <c:pt idx="0">
                  <c:v>Sarja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Taul1!$A$2:$A$7</c:f>
              <c:numCache>
                <c:formatCode>General</c:formatCode>
                <c:ptCount val="6"/>
                <c:pt idx="0">
                  <c:v>2015</c:v>
                </c:pt>
                <c:pt idx="1">
                  <c:v>2016</c:v>
                </c:pt>
                <c:pt idx="2">
                  <c:v>2017</c:v>
                </c:pt>
                <c:pt idx="3">
                  <c:v>2018</c:v>
                </c:pt>
                <c:pt idx="4">
                  <c:v>2019</c:v>
                </c:pt>
                <c:pt idx="5">
                  <c:v>2020</c:v>
                </c:pt>
              </c:numCache>
            </c:numRef>
          </c:cat>
          <c:val>
            <c:numRef>
              <c:f>Taul1!$B$2:$B$7</c:f>
              <c:numCache>
                <c:formatCode>"€"#,##0_);[Red]\("€"#,##0\)</c:formatCode>
                <c:ptCount val="6"/>
                <c:pt idx="0">
                  <c:v>2747000</c:v>
                </c:pt>
                <c:pt idx="1">
                  <c:v>2607000</c:v>
                </c:pt>
                <c:pt idx="2">
                  <c:v>2209000</c:v>
                </c:pt>
                <c:pt idx="3">
                  <c:v>480000</c:v>
                </c:pt>
                <c:pt idx="4">
                  <c:v>1588000</c:v>
                </c:pt>
                <c:pt idx="5">
                  <c:v>3612776</c:v>
                </c:pt>
              </c:numCache>
            </c:numRef>
          </c:val>
          <c:extLst>
            <c:ext xmlns:c16="http://schemas.microsoft.com/office/drawing/2014/chart" uri="{C3380CC4-5D6E-409C-BE32-E72D297353CC}">
              <c16:uniqueId val="{00000000-5A4E-461E-AB57-A538BAFC7AB7}"/>
            </c:ext>
          </c:extLst>
        </c:ser>
        <c:dLbls>
          <c:dLblPos val="outEnd"/>
          <c:showLegendKey val="0"/>
          <c:showVal val="1"/>
          <c:showCatName val="0"/>
          <c:showSerName val="0"/>
          <c:showPercent val="0"/>
          <c:showBubbleSize val="0"/>
        </c:dLbls>
        <c:gapWidth val="80"/>
        <c:overlap val="25"/>
        <c:axId val="611312464"/>
        <c:axId val="611312136"/>
        <c:extLst>
          <c:ext xmlns:c15="http://schemas.microsoft.com/office/drawing/2012/chart" uri="{02D57815-91ED-43cb-92C2-25804820EDAC}">
            <c15:filteredBarSeries>
              <c15:ser>
                <c:idx val="1"/>
                <c:order val="1"/>
                <c:tx>
                  <c:strRef>
                    <c:extLst>
                      <c:ext uri="{02D57815-91ED-43cb-92C2-25804820EDAC}">
                        <c15:formulaRef>
                          <c15:sqref>Taul1!$C$1</c15:sqref>
                        </c15:formulaRef>
                      </c:ext>
                    </c:extLst>
                    <c:strCache>
                      <c:ptCount val="1"/>
                      <c:pt idx="0">
                        <c:v>Sarake1</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Taul1!$A$2:$A$7</c15:sqref>
                        </c15:formulaRef>
                      </c:ext>
                    </c:extLst>
                    <c:numCache>
                      <c:formatCode>General</c:formatCode>
                      <c:ptCount val="6"/>
                      <c:pt idx="0">
                        <c:v>2015</c:v>
                      </c:pt>
                      <c:pt idx="1">
                        <c:v>2016</c:v>
                      </c:pt>
                      <c:pt idx="2">
                        <c:v>2017</c:v>
                      </c:pt>
                      <c:pt idx="3">
                        <c:v>2018</c:v>
                      </c:pt>
                      <c:pt idx="4">
                        <c:v>2019</c:v>
                      </c:pt>
                      <c:pt idx="5">
                        <c:v>2020</c:v>
                      </c:pt>
                    </c:numCache>
                  </c:numRef>
                </c:cat>
                <c:val>
                  <c:numRef>
                    <c:extLst>
                      <c:ext uri="{02D57815-91ED-43cb-92C2-25804820EDAC}">
                        <c15:formulaRef>
                          <c15:sqref>Taul1!$C$2:$C$7</c15:sqref>
                        </c15:formulaRef>
                      </c:ext>
                    </c:extLst>
                    <c:numCache>
                      <c:formatCode>General</c:formatCode>
                      <c:ptCount val="6"/>
                    </c:numCache>
                  </c:numRef>
                </c:val>
                <c:extLst>
                  <c:ext xmlns:c16="http://schemas.microsoft.com/office/drawing/2014/chart" uri="{C3380CC4-5D6E-409C-BE32-E72D297353CC}">
                    <c16:uniqueId val="{00000001-5A4E-461E-AB57-A538BAFC7AB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Taul1!$D$1</c15:sqref>
                        </c15:formulaRef>
                      </c:ext>
                    </c:extLst>
                    <c:strCache>
                      <c:ptCount val="1"/>
                      <c:pt idx="0">
                        <c:v>Sarake2</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Taul1!$A$2:$A$7</c15:sqref>
                        </c15:formulaRef>
                      </c:ext>
                    </c:extLst>
                    <c:numCache>
                      <c:formatCode>General</c:formatCode>
                      <c:ptCount val="6"/>
                      <c:pt idx="0">
                        <c:v>2015</c:v>
                      </c:pt>
                      <c:pt idx="1">
                        <c:v>2016</c:v>
                      </c:pt>
                      <c:pt idx="2">
                        <c:v>2017</c:v>
                      </c:pt>
                      <c:pt idx="3">
                        <c:v>2018</c:v>
                      </c:pt>
                      <c:pt idx="4">
                        <c:v>2019</c:v>
                      </c:pt>
                      <c:pt idx="5">
                        <c:v>2020</c:v>
                      </c:pt>
                    </c:numCache>
                  </c:numRef>
                </c:cat>
                <c:val>
                  <c:numRef>
                    <c:extLst xmlns:c15="http://schemas.microsoft.com/office/drawing/2012/chart">
                      <c:ext xmlns:c15="http://schemas.microsoft.com/office/drawing/2012/chart" uri="{02D57815-91ED-43cb-92C2-25804820EDAC}">
                        <c15:formulaRef>
                          <c15:sqref>Taul1!$D$2:$D$7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5A4E-461E-AB57-A538BAFC7AB7}"/>
                  </c:ext>
                </c:extLst>
              </c15:ser>
            </c15:filteredBarSeries>
          </c:ext>
        </c:extLst>
      </c:barChart>
      <c:catAx>
        <c:axId val="611312464"/>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fi-FI"/>
          </a:p>
        </c:txPr>
        <c:crossAx val="611312136"/>
        <c:crosses val="autoZero"/>
        <c:auto val="1"/>
        <c:lblAlgn val="ctr"/>
        <c:lblOffset val="100"/>
        <c:noMultiLvlLbl val="0"/>
      </c:catAx>
      <c:valAx>
        <c:axId val="611312136"/>
        <c:scaling>
          <c:orientation val="minMax"/>
        </c:scaling>
        <c:delete val="1"/>
        <c:axPos val="l"/>
        <c:majorGridlines>
          <c:spPr>
            <a:ln w="9525" cap="flat" cmpd="sng" algn="ctr">
              <a:solidFill>
                <a:schemeClr val="tx1">
                  <a:lumMod val="5000"/>
                  <a:lumOff val="95000"/>
                </a:schemeClr>
              </a:solidFill>
              <a:round/>
            </a:ln>
            <a:effectLst/>
          </c:spPr>
        </c:majorGridlines>
        <c:numFmt formatCode="&quot;€&quot;#,##0_);[Red]\(&quot;€&quot;#,##0\)" sourceLinked="1"/>
        <c:majorTickMark val="none"/>
        <c:minorTickMark val="none"/>
        <c:tickLblPos val="nextTo"/>
        <c:crossAx val="611312464"/>
        <c:crosses val="autoZero"/>
        <c:crossBetween val="between"/>
        <c:majorUnit val="100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Tuotot</a:t>
            </a:r>
            <a:r>
              <a:rPr lang="fi-FI" baseline="0"/>
              <a:t> 2020</a:t>
            </a:r>
            <a:endParaRPr lang="fi-FI"/>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AB4-423E-93BE-7DBBE30D3DF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AB4-423E-93BE-7DBBE30D3DF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AB4-423E-93BE-7DBBE30D3DF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AB4-423E-93BE-7DBBE30D3DFC}"/>
              </c:ext>
            </c:extLst>
          </c:dPt>
          <c:cat>
            <c:strRef>
              <c:f>'tuotot 2019'!$D$32:$D$35</c:f>
              <c:strCache>
                <c:ptCount val="4"/>
                <c:pt idx="0">
                  <c:v>Varsinainen toiminta</c:v>
                </c:pt>
                <c:pt idx="1">
                  <c:v>Varainhankinta</c:v>
                </c:pt>
                <c:pt idx="2">
                  <c:v>Toiminta-avustus (OKM)</c:v>
                </c:pt>
                <c:pt idx="3">
                  <c:v>Erillisavustukset</c:v>
                </c:pt>
              </c:strCache>
            </c:strRef>
          </c:cat>
          <c:val>
            <c:numRef>
              <c:f>'tuotot 2019'!$E$32:$E$35</c:f>
              <c:numCache>
                <c:formatCode>#,##0.00</c:formatCode>
                <c:ptCount val="4"/>
                <c:pt idx="0">
                  <c:v>459389</c:v>
                </c:pt>
                <c:pt idx="1">
                  <c:v>19855</c:v>
                </c:pt>
                <c:pt idx="2">
                  <c:v>203500</c:v>
                </c:pt>
                <c:pt idx="3">
                  <c:v>68363</c:v>
                </c:pt>
              </c:numCache>
            </c:numRef>
          </c:val>
          <c:extLst>
            <c:ext xmlns:c16="http://schemas.microsoft.com/office/drawing/2014/chart" uri="{C3380CC4-5D6E-409C-BE32-E72D297353CC}">
              <c16:uniqueId val="{00000008-3AB4-423E-93BE-7DBBE30D3DFC}"/>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3AB4-423E-93BE-7DBBE30D3DF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3AB4-423E-93BE-7DBBE30D3DF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3AB4-423E-93BE-7DBBE30D3DF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3AB4-423E-93BE-7DBBE30D3DF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i-FI"/>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'tuotot 2019'!$D$32:$D$35</c:f>
              <c:strCache>
                <c:ptCount val="4"/>
                <c:pt idx="0">
                  <c:v>Varsinainen toiminta</c:v>
                </c:pt>
                <c:pt idx="1">
                  <c:v>Varainhankinta</c:v>
                </c:pt>
                <c:pt idx="2">
                  <c:v>Toiminta-avustus (OKM)</c:v>
                </c:pt>
                <c:pt idx="3">
                  <c:v>Erillisavustukset</c:v>
                </c:pt>
              </c:strCache>
            </c:strRef>
          </c:cat>
          <c:val>
            <c:numRef>
              <c:f>'tuotot 2019'!$F$32:$F$35</c:f>
              <c:numCache>
                <c:formatCode>0.00%</c:formatCode>
                <c:ptCount val="4"/>
                <c:pt idx="0">
                  <c:v>0.61161592156643463</c:v>
                </c:pt>
                <c:pt idx="1">
                  <c:v>2.6434316282500363E-2</c:v>
                </c:pt>
                <c:pt idx="2">
                  <c:v>0.27093343558241367</c:v>
                </c:pt>
                <c:pt idx="3">
                  <c:v>9.1016326568651343E-2</c:v>
                </c:pt>
              </c:numCache>
            </c:numRef>
          </c:val>
          <c:extLst>
            <c:ext xmlns:c16="http://schemas.microsoft.com/office/drawing/2014/chart" uri="{C3380CC4-5D6E-409C-BE32-E72D297353CC}">
              <c16:uniqueId val="{00000011-3AB4-423E-93BE-7DBBE30D3DFC}"/>
            </c:ext>
          </c:extLst>
        </c:ser>
        <c:dLbls>
          <c:dLblPos val="bestFit"/>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Kulut</a:t>
            </a:r>
            <a:r>
              <a:rPr lang="fi-FI" baseline="0"/>
              <a:t> 2020</a:t>
            </a:r>
            <a:endParaRPr lang="fi-FI"/>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E1-4333-BE36-5292537DDE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E1-4333-BE36-5292537DDE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E1-4333-BE36-5292537DDE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7E1-4333-BE36-5292537DDED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7E1-4333-BE36-5292537DDED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7E1-4333-BE36-5292537DDED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7E1-4333-BE36-5292537DDED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07E1-4333-BE36-5292537DDED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07E1-4333-BE36-5292537DDED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07E1-4333-BE36-5292537DDEDE}"/>
              </c:ext>
            </c:extLst>
          </c:dPt>
          <c:cat>
            <c:strRef>
              <c:f>'Kulut 2019'!$C$30:$C$39</c:f>
              <c:strCache>
                <c:ptCount val="10"/>
                <c:pt idx="0">
                  <c:v>Henkilöstökulut</c:v>
                </c:pt>
                <c:pt idx="1">
                  <c:v>Tilavuokrat</c:v>
                </c:pt>
                <c:pt idx="2">
                  <c:v>Matka- ja majoituskulut</c:v>
                </c:pt>
                <c:pt idx="3">
                  <c:v>Koulutuskulut</c:v>
                </c:pt>
                <c:pt idx="4">
                  <c:v>Materiaali- ja markkinointikulut</c:v>
                </c:pt>
                <c:pt idx="5">
                  <c:v>Käyttö- ja ylläpitokulut</c:v>
                </c:pt>
                <c:pt idx="6">
                  <c:v>Tapahtumakulut</c:v>
                </c:pt>
                <c:pt idx="7">
                  <c:v>Muut toiminnan kulut</c:v>
                </c:pt>
                <c:pt idx="8">
                  <c:v>Varainhankinnan kulut</c:v>
                </c:pt>
                <c:pt idx="9">
                  <c:v>Rahoituskulut</c:v>
                </c:pt>
              </c:strCache>
            </c:strRef>
          </c:cat>
          <c:val>
            <c:numRef>
              <c:f>'Kulut 2019'!$D$30:$D$39</c:f>
              <c:numCache>
                <c:formatCode>#,##0.00</c:formatCode>
                <c:ptCount val="10"/>
                <c:pt idx="0">
                  <c:v>588627</c:v>
                </c:pt>
                <c:pt idx="1">
                  <c:v>17254</c:v>
                </c:pt>
                <c:pt idx="2">
                  <c:v>27570</c:v>
                </c:pt>
                <c:pt idx="3">
                  <c:v>19595</c:v>
                </c:pt>
                <c:pt idx="4">
                  <c:v>6411</c:v>
                </c:pt>
                <c:pt idx="5">
                  <c:v>28768</c:v>
                </c:pt>
                <c:pt idx="6">
                  <c:v>10791</c:v>
                </c:pt>
                <c:pt idx="7">
                  <c:v>44305</c:v>
                </c:pt>
                <c:pt idx="8">
                  <c:v>114</c:v>
                </c:pt>
                <c:pt idx="9">
                  <c:v>348</c:v>
                </c:pt>
              </c:numCache>
            </c:numRef>
          </c:val>
          <c:extLst>
            <c:ext xmlns:c16="http://schemas.microsoft.com/office/drawing/2014/chart" uri="{C3380CC4-5D6E-409C-BE32-E72D297353CC}">
              <c16:uniqueId val="{00000014-07E1-4333-BE36-5292537DDEDE}"/>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6-07E1-4333-BE36-5292537DDED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8-07E1-4333-BE36-5292537DDED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A-07E1-4333-BE36-5292537DDED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C-07E1-4333-BE36-5292537DDED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E-07E1-4333-BE36-5292537DDED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0-07E1-4333-BE36-5292537DDED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2-07E1-4333-BE36-5292537DDED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07E1-4333-BE36-5292537DDED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07E1-4333-BE36-5292537DDED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07E1-4333-BE36-5292537DDEDE}"/>
              </c:ext>
            </c:extLst>
          </c:dPt>
          <c:cat>
            <c:strRef>
              <c:f>'Kulut 2019'!$C$30:$C$39</c:f>
              <c:strCache>
                <c:ptCount val="10"/>
                <c:pt idx="0">
                  <c:v>Henkilöstökulut</c:v>
                </c:pt>
                <c:pt idx="1">
                  <c:v>Tilavuokrat</c:v>
                </c:pt>
                <c:pt idx="2">
                  <c:v>Matka- ja majoituskulut</c:v>
                </c:pt>
                <c:pt idx="3">
                  <c:v>Koulutuskulut</c:v>
                </c:pt>
                <c:pt idx="4">
                  <c:v>Materiaali- ja markkinointikulut</c:v>
                </c:pt>
                <c:pt idx="5">
                  <c:v>Käyttö- ja ylläpitokulut</c:v>
                </c:pt>
                <c:pt idx="6">
                  <c:v>Tapahtumakulut</c:v>
                </c:pt>
                <c:pt idx="7">
                  <c:v>Muut toiminnan kulut</c:v>
                </c:pt>
                <c:pt idx="8">
                  <c:v>Varainhankinnan kulut</c:v>
                </c:pt>
                <c:pt idx="9">
                  <c:v>Rahoituskulut</c:v>
                </c:pt>
              </c:strCache>
            </c:strRef>
          </c:cat>
          <c:val>
            <c:numRef>
              <c:f>'Kulut 2019'!$E$30:$E$39</c:f>
              <c:numCache>
                <c:formatCode>0.00%</c:formatCode>
                <c:ptCount val="10"/>
                <c:pt idx="0">
                  <c:v>0.79139614645669498</c:v>
                </c:pt>
                <c:pt idx="1">
                  <c:v>2.3197626189358993E-2</c:v>
                </c:pt>
                <c:pt idx="2">
                  <c:v>3.7067262897915121E-2</c:v>
                </c:pt>
                <c:pt idx="3">
                  <c:v>2.6345049564187404E-2</c:v>
                </c:pt>
                <c:pt idx="4">
                  <c:v>8.6194494899722099E-3</c:v>
                </c:pt>
                <c:pt idx="5">
                  <c:v>3.8677947734755969E-2</c:v>
                </c:pt>
                <c:pt idx="6">
                  <c:v>1.4508263835016397E-2</c:v>
                </c:pt>
                <c:pt idx="7">
                  <c:v>5.9567104921731201E-2</c:v>
                </c:pt>
                <c:pt idx="8">
                  <c:v>1.5327051035046512E-4</c:v>
                </c:pt>
                <c:pt idx="9">
                  <c:v>4.6787840001720932E-4</c:v>
                </c:pt>
              </c:numCache>
            </c:numRef>
          </c:val>
          <c:extLst>
            <c:ext xmlns:c16="http://schemas.microsoft.com/office/drawing/2014/chart" uri="{C3380CC4-5D6E-409C-BE32-E72D297353CC}">
              <c16:uniqueId val="{00000029-07E1-4333-BE36-5292537DDEDE}"/>
            </c:ext>
          </c:extLst>
        </c:ser>
        <c:dLbls>
          <c:dLblPos val="bestFit"/>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354B36A9A16CDE45880C838365B83817" ma:contentTypeVersion="12" ma:contentTypeDescription="Luo uusi asiakirja." ma:contentTypeScope="" ma:versionID="6b0ec69e337322ac71679fa57b7397be">
  <xsd:schema xmlns:xsd="http://www.w3.org/2001/XMLSchema" xmlns:xs="http://www.w3.org/2001/XMLSchema" xmlns:p="http://schemas.microsoft.com/office/2006/metadata/properties" xmlns:ns2="0577e5e9-532c-4fb1-96e5-fbe5d1e04b05" xmlns:ns3="7c362e9b-d56b-4631-b984-83185ad74048" targetNamespace="http://schemas.microsoft.com/office/2006/metadata/properties" ma:root="true" ma:fieldsID="a1a9052ab40c3427eccdaf358dbc9f3f" ns2:_="" ns3:_="">
    <xsd:import namespace="0577e5e9-532c-4fb1-96e5-fbe5d1e04b05"/>
    <xsd:import namespace="7c362e9b-d56b-4631-b984-83185ad74048"/>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77e5e9-532c-4fb1-96e5-fbe5d1e04b05"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Jakamisvihjeen hajautus" ma:internalName="SharingHintHash" ma:readOnly="true">
      <xsd:simpleType>
        <xsd:restriction base="dms:Text"/>
      </xsd:simpleType>
    </xsd:element>
    <xsd:element name="SharedWithDetails" ma:index="10"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62e9b-d56b-4631-b984-83185ad7404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C9AC3B-7CA5-4DC3-BA73-28EADF1A4B7D}">
  <ds:schemaRefs>
    <ds:schemaRef ds:uri="http://schemas.openxmlformats.org/officeDocument/2006/bibliography"/>
  </ds:schemaRefs>
</ds:datastoreItem>
</file>

<file path=customXml/itemProps2.xml><?xml version="1.0" encoding="utf-8"?>
<ds:datastoreItem xmlns:ds="http://schemas.openxmlformats.org/officeDocument/2006/customXml" ds:itemID="{C0F0016F-C925-457E-B752-061939BC2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77e5e9-532c-4fb1-96e5-fbe5d1e04b05"/>
    <ds:schemaRef ds:uri="7c362e9b-d56b-4631-b984-83185ad74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BABE97-E3A9-47D5-905A-B15951994D99}">
  <ds:schemaRefs>
    <ds:schemaRef ds:uri="http://schemas.microsoft.com/sharepoint/v3/contenttype/forms"/>
  </ds:schemaRefs>
</ds:datastoreItem>
</file>

<file path=customXml/itemProps4.xml><?xml version="1.0" encoding="utf-8"?>
<ds:datastoreItem xmlns:ds="http://schemas.openxmlformats.org/officeDocument/2006/customXml" ds:itemID="{2953DB63-3C4C-4EDD-90D8-B9C37CC32E8B}">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7c362e9b-d56b-4631-b984-83185ad74048"/>
    <ds:schemaRef ds:uri="0577e5e9-532c-4fb1-96e5-fbe5d1e04b0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6028</Words>
  <Characters>48827</Characters>
  <Application>Microsoft Office Word</Application>
  <DocSecurity>0</DocSecurity>
  <Lines>406</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Oskari Leppänen</cp:lastModifiedBy>
  <cp:revision>2</cp:revision>
  <cp:lastPrinted>2021-03-17T16:47:00Z</cp:lastPrinted>
  <dcterms:created xsi:type="dcterms:W3CDTF">2021-04-12T07:51:00Z</dcterms:created>
  <dcterms:modified xsi:type="dcterms:W3CDTF">2021-04-12T07:51:00Z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0x010100354B36A9A16CDE45880C838365B83817</vt:lpwstr>
  </property>
  <property fmtid="{D5CDD505-2E9C-101B-9397-08002B2CF9AE}" pid="3" name="AuthorIds_UIVersion_151552">
    <vt:lpwstr>26</vt:lpwstr>
  </property>
</Properties>
</file>