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F028" w14:textId="0AE246A7" w:rsidR="00384BC1" w:rsidRDefault="00384BC1" w:rsidP="00384BC1">
      <w:pPr>
        <w:pStyle w:val="Heading1"/>
        <w:rPr>
          <w:sz w:val="48"/>
          <w:szCs w:val="48"/>
          <w:u w:val="single"/>
        </w:rPr>
      </w:pPr>
      <w:r w:rsidRPr="00384BC1">
        <w:rPr>
          <w:sz w:val="48"/>
          <w:szCs w:val="48"/>
          <w:u w:val="single"/>
        </w:rPr>
        <w:t xml:space="preserve">Näin haet </w:t>
      </w:r>
      <w:r w:rsidR="00A86981">
        <w:rPr>
          <w:sz w:val="48"/>
          <w:szCs w:val="48"/>
          <w:u w:val="single"/>
        </w:rPr>
        <w:t>yhdistyksellesi</w:t>
      </w:r>
      <w:r w:rsidRPr="00384BC1">
        <w:rPr>
          <w:sz w:val="48"/>
          <w:szCs w:val="48"/>
          <w:u w:val="single"/>
        </w:rPr>
        <w:t xml:space="preserve"> suomi.fi tunnukset</w:t>
      </w:r>
    </w:p>
    <w:p w14:paraId="25BD381B" w14:textId="77777777" w:rsidR="00A86981" w:rsidRPr="00A86981" w:rsidRDefault="00A86981" w:rsidP="00A86981"/>
    <w:p w14:paraId="78DD9DD5" w14:textId="63CC5179" w:rsidR="00384BC1" w:rsidRDefault="00A86981" w:rsidP="00384BC1">
      <w:r>
        <w:t>Ennen kuin aloitat hakemuksen täyttämisen, sinulla pitää olla tiedossa valtuutusoikeuden saavien henkilöiden nimet ja henkilötunnukset. Lisäksi tarvitset yhdistyksesi y-tunnuksen.</w:t>
      </w:r>
    </w:p>
    <w:p w14:paraId="4809AEDD" w14:textId="0FB8FE3C" w:rsidR="00384BC1" w:rsidRPr="00D95CB9" w:rsidRDefault="00384BC1" w:rsidP="00384BC1">
      <w:pPr>
        <w:rPr>
          <w:rFonts w:ascii="BrowalliaUPC" w:hAnsi="BrowalliaUPC" w:cs="BrowalliaUPC"/>
          <w:b/>
          <w:bCs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1.</w:t>
      </w:r>
      <w:r w:rsidR="00475632">
        <w:rPr>
          <w:rFonts w:ascii="BrowalliaUPC" w:hAnsi="BrowalliaUPC" w:cs="BrowalliaUPC"/>
          <w:b/>
          <w:bCs/>
          <w:sz w:val="32"/>
          <w:szCs w:val="32"/>
        </w:rPr>
        <w:t>Mene</w:t>
      </w:r>
      <w:r w:rsidRPr="00D95CB9">
        <w:rPr>
          <w:rFonts w:ascii="BrowalliaUPC" w:hAnsi="BrowalliaUPC" w:cs="BrowalliaUPC" w:hint="cs"/>
          <w:b/>
          <w:bCs/>
          <w:sz w:val="32"/>
          <w:szCs w:val="32"/>
        </w:rPr>
        <w:t xml:space="preserve"> </w:t>
      </w:r>
      <w:r w:rsidR="00475632">
        <w:rPr>
          <w:rFonts w:ascii="BrowalliaUPC" w:hAnsi="BrowalliaUPC" w:cs="BrowalliaUPC"/>
          <w:b/>
          <w:bCs/>
          <w:sz w:val="32"/>
          <w:szCs w:val="32"/>
        </w:rPr>
        <w:t>S</w:t>
      </w:r>
      <w:r w:rsidRPr="00D95CB9">
        <w:rPr>
          <w:rFonts w:ascii="BrowalliaUPC" w:hAnsi="BrowalliaUPC" w:cs="BrowalliaUPC" w:hint="cs"/>
          <w:b/>
          <w:bCs/>
          <w:sz w:val="32"/>
          <w:szCs w:val="32"/>
        </w:rPr>
        <w:t>uomi.fi</w:t>
      </w:r>
      <w:r w:rsidR="00475632">
        <w:rPr>
          <w:rFonts w:ascii="BrowalliaUPC" w:hAnsi="BrowalliaUPC" w:cs="BrowalliaUPC"/>
          <w:b/>
          <w:bCs/>
          <w:sz w:val="32"/>
          <w:szCs w:val="32"/>
        </w:rPr>
        <w:t>-sivustolle</w:t>
      </w:r>
    </w:p>
    <w:p w14:paraId="07DBE9F5" w14:textId="362A3A8E" w:rsidR="00384BC1" w:rsidRPr="00D95CB9" w:rsidRDefault="00384BC1" w:rsidP="00384BC1">
      <w:pPr>
        <w:rPr>
          <w:rFonts w:ascii="BrowalliaUPC" w:hAnsi="BrowalliaUPC" w:cs="BrowalliaUPC"/>
          <w:b/>
          <w:bCs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2.Valitse yläreunasta valtuudet</w:t>
      </w:r>
    </w:p>
    <w:p w14:paraId="2C1CD06E" w14:textId="77777777" w:rsidR="00A86981" w:rsidRDefault="00A86981" w:rsidP="00384BC1">
      <w:pPr>
        <w:rPr>
          <w:rFonts w:ascii="BrowalliaUPC" w:hAnsi="BrowalliaUPC" w:cs="BrowalliaUPC"/>
          <w:sz w:val="32"/>
          <w:szCs w:val="32"/>
        </w:rPr>
      </w:pPr>
    </w:p>
    <w:p w14:paraId="19801316" w14:textId="3CAF4CA9" w:rsidR="00384BC1" w:rsidRPr="00D95CB9" w:rsidRDefault="0060574F" w:rsidP="00384BC1">
      <w:pPr>
        <w:rPr>
          <w:rFonts w:ascii="BrowalliaUPC" w:hAnsi="BrowalliaUPC" w:cs="BrowalliaUPC"/>
          <w:b/>
          <w:bCs/>
          <w:sz w:val="32"/>
          <w:szCs w:val="32"/>
        </w:rPr>
      </w:pPr>
      <w:r w:rsidRPr="00D95CB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4BCA5F" wp14:editId="200E3D12">
            <wp:simplePos x="0" y="0"/>
            <wp:positionH relativeFrom="column">
              <wp:posOffset>-291465</wp:posOffset>
            </wp:positionH>
            <wp:positionV relativeFrom="paragraph">
              <wp:posOffset>1138555</wp:posOffset>
            </wp:positionV>
            <wp:extent cx="612013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515" y="21192"/>
                <wp:lineTo x="21515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4BC1" w:rsidRPr="00D95CB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D54E08" wp14:editId="3A5C46B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120130" cy="589280"/>
            <wp:effectExtent l="0" t="0" r="0" b="1270"/>
            <wp:wrapThrough wrapText="bothSides">
              <wp:wrapPolygon edited="0">
                <wp:start x="0" y="0"/>
                <wp:lineTo x="0" y="20948"/>
                <wp:lineTo x="21515" y="20948"/>
                <wp:lineTo x="21515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BC1" w:rsidRPr="00D95CB9">
        <w:rPr>
          <w:rFonts w:ascii="BrowalliaUPC" w:hAnsi="BrowalliaUPC" w:cs="BrowalliaUPC"/>
          <w:b/>
          <w:bCs/>
          <w:sz w:val="32"/>
          <w:szCs w:val="32"/>
        </w:rPr>
        <w:t>3.Vieritä sivua alas kohtaan virkailijavaltuutus</w:t>
      </w:r>
    </w:p>
    <w:p w14:paraId="16BF1C59" w14:textId="77777777" w:rsidR="00A86981" w:rsidRDefault="00A86981" w:rsidP="00384BC1">
      <w:pPr>
        <w:rPr>
          <w:rFonts w:ascii="BrowalliaUPC" w:hAnsi="BrowalliaUPC" w:cs="BrowalliaUPC"/>
          <w:sz w:val="32"/>
          <w:szCs w:val="32"/>
        </w:rPr>
      </w:pPr>
    </w:p>
    <w:p w14:paraId="255AF4EB" w14:textId="6937A4EE" w:rsidR="00384BC1" w:rsidRPr="00D95CB9" w:rsidRDefault="0060574F" w:rsidP="00384BC1">
      <w:pPr>
        <w:rPr>
          <w:rFonts w:ascii="BrowalliaUPC" w:hAnsi="BrowalliaUPC" w:cs="BrowalliaUPC"/>
          <w:b/>
          <w:bCs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4. Valitse siirry hakemuksella valtuuttamiseen.</w:t>
      </w:r>
    </w:p>
    <w:p w14:paraId="3AAF1DC5" w14:textId="6B15DC6A" w:rsidR="00A86981" w:rsidRPr="00D95CB9" w:rsidRDefault="00A86981" w:rsidP="00384BC1">
      <w:pPr>
        <w:rPr>
          <w:rFonts w:ascii="BrowalliaUPC" w:hAnsi="BrowalliaUPC" w:cs="BrowalliaUPC"/>
          <w:b/>
          <w:bCs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5. Valitse tee valtuutushakemus</w:t>
      </w:r>
    </w:p>
    <w:p w14:paraId="320C5E97" w14:textId="37C2792A" w:rsidR="00A86981" w:rsidRDefault="00A86981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2CC0AD17" wp14:editId="49D8FC52">
            <wp:extent cx="6120130" cy="1027430"/>
            <wp:effectExtent l="0" t="0" r="0" b="127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A02D" w14:textId="77777777" w:rsidR="00A86981" w:rsidRDefault="00A86981" w:rsidP="00384BC1">
      <w:pPr>
        <w:rPr>
          <w:rFonts w:ascii="BrowalliaUPC" w:hAnsi="BrowalliaUPC" w:cs="BrowalliaUPC"/>
          <w:sz w:val="32"/>
          <w:szCs w:val="32"/>
        </w:rPr>
      </w:pPr>
    </w:p>
    <w:p w14:paraId="628EA661" w14:textId="7E6CCC9E" w:rsidR="00A86981" w:rsidRDefault="00A86981" w:rsidP="00384BC1">
      <w:pPr>
        <w:rPr>
          <w:rFonts w:ascii="BrowalliaUPC" w:hAnsi="BrowalliaUPC" w:cs="BrowalliaUPC"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6.Aloita valtuutushakemuksen täyttäminen</w:t>
      </w:r>
      <w:r>
        <w:rPr>
          <w:rFonts w:ascii="BrowalliaUPC" w:hAnsi="BrowalliaUPC" w:cs="BrowalliaUPC"/>
          <w:sz w:val="32"/>
          <w:szCs w:val="32"/>
        </w:rPr>
        <w:t xml:space="preserve"> valitsemalla yritys tai yhteisö ja valitse nuolta painamalla     rekisteröity yhdistys</w:t>
      </w:r>
    </w:p>
    <w:p w14:paraId="2EF2BD50" w14:textId="3AEBF45B" w:rsidR="005C7FCD" w:rsidRDefault="005C7FCD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090A1CB5" wp14:editId="3B7F160F">
            <wp:extent cx="6120130" cy="137668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DFE4" w14:textId="0FE63A5C" w:rsidR="00A86981" w:rsidRDefault="00A86981" w:rsidP="00384BC1">
      <w:pPr>
        <w:rPr>
          <w:noProof/>
        </w:rPr>
      </w:pPr>
    </w:p>
    <w:p w14:paraId="0E59A2D5" w14:textId="6BB80CB0" w:rsidR="005C7FCD" w:rsidRDefault="005C7FCD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FF094AD" wp14:editId="0B8494E1">
            <wp:extent cx="6076950" cy="287655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A271" w14:textId="06DFE395" w:rsidR="005C7FCD" w:rsidRDefault="001D1DB6" w:rsidP="00384BC1">
      <w:pPr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    valitse seuraava</w:t>
      </w:r>
    </w:p>
    <w:p w14:paraId="396496B3" w14:textId="77777777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</w:p>
    <w:p w14:paraId="562A76D0" w14:textId="55BFC7E6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7. Täytä valtuuttajan tiedot</w:t>
      </w:r>
      <w:r>
        <w:rPr>
          <w:rFonts w:ascii="BrowalliaUPC" w:hAnsi="BrowalliaUPC" w:cs="BrowalliaUPC"/>
          <w:sz w:val="32"/>
          <w:szCs w:val="32"/>
        </w:rPr>
        <w:t xml:space="preserve"> ja paina seuraava</w:t>
      </w:r>
    </w:p>
    <w:p w14:paraId="567BD04E" w14:textId="7895969A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28423E89" wp14:editId="4A51282C">
            <wp:extent cx="6120130" cy="3477260"/>
            <wp:effectExtent l="0" t="0" r="0" b="889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797D" w14:textId="77777777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</w:p>
    <w:p w14:paraId="1DBF7CA5" w14:textId="3A53EE19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8. Valitse valtuutustyyppi</w:t>
      </w:r>
      <w:r>
        <w:rPr>
          <w:rFonts w:ascii="BrowalliaUPC" w:hAnsi="BrowalliaUPC" w:cs="BrowalliaUPC"/>
          <w:sz w:val="32"/>
          <w:szCs w:val="32"/>
        </w:rPr>
        <w:t>, kun haet valtuuksia yhdistyksellesi, valitse valtuutusoikeus.</w:t>
      </w:r>
    </w:p>
    <w:p w14:paraId="72E465A5" w14:textId="40E20FD2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DF024D" wp14:editId="7F03F44A">
            <wp:extent cx="6120130" cy="4829810"/>
            <wp:effectExtent l="0" t="0" r="0" b="889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C3DB" w14:textId="7DC4303B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valitse seuraava</w:t>
      </w:r>
    </w:p>
    <w:p w14:paraId="6A7B532C" w14:textId="779978C5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6EDCFB51" wp14:editId="115150E7">
            <wp:extent cx="6120130" cy="2244090"/>
            <wp:effectExtent l="0" t="0" r="0" b="381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B0903" w14:textId="4C8E5748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valitse seuraava</w:t>
      </w:r>
    </w:p>
    <w:p w14:paraId="0BB73662" w14:textId="285D663E" w:rsidR="001D1DB6" w:rsidRDefault="001D1DB6" w:rsidP="00384BC1">
      <w:pPr>
        <w:rPr>
          <w:rFonts w:ascii="BrowalliaUPC" w:hAnsi="BrowalliaUPC" w:cs="BrowalliaUPC"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9. Täytä valtuutetun tiedot</w:t>
      </w:r>
      <w:r w:rsidR="00433E0B" w:rsidRPr="00D95CB9">
        <w:rPr>
          <w:rFonts w:ascii="BrowalliaUPC" w:hAnsi="BrowalliaUPC" w:cs="BrowalliaUPC"/>
          <w:b/>
          <w:bCs/>
          <w:sz w:val="32"/>
          <w:szCs w:val="32"/>
        </w:rPr>
        <w:t>.</w:t>
      </w:r>
      <w:r w:rsidR="00433E0B">
        <w:rPr>
          <w:rFonts w:ascii="BrowalliaUPC" w:hAnsi="BrowalliaUPC" w:cs="BrowalliaUPC"/>
          <w:sz w:val="32"/>
          <w:szCs w:val="32"/>
        </w:rPr>
        <w:t xml:space="preserve"> Suosittelen laittamaan kaksi henkilöä. Valtuutettu voi olla kuka tahansa täysi-ikäinen henkilö. Täytettyäsi tiedot, paina lisää valtuutetuksi ja täytä seuraavan henkilön tiedot.</w:t>
      </w:r>
    </w:p>
    <w:p w14:paraId="396EA090" w14:textId="77777777" w:rsidR="00433E0B" w:rsidRDefault="00433E0B" w:rsidP="00384BC1">
      <w:pPr>
        <w:rPr>
          <w:rFonts w:ascii="BrowalliaUPC" w:hAnsi="BrowalliaUPC" w:cs="BrowalliaUPC"/>
          <w:sz w:val="32"/>
          <w:szCs w:val="32"/>
        </w:rPr>
      </w:pPr>
    </w:p>
    <w:p w14:paraId="22281777" w14:textId="64127FFD" w:rsidR="00433E0B" w:rsidRDefault="00433E0B" w:rsidP="00384BC1">
      <w:pPr>
        <w:rPr>
          <w:rFonts w:ascii="BrowalliaUPC" w:hAnsi="BrowalliaUPC" w:cs="BrowalliaUP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498271" wp14:editId="30A0C47C">
            <wp:extent cx="6120130" cy="5287645"/>
            <wp:effectExtent l="0" t="0" r="0" b="825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F849" w14:textId="7E7F5E40" w:rsidR="00433E0B" w:rsidRDefault="00433E0B" w:rsidP="00384BC1">
      <w:pPr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Kun olet täyttänyt molemmat tiedot, valitse seuraava.</w:t>
      </w:r>
    </w:p>
    <w:p w14:paraId="774FC9E3" w14:textId="52840ACC" w:rsidR="00433E0B" w:rsidRDefault="00433E0B" w:rsidP="00384BC1">
      <w:pPr>
        <w:rPr>
          <w:rFonts w:ascii="BrowalliaUPC" w:hAnsi="BrowalliaUPC" w:cs="BrowalliaUPC"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10. Valtuutusasiat</w:t>
      </w:r>
      <w:r>
        <w:rPr>
          <w:rFonts w:ascii="BrowalliaUPC" w:hAnsi="BrowalliaUPC" w:cs="BrowalliaUPC"/>
          <w:sz w:val="32"/>
          <w:szCs w:val="32"/>
        </w:rPr>
        <w:t xml:space="preserve">: </w:t>
      </w:r>
      <w:r w:rsidR="00043C8C">
        <w:rPr>
          <w:rFonts w:ascii="BrowalliaUPC" w:hAnsi="BrowalliaUPC" w:cs="BrowalliaUPC"/>
          <w:sz w:val="32"/>
          <w:szCs w:val="32"/>
        </w:rPr>
        <w:t>Kannattaa käydä valtuutusasiat huolella läpi, jotta tiedätte mitä on mahdollista hankkia. Tässä kuitenkin muutama vinkki, mitkä ainakin kannattaa valita!</w:t>
      </w:r>
    </w:p>
    <w:p w14:paraId="2E9F1A9D" w14:textId="42D88246" w:rsidR="00043C8C" w:rsidRPr="00D95CB9" w:rsidRDefault="00043C8C" w:rsidP="00D95CB9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D95CB9">
        <w:rPr>
          <w:rFonts w:ascii="BrowalliaUPC" w:hAnsi="BrowalliaUPC" w:cs="BrowalliaUPC"/>
          <w:b/>
          <w:bCs/>
          <w:sz w:val="32"/>
          <w:szCs w:val="32"/>
        </w:rPr>
        <w:t>Jos seurassasi maksetaan palkkoja, välitse ainakin nämä:</w:t>
      </w:r>
    </w:p>
    <w:p w14:paraId="070A8F19" w14:textId="6E3F6211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Palkkatietojen ilmoittaminen</w:t>
      </w:r>
    </w:p>
    <w:p w14:paraId="10A21765" w14:textId="650FFCA3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Palkkatietojen käsittely</w:t>
      </w:r>
    </w:p>
    <w:p w14:paraId="315BE0D8" w14:textId="1C62FDCA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Palkkatietojen katselu</w:t>
      </w:r>
    </w:p>
    <w:p w14:paraId="1CAEF831" w14:textId="60E88DDA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Työttömyysvakuutusmaksutietojen ylläpito</w:t>
      </w:r>
    </w:p>
    <w:p w14:paraId="5496C454" w14:textId="41210CF2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Veroasioiden hoito</w:t>
      </w:r>
    </w:p>
    <w:p w14:paraId="2BFA733C" w14:textId="06DBA317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Veroilmoittaminen (jos veroilmoitus tarvitsee tehdä)</w:t>
      </w:r>
    </w:p>
    <w:p w14:paraId="330C5DBB" w14:textId="0DA72E22" w:rsidR="00043C8C" w:rsidRDefault="00043C8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Palvelusuhteeseen</w:t>
      </w:r>
      <w:r w:rsidR="00D95CB9">
        <w:rPr>
          <w:rFonts w:ascii="BrowalliaUPC" w:hAnsi="BrowalliaUPC" w:cs="BrowalliaUPC"/>
          <w:sz w:val="32"/>
          <w:szCs w:val="32"/>
        </w:rPr>
        <w:t xml:space="preserve"> liittyvien etuuksien hakeminen (kela)</w:t>
      </w:r>
    </w:p>
    <w:p w14:paraId="33D0FAE4" w14:textId="4C582E65" w:rsidR="00D95CB9" w:rsidRDefault="00D95CB9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Palvelusuhteeseen liittyvien etuuksien tarkastelu (kela)</w:t>
      </w:r>
    </w:p>
    <w:p w14:paraId="01768BBF" w14:textId="37B0B4FF" w:rsidR="00D95CB9" w:rsidRDefault="00D95CB9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Palvelusuhteeseen liittyvien etuuksien katselu (kela)</w:t>
      </w:r>
    </w:p>
    <w:p w14:paraId="111C7BEF" w14:textId="107B29BD" w:rsidR="00D95CB9" w:rsidRDefault="00D95CB9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lastRenderedPageBreak/>
        <w:t>Tilinumeron ilmoittaminen palvelusuhteeseen liittyvien etuusmaksujen maksamista varten (kela)</w:t>
      </w:r>
    </w:p>
    <w:p w14:paraId="5FFCFCE4" w14:textId="5BD46A0D" w:rsidR="009B65DE" w:rsidRDefault="009B65DE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Työnantajan työterveyshuollon korvaushakemuksen käsittely (jos seurallasi on työterveys)</w:t>
      </w:r>
    </w:p>
    <w:p w14:paraId="7EF56590" w14:textId="335DCF60" w:rsidR="009B65DE" w:rsidRDefault="009B65DE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Työnantajan työterveyshuollon korvaushakemuksen lähetys</w:t>
      </w:r>
    </w:p>
    <w:p w14:paraId="30E9769C" w14:textId="182159A9" w:rsidR="009B65DE" w:rsidRDefault="009B65DE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Työnantajatietojen ylläpito</w:t>
      </w:r>
    </w:p>
    <w:p w14:paraId="6DF8ADF5" w14:textId="3FA8CBBE" w:rsidR="00D95CB9" w:rsidRPr="00440134" w:rsidRDefault="00D95CB9" w:rsidP="00D95CB9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440134">
        <w:rPr>
          <w:rFonts w:ascii="BrowalliaUPC" w:hAnsi="BrowalliaUPC" w:cs="BrowalliaUPC"/>
          <w:b/>
          <w:bCs/>
          <w:sz w:val="32"/>
          <w:szCs w:val="32"/>
        </w:rPr>
        <w:t>Lisäksi:</w:t>
      </w:r>
    </w:p>
    <w:p w14:paraId="499D01FA" w14:textId="404F4D7C" w:rsidR="00D95CB9" w:rsidRDefault="00823424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P</w:t>
      </w:r>
      <w:r w:rsidR="009B65DE">
        <w:rPr>
          <w:rFonts w:ascii="BrowalliaUPC" w:hAnsi="BrowalliaUPC" w:cs="BrowalliaUPC"/>
          <w:sz w:val="32"/>
          <w:szCs w:val="32"/>
        </w:rPr>
        <w:t>oliisin käsittelemien ilmoitusten tekeminen ja lupien hakeminen</w:t>
      </w:r>
    </w:p>
    <w:p w14:paraId="6469DAC5" w14:textId="1754CEAD" w:rsidR="009B65DE" w:rsidRDefault="009B65DE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Rikosrekisteriotteen tilaaminen</w:t>
      </w:r>
    </w:p>
    <w:p w14:paraId="2B898190" w14:textId="52796DC7" w:rsidR="009B65DE" w:rsidRDefault="009B65DE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Tapahtumailmoituksen tekeminen</w:t>
      </w:r>
    </w:p>
    <w:p w14:paraId="17754CC7" w14:textId="446C9FCE" w:rsidR="009B65DE" w:rsidRDefault="009B65DE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Valtionavustusten hakeminen</w:t>
      </w:r>
    </w:p>
    <w:p w14:paraId="0D78F377" w14:textId="163B67F9" w:rsidR="009B65DE" w:rsidRDefault="009B65DE" w:rsidP="009B65DE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Valtionavustusten hakeminen ja tietojen hallinnointi</w:t>
      </w:r>
    </w:p>
    <w:p w14:paraId="76996CF3" w14:textId="3D5C6796" w:rsidR="009B65DE" w:rsidRDefault="009B65DE" w:rsidP="009B65DE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Valtionavustusten hakemusten valmistelu</w:t>
      </w:r>
    </w:p>
    <w:p w14:paraId="1CFEC1A8" w14:textId="45E13BA6" w:rsidR="00823424" w:rsidRDefault="00823424" w:rsidP="009B65DE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Kirjasto,-liikunta- ja nuorisoasioiden valtionavustusten hakeminen</w:t>
      </w:r>
    </w:p>
    <w:p w14:paraId="6CBA2851" w14:textId="742673B4" w:rsidR="00823424" w:rsidRPr="00823424" w:rsidRDefault="00823424" w:rsidP="009B65DE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823424">
        <w:rPr>
          <w:rFonts w:ascii="BrowalliaUPC" w:hAnsi="BrowalliaUPC" w:cs="BrowalliaUPC"/>
          <w:b/>
          <w:bCs/>
          <w:sz w:val="32"/>
          <w:szCs w:val="32"/>
        </w:rPr>
        <w:t>11. Voimassaolo</w:t>
      </w:r>
    </w:p>
    <w:p w14:paraId="7F86F218" w14:textId="78CAA77C" w:rsidR="009B65DE" w:rsidRDefault="00823424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57080961" wp14:editId="43FA6A3E">
            <wp:extent cx="6120130" cy="352806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2D85" w14:textId="39C37F3B" w:rsidR="00823424" w:rsidRDefault="00823424" w:rsidP="00D95CB9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823424">
        <w:rPr>
          <w:rFonts w:ascii="BrowalliaUPC" w:hAnsi="BrowalliaUPC" w:cs="BrowalliaUPC"/>
          <w:b/>
          <w:bCs/>
          <w:sz w:val="32"/>
          <w:szCs w:val="32"/>
        </w:rPr>
        <w:t>12: Hakemuksen lähettäminen:</w:t>
      </w:r>
    </w:p>
    <w:p w14:paraId="1BF4DE8A" w14:textId="3E7A7C43" w:rsidR="00823424" w:rsidRPr="00823424" w:rsidRDefault="00823424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 w:rsidRPr="00823424">
        <w:rPr>
          <w:rFonts w:ascii="BrowalliaUPC" w:hAnsi="BrowalliaUPC" w:cs="BrowalliaUPC"/>
          <w:sz w:val="32"/>
          <w:szCs w:val="32"/>
        </w:rPr>
        <w:t>Hakemus lähetetään postitse</w:t>
      </w:r>
    </w:p>
    <w:p w14:paraId="4923BF7C" w14:textId="7BFDE430" w:rsidR="00823424" w:rsidRDefault="00823424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BFB2BA1" wp14:editId="24C52259">
            <wp:extent cx="6120130" cy="3154045"/>
            <wp:effectExtent l="0" t="0" r="0" b="825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7FB13" w14:textId="79573109" w:rsidR="00823424" w:rsidRDefault="00823424" w:rsidP="00D95CB9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823424">
        <w:rPr>
          <w:rFonts w:ascii="BrowalliaUPC" w:hAnsi="BrowalliaUPC" w:cs="BrowalliaUPC"/>
          <w:b/>
          <w:bCs/>
          <w:sz w:val="32"/>
          <w:szCs w:val="32"/>
        </w:rPr>
        <w:t>13. Yhteystiedot</w:t>
      </w:r>
      <w:r w:rsidR="006E04F6">
        <w:rPr>
          <w:rFonts w:ascii="BrowalliaUPC" w:hAnsi="BrowalliaUPC" w:cs="BrowalliaUPC"/>
          <w:b/>
          <w:bCs/>
          <w:sz w:val="32"/>
          <w:szCs w:val="32"/>
        </w:rPr>
        <w:t>:</w:t>
      </w:r>
    </w:p>
    <w:p w14:paraId="210121AE" w14:textId="5033A073" w:rsidR="006E04F6" w:rsidRDefault="006E04F6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Laita sähköpostiosoite, jos haluat yhteydenotot sähköpostiisi (saat tiedon</w:t>
      </w:r>
      <w:r w:rsidR="00DA197F">
        <w:rPr>
          <w:rFonts w:ascii="BrowalliaUPC" w:hAnsi="BrowalliaUPC" w:cs="BrowalliaUPC"/>
          <w:sz w:val="32"/>
          <w:szCs w:val="32"/>
        </w:rPr>
        <w:t>,</w:t>
      </w:r>
      <w:r>
        <w:rPr>
          <w:rFonts w:ascii="BrowalliaUPC" w:hAnsi="BrowalliaUPC" w:cs="BrowalliaUPC"/>
          <w:sz w:val="32"/>
          <w:szCs w:val="32"/>
        </w:rPr>
        <w:t xml:space="preserve"> kun rekisteröinti on valmis)</w:t>
      </w:r>
    </w:p>
    <w:p w14:paraId="2D693F86" w14:textId="68F81BDE" w:rsidR="006E04F6" w:rsidRDefault="006E04F6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Laita postiosoite, jos haluat kirjepostina</w:t>
      </w:r>
      <w:r w:rsidR="00DA197F">
        <w:rPr>
          <w:rFonts w:ascii="BrowalliaUPC" w:hAnsi="BrowalliaUPC" w:cs="BrowalliaUPC"/>
          <w:sz w:val="32"/>
          <w:szCs w:val="32"/>
        </w:rPr>
        <w:t>. Vain toisen voi valita.</w:t>
      </w:r>
    </w:p>
    <w:p w14:paraId="235A4EDE" w14:textId="51BEF3AB" w:rsidR="006E04F6" w:rsidRDefault="006E04F6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noProof/>
        </w:rPr>
        <w:drawing>
          <wp:inline distT="0" distB="0" distL="0" distR="0" wp14:anchorId="58612F22" wp14:editId="1E2021D7">
            <wp:extent cx="6120130" cy="4845685"/>
            <wp:effectExtent l="0" t="0" r="0" b="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DAAA" w14:textId="2E3FBB85" w:rsidR="006E04F6" w:rsidRDefault="006E04F6" w:rsidP="00D95CB9">
      <w:pPr>
        <w:spacing w:line="240" w:lineRule="auto"/>
        <w:rPr>
          <w:rFonts w:ascii="BrowalliaUPC" w:hAnsi="BrowalliaUPC" w:cs="BrowalliaUPC"/>
          <w:b/>
          <w:bCs/>
          <w:sz w:val="32"/>
          <w:szCs w:val="32"/>
        </w:rPr>
      </w:pPr>
      <w:r w:rsidRPr="006E04F6">
        <w:rPr>
          <w:rFonts w:ascii="BrowalliaUPC" w:hAnsi="BrowalliaUPC" w:cs="BrowalliaUPC"/>
          <w:b/>
          <w:bCs/>
          <w:sz w:val="32"/>
          <w:szCs w:val="32"/>
        </w:rPr>
        <w:t>14. Yhteenveto</w:t>
      </w:r>
    </w:p>
    <w:p w14:paraId="07E4C0C9" w14:textId="67629C39" w:rsidR="00BF48BC" w:rsidRPr="00DF0E1F" w:rsidRDefault="00BF48BC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 w:rsidRPr="00DF0E1F">
        <w:rPr>
          <w:rFonts w:ascii="BrowalliaUPC" w:hAnsi="BrowalliaUPC" w:cs="BrowalliaUPC"/>
          <w:sz w:val="32"/>
          <w:szCs w:val="32"/>
        </w:rPr>
        <w:t>Tarkista yhteenveto</w:t>
      </w:r>
      <w:r w:rsidR="00DF0E1F" w:rsidRPr="00DF0E1F">
        <w:rPr>
          <w:rFonts w:ascii="BrowalliaUPC" w:hAnsi="BrowalliaUPC" w:cs="BrowalliaUPC"/>
          <w:sz w:val="32"/>
          <w:szCs w:val="32"/>
        </w:rPr>
        <w:t>, tässä vaiheessa voit vielä korjata</w:t>
      </w:r>
      <w:r w:rsidR="00532C26">
        <w:rPr>
          <w:rFonts w:ascii="BrowalliaUPC" w:hAnsi="BrowalliaUPC" w:cs="BrowalliaUPC"/>
          <w:sz w:val="32"/>
          <w:szCs w:val="32"/>
        </w:rPr>
        <w:t>,</w:t>
      </w:r>
      <w:r w:rsidR="00DF0E1F" w:rsidRPr="00DF0E1F">
        <w:rPr>
          <w:rFonts w:ascii="BrowalliaUPC" w:hAnsi="BrowalliaUPC" w:cs="BrowalliaUPC"/>
          <w:sz w:val="32"/>
          <w:szCs w:val="32"/>
        </w:rPr>
        <w:t xml:space="preserve"> jos </w:t>
      </w:r>
      <w:r w:rsidR="00DF0E1F">
        <w:rPr>
          <w:rFonts w:ascii="BrowalliaUPC" w:hAnsi="BrowalliaUPC" w:cs="BrowalliaUPC"/>
          <w:sz w:val="32"/>
          <w:szCs w:val="32"/>
        </w:rPr>
        <w:t>löytyy</w:t>
      </w:r>
      <w:r w:rsidR="00DF0E1F" w:rsidRPr="00DF0E1F">
        <w:rPr>
          <w:rFonts w:ascii="BrowalliaUPC" w:hAnsi="BrowalliaUPC" w:cs="BrowalliaUPC"/>
          <w:sz w:val="32"/>
          <w:szCs w:val="32"/>
        </w:rPr>
        <w:t xml:space="preserve"> virheitä</w:t>
      </w:r>
      <w:r w:rsidR="00DF0E1F">
        <w:rPr>
          <w:rFonts w:ascii="BrowalliaUPC" w:hAnsi="BrowalliaUPC" w:cs="BrowalliaUPC"/>
          <w:sz w:val="32"/>
          <w:szCs w:val="32"/>
        </w:rPr>
        <w:t>.</w:t>
      </w:r>
    </w:p>
    <w:p w14:paraId="7817E3BB" w14:textId="1CA4091B" w:rsidR="00D95CB9" w:rsidRDefault="006E04F6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BFE0B8D" wp14:editId="159E5E93">
            <wp:extent cx="6120130" cy="1163955"/>
            <wp:effectExtent l="0" t="0" r="0" b="0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93346" w14:textId="19B9432A" w:rsidR="00D95CB9" w:rsidRDefault="006E04F6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Siirry tulostamaan</w:t>
      </w:r>
    </w:p>
    <w:p w14:paraId="6E595DAB" w14:textId="4568DDC3" w:rsidR="00322C24" w:rsidRDefault="00365075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Hakemuksen allekirjoittaa kaksi </w:t>
      </w:r>
      <w:r w:rsidR="00BA70BD">
        <w:rPr>
          <w:rFonts w:ascii="BrowalliaUPC" w:hAnsi="BrowalliaUPC" w:cs="BrowalliaUPC"/>
          <w:sz w:val="32"/>
          <w:szCs w:val="32"/>
        </w:rPr>
        <w:t>henkilöä</w:t>
      </w:r>
      <w:r w:rsidR="00B8337B">
        <w:rPr>
          <w:rFonts w:ascii="BrowalliaUPC" w:hAnsi="BrowalliaUPC" w:cs="BrowalliaUPC"/>
          <w:sz w:val="32"/>
          <w:szCs w:val="32"/>
        </w:rPr>
        <w:t>,</w:t>
      </w:r>
      <w:r w:rsidR="00BA70BD">
        <w:rPr>
          <w:rFonts w:ascii="BrowalliaUPC" w:hAnsi="BrowalliaUPC" w:cs="BrowalliaUPC"/>
          <w:sz w:val="32"/>
          <w:szCs w:val="32"/>
        </w:rPr>
        <w:t xml:space="preserve"> joilla on allekirjoitusoikeus.</w:t>
      </w:r>
    </w:p>
    <w:p w14:paraId="233DE375" w14:textId="36BE09AA" w:rsidR="009930F6" w:rsidRDefault="009930F6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Hakemukseen mukaan allekirjoittajien passin</w:t>
      </w:r>
      <w:r w:rsidR="00687431">
        <w:rPr>
          <w:rFonts w:ascii="BrowalliaUPC" w:hAnsi="BrowalliaUPC" w:cs="BrowalliaUPC"/>
          <w:sz w:val="32"/>
          <w:szCs w:val="32"/>
        </w:rPr>
        <w:t>/henkilökortin</w:t>
      </w:r>
      <w:r>
        <w:rPr>
          <w:rFonts w:ascii="BrowalliaUPC" w:hAnsi="BrowalliaUPC" w:cs="BrowalliaUPC"/>
          <w:sz w:val="32"/>
          <w:szCs w:val="32"/>
        </w:rPr>
        <w:t xml:space="preserve"> kopiot</w:t>
      </w:r>
      <w:r w:rsidR="008F5854">
        <w:rPr>
          <w:rFonts w:ascii="BrowalliaUPC" w:hAnsi="BrowalliaUPC" w:cs="BrowalliaUPC"/>
          <w:sz w:val="32"/>
          <w:szCs w:val="32"/>
        </w:rPr>
        <w:t>.</w:t>
      </w:r>
      <w:r w:rsidR="00946656">
        <w:rPr>
          <w:rFonts w:ascii="BrowalliaUPC" w:hAnsi="BrowalliaUPC" w:cs="BrowalliaUPC"/>
          <w:sz w:val="32"/>
          <w:szCs w:val="32"/>
        </w:rPr>
        <w:t xml:space="preserve"> (ajokortti ei kelpaa)</w:t>
      </w:r>
    </w:p>
    <w:p w14:paraId="46D0FF5A" w14:textId="41A867E0" w:rsidR="008F5854" w:rsidRDefault="008F5854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Hakemus lähetetään: Digi-ja Väestötieto</w:t>
      </w:r>
      <w:r w:rsidR="009E19E5">
        <w:rPr>
          <w:rFonts w:ascii="BrowalliaUPC" w:hAnsi="BrowalliaUPC" w:cs="BrowalliaUPC"/>
          <w:sz w:val="32"/>
          <w:szCs w:val="32"/>
        </w:rPr>
        <w:t>virasto</w:t>
      </w:r>
      <w:r w:rsidR="00687431">
        <w:rPr>
          <w:rFonts w:ascii="BrowalliaUPC" w:hAnsi="BrowalliaUPC" w:cs="BrowalliaUPC"/>
          <w:sz w:val="32"/>
          <w:szCs w:val="32"/>
        </w:rPr>
        <w:t>, PL 1003, 02151 ESPOO</w:t>
      </w:r>
    </w:p>
    <w:p w14:paraId="0EB188E4" w14:textId="77777777" w:rsidR="00302D8D" w:rsidRDefault="00302D8D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</w:p>
    <w:p w14:paraId="1F6E8242" w14:textId="66CE2D6C" w:rsidR="00F73128" w:rsidRDefault="00F73128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Hakemuksesi on valmis</w:t>
      </w:r>
      <w:r w:rsidRPr="00F73128">
        <w:rPr>
          <mc:AlternateContent>
            <mc:Choice Requires="w16se">
              <w:rFonts w:ascii="BrowalliaUPC" w:hAnsi="BrowalliaUPC" w:cs="BrowalliaUPC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CF05B9" w14:textId="683389A2" w:rsidR="0039332A" w:rsidRDefault="00EE2652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Jos on jotain epäselvää</w:t>
      </w:r>
      <w:r w:rsidR="00B8337B">
        <w:rPr>
          <w:rFonts w:ascii="BrowalliaUPC" w:hAnsi="BrowalliaUPC" w:cs="BrowalliaUPC"/>
          <w:sz w:val="32"/>
          <w:szCs w:val="32"/>
        </w:rPr>
        <w:t>, ota yhteyttä</w:t>
      </w:r>
    </w:p>
    <w:p w14:paraId="0FDCB382" w14:textId="408ACE31" w:rsidR="00B8337B" w:rsidRDefault="00B8337B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>Sari Hallberg 044 241 5727</w:t>
      </w:r>
    </w:p>
    <w:p w14:paraId="72817579" w14:textId="26546D05" w:rsidR="00D254E8" w:rsidRDefault="00D254E8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</w:p>
    <w:p w14:paraId="2F82D50C" w14:textId="1ED9B8C1" w:rsidR="009E19E5" w:rsidRPr="00384BC1" w:rsidRDefault="009E19E5" w:rsidP="00D95CB9">
      <w:pPr>
        <w:spacing w:line="240" w:lineRule="auto"/>
        <w:rPr>
          <w:rFonts w:ascii="BrowalliaUPC" w:hAnsi="BrowalliaUPC" w:cs="BrowalliaUPC"/>
          <w:sz w:val="32"/>
          <w:szCs w:val="32"/>
        </w:rPr>
      </w:pPr>
      <w:r>
        <w:rPr>
          <w:rFonts w:ascii="BrowalliaUPC" w:hAnsi="BrowalliaUPC" w:cs="BrowalliaUPC"/>
          <w:sz w:val="32"/>
          <w:szCs w:val="32"/>
        </w:rPr>
        <w:t xml:space="preserve">                             </w:t>
      </w:r>
    </w:p>
    <w:sectPr w:rsidR="009E19E5" w:rsidRPr="00384BC1" w:rsidSect="005C7F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04190" w14:textId="77777777" w:rsidR="004620B1" w:rsidRDefault="004620B1" w:rsidP="005C7FCD">
      <w:pPr>
        <w:spacing w:after="0" w:line="240" w:lineRule="auto"/>
      </w:pPr>
      <w:r>
        <w:separator/>
      </w:r>
    </w:p>
  </w:endnote>
  <w:endnote w:type="continuationSeparator" w:id="0">
    <w:p w14:paraId="370A0305" w14:textId="77777777" w:rsidR="004620B1" w:rsidRDefault="004620B1" w:rsidP="005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E6C6" w14:textId="77777777" w:rsidR="004620B1" w:rsidRDefault="004620B1" w:rsidP="005C7FCD">
      <w:pPr>
        <w:spacing w:after="0" w:line="240" w:lineRule="auto"/>
      </w:pPr>
      <w:r>
        <w:separator/>
      </w:r>
    </w:p>
  </w:footnote>
  <w:footnote w:type="continuationSeparator" w:id="0">
    <w:p w14:paraId="2A512B8F" w14:textId="77777777" w:rsidR="004620B1" w:rsidRDefault="004620B1" w:rsidP="005C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C1"/>
    <w:rsid w:val="00043C8C"/>
    <w:rsid w:val="001D1DB6"/>
    <w:rsid w:val="00302D8D"/>
    <w:rsid w:val="00322C24"/>
    <w:rsid w:val="00365075"/>
    <w:rsid w:val="00384BC1"/>
    <w:rsid w:val="0038724C"/>
    <w:rsid w:val="0039332A"/>
    <w:rsid w:val="00433E0B"/>
    <w:rsid w:val="00440134"/>
    <w:rsid w:val="004620B1"/>
    <w:rsid w:val="00475632"/>
    <w:rsid w:val="00532C26"/>
    <w:rsid w:val="005C7FCD"/>
    <w:rsid w:val="0060574F"/>
    <w:rsid w:val="00687431"/>
    <w:rsid w:val="006E04F6"/>
    <w:rsid w:val="006E6222"/>
    <w:rsid w:val="00823424"/>
    <w:rsid w:val="00841CB1"/>
    <w:rsid w:val="008F5854"/>
    <w:rsid w:val="00946656"/>
    <w:rsid w:val="009930F6"/>
    <w:rsid w:val="009B65DE"/>
    <w:rsid w:val="009E19E5"/>
    <w:rsid w:val="00A86981"/>
    <w:rsid w:val="00B8337B"/>
    <w:rsid w:val="00BA70BD"/>
    <w:rsid w:val="00BF48BC"/>
    <w:rsid w:val="00D254E8"/>
    <w:rsid w:val="00D95CB9"/>
    <w:rsid w:val="00DA197F"/>
    <w:rsid w:val="00DF0E1F"/>
    <w:rsid w:val="00EE2652"/>
    <w:rsid w:val="00F73128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92E278"/>
  <w15:chartTrackingRefBased/>
  <w15:docId w15:val="{FC49B036-C576-4893-B738-A1C58FCF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7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CD"/>
  </w:style>
  <w:style w:type="paragraph" w:styleId="Footer">
    <w:name w:val="footer"/>
    <w:basedOn w:val="Normal"/>
    <w:link w:val="FooterChar"/>
    <w:uiPriority w:val="99"/>
    <w:unhideWhenUsed/>
    <w:rsid w:val="005C7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7EF9-E154-484D-8404-413EDCDB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Oskari Leppänen</cp:lastModifiedBy>
  <cp:revision>2</cp:revision>
  <dcterms:created xsi:type="dcterms:W3CDTF">2020-12-01T10:16:00Z</dcterms:created>
  <dcterms:modified xsi:type="dcterms:W3CDTF">2020-12-10T07:35:00Z</dcterms:modified>
</cp:coreProperties>
</file>