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ECE8E" w14:textId="08B587FC" w:rsidR="0080175F" w:rsidRDefault="0080175F" w:rsidP="0080175F">
      <w:pPr>
        <w:pStyle w:val="p1"/>
        <w:spacing w:line="360" w:lineRule="auto"/>
      </w:pPr>
    </w:p>
    <w:p w14:paraId="3B64979C" w14:textId="60FDF7F7" w:rsidR="0080175F" w:rsidRDefault="0080175F" w:rsidP="0080175F">
      <w:pPr>
        <w:pStyle w:val="p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TEATTERIKOULU TIMOTEIN OPETUSSUUNNITELMA</w:t>
      </w:r>
    </w:p>
    <w:p w14:paraId="530C47FF" w14:textId="77777777" w:rsidR="0080175F" w:rsidRDefault="0080175F" w:rsidP="0080175F">
      <w:pPr>
        <w:pStyle w:val="p1"/>
        <w:spacing w:line="360" w:lineRule="auto"/>
        <w:rPr>
          <w:sz w:val="24"/>
          <w:szCs w:val="24"/>
        </w:rPr>
      </w:pPr>
    </w:p>
    <w:p w14:paraId="4D90DAB6" w14:textId="5CA5913C" w:rsidR="0080175F" w:rsidRDefault="0080175F" w:rsidP="0080175F">
      <w:pPr>
        <w:pStyle w:val="p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Ninni Parviainen 15.5.2018</w:t>
      </w:r>
    </w:p>
    <w:p w14:paraId="59970C8C" w14:textId="0EF5BDF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(Opintojaksojen järjestys ja sisällöt </w:t>
      </w:r>
      <w:r w:rsidR="00733825">
        <w:rPr>
          <w:sz w:val="24"/>
          <w:szCs w:val="24"/>
        </w:rPr>
        <w:t xml:space="preserve">sekä oppilaaksiotto ja opintojen kesto </w:t>
      </w:r>
      <w:r>
        <w:rPr>
          <w:sz w:val="24"/>
          <w:szCs w:val="24"/>
        </w:rPr>
        <w:t>päivitetty 22.5.2025)</w:t>
      </w:r>
    </w:p>
    <w:p w14:paraId="64B48745" w14:textId="77777777" w:rsidR="0080175F" w:rsidRDefault="0080175F" w:rsidP="0080175F">
      <w:pPr>
        <w:pStyle w:val="p1"/>
        <w:spacing w:line="360" w:lineRule="auto"/>
      </w:pPr>
    </w:p>
    <w:p w14:paraId="7A9FF159" w14:textId="77777777" w:rsidR="0080175F" w:rsidRDefault="0080175F" w:rsidP="0080175F">
      <w:pPr>
        <w:pStyle w:val="p1"/>
        <w:spacing w:line="360" w:lineRule="auto"/>
      </w:pPr>
    </w:p>
    <w:p w14:paraId="21F9D1DF" w14:textId="5A2525BA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Taiteen perusopetus teatteritaiteessa perustuu lakiin taiteen perusopetuksesta (633/1998) sekä</w:t>
      </w:r>
      <w:r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sitä täydentävään asetukseen (813/1998). Opetushenkilöstön kelpoisuus perustuu asetukseen</w:t>
      </w:r>
      <w:r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opetustoimen henkilöstön kelpoisuusvaatimuksista (986/1998).</w:t>
      </w:r>
    </w:p>
    <w:p w14:paraId="07F50C64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Tämä opetussuunnitelma perustuu Opetushallituksen 30.3.2005 vahvistamaan taiteen</w:t>
      </w:r>
    </w:p>
    <w:p w14:paraId="2D45D1B5" w14:textId="5E253F1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perusopetuksen esittävien taiteiden yleisen oppimäärän opetussuunnitelman perusteisiin (Dnro11/011/2005).</w:t>
      </w:r>
    </w:p>
    <w:p w14:paraId="6A8ADF79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Teatteriyhdistys Timotei Ry:n pääsy taiteen perusopetuksen piiriin on tulos orgaanisesta</w:t>
      </w:r>
    </w:p>
    <w:p w14:paraId="6500B94E" w14:textId="6FC45F43" w:rsid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kehityksestä. Timotei-teatteri on tehnyt vuodesta 1972 pitkäjänteistä työtä lasten ja nuorten</w:t>
      </w:r>
      <w:r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parissa. Opetussuunnitelma nojaa jo olemassa oleviin käytäntöihin ja arvoihin ja tähtää</w:t>
      </w:r>
      <w:r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laadukkaaseen teatteriopetukseen, jossa hyödynnetään toteuttajan vahvuusalueita.</w:t>
      </w:r>
    </w:p>
    <w:p w14:paraId="76D5A720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</w:p>
    <w:p w14:paraId="67D1CCBC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>Teatteriyhdistys Timotei Ry</w:t>
      </w:r>
    </w:p>
    <w:p w14:paraId="2A54C33A" w14:textId="229D45C6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Timotei-teatteri on lahtelainen lapsi- ja nuorisoteatteri, jonka toiminta-ajatuksena on tukea lapsen</w:t>
      </w:r>
      <w:r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ja nuoren henkilön kasvua luovaksi ja itsenäisesti ajattelevaksi ihmiseksi sekä vahvistaa hänen</w:t>
      </w:r>
      <w:r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itsetuntonsa myönteistä kehittymistä. Toimintaa toteutetaan draamakasvatuksellisin menetelmin,</w:t>
      </w:r>
      <w:r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jossa keskiössä on ryhmälähtöisyys.</w:t>
      </w:r>
    </w:p>
    <w:p w14:paraId="75B9022D" w14:textId="56F7B472" w:rsid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Timotei-teatteri toimii luovan ilmaisun ryhminä, joissa sovelletaan teatterin eri muotoja. Osanottajat</w:t>
      </w:r>
      <w:r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ovat mukana oman ilmaisunsa kehittämiseksi. Tämän lisäksi teatteri valmistaa näytelmiä ja</w:t>
      </w:r>
      <w:r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esityksiä, joita esitetään säännöllisesti. Tärkeintä esitysten valmistamisessa on prosessi, jossa</w:t>
      </w:r>
      <w:r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esitykseen tähdätään.</w:t>
      </w:r>
    </w:p>
    <w:p w14:paraId="5BAE0C53" w14:textId="77777777" w:rsidR="0080175F" w:rsidRDefault="0080175F" w:rsidP="0080175F">
      <w:pPr>
        <w:pStyle w:val="p1"/>
        <w:spacing w:line="360" w:lineRule="auto"/>
        <w:rPr>
          <w:sz w:val="24"/>
          <w:szCs w:val="24"/>
        </w:rPr>
      </w:pPr>
    </w:p>
    <w:p w14:paraId="26DDA35B" w14:textId="77777777" w:rsidR="0080175F" w:rsidRDefault="0080175F" w:rsidP="0080175F">
      <w:pPr>
        <w:pStyle w:val="p1"/>
        <w:spacing w:line="360" w:lineRule="auto"/>
        <w:rPr>
          <w:sz w:val="24"/>
          <w:szCs w:val="24"/>
        </w:rPr>
      </w:pPr>
    </w:p>
    <w:p w14:paraId="2173342E" w14:textId="77777777" w:rsidR="0080175F" w:rsidRDefault="0080175F" w:rsidP="0080175F">
      <w:pPr>
        <w:pStyle w:val="p1"/>
        <w:spacing w:line="360" w:lineRule="auto"/>
        <w:rPr>
          <w:sz w:val="24"/>
          <w:szCs w:val="24"/>
        </w:rPr>
      </w:pPr>
    </w:p>
    <w:p w14:paraId="7B7F56B8" w14:textId="77777777" w:rsidR="0080175F" w:rsidRDefault="0080175F" w:rsidP="0080175F">
      <w:pPr>
        <w:pStyle w:val="p1"/>
        <w:spacing w:line="360" w:lineRule="auto"/>
        <w:rPr>
          <w:sz w:val="24"/>
          <w:szCs w:val="24"/>
        </w:rPr>
      </w:pPr>
    </w:p>
    <w:p w14:paraId="22F6C105" w14:textId="77777777" w:rsidR="0080175F" w:rsidRDefault="0080175F" w:rsidP="0080175F">
      <w:pPr>
        <w:pStyle w:val="p1"/>
        <w:spacing w:line="360" w:lineRule="auto"/>
        <w:rPr>
          <w:sz w:val="24"/>
          <w:szCs w:val="24"/>
        </w:rPr>
      </w:pPr>
    </w:p>
    <w:p w14:paraId="11D38A8B" w14:textId="77777777" w:rsidR="0080175F" w:rsidRDefault="0080175F" w:rsidP="0080175F">
      <w:pPr>
        <w:pStyle w:val="p1"/>
        <w:spacing w:line="360" w:lineRule="auto"/>
        <w:rPr>
          <w:sz w:val="24"/>
          <w:szCs w:val="24"/>
        </w:rPr>
      </w:pPr>
    </w:p>
    <w:p w14:paraId="152C670F" w14:textId="77777777" w:rsidR="0080175F" w:rsidRDefault="0080175F" w:rsidP="0080175F">
      <w:pPr>
        <w:pStyle w:val="p1"/>
        <w:spacing w:line="360" w:lineRule="auto"/>
        <w:rPr>
          <w:sz w:val="24"/>
          <w:szCs w:val="24"/>
        </w:rPr>
      </w:pPr>
    </w:p>
    <w:p w14:paraId="6A71C7BF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</w:p>
    <w:p w14:paraId="55957135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>SISÄLLYSLUETTELO</w:t>
      </w:r>
    </w:p>
    <w:p w14:paraId="6124D7A4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1.TAITEEN PERUSOPETUKSEN TEHTÄVÄ</w:t>
      </w:r>
    </w:p>
    <w:p w14:paraId="5D71A32A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1.1 Taiteen perusopetuksen tarkoitus</w:t>
      </w:r>
    </w:p>
    <w:p w14:paraId="6B8D745F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1.3 Arvot ja yleiset tavoitteet</w:t>
      </w:r>
    </w:p>
    <w:p w14:paraId="2CB652DB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1.4 Teatteritaiteen yleisen oppimäärän perusopetuksen tavoitteet</w:t>
      </w:r>
    </w:p>
    <w:p w14:paraId="69955613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2.OPETUKSEN TOTEUTTAMINEN</w:t>
      </w:r>
    </w:p>
    <w:p w14:paraId="211411C9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2.1 Oppimiskäsitys</w:t>
      </w:r>
    </w:p>
    <w:p w14:paraId="19FB21AA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2.2 Opiskeluympäristö</w:t>
      </w:r>
    </w:p>
    <w:p w14:paraId="524741D6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2.3 Työtavat</w:t>
      </w:r>
    </w:p>
    <w:p w14:paraId="12B588BC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2.4 Henkilöstö</w:t>
      </w:r>
    </w:p>
    <w:p w14:paraId="594B4D8A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3.OPINTOJEN TAVOITTEET JA SISÄLLÖT OPINTOKOKONAISUUKSITTAIN</w:t>
      </w:r>
    </w:p>
    <w:p w14:paraId="38EA9EA5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 xml:space="preserve">3.1 Teatteritaiteen yhteiset perusopinnot, opintokokonaisuudet </w:t>
      </w:r>
      <w:proofErr w:type="gramStart"/>
      <w:r w:rsidRPr="0080175F">
        <w:rPr>
          <w:sz w:val="24"/>
          <w:szCs w:val="24"/>
        </w:rPr>
        <w:t>1-6</w:t>
      </w:r>
      <w:proofErr w:type="gramEnd"/>
    </w:p>
    <w:p w14:paraId="1BD4EEEB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3.1.1. Opintokokonaisuus 1: Leikit ja ryhmäytyminen30 h</w:t>
      </w:r>
    </w:p>
    <w:p w14:paraId="52DE7214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 xml:space="preserve">3.1.2. Opintokokonaisuus </w:t>
      </w:r>
      <w:proofErr w:type="gramStart"/>
      <w:r w:rsidRPr="0080175F">
        <w:rPr>
          <w:sz w:val="24"/>
          <w:szCs w:val="24"/>
        </w:rPr>
        <w:t>2:Tarinat</w:t>
      </w:r>
      <w:proofErr w:type="gramEnd"/>
      <w:r w:rsidRPr="0080175F">
        <w:rPr>
          <w:sz w:val="24"/>
          <w:szCs w:val="24"/>
        </w:rPr>
        <w:t xml:space="preserve"> ja draaman kaari </w:t>
      </w:r>
      <w:proofErr w:type="gramStart"/>
      <w:r w:rsidRPr="0080175F">
        <w:rPr>
          <w:sz w:val="24"/>
          <w:szCs w:val="24"/>
        </w:rPr>
        <w:t>30h</w:t>
      </w:r>
      <w:proofErr w:type="gramEnd"/>
    </w:p>
    <w:p w14:paraId="3ACB58C2" w14:textId="08839C4F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 xml:space="preserve">3.1.3. Opintokokonaisuus </w:t>
      </w:r>
      <w:proofErr w:type="gramStart"/>
      <w:r w:rsidRPr="0080175F">
        <w:rPr>
          <w:sz w:val="24"/>
          <w:szCs w:val="24"/>
        </w:rPr>
        <w:t>3:</w:t>
      </w:r>
      <w:r>
        <w:rPr>
          <w:sz w:val="24"/>
          <w:szCs w:val="24"/>
        </w:rPr>
        <w:t>Näyttelijäntyön</w:t>
      </w:r>
      <w:proofErr w:type="gramEnd"/>
      <w:r>
        <w:rPr>
          <w:sz w:val="24"/>
          <w:szCs w:val="24"/>
        </w:rPr>
        <w:t xml:space="preserve"> perusteet</w:t>
      </w:r>
      <w:r w:rsidRPr="0080175F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Pr="0080175F">
        <w:rPr>
          <w:sz w:val="24"/>
          <w:szCs w:val="24"/>
        </w:rPr>
        <w:t>0 h</w:t>
      </w:r>
    </w:p>
    <w:p w14:paraId="2618EF1B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3.1.4. Opintokokonaisuus 4: Improvisaatio, 30 h</w:t>
      </w:r>
    </w:p>
    <w:p w14:paraId="2599B67A" w14:textId="6CA7B509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 xml:space="preserve">3.1.5. Opintokokonaisuus </w:t>
      </w:r>
      <w:proofErr w:type="gramStart"/>
      <w:r w:rsidRPr="0080175F">
        <w:rPr>
          <w:sz w:val="24"/>
          <w:szCs w:val="24"/>
        </w:rPr>
        <w:t>5:</w:t>
      </w:r>
      <w:r>
        <w:rPr>
          <w:sz w:val="24"/>
          <w:szCs w:val="24"/>
        </w:rPr>
        <w:t>Liike</w:t>
      </w:r>
      <w:proofErr w:type="gramEnd"/>
      <w:r>
        <w:rPr>
          <w:sz w:val="24"/>
          <w:szCs w:val="24"/>
        </w:rPr>
        <w:t xml:space="preserve"> ja äänenkäyttö, 30 h</w:t>
      </w:r>
    </w:p>
    <w:p w14:paraId="14FA2DBB" w14:textId="0BB0BF13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 xml:space="preserve">3.1.6. </w:t>
      </w:r>
      <w:proofErr w:type="spellStart"/>
      <w:r w:rsidRPr="0080175F">
        <w:rPr>
          <w:sz w:val="24"/>
          <w:szCs w:val="24"/>
        </w:rPr>
        <w:t>Opintokonaisuus</w:t>
      </w:r>
      <w:proofErr w:type="spellEnd"/>
      <w:r w:rsidRPr="0080175F">
        <w:rPr>
          <w:sz w:val="24"/>
          <w:szCs w:val="24"/>
        </w:rPr>
        <w:t xml:space="preserve"> 6: Näyttelijäntyön jatko </w:t>
      </w:r>
      <w:r>
        <w:rPr>
          <w:sz w:val="24"/>
          <w:szCs w:val="24"/>
        </w:rPr>
        <w:t>8</w:t>
      </w:r>
      <w:r w:rsidRPr="0080175F">
        <w:rPr>
          <w:sz w:val="24"/>
          <w:szCs w:val="24"/>
        </w:rPr>
        <w:t>0 h</w:t>
      </w:r>
    </w:p>
    <w:p w14:paraId="5CB91661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 xml:space="preserve">3.2 Teatteritaiteen teemaopinnot, opintokokonaisuudet </w:t>
      </w:r>
      <w:proofErr w:type="gramStart"/>
      <w:r w:rsidRPr="0080175F">
        <w:rPr>
          <w:sz w:val="24"/>
          <w:szCs w:val="24"/>
        </w:rPr>
        <w:t>7-10</w:t>
      </w:r>
      <w:proofErr w:type="gramEnd"/>
    </w:p>
    <w:p w14:paraId="439C70F6" w14:textId="5FAB78C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 xml:space="preserve">3.2.1. Opintokokonaisuus 7: </w:t>
      </w:r>
      <w:r>
        <w:rPr>
          <w:sz w:val="24"/>
          <w:szCs w:val="24"/>
        </w:rPr>
        <w:t xml:space="preserve">Esittävän teatterin lajit, </w:t>
      </w:r>
      <w:r w:rsidRPr="0080175F">
        <w:rPr>
          <w:sz w:val="24"/>
          <w:szCs w:val="24"/>
        </w:rPr>
        <w:t>60 h</w:t>
      </w:r>
    </w:p>
    <w:p w14:paraId="63A67285" w14:textId="1A26E41F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 xml:space="preserve">3.2.2. Opintokokonaisuus 8: </w:t>
      </w:r>
      <w:r>
        <w:rPr>
          <w:sz w:val="24"/>
          <w:szCs w:val="24"/>
        </w:rPr>
        <w:t xml:space="preserve">Osallistava ja soveltava </w:t>
      </w:r>
      <w:proofErr w:type="gramStart"/>
      <w:r>
        <w:rPr>
          <w:sz w:val="24"/>
          <w:szCs w:val="24"/>
        </w:rPr>
        <w:t xml:space="preserve">teatteri, </w:t>
      </w:r>
      <w:r w:rsidRPr="0080175F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Pr="0080175F">
        <w:rPr>
          <w:sz w:val="24"/>
          <w:szCs w:val="24"/>
        </w:rPr>
        <w:t>0</w:t>
      </w:r>
      <w:proofErr w:type="gramEnd"/>
      <w:r w:rsidRPr="0080175F">
        <w:rPr>
          <w:sz w:val="24"/>
          <w:szCs w:val="24"/>
        </w:rPr>
        <w:t xml:space="preserve"> h</w:t>
      </w:r>
    </w:p>
    <w:p w14:paraId="03843A67" w14:textId="122384F9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 xml:space="preserve">3.2.3. </w:t>
      </w:r>
      <w:proofErr w:type="spellStart"/>
      <w:r w:rsidRPr="0080175F">
        <w:rPr>
          <w:sz w:val="24"/>
          <w:szCs w:val="24"/>
        </w:rPr>
        <w:t>Opintokonaisuus</w:t>
      </w:r>
      <w:proofErr w:type="spellEnd"/>
      <w:r w:rsidRPr="0080175F">
        <w:rPr>
          <w:sz w:val="24"/>
          <w:szCs w:val="24"/>
        </w:rPr>
        <w:t xml:space="preserve"> 9: Monimuotoinen teatterityö </w:t>
      </w:r>
      <w:proofErr w:type="gramStart"/>
      <w:r>
        <w:rPr>
          <w:sz w:val="24"/>
          <w:szCs w:val="24"/>
        </w:rPr>
        <w:t>30</w:t>
      </w:r>
      <w:r w:rsidRPr="0080175F">
        <w:rPr>
          <w:sz w:val="24"/>
          <w:szCs w:val="24"/>
        </w:rPr>
        <w:t>h</w:t>
      </w:r>
      <w:proofErr w:type="gramEnd"/>
    </w:p>
    <w:p w14:paraId="02C12BFB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 xml:space="preserve">3.2.4. Opintokokonaisuus </w:t>
      </w:r>
      <w:proofErr w:type="gramStart"/>
      <w:r w:rsidRPr="0080175F">
        <w:rPr>
          <w:sz w:val="24"/>
          <w:szCs w:val="24"/>
        </w:rPr>
        <w:t>10:Teatteriesityksen</w:t>
      </w:r>
      <w:proofErr w:type="gramEnd"/>
      <w:r w:rsidRPr="0080175F">
        <w:rPr>
          <w:sz w:val="24"/>
          <w:szCs w:val="24"/>
        </w:rPr>
        <w:t xml:space="preserve"> valmistaminen 90 h</w:t>
      </w:r>
    </w:p>
    <w:p w14:paraId="47C0F641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4.OPETUKSEN TARJONTA JA OPETUKSEN JÄRJESTELYT</w:t>
      </w:r>
    </w:p>
    <w:p w14:paraId="50B3ECB0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4.1 Annettavan opetuksen määrä opintokokonaisuuksittain</w:t>
      </w:r>
    </w:p>
    <w:p w14:paraId="218BFAF3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4.2 Oppilaaksi ottaminen</w:t>
      </w:r>
    </w:p>
    <w:p w14:paraId="1226FC0B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4.3 Oppilaan opiskelun kestoa koskevat ohjeet</w:t>
      </w:r>
    </w:p>
    <w:p w14:paraId="7C9FFB93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4.4 Muualla suoritetut opinnot</w:t>
      </w:r>
    </w:p>
    <w:p w14:paraId="20831E7B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5.ARVIOINTI</w:t>
      </w:r>
    </w:p>
    <w:p w14:paraId="613513B2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5.1 Koulutuksen arviointi</w:t>
      </w:r>
    </w:p>
    <w:p w14:paraId="4C418AA6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5.2 Oppilasarviointi</w:t>
      </w:r>
    </w:p>
    <w:p w14:paraId="0846F11B" w14:textId="77777777" w:rsidR="00163B13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5.3 Todistusten sisältö</w:t>
      </w:r>
    </w:p>
    <w:p w14:paraId="1B607C42" w14:textId="77777777" w:rsidR="00163B13" w:rsidRDefault="00163B13" w:rsidP="0080175F">
      <w:pPr>
        <w:pStyle w:val="p1"/>
        <w:spacing w:line="360" w:lineRule="auto"/>
        <w:rPr>
          <w:b/>
          <w:bCs/>
          <w:sz w:val="24"/>
          <w:szCs w:val="24"/>
        </w:rPr>
      </w:pPr>
    </w:p>
    <w:p w14:paraId="0DD06ADF" w14:textId="77777777" w:rsidR="00163B13" w:rsidRDefault="00163B13" w:rsidP="0080175F">
      <w:pPr>
        <w:pStyle w:val="p1"/>
        <w:spacing w:line="360" w:lineRule="auto"/>
        <w:rPr>
          <w:b/>
          <w:bCs/>
          <w:sz w:val="24"/>
          <w:szCs w:val="24"/>
        </w:rPr>
      </w:pPr>
    </w:p>
    <w:p w14:paraId="4C49ABA0" w14:textId="5F8BB5F5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>1.TAITEEN PERUSOPETUKSEN TEHTÄVÄ</w:t>
      </w:r>
    </w:p>
    <w:p w14:paraId="414A05FF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>1.1 Taiteen perusopetuksen tarkoitus</w:t>
      </w:r>
    </w:p>
    <w:p w14:paraId="72E44A9D" w14:textId="19576E74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Taiteen perusopetus on ensisijaisesti lapsille ja nuorille tarkoitettua tavoitteellista ja tasolta toiselle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etenevää opetusta. Taiteen perusopetuksen yleisen oppimäärän tehtävänä on luoda perustaa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emotionaaliselle, esteettiselle ja eettiselle kasvulle sekä antaa edellytyksiä elinikäiseen taiteiden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harrastamiseen. Opetuksen tehtävänä on myös kehittää ja säilyttää kansallista kulttuuria sekä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tukea oppilaan kykyä arvostaa eri kulttuureita ja toimia monikulttuurisessa yhteiskunnassa.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Opiskelun tarkoituksena on avata oppilaille uusia mahdollisuuksia ymmärtää taidetta ja kulttuuria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sekä niiden sisältämiä merkityksiä. Yleisen oppimäärän tehtävänä on kehittää sellaisia taitoja ja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 xml:space="preserve">tietoja, joita oppilas tarvitsee elämän eri </w:t>
      </w:r>
      <w:proofErr w:type="gramStart"/>
      <w:r w:rsidRPr="0080175F">
        <w:rPr>
          <w:sz w:val="24"/>
          <w:szCs w:val="24"/>
        </w:rPr>
        <w:t>aloilla</w:t>
      </w:r>
      <w:proofErr w:type="gramEnd"/>
      <w:r w:rsidRPr="0080175F">
        <w:rPr>
          <w:sz w:val="24"/>
          <w:szCs w:val="24"/>
        </w:rPr>
        <w:t xml:space="preserve"> ja jotka antavat hänelle valmiuksia hakeutua</w:t>
      </w:r>
    </w:p>
    <w:p w14:paraId="3B0F5768" w14:textId="77777777" w:rsid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myöhempiin opintoihin.</w:t>
      </w:r>
    </w:p>
    <w:p w14:paraId="6FA9C277" w14:textId="77777777" w:rsidR="00163B13" w:rsidRPr="0080175F" w:rsidRDefault="00163B13" w:rsidP="0080175F">
      <w:pPr>
        <w:pStyle w:val="p1"/>
        <w:spacing w:line="360" w:lineRule="auto"/>
        <w:rPr>
          <w:sz w:val="24"/>
          <w:szCs w:val="24"/>
        </w:rPr>
      </w:pPr>
    </w:p>
    <w:p w14:paraId="5698F9AF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>1.2 Arvot ja yleiset tavoitteet</w:t>
      </w:r>
    </w:p>
    <w:p w14:paraId="316E74D4" w14:textId="4BDEB4A2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Opetus perustuu ihmiskäsitykseen, jossa ihminen on ainutkertainen ja toimii vuorovaikutuksessa</w:t>
      </w:r>
      <w:r w:rsidR="00163B13">
        <w:rPr>
          <w:sz w:val="24"/>
          <w:szCs w:val="24"/>
        </w:rPr>
        <w:t xml:space="preserve"> t</w:t>
      </w:r>
      <w:r w:rsidRPr="0080175F">
        <w:rPr>
          <w:sz w:val="24"/>
          <w:szCs w:val="24"/>
        </w:rPr>
        <w:t>oisten ihmisten kanssa sekä vaikuttaa aktiivisesti elämäänsä. Keskeistä on oppilaan luovan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ajattelun ja toiminnan tukeminen. Taidekasvatuksen tavoitteena on vahvistaa oppilaan aisti- ja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tunneherkkyyttä ja tukea opiskelu- ja vuorovaikutustaitojen kehittymistä.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Taiteen perusopetuksen tavoitteena on tukea oppilaan minän kasvua ja kehittymistä sekä hänen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kykyään jäsentää ympäröivää todellisuutta. Oppilas rakentaa maailmankuvaansa ilmaisemalla ja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tutkimalla taiteen keinoin kokemuksiaan ja itselleen merkityksellisiä elämän sisältöjä. Opiskelussa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on keskeistä taiteen tekeminen ja sen kokemisen ilo sekä halu, taito, uteliaisuus ja uskallus tulkita</w:t>
      </w:r>
    </w:p>
    <w:p w14:paraId="003168E0" w14:textId="465C46DB" w:rsid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taidetta persoonallisesti. Tavoitteena on myös ohjata oppilasta keskittyneeseen, määrätietoiseen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ja pitkäjänteiseen työskentelyyn sekä rakentavaan toimintaan yksilönä ja ryhmän jäsenenä.</w:t>
      </w:r>
    </w:p>
    <w:p w14:paraId="5B1F0540" w14:textId="77777777" w:rsidR="00163B13" w:rsidRPr="0080175F" w:rsidRDefault="00163B13" w:rsidP="0080175F">
      <w:pPr>
        <w:pStyle w:val="p1"/>
        <w:spacing w:line="360" w:lineRule="auto"/>
        <w:rPr>
          <w:sz w:val="24"/>
          <w:szCs w:val="24"/>
        </w:rPr>
      </w:pPr>
    </w:p>
    <w:p w14:paraId="0290FFAB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>1.3 Teatteritaiteen yleisen oppimäärän perusopetuksen tavoitteet</w:t>
      </w:r>
    </w:p>
    <w:p w14:paraId="222BF33B" w14:textId="66A4536A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Teatteritaiteen opiskelun myötä oppilas oppii antamaan kokemuksilleen merkityssisältöjä ja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ilmaisemaan ajatuksiaan, tunteitaan ja tavoitteitaan teatteritaiteen keinoin. Teatteritaiteen opiskelu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on toiminnallista, ja oppiminen tapahtuu omakohtaisen tekemisen kautta. Opiskelussa korostuu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ryhmässä toimiminen ja kokemuksellinen oppiminen.</w:t>
      </w:r>
    </w:p>
    <w:p w14:paraId="65F04A83" w14:textId="5CF41753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lastRenderedPageBreak/>
        <w:t xml:space="preserve">Tavoitteena on lisätä teatteri-ilmaisun omakohtaisen kokeilun ja etsimisen kautta </w:t>
      </w:r>
      <w:proofErr w:type="spellStart"/>
      <w:r w:rsidRPr="0080175F">
        <w:rPr>
          <w:sz w:val="24"/>
          <w:szCs w:val="24"/>
        </w:rPr>
        <w:t>oppilaassaavoimuutta</w:t>
      </w:r>
      <w:proofErr w:type="spellEnd"/>
      <w:r w:rsidRPr="0080175F">
        <w:rPr>
          <w:sz w:val="24"/>
          <w:szCs w:val="24"/>
        </w:rPr>
        <w:t xml:space="preserve"> ja herkkyyttä vastaanottaa teatteritaidetta ja käyttää sitä oivalluksen ja voiman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lähteenä. Osana teatteritaiteen opiskelua valmistetaan teatteriesityksiä, jotka ovat parhaimmillaan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rikastuttavia kokemuksia tekijöille ja katsojille.</w:t>
      </w:r>
    </w:p>
    <w:p w14:paraId="4E677D1F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Timotei-teatterin opetusta ohjaavia arvoja ovat luottamus, kannustavuus, kohtaaminen,</w:t>
      </w:r>
    </w:p>
    <w:p w14:paraId="61D2B496" w14:textId="16D93824" w:rsid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yhteisöllisyys, sitoutuneisuus ja ammatillisuus. Opetuksen tavoitteena on lisätä lasten ja nuorten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yhteiskunnallista ja kulttuurista lukutaitoa. Taiteessa tapahtuvan oppimisen päämääränä on, että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lapsista ja nuorista kasvaa demokraattisesti ja innovatiivisesti toimivia tasapainoisia, itseään ja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toisia kunnioittavia yhteisön jäseniä.</w:t>
      </w:r>
    </w:p>
    <w:p w14:paraId="3A4BC52D" w14:textId="77777777" w:rsidR="00163B13" w:rsidRPr="0080175F" w:rsidRDefault="00163B13" w:rsidP="0080175F">
      <w:pPr>
        <w:pStyle w:val="p1"/>
        <w:spacing w:line="360" w:lineRule="auto"/>
        <w:rPr>
          <w:sz w:val="24"/>
          <w:szCs w:val="24"/>
        </w:rPr>
      </w:pPr>
    </w:p>
    <w:p w14:paraId="6B66C943" w14:textId="203F0C94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>2.</w:t>
      </w:r>
      <w:r w:rsidR="00163B13">
        <w:rPr>
          <w:b/>
          <w:bCs/>
          <w:sz w:val="24"/>
          <w:szCs w:val="24"/>
        </w:rPr>
        <w:t xml:space="preserve"> </w:t>
      </w:r>
      <w:r w:rsidRPr="0080175F">
        <w:rPr>
          <w:b/>
          <w:bCs/>
          <w:sz w:val="24"/>
          <w:szCs w:val="24"/>
        </w:rPr>
        <w:t xml:space="preserve">OPETUKSEN TOTEUTTAMINEN </w:t>
      </w:r>
    </w:p>
    <w:p w14:paraId="61440952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>2.1 Oppimiskäsitys</w:t>
      </w:r>
    </w:p>
    <w:p w14:paraId="0A2683E8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Opetussuunnitelman perusteet pohjautuvat oppimiskäsitykseen, jonka mukaan oppiminen</w:t>
      </w:r>
    </w:p>
    <w:p w14:paraId="462D44A0" w14:textId="6F53B7F2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 xml:space="preserve">ymmärretään yksilölliseksi ja yhteisölliseksi taitojen ja tietojen rakennusprosessiksi, jonka </w:t>
      </w:r>
      <w:proofErr w:type="spellStart"/>
      <w:r w:rsidRPr="0080175F">
        <w:rPr>
          <w:sz w:val="24"/>
          <w:szCs w:val="24"/>
        </w:rPr>
        <w:t>kauttasyntyy</w:t>
      </w:r>
      <w:proofErr w:type="spellEnd"/>
      <w:r w:rsidRPr="0080175F">
        <w:rPr>
          <w:sz w:val="24"/>
          <w:szCs w:val="24"/>
        </w:rPr>
        <w:t xml:space="preserve"> kulttuurinen osallisuus.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Toiminta-ajatuksena on lapsen ja nuoren persoonallisen, kognitiivisen ja yhteisöllisen kasvun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tukeminen taiteessa tapahtuvan toiminnan avulla. Pedagoginen arvopohja perustuu ajatukseen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siitä, että lapsen ja nuoren esteettinen herkistyminen on arvokasta. Sitä vaalitaan moniäänisen ja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dialogisen, sosiokulttuurisesti orientoituneen taidekasvatuksen toimintaympäristössä. Arjessa se</w:t>
      </w:r>
    </w:p>
    <w:p w14:paraId="2E6C6E5F" w14:textId="0A8BC32B" w:rsid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ilmenee toisen ihmisen kunnioittamisena, toisen ihmisen tukemisena ja toisesta välittämisenä.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Oppilas on aktiivinen toimija eikä toiminnan kohde.</w:t>
      </w:r>
    </w:p>
    <w:p w14:paraId="3C92189E" w14:textId="77777777" w:rsidR="00163B13" w:rsidRPr="0080175F" w:rsidRDefault="00163B13" w:rsidP="0080175F">
      <w:pPr>
        <w:pStyle w:val="p1"/>
        <w:spacing w:line="360" w:lineRule="auto"/>
        <w:rPr>
          <w:sz w:val="24"/>
          <w:szCs w:val="24"/>
        </w:rPr>
      </w:pPr>
    </w:p>
    <w:p w14:paraId="10D2FC9E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>2.2 Opiskeluympäristö</w:t>
      </w:r>
    </w:p>
    <w:p w14:paraId="17180169" w14:textId="38B78508" w:rsid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Taiteen opetuksen laadukkaassa oppimisympäristössä taide on keskeisessä roolissa. Tilat ja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välineet, kuten luokat, harjoitus- ja esiintymistilat, vastaavat mahdollisimman hyvin aitoja taiteen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tekemisen tiloja ja välineitä. Käytössä olevat tilat, välineet ja materiaalit mahdollistavat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opetussuunnitelman mukaisen opiskelun sekä opetustyötä tukevan muun toiminnan (mm.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esiintymistoiminta).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Oppimisympäristö käsittää fyysisten tilojen ja välineiden lisäksi oppilaiden ja opettajien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keskinäisen vuorovaikutuksen ja oppimisen mahdollistavan ilmapiirin. Hyvät vuorovaikutussuhteet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kannustavat osallistumiseen, erilaisuuden hyväksymiseen ja vastuullisuuteen. Hyvä ilmapiiri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 xml:space="preserve">edistää niin oppilaan kuin koko yhteisön oppimista ja </w:t>
      </w:r>
      <w:proofErr w:type="spellStart"/>
      <w:proofErr w:type="gramStart"/>
      <w:r w:rsidRPr="0080175F">
        <w:rPr>
          <w:sz w:val="24"/>
          <w:szCs w:val="24"/>
        </w:rPr>
        <w:t>työskentelyä.Ryhmän</w:t>
      </w:r>
      <w:proofErr w:type="spellEnd"/>
      <w:proofErr w:type="gramEnd"/>
      <w:r w:rsidRPr="0080175F">
        <w:rPr>
          <w:sz w:val="24"/>
          <w:szCs w:val="24"/>
        </w:rPr>
        <w:t xml:space="preserve"> luoma toimintakulttuuri on olennainen osa oppimisympäristöä. Ryhmätoiminnassa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korostuu jokaisen mahdollisuus ilmaista mielipiteitään samoin kuin yhteistyötaitojen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 xml:space="preserve">kasvattaminen. Oppimisympäristö ja </w:t>
      </w:r>
      <w:r w:rsidRPr="0080175F">
        <w:rPr>
          <w:sz w:val="24"/>
          <w:szCs w:val="24"/>
        </w:rPr>
        <w:lastRenderedPageBreak/>
        <w:t>opetusjärjestelyt tukevat ryhmäytymistä ja oppilaiden välistä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 xml:space="preserve">vuorovaikutusta. Teatteritaiteen harjoittamisen luonteen </w:t>
      </w:r>
      <w:proofErr w:type="gramStart"/>
      <w:r w:rsidRPr="0080175F">
        <w:rPr>
          <w:sz w:val="24"/>
          <w:szCs w:val="24"/>
        </w:rPr>
        <w:t>johdosta</w:t>
      </w:r>
      <w:proofErr w:type="gramEnd"/>
      <w:r w:rsidR="00163B13">
        <w:rPr>
          <w:sz w:val="24"/>
          <w:szCs w:val="24"/>
        </w:rPr>
        <w:t>,</w:t>
      </w:r>
      <w:r w:rsidRPr="0080175F">
        <w:rPr>
          <w:sz w:val="24"/>
          <w:szCs w:val="24"/>
        </w:rPr>
        <w:t xml:space="preserve"> oppilas voi löytää omia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vahvuuksiaan ja kasvaa kestämään epäonnistumisia.</w:t>
      </w:r>
    </w:p>
    <w:p w14:paraId="4645AF32" w14:textId="77777777" w:rsidR="00163B13" w:rsidRPr="0080175F" w:rsidRDefault="00163B13" w:rsidP="0080175F">
      <w:pPr>
        <w:pStyle w:val="p1"/>
        <w:spacing w:line="360" w:lineRule="auto"/>
        <w:rPr>
          <w:sz w:val="24"/>
          <w:szCs w:val="24"/>
        </w:rPr>
      </w:pPr>
    </w:p>
    <w:p w14:paraId="0EFAE281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>2.3 Työtavat</w:t>
      </w:r>
    </w:p>
    <w:p w14:paraId="49D01BAC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Työtapoja valitessa huomioidaan opittavan asian tai tehtävän luonne ja työskentelyn</w:t>
      </w:r>
    </w:p>
    <w:p w14:paraId="4FC260C9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prosessinomaisuus. Teatteritaiteen opiskelu on luonteeltaan enimmäkseen ryhmätyötä.</w:t>
      </w:r>
    </w:p>
    <w:p w14:paraId="4C4FAEE3" w14:textId="10A49AE0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Ryhmässä toimiminen on selkeä toimintamalli ja voimavara, joka kannustaa ja reflektoi lapsen ja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nuoren kasvua taiteelliseksi toimijaksi. Reflektio tarkoittaa omien kokemuksien peilaamista niin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älyllisesti kuin tunnepohjaisestikin.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Erityisesti näyttelijäntyön opintokokonaisuuksissa korostuu parityön merkitys. Parityöskentelyä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harjoitellaan kehittämällä kuuntelemista, kontaktia ja luottamusta, jotka muodostavat teatterillisen</w:t>
      </w:r>
    </w:p>
    <w:p w14:paraId="277CF69D" w14:textId="20ABBEFA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työskentelyn perustan. Opiskelu vaatii myös itsenäistä työtä, jonka keskiössä on oma instrumentti,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jolla teatteritaiteessa tarkoitetaan omaa kehoa ja mieltä. Työtavoissa korostuu myös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ajankohtaisuus. Opettaja luo jokaisella opintokokonaisuudelle kurssikuvauksen, jolla varmistetaan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opetuksen ajankohtaisuus. Teatteritaide mahdollistaa monien ajankohtaisten aiheiden käsittelyn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taiteen keinoin.</w:t>
      </w:r>
    </w:p>
    <w:p w14:paraId="000DA999" w14:textId="77CA4A4B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</w:p>
    <w:p w14:paraId="27300DC7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>2.4 Henkilöstö</w:t>
      </w:r>
    </w:p>
    <w:p w14:paraId="3D880A07" w14:textId="27621CAF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Yleisen oppimäärän mukaista taiteen perusopetusta on kelpoinen antamaan henkilö, jolla on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asetuksissa säädetty asianomaisen taiteenalan opettajan kelpoisuus, tai henkilö, jolla o</w:t>
      </w:r>
    </w:p>
    <w:p w14:paraId="26F57F3E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asianomaiselle taiteen alalle soveltuva muu koulutus tai alalla työskentelyn kautta hankittu</w:t>
      </w:r>
    </w:p>
    <w:p w14:paraId="52B34D25" w14:textId="7586E336" w:rsid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riittäväksi katsottu pätevyys.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Opettajan tärkein tehtävä on ohjata ja tukea oppimisprosessia. Tavoitteena on, että henkilöstö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muodostaa tiiviin verkoston, jotta opetuksessa toteutuu yhteisöllisyys. On tärkeää, että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opetettavan taideaineen hallitsemisen lisäksi opettaja luo taiteelliselle oppimiselle otollisen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ilmapiirin.</w:t>
      </w:r>
    </w:p>
    <w:p w14:paraId="49C5223B" w14:textId="77777777" w:rsidR="00163B13" w:rsidRPr="0080175F" w:rsidRDefault="00163B13" w:rsidP="0080175F">
      <w:pPr>
        <w:pStyle w:val="p1"/>
        <w:spacing w:line="360" w:lineRule="auto"/>
        <w:rPr>
          <w:sz w:val="24"/>
          <w:szCs w:val="24"/>
        </w:rPr>
      </w:pPr>
    </w:p>
    <w:p w14:paraId="43A366F9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>3. OPINTOJEN TAVOITTEET JA SISÄLLÖT OPINTOKOKONAISUUKSITTAIN</w:t>
      </w:r>
    </w:p>
    <w:p w14:paraId="6EB232D3" w14:textId="77777777" w:rsidR="0080175F" w:rsidRDefault="0080175F" w:rsidP="0080175F">
      <w:pPr>
        <w:pStyle w:val="p1"/>
        <w:spacing w:line="360" w:lineRule="auto"/>
        <w:rPr>
          <w:b/>
          <w:bCs/>
          <w:sz w:val="24"/>
          <w:szCs w:val="24"/>
        </w:rPr>
      </w:pPr>
      <w:r w:rsidRPr="0080175F">
        <w:rPr>
          <w:b/>
          <w:bCs/>
          <w:sz w:val="24"/>
          <w:szCs w:val="24"/>
        </w:rPr>
        <w:t xml:space="preserve">3.1. Teatteritaiteen yhteiset perusopinnot, opintokokonaisuudet </w:t>
      </w:r>
      <w:proofErr w:type="gramStart"/>
      <w:r w:rsidRPr="0080175F">
        <w:rPr>
          <w:b/>
          <w:bCs/>
          <w:sz w:val="24"/>
          <w:szCs w:val="24"/>
        </w:rPr>
        <w:t>1-6</w:t>
      </w:r>
      <w:proofErr w:type="gramEnd"/>
    </w:p>
    <w:p w14:paraId="00BE0FF9" w14:textId="77777777" w:rsidR="00163B13" w:rsidRPr="0080175F" w:rsidRDefault="00163B13" w:rsidP="0080175F">
      <w:pPr>
        <w:pStyle w:val="p1"/>
        <w:spacing w:line="360" w:lineRule="auto"/>
        <w:rPr>
          <w:sz w:val="24"/>
          <w:szCs w:val="24"/>
        </w:rPr>
      </w:pPr>
    </w:p>
    <w:p w14:paraId="4554B6B9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>3.1.1. Opintokokonaisuus 1: Leikit ja ryhmäytyminen, 30 tuntia</w:t>
      </w:r>
    </w:p>
    <w:p w14:paraId="277D1F66" w14:textId="6BC0634C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 xml:space="preserve">Tavoite: </w:t>
      </w:r>
      <w:r w:rsidRPr="0080175F">
        <w:rPr>
          <w:sz w:val="24"/>
          <w:szCs w:val="24"/>
        </w:rPr>
        <w:t>Opintokokonaisuuden pääpaino on tutustumisessa ja hyvän ryhmähengen luomisessa.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 xml:space="preserve">Tavoitteena on harjoitella käyttämään teatterin keinoja, toiminnan ja eleiden </w:t>
      </w:r>
      <w:r w:rsidRPr="0080175F">
        <w:rPr>
          <w:sz w:val="24"/>
          <w:szCs w:val="24"/>
        </w:rPr>
        <w:lastRenderedPageBreak/>
        <w:t>kieltä puhumisen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sijasta. Opitaan tukemaan teatterillista toimintaa aisteilla. Tavoitteena on keskittyä tietoiseen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yhteistyöhön ja harjoitella ryhmänjäsenen roolia.</w:t>
      </w:r>
    </w:p>
    <w:p w14:paraId="1B050A5C" w14:textId="646FF8A9" w:rsid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 xml:space="preserve">Sisältö: </w:t>
      </w:r>
      <w:r w:rsidRPr="0080175F">
        <w:rPr>
          <w:sz w:val="24"/>
          <w:szCs w:val="24"/>
        </w:rPr>
        <w:t>Oppilaat ja opettaja tutustuvat toisiinsa, opetustilaan ja tilankäyttöön liittyviin sääntöihin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sekä myös teatterin tekemisen perusteisiin ja luodaan yhteiset säännöt ryhmässä toimimiselle.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Harjoituksissa painottuvat erilaiset kuuntelemista, keskittymistä ja yhdessä tekemistä painottavat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pelit ja leikit</w:t>
      </w:r>
      <w:r w:rsidR="00163B13">
        <w:rPr>
          <w:sz w:val="24"/>
          <w:szCs w:val="24"/>
        </w:rPr>
        <w:t xml:space="preserve"> sekä improvisaation alkeiden harjoittelu</w:t>
      </w:r>
      <w:r w:rsidRPr="0080175F">
        <w:rPr>
          <w:sz w:val="24"/>
          <w:szCs w:val="24"/>
        </w:rPr>
        <w:t>. Kontakti- ja luottamusharjoituksilla vahvistetaan ryhmän yhteistoimintaa ja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havainnoidaan oman toiminnan vaikutusta muuhun ryhmään.</w:t>
      </w:r>
    </w:p>
    <w:p w14:paraId="6BB18A54" w14:textId="77777777" w:rsidR="00163B13" w:rsidRPr="0080175F" w:rsidRDefault="00163B13" w:rsidP="0080175F">
      <w:pPr>
        <w:pStyle w:val="p1"/>
        <w:spacing w:line="360" w:lineRule="auto"/>
        <w:rPr>
          <w:sz w:val="24"/>
          <w:szCs w:val="24"/>
        </w:rPr>
      </w:pPr>
    </w:p>
    <w:p w14:paraId="4B1C663B" w14:textId="781CB7D6" w:rsid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 xml:space="preserve">Arviointi: </w:t>
      </w:r>
      <w:r w:rsidRPr="0080175F">
        <w:rPr>
          <w:sz w:val="24"/>
          <w:szCs w:val="24"/>
        </w:rPr>
        <w:t>Opintokokonaisuudessa painottuu ryhmäläisten tasapuolinen osallistuminen ryhmän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toimintaan. Arviointi kohdistuu kykyyn ja haluun toimia ryhmässä, toisten kuuntelemiseen ja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kunnioittamiseen.</w:t>
      </w:r>
    </w:p>
    <w:p w14:paraId="35F0AF55" w14:textId="77777777" w:rsidR="00163B13" w:rsidRPr="0080175F" w:rsidRDefault="00163B13" w:rsidP="0080175F">
      <w:pPr>
        <w:pStyle w:val="p1"/>
        <w:spacing w:line="360" w:lineRule="auto"/>
        <w:rPr>
          <w:sz w:val="24"/>
          <w:szCs w:val="24"/>
        </w:rPr>
      </w:pPr>
    </w:p>
    <w:p w14:paraId="1B8ABCCD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>3.1.2. Opintokokonaisuus 2: Tarinat ja draaman kaari, 30 tuntia</w:t>
      </w:r>
    </w:p>
    <w:p w14:paraId="3479D65F" w14:textId="77777777" w:rsid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 xml:space="preserve">Tavoite: </w:t>
      </w:r>
      <w:r w:rsidRPr="0080175F">
        <w:rPr>
          <w:sz w:val="24"/>
          <w:szCs w:val="24"/>
        </w:rPr>
        <w:t>Opintokokonaisuuden tavoitteena on draaman kaaren hahmottaminen.</w:t>
      </w:r>
    </w:p>
    <w:p w14:paraId="33D43BBE" w14:textId="77777777" w:rsidR="00163B13" w:rsidRPr="0080175F" w:rsidRDefault="00163B13" w:rsidP="0080175F">
      <w:pPr>
        <w:pStyle w:val="p1"/>
        <w:spacing w:line="360" w:lineRule="auto"/>
        <w:rPr>
          <w:sz w:val="24"/>
          <w:szCs w:val="24"/>
        </w:rPr>
      </w:pPr>
    </w:p>
    <w:p w14:paraId="33ABD0E6" w14:textId="3BD42097" w:rsid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 xml:space="preserve">Sisältö: </w:t>
      </w:r>
      <w:r w:rsidRPr="0080175F">
        <w:rPr>
          <w:sz w:val="24"/>
          <w:szCs w:val="24"/>
        </w:rPr>
        <w:t>Opintokokonaisuuden aikana tutustutaan teatterin perusteisiin eli tarinoihin luomalla niitä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itse ja tutkimalla valmiita tarinoita. Tarinoissa keskitytään draaman kaaren hahmottamiseen eli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 xml:space="preserve">alkuun, keskikohtaan ja loppuun. Tutustutaan tarinoiden dynamiikkaan, konfliktiin ja </w:t>
      </w:r>
      <w:proofErr w:type="spellStart"/>
      <w:proofErr w:type="gramStart"/>
      <w:r w:rsidRPr="0080175F">
        <w:rPr>
          <w:sz w:val="24"/>
          <w:szCs w:val="24"/>
        </w:rPr>
        <w:t>jännitteeseen.Tutkitaan</w:t>
      </w:r>
      <w:proofErr w:type="spellEnd"/>
      <w:proofErr w:type="gramEnd"/>
      <w:r w:rsidRPr="0080175F">
        <w:rPr>
          <w:sz w:val="24"/>
          <w:szCs w:val="24"/>
        </w:rPr>
        <w:t xml:space="preserve"> myös hahmoja ja rooleja tarinoiden sisällä.</w:t>
      </w:r>
    </w:p>
    <w:p w14:paraId="2FC436CE" w14:textId="77777777" w:rsidR="00163B13" w:rsidRPr="0080175F" w:rsidRDefault="00163B13" w:rsidP="0080175F">
      <w:pPr>
        <w:pStyle w:val="p1"/>
        <w:spacing w:line="360" w:lineRule="auto"/>
        <w:rPr>
          <w:sz w:val="24"/>
          <w:szCs w:val="24"/>
        </w:rPr>
      </w:pPr>
    </w:p>
    <w:p w14:paraId="270C801F" w14:textId="50095279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 xml:space="preserve">Arviointi: </w:t>
      </w:r>
      <w:r w:rsidRPr="0080175F">
        <w:rPr>
          <w:sz w:val="24"/>
          <w:szCs w:val="24"/>
        </w:rPr>
        <w:t>Opintokokonaisuudessa kiinnitetään edelleen erityisesti huomiota ryhmässä toimimiseen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ja valmiuteen osallistua teatterilliseen toimintaan. Oppilas saa palautetta osallistumisestaan</w:t>
      </w:r>
      <w:r w:rsidR="00163B1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ryhmän toimintaan erilaisten pienryhmätehtävien kautta.</w:t>
      </w:r>
    </w:p>
    <w:p w14:paraId="259BEE2B" w14:textId="10ADBBE9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</w:p>
    <w:p w14:paraId="27E6E4EE" w14:textId="77777777" w:rsidR="00163B13" w:rsidRPr="0080175F" w:rsidRDefault="0080175F" w:rsidP="00163B13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 xml:space="preserve">3.1.3. Opintokokonaisuus 3: </w:t>
      </w:r>
      <w:r w:rsidR="00163B13" w:rsidRPr="0080175F">
        <w:rPr>
          <w:b/>
          <w:bCs/>
          <w:sz w:val="24"/>
          <w:szCs w:val="24"/>
        </w:rPr>
        <w:t>Näyttelijäntyön perusteet, 60 tuntia</w:t>
      </w:r>
    </w:p>
    <w:p w14:paraId="5FE9523B" w14:textId="77777777" w:rsidR="00163B13" w:rsidRDefault="00163B13" w:rsidP="00163B13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 xml:space="preserve">Tavoite: </w:t>
      </w:r>
      <w:r w:rsidRPr="0080175F">
        <w:rPr>
          <w:sz w:val="24"/>
          <w:szCs w:val="24"/>
        </w:rPr>
        <w:t>Oman ilmaisun jäsentäminen ja selkeyttäminen</w:t>
      </w:r>
    </w:p>
    <w:p w14:paraId="7E916F5B" w14:textId="77777777" w:rsidR="00163B13" w:rsidRPr="0080175F" w:rsidRDefault="00163B13" w:rsidP="00163B13">
      <w:pPr>
        <w:pStyle w:val="p1"/>
        <w:spacing w:line="360" w:lineRule="auto"/>
        <w:rPr>
          <w:sz w:val="24"/>
          <w:szCs w:val="24"/>
        </w:rPr>
      </w:pPr>
    </w:p>
    <w:p w14:paraId="15047E1F" w14:textId="77777777" w:rsidR="00163B13" w:rsidRPr="0080175F" w:rsidRDefault="00163B13" w:rsidP="00163B13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 xml:space="preserve">Sisältö: </w:t>
      </w:r>
      <w:r w:rsidRPr="0080175F">
        <w:rPr>
          <w:sz w:val="24"/>
          <w:szCs w:val="24"/>
        </w:rPr>
        <w:t>Kontakti, katseen alla oleminen, rooli, pyrkimys</w:t>
      </w:r>
    </w:p>
    <w:p w14:paraId="6867392F" w14:textId="77777777" w:rsidR="00163B13" w:rsidRPr="0080175F" w:rsidRDefault="00163B13" w:rsidP="00163B13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Kurssilla tehdään erilaisia yksilö-, pari- ja ryhmätehtäviä, joiden kautta oppilas tutustuu</w:t>
      </w:r>
    </w:p>
    <w:p w14:paraId="75DE77F3" w14:textId="4ADA5083" w:rsidR="00163B13" w:rsidRDefault="00163B13" w:rsidP="00163B13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näyttelijäntyöhön omakohtaisen ajattelun ja yhdessä tekemisen kautta. Tunnustellaan katsottuna</w:t>
      </w:r>
      <w:r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 xml:space="preserve">olemista ja </w:t>
      </w:r>
      <w:proofErr w:type="spellStart"/>
      <w:r w:rsidRPr="0080175F">
        <w:rPr>
          <w:sz w:val="24"/>
          <w:szCs w:val="24"/>
        </w:rPr>
        <w:t>esiintyjyyden</w:t>
      </w:r>
      <w:proofErr w:type="spellEnd"/>
      <w:r w:rsidRPr="0080175F">
        <w:rPr>
          <w:sz w:val="24"/>
          <w:szCs w:val="24"/>
        </w:rPr>
        <w:t xml:space="preserve"> kehollisuutta. Haetaan kontaktia vastanäyttelijään, harjoitellaan</w:t>
      </w:r>
      <w:r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kuuntelemista ja reagointia</w:t>
      </w:r>
      <w:r>
        <w:rPr>
          <w:sz w:val="24"/>
          <w:szCs w:val="24"/>
        </w:rPr>
        <w:t xml:space="preserve"> sekä hahmon rakennusta. </w:t>
      </w:r>
      <w:r w:rsidRPr="0080175F">
        <w:rPr>
          <w:sz w:val="24"/>
          <w:szCs w:val="24"/>
        </w:rPr>
        <w:t xml:space="preserve">Harjoitusten myötä </w:t>
      </w:r>
      <w:r w:rsidRPr="0080175F">
        <w:rPr>
          <w:sz w:val="24"/>
          <w:szCs w:val="24"/>
        </w:rPr>
        <w:lastRenderedPageBreak/>
        <w:t>oppilas omakohtaisesti kokee ja ymmärtää, mitä</w:t>
      </w:r>
      <w:r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näyttelemiseen liittyvällä perussanastolla tarkoitetaan. Tutkitaan myös omaa lavalla oloa ja</w:t>
      </w:r>
      <w:r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saadaan palautetta ryhmältä omasta esiintymisestä.</w:t>
      </w:r>
    </w:p>
    <w:p w14:paraId="6B1AA754" w14:textId="77777777" w:rsidR="00163B13" w:rsidRPr="0080175F" w:rsidRDefault="00163B13" w:rsidP="00163B13">
      <w:pPr>
        <w:pStyle w:val="p1"/>
        <w:spacing w:line="360" w:lineRule="auto"/>
        <w:rPr>
          <w:sz w:val="24"/>
          <w:szCs w:val="24"/>
        </w:rPr>
      </w:pPr>
    </w:p>
    <w:p w14:paraId="72AC8F4C" w14:textId="77777777" w:rsidR="00163B13" w:rsidRPr="0080175F" w:rsidRDefault="00163B13" w:rsidP="00163B13">
      <w:pPr>
        <w:pStyle w:val="p1"/>
        <w:spacing w:line="360" w:lineRule="auto"/>
        <w:rPr>
          <w:sz w:val="24"/>
          <w:szCs w:val="24"/>
        </w:rPr>
      </w:pPr>
      <w:proofErr w:type="spellStart"/>
      <w:proofErr w:type="gramStart"/>
      <w:r w:rsidRPr="0080175F">
        <w:rPr>
          <w:b/>
          <w:bCs/>
          <w:sz w:val="24"/>
          <w:szCs w:val="24"/>
        </w:rPr>
        <w:t>Arviointi:</w:t>
      </w:r>
      <w:r w:rsidRPr="0080175F">
        <w:rPr>
          <w:sz w:val="24"/>
          <w:szCs w:val="24"/>
        </w:rPr>
        <w:t>Arvioinnissa</w:t>
      </w:r>
      <w:proofErr w:type="spellEnd"/>
      <w:proofErr w:type="gramEnd"/>
      <w:r w:rsidRPr="0080175F">
        <w:rPr>
          <w:sz w:val="24"/>
          <w:szCs w:val="24"/>
        </w:rPr>
        <w:t xml:space="preserve"> kiinnitetään huomiota oppilaan kykyyn toimia vuorovaikutuksessa</w:t>
      </w:r>
    </w:p>
    <w:p w14:paraId="610257B6" w14:textId="77777777" w:rsidR="00163B13" w:rsidRPr="0080175F" w:rsidRDefault="00163B13" w:rsidP="00163B13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vastanäyttelijöiden ja yleisön kanssa. Lisäksi jaksolla arvioidaan oppilaan läsnäoloa ja</w:t>
      </w:r>
    </w:p>
    <w:p w14:paraId="31EBB9C2" w14:textId="77777777" w:rsidR="00163B13" w:rsidRDefault="00163B13" w:rsidP="00163B13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keskittymistä sekä oma-aloitteisuutta ja aktiivisuutta.</w:t>
      </w:r>
    </w:p>
    <w:p w14:paraId="1B8BBD11" w14:textId="77777777" w:rsidR="00163B13" w:rsidRPr="0080175F" w:rsidRDefault="00163B13" w:rsidP="00163B13">
      <w:pPr>
        <w:pStyle w:val="p1"/>
        <w:spacing w:line="360" w:lineRule="auto"/>
        <w:rPr>
          <w:sz w:val="24"/>
          <w:szCs w:val="24"/>
        </w:rPr>
      </w:pPr>
    </w:p>
    <w:p w14:paraId="055582B6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i/>
          <w:iCs/>
          <w:sz w:val="24"/>
          <w:szCs w:val="24"/>
        </w:rPr>
        <w:t xml:space="preserve">3.1.4. </w:t>
      </w:r>
      <w:r w:rsidRPr="0080175F">
        <w:rPr>
          <w:b/>
          <w:bCs/>
          <w:sz w:val="24"/>
          <w:szCs w:val="24"/>
        </w:rPr>
        <w:t>Opintokokonaisuus 4: Improvisaatio, 30 tuntia</w:t>
      </w:r>
    </w:p>
    <w:p w14:paraId="3C843577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 xml:space="preserve">Tavoite: </w:t>
      </w:r>
      <w:r w:rsidRPr="0080175F">
        <w:rPr>
          <w:sz w:val="24"/>
          <w:szCs w:val="24"/>
        </w:rPr>
        <w:t>Improvisaatiossa tarvittaviin taitoihin tutustuminen: kuunteleminen, keskittyminen,</w:t>
      </w:r>
    </w:p>
    <w:p w14:paraId="3703FCA9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yhteistyö, spontaani reagoiminen, rohkeus omien mielikuvien ja mielikuvituksen</w:t>
      </w:r>
    </w:p>
    <w:p w14:paraId="2F009E7C" w14:textId="0A4BF7F0" w:rsid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käyttäminen</w:t>
      </w:r>
      <w:r w:rsidR="004C2A75">
        <w:rPr>
          <w:sz w:val="24"/>
          <w:szCs w:val="24"/>
        </w:rPr>
        <w:t>.</w:t>
      </w:r>
    </w:p>
    <w:p w14:paraId="28E64E4E" w14:textId="77777777" w:rsidR="004C2A75" w:rsidRPr="0080175F" w:rsidRDefault="004C2A75" w:rsidP="0080175F">
      <w:pPr>
        <w:pStyle w:val="p1"/>
        <w:spacing w:line="360" w:lineRule="auto"/>
        <w:rPr>
          <w:sz w:val="24"/>
          <w:szCs w:val="24"/>
        </w:rPr>
      </w:pPr>
    </w:p>
    <w:p w14:paraId="41A1E80A" w14:textId="7C987457" w:rsid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 xml:space="preserve">Sisältö: </w:t>
      </w:r>
      <w:r w:rsidRPr="0080175F">
        <w:rPr>
          <w:sz w:val="24"/>
          <w:szCs w:val="24"/>
        </w:rPr>
        <w:t>Opintokokonaisuuden aikana tutustutaan heittäytymiseen, iloiseen mokaamiseen ja ryhmän</w:t>
      </w:r>
      <w:r w:rsidR="004C2A75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luottamuksen kasvattamiseen. Teatterillisten pelien ja leikkien kautta hahmotetaan ryhmänä</w:t>
      </w:r>
      <w:r w:rsidR="004C2A75">
        <w:rPr>
          <w:sz w:val="24"/>
          <w:szCs w:val="24"/>
        </w:rPr>
        <w:t xml:space="preserve"> t</w:t>
      </w:r>
      <w:r w:rsidRPr="0080175F">
        <w:rPr>
          <w:sz w:val="24"/>
          <w:szCs w:val="24"/>
        </w:rPr>
        <w:t>oimimista ja yhteisen päämäärän eteen ponnistelua. Opintokokonaisuuden aikana</w:t>
      </w:r>
      <w:r w:rsidR="004C2A75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improvisaatiotaidot syvenevät. Opetellaan mm. rooleja, tarjouksia, hyväksymistä,</w:t>
      </w:r>
      <w:r w:rsidR="004C2A75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tarinankerrontaa</w:t>
      </w:r>
      <w:r w:rsidR="004C2A75">
        <w:rPr>
          <w:sz w:val="24"/>
          <w:szCs w:val="24"/>
        </w:rPr>
        <w:t xml:space="preserve"> sekä lyhyiden improvisoitujen kohtausten luomista.</w:t>
      </w:r>
    </w:p>
    <w:p w14:paraId="3BE70B9F" w14:textId="77777777" w:rsidR="004C2A75" w:rsidRPr="0080175F" w:rsidRDefault="004C2A75" w:rsidP="0080175F">
      <w:pPr>
        <w:pStyle w:val="p1"/>
        <w:spacing w:line="360" w:lineRule="auto"/>
        <w:rPr>
          <w:sz w:val="24"/>
          <w:szCs w:val="24"/>
        </w:rPr>
      </w:pPr>
    </w:p>
    <w:p w14:paraId="515AAED2" w14:textId="77777777" w:rsidR="004C2A75" w:rsidRDefault="0080175F" w:rsidP="00163B13">
      <w:pPr>
        <w:pStyle w:val="p1"/>
        <w:spacing w:line="360" w:lineRule="auto"/>
        <w:rPr>
          <w:sz w:val="24"/>
          <w:szCs w:val="24"/>
        </w:rPr>
      </w:pPr>
      <w:proofErr w:type="spellStart"/>
      <w:proofErr w:type="gramStart"/>
      <w:r w:rsidRPr="0080175F">
        <w:rPr>
          <w:b/>
          <w:bCs/>
          <w:sz w:val="24"/>
          <w:szCs w:val="24"/>
        </w:rPr>
        <w:t>Arviointi:</w:t>
      </w:r>
      <w:r w:rsidRPr="0080175F">
        <w:rPr>
          <w:sz w:val="24"/>
          <w:szCs w:val="24"/>
        </w:rPr>
        <w:t>Arvioinnissa</w:t>
      </w:r>
      <w:proofErr w:type="spellEnd"/>
      <w:proofErr w:type="gramEnd"/>
      <w:r w:rsidRPr="0080175F">
        <w:rPr>
          <w:sz w:val="24"/>
          <w:szCs w:val="24"/>
        </w:rPr>
        <w:t xml:space="preserve"> kiinnitetään huomiota omien ideoiden tuottamiseen ja toisten ideoidenhyväksymiseen. Improvisaation luonteen vuoksi vertaispalaute jakson aikana on tärkeää.</w:t>
      </w:r>
    </w:p>
    <w:p w14:paraId="35DD2AAF" w14:textId="77777777" w:rsidR="004C2A75" w:rsidRDefault="004C2A75" w:rsidP="00163B13">
      <w:pPr>
        <w:pStyle w:val="p1"/>
        <w:spacing w:line="360" w:lineRule="auto"/>
        <w:rPr>
          <w:sz w:val="24"/>
          <w:szCs w:val="24"/>
        </w:rPr>
      </w:pPr>
    </w:p>
    <w:p w14:paraId="5FE52CBF" w14:textId="1EF19B3D" w:rsidR="00163B13" w:rsidRPr="0080175F" w:rsidRDefault="0080175F" w:rsidP="00163B13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 xml:space="preserve">3.1.5. Opintokokonaisuus 5: </w:t>
      </w:r>
      <w:r w:rsidR="00163B13" w:rsidRPr="0080175F">
        <w:rPr>
          <w:b/>
          <w:bCs/>
          <w:sz w:val="24"/>
          <w:szCs w:val="24"/>
        </w:rPr>
        <w:t>Liike ja äänenkäyttö, 30 tuntia</w:t>
      </w:r>
    </w:p>
    <w:p w14:paraId="75F295E4" w14:textId="77777777" w:rsidR="00163B13" w:rsidRPr="0080175F" w:rsidRDefault="00163B13" w:rsidP="00163B13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 xml:space="preserve">Tavoite: </w:t>
      </w:r>
      <w:r w:rsidRPr="0080175F">
        <w:rPr>
          <w:sz w:val="24"/>
          <w:szCs w:val="24"/>
        </w:rPr>
        <w:t>Opintokokonaisuuden tavoitteena on omaan kehoon ja äänenkäyttöön eli omaan</w:t>
      </w:r>
    </w:p>
    <w:p w14:paraId="766D4B5A" w14:textId="77777777" w:rsidR="00163B13" w:rsidRPr="0080175F" w:rsidRDefault="00163B13" w:rsidP="00163B13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instrumenttiin tutustuminen. Tavoitteena on luovan rohkeuden kautta oman kehon- ja</w:t>
      </w:r>
    </w:p>
    <w:p w14:paraId="59F0C1BE" w14:textId="2CCFD08E" w:rsidR="00163B13" w:rsidRDefault="00163B13" w:rsidP="00163B13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äänen</w:t>
      </w:r>
      <w:r w:rsidR="004C2A75">
        <w:rPr>
          <w:sz w:val="24"/>
          <w:szCs w:val="24"/>
        </w:rPr>
        <w:t>käytön monipuolistuminen ilmaisussa.</w:t>
      </w:r>
    </w:p>
    <w:p w14:paraId="514C097A" w14:textId="77777777" w:rsidR="004C2A75" w:rsidRPr="0080175F" w:rsidRDefault="004C2A75" w:rsidP="00163B13">
      <w:pPr>
        <w:pStyle w:val="p1"/>
        <w:spacing w:line="360" w:lineRule="auto"/>
        <w:rPr>
          <w:sz w:val="24"/>
          <w:szCs w:val="24"/>
        </w:rPr>
      </w:pPr>
    </w:p>
    <w:p w14:paraId="2AD351A2" w14:textId="22EDB0EF" w:rsidR="00163B13" w:rsidRDefault="00163B13" w:rsidP="00163B13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 xml:space="preserve">Sisältö: </w:t>
      </w:r>
      <w:r w:rsidRPr="0080175F">
        <w:rPr>
          <w:sz w:val="24"/>
          <w:szCs w:val="24"/>
        </w:rPr>
        <w:t xml:space="preserve">Sisällön muodostavat liikkeen ja äänenkäytön kokeilut. Erilaisilla liikkeeseen </w:t>
      </w:r>
      <w:proofErr w:type="spellStart"/>
      <w:r w:rsidRPr="0080175F">
        <w:rPr>
          <w:sz w:val="24"/>
          <w:szCs w:val="24"/>
        </w:rPr>
        <w:t>innostavillaja</w:t>
      </w:r>
      <w:proofErr w:type="spellEnd"/>
      <w:r w:rsidRPr="0080175F">
        <w:rPr>
          <w:sz w:val="24"/>
          <w:szCs w:val="24"/>
        </w:rPr>
        <w:t xml:space="preserve"> liikettä tutkivilla harjoitteilla rohkaistaan käyttämään kehoa monipuolisesti. Sama </w:t>
      </w:r>
      <w:proofErr w:type="spellStart"/>
      <w:r w:rsidRPr="0080175F">
        <w:rPr>
          <w:sz w:val="24"/>
          <w:szCs w:val="24"/>
        </w:rPr>
        <w:t>koskeeäänenkäyttöä</w:t>
      </w:r>
      <w:proofErr w:type="spellEnd"/>
      <w:r w:rsidRPr="0080175F">
        <w:rPr>
          <w:sz w:val="24"/>
          <w:szCs w:val="24"/>
        </w:rPr>
        <w:t xml:space="preserve">. Kurssilla lähestytään ääntä ja liikettä ensin erillisinä asioina ja lopulta </w:t>
      </w:r>
      <w:proofErr w:type="spellStart"/>
      <w:r w:rsidRPr="0080175F">
        <w:rPr>
          <w:sz w:val="24"/>
          <w:szCs w:val="24"/>
        </w:rPr>
        <w:t>rohkeastiyhdistäen</w:t>
      </w:r>
      <w:proofErr w:type="spellEnd"/>
      <w:r w:rsidRPr="0080175F">
        <w:rPr>
          <w:sz w:val="24"/>
          <w:szCs w:val="24"/>
        </w:rPr>
        <w:t>. Perehdytään myös terveellisen ja hyvän puheäänen tuottamiseen. Tavoitteena on</w:t>
      </w:r>
      <w:r w:rsidR="004C2A75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antaa</w:t>
      </w:r>
      <w:r w:rsidR="004C2A75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 xml:space="preserve">oppilaille välineitä käyttää puhetta teatteritilassa sekä </w:t>
      </w:r>
      <w:r w:rsidRPr="0080175F">
        <w:rPr>
          <w:sz w:val="24"/>
          <w:szCs w:val="24"/>
        </w:rPr>
        <w:lastRenderedPageBreak/>
        <w:t>parantaa artikulaatiota, hengitystä ja puheentuen löytämistä. Perehdytään myös erilaisiin äänenavaus- ja rentoutumisharjoitteisiin.</w:t>
      </w:r>
    </w:p>
    <w:p w14:paraId="6901A712" w14:textId="77777777" w:rsidR="004C2A75" w:rsidRPr="0080175F" w:rsidRDefault="004C2A75" w:rsidP="00163B13">
      <w:pPr>
        <w:pStyle w:val="p1"/>
        <w:spacing w:line="360" w:lineRule="auto"/>
        <w:rPr>
          <w:sz w:val="24"/>
          <w:szCs w:val="24"/>
        </w:rPr>
      </w:pPr>
    </w:p>
    <w:p w14:paraId="07EF8899" w14:textId="77777777" w:rsidR="00163B13" w:rsidRPr="0080175F" w:rsidRDefault="00163B13" w:rsidP="00163B13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 xml:space="preserve">Arviointi: </w:t>
      </w:r>
      <w:r w:rsidRPr="0080175F">
        <w:rPr>
          <w:sz w:val="24"/>
          <w:szCs w:val="24"/>
        </w:rPr>
        <w:t>Arviointi kohdistuu oppilaan rohkeuteen ja kykyyn kokeilla uusia ilmaisukeinoja.</w:t>
      </w:r>
    </w:p>
    <w:p w14:paraId="4DE15948" w14:textId="05732FA2" w:rsidR="00163B13" w:rsidRPr="0080175F" w:rsidRDefault="00163B13" w:rsidP="00163B13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Oppilaat arvioivat yhdessä opettajan kanssa opintokokonaisuudelle asetettujen tavoitteiden</w:t>
      </w:r>
      <w:r w:rsidR="004C2A75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saavuttamista.</w:t>
      </w:r>
    </w:p>
    <w:p w14:paraId="07CCFA1A" w14:textId="2EF714AC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</w:p>
    <w:p w14:paraId="5DA372C9" w14:textId="760FEDB3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>3.1.6</w:t>
      </w:r>
      <w:r w:rsidRPr="0080175F">
        <w:rPr>
          <w:rStyle w:val="s1"/>
          <w:rFonts w:eastAsiaTheme="majorEastAsia"/>
          <w:b/>
          <w:bCs/>
          <w:sz w:val="24"/>
          <w:szCs w:val="24"/>
        </w:rPr>
        <w:t xml:space="preserve"> </w:t>
      </w:r>
      <w:r w:rsidRPr="0080175F">
        <w:rPr>
          <w:b/>
          <w:bCs/>
          <w:sz w:val="24"/>
          <w:szCs w:val="24"/>
        </w:rPr>
        <w:t xml:space="preserve">Opintokokonaisuus 6: Näyttelijäntyön jatko, </w:t>
      </w:r>
      <w:r w:rsidR="004C2A75">
        <w:rPr>
          <w:b/>
          <w:bCs/>
          <w:sz w:val="24"/>
          <w:szCs w:val="24"/>
        </w:rPr>
        <w:t>8</w:t>
      </w:r>
      <w:r w:rsidRPr="0080175F">
        <w:rPr>
          <w:b/>
          <w:bCs/>
          <w:sz w:val="24"/>
          <w:szCs w:val="24"/>
        </w:rPr>
        <w:t>0 tuntia</w:t>
      </w:r>
    </w:p>
    <w:p w14:paraId="627783D3" w14:textId="77777777" w:rsid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 xml:space="preserve">Tavoite: </w:t>
      </w:r>
      <w:r w:rsidRPr="0080175F">
        <w:rPr>
          <w:sz w:val="24"/>
          <w:szCs w:val="24"/>
        </w:rPr>
        <w:t>Näyttelijäntyön taitojen syventäminen</w:t>
      </w:r>
    </w:p>
    <w:p w14:paraId="6745911C" w14:textId="77777777" w:rsidR="004C2A75" w:rsidRPr="0080175F" w:rsidRDefault="004C2A75" w:rsidP="0080175F">
      <w:pPr>
        <w:pStyle w:val="p1"/>
        <w:spacing w:line="360" w:lineRule="auto"/>
        <w:rPr>
          <w:sz w:val="24"/>
          <w:szCs w:val="24"/>
        </w:rPr>
      </w:pPr>
    </w:p>
    <w:p w14:paraId="01C79391" w14:textId="399413CB" w:rsid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 xml:space="preserve">Sisältö: </w:t>
      </w:r>
      <w:r w:rsidRPr="0080175F">
        <w:rPr>
          <w:sz w:val="24"/>
          <w:szCs w:val="24"/>
        </w:rPr>
        <w:t>Tekstilähtöinen työskentely, dialogit, lyhyet kohtaukset, monologit</w:t>
      </w:r>
      <w:r w:rsidR="004C2A75">
        <w:rPr>
          <w:sz w:val="24"/>
          <w:szCs w:val="24"/>
        </w:rPr>
        <w:t xml:space="preserve"> ja isomman tekstilähtöisen esityksen valmistaminen yhdessä muun ryhmän </w:t>
      </w:r>
      <w:proofErr w:type="spellStart"/>
      <w:r w:rsidR="004C2A75">
        <w:rPr>
          <w:sz w:val="24"/>
          <w:szCs w:val="24"/>
        </w:rPr>
        <w:t xml:space="preserve">kanssa. </w:t>
      </w:r>
      <w:proofErr w:type="spellEnd"/>
      <w:r w:rsidRPr="0080175F">
        <w:rPr>
          <w:sz w:val="24"/>
          <w:szCs w:val="24"/>
        </w:rPr>
        <w:t>Oppilas harjoittelee</w:t>
      </w:r>
      <w:r w:rsidR="004C2A75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ohjattavana olemista. Tutustutaan roolianalyysin tekoon, roolin ja tekstintulkinnan kehittelyyn.</w:t>
      </w:r>
      <w:r w:rsidR="004C2A75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Tutkitaan myös suhdetta yleisöön. Seuraavat näyttelijäntyön käsitteet tulevat toiminnan kautta</w:t>
      </w:r>
      <w:r w:rsidR="004C2A75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 xml:space="preserve">tutuksi: Konflikti, tahdon suunta, jännite. </w:t>
      </w:r>
    </w:p>
    <w:p w14:paraId="70708AB1" w14:textId="77777777" w:rsidR="004C2A75" w:rsidRPr="0080175F" w:rsidRDefault="004C2A75" w:rsidP="0080175F">
      <w:pPr>
        <w:pStyle w:val="p1"/>
        <w:spacing w:line="360" w:lineRule="auto"/>
        <w:rPr>
          <w:sz w:val="24"/>
          <w:szCs w:val="24"/>
        </w:rPr>
      </w:pPr>
    </w:p>
    <w:p w14:paraId="352B60FA" w14:textId="07D9A63D" w:rsid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 xml:space="preserve">Arviointi: </w:t>
      </w:r>
      <w:r w:rsidRPr="0080175F">
        <w:rPr>
          <w:sz w:val="24"/>
          <w:szCs w:val="24"/>
        </w:rPr>
        <w:t>Oppilasta tuetaan tavoitteiden ja välitavoitteiden asettamisessa. Itsearviointi on väline</w:t>
      </w:r>
      <w:r w:rsidR="004C2A75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tavoitteiden toteuttamiseen. Itsearvioinnissa voidaan käyttää erilaisia menetelmiä (esim.</w:t>
      </w:r>
      <w:r w:rsidR="004C2A75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aarrekartta, taitovihko, lomake, keskustelu, videointi, portfolio). Opettaja päättää, millä</w:t>
      </w:r>
      <w:r w:rsidR="004C2A75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menetelmällä itsearviointia toteutetaan ja miten materiaalia oppilaiden kanssa hyödynnetään.</w:t>
      </w:r>
    </w:p>
    <w:p w14:paraId="62FF94EE" w14:textId="77777777" w:rsidR="004C2A75" w:rsidRPr="0080175F" w:rsidRDefault="004C2A75" w:rsidP="0080175F">
      <w:pPr>
        <w:pStyle w:val="p1"/>
        <w:spacing w:line="360" w:lineRule="auto"/>
        <w:rPr>
          <w:sz w:val="24"/>
          <w:szCs w:val="24"/>
        </w:rPr>
      </w:pPr>
    </w:p>
    <w:p w14:paraId="5C343155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 xml:space="preserve">3.2 Teatteritaiteen syventävät teemaopinnot. opintokokonaisuudet </w:t>
      </w:r>
      <w:proofErr w:type="gramStart"/>
      <w:r w:rsidRPr="0080175F">
        <w:rPr>
          <w:b/>
          <w:bCs/>
          <w:sz w:val="24"/>
          <w:szCs w:val="24"/>
        </w:rPr>
        <w:t>7-10</w:t>
      </w:r>
      <w:proofErr w:type="gramEnd"/>
      <w:r w:rsidRPr="0080175F">
        <w:rPr>
          <w:b/>
          <w:bCs/>
          <w:sz w:val="24"/>
          <w:szCs w:val="24"/>
        </w:rPr>
        <w:t xml:space="preserve"> </w:t>
      </w:r>
      <w:r w:rsidRPr="0080175F">
        <w:rPr>
          <w:sz w:val="24"/>
          <w:szCs w:val="24"/>
        </w:rPr>
        <w:t>Työpajoissa</w:t>
      </w:r>
    </w:p>
    <w:p w14:paraId="595573E7" w14:textId="77777777" w:rsid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syvennetään teatteritaiteen ilmaisullista ja teknistä osaamista sekä teatteritietoutta.</w:t>
      </w:r>
    </w:p>
    <w:p w14:paraId="074517E1" w14:textId="77777777" w:rsidR="004C2A75" w:rsidRPr="0080175F" w:rsidRDefault="004C2A75" w:rsidP="0080175F">
      <w:pPr>
        <w:pStyle w:val="p1"/>
        <w:spacing w:line="360" w:lineRule="auto"/>
        <w:rPr>
          <w:sz w:val="24"/>
          <w:szCs w:val="24"/>
        </w:rPr>
      </w:pPr>
    </w:p>
    <w:p w14:paraId="3E4C3F95" w14:textId="0A434AA1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>3.2.1. Opintokokonaisuus 7:</w:t>
      </w:r>
      <w:r w:rsidR="004C2A75">
        <w:rPr>
          <w:b/>
          <w:bCs/>
          <w:sz w:val="24"/>
          <w:szCs w:val="24"/>
        </w:rPr>
        <w:t xml:space="preserve"> Esittävän teatterin lajit</w:t>
      </w:r>
      <w:r w:rsidRPr="0080175F">
        <w:rPr>
          <w:b/>
          <w:bCs/>
          <w:sz w:val="24"/>
          <w:szCs w:val="24"/>
        </w:rPr>
        <w:t>, 60 tuntia</w:t>
      </w:r>
    </w:p>
    <w:p w14:paraId="0E3008BB" w14:textId="3B402709" w:rsid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 xml:space="preserve">Tavoite: </w:t>
      </w:r>
      <w:r w:rsidR="004C2A75">
        <w:rPr>
          <w:sz w:val="24"/>
          <w:szCs w:val="24"/>
        </w:rPr>
        <w:t>Esittävän t</w:t>
      </w:r>
      <w:r w:rsidRPr="0080175F">
        <w:rPr>
          <w:sz w:val="24"/>
          <w:szCs w:val="24"/>
        </w:rPr>
        <w:t xml:space="preserve">eatterin eri </w:t>
      </w:r>
      <w:proofErr w:type="spellStart"/>
      <w:r w:rsidR="004C2A75">
        <w:rPr>
          <w:sz w:val="24"/>
          <w:szCs w:val="24"/>
        </w:rPr>
        <w:t>tyylijajeihin</w:t>
      </w:r>
      <w:proofErr w:type="spellEnd"/>
      <w:r w:rsidR="004C2A75">
        <w:rPr>
          <w:sz w:val="24"/>
          <w:szCs w:val="24"/>
        </w:rPr>
        <w:t xml:space="preserve"> ja </w:t>
      </w:r>
      <w:r w:rsidRPr="0080175F">
        <w:rPr>
          <w:sz w:val="24"/>
          <w:szCs w:val="24"/>
        </w:rPr>
        <w:t>lajityyppeihin tutustuminen</w:t>
      </w:r>
      <w:r w:rsidR="004C2A75">
        <w:rPr>
          <w:sz w:val="24"/>
          <w:szCs w:val="24"/>
        </w:rPr>
        <w:t>.</w:t>
      </w:r>
    </w:p>
    <w:p w14:paraId="0FF203C2" w14:textId="77777777" w:rsidR="009006B3" w:rsidRPr="0080175F" w:rsidRDefault="009006B3" w:rsidP="0080175F">
      <w:pPr>
        <w:pStyle w:val="p1"/>
        <w:spacing w:line="360" w:lineRule="auto"/>
        <w:rPr>
          <w:sz w:val="24"/>
          <w:szCs w:val="24"/>
        </w:rPr>
      </w:pPr>
    </w:p>
    <w:p w14:paraId="5BFCDA23" w14:textId="0E0C1360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 xml:space="preserve">Sisältö: </w:t>
      </w:r>
      <w:r w:rsidR="004C2A75">
        <w:rPr>
          <w:sz w:val="24"/>
          <w:szCs w:val="24"/>
        </w:rPr>
        <w:t>Draamakirjallisuuden tyylilajeihin (esimerkiksi draama, komedia, tragedia, farssi, kauhu) ja t</w:t>
      </w:r>
      <w:r w:rsidRPr="0080175F">
        <w:rPr>
          <w:sz w:val="24"/>
          <w:szCs w:val="24"/>
        </w:rPr>
        <w:t>eatterin eri lajityyppe</w:t>
      </w:r>
      <w:r w:rsidR="004C2A75">
        <w:rPr>
          <w:sz w:val="24"/>
          <w:szCs w:val="24"/>
        </w:rPr>
        <w:t xml:space="preserve">ihin (esimerkiksi improvisaatioteatteri, </w:t>
      </w:r>
      <w:r w:rsidRPr="0080175F">
        <w:rPr>
          <w:sz w:val="24"/>
          <w:szCs w:val="24"/>
        </w:rPr>
        <w:t>pantomiimi, naamiotyöskentely, nukketeatteri, tanssiteatteri,</w:t>
      </w:r>
      <w:r w:rsidR="009006B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musiikkiteatteri</w:t>
      </w:r>
      <w:r w:rsidR="009006B3">
        <w:rPr>
          <w:sz w:val="24"/>
          <w:szCs w:val="24"/>
        </w:rPr>
        <w:t xml:space="preserve">, esittävän teatterin ryhmälähtöiset muodot ja nykyteatterin dramaturgiat) tutustuminen. </w:t>
      </w:r>
      <w:r w:rsidRPr="0080175F">
        <w:rPr>
          <w:sz w:val="24"/>
          <w:szCs w:val="24"/>
        </w:rPr>
        <w:t>Opintokokonaisuus voi sisältää esitysvierailuja, ulkopuolisia kouluttajia erityisistä</w:t>
      </w:r>
      <w:r w:rsidR="009006B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lajityypeistä, mahdollisesti myös teoreettisia opintoja.</w:t>
      </w:r>
    </w:p>
    <w:p w14:paraId="2A3B9F7A" w14:textId="4F276C48" w:rsid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lastRenderedPageBreak/>
        <w:t xml:space="preserve">Arviointi: </w:t>
      </w:r>
      <w:r w:rsidRPr="0080175F">
        <w:rPr>
          <w:sz w:val="24"/>
          <w:szCs w:val="24"/>
        </w:rPr>
        <w:t>Oppilas saa palautetta mahdollisilta vierailevilta opettajilta opintokokonaisuuden aikana.</w:t>
      </w:r>
      <w:r w:rsidR="009006B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Arviointi kohdistuu oppilaan ilmaisun monipuolisuuteen ja kiinnostukseen teatterin eri lajityyppejä</w:t>
      </w:r>
      <w:r w:rsidR="009006B3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kohtaan. Oppilaat arvioivat yhdessä ilmaisualueen laajentumista, esim. haastattelemalla toisiaan.</w:t>
      </w:r>
    </w:p>
    <w:p w14:paraId="4BF570ED" w14:textId="77777777" w:rsidR="009006B3" w:rsidRPr="0080175F" w:rsidRDefault="009006B3" w:rsidP="0080175F">
      <w:pPr>
        <w:pStyle w:val="p1"/>
        <w:spacing w:line="360" w:lineRule="auto"/>
        <w:rPr>
          <w:sz w:val="24"/>
          <w:szCs w:val="24"/>
        </w:rPr>
      </w:pPr>
    </w:p>
    <w:p w14:paraId="55CBB160" w14:textId="1F332FC2" w:rsidR="0080175F" w:rsidRDefault="0080175F" w:rsidP="009006B3">
      <w:pPr>
        <w:pStyle w:val="p1"/>
        <w:spacing w:line="360" w:lineRule="auto"/>
        <w:rPr>
          <w:b/>
          <w:bCs/>
          <w:sz w:val="24"/>
          <w:szCs w:val="24"/>
        </w:rPr>
      </w:pPr>
      <w:r w:rsidRPr="0080175F">
        <w:rPr>
          <w:b/>
          <w:bCs/>
          <w:sz w:val="24"/>
          <w:szCs w:val="24"/>
        </w:rPr>
        <w:t xml:space="preserve">3.2.2. Opintokokonaisuus 8: </w:t>
      </w:r>
      <w:r w:rsidR="009006B3">
        <w:rPr>
          <w:b/>
          <w:bCs/>
          <w:sz w:val="24"/>
          <w:szCs w:val="24"/>
        </w:rPr>
        <w:t>Osallistava ja soveltava teatteri, 60 tuntia</w:t>
      </w:r>
    </w:p>
    <w:p w14:paraId="3748E21D" w14:textId="635B2968" w:rsidR="009006B3" w:rsidRDefault="009006B3" w:rsidP="009006B3">
      <w:pPr>
        <w:pStyle w:val="p1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Tavoite: </w:t>
      </w:r>
      <w:r>
        <w:rPr>
          <w:sz w:val="24"/>
          <w:szCs w:val="24"/>
        </w:rPr>
        <w:t xml:space="preserve">Osallistavan ja soveltajan teatterin muotoihin tutustuminen, ja </w:t>
      </w:r>
      <w:r w:rsidR="0001474A">
        <w:rPr>
          <w:sz w:val="24"/>
          <w:szCs w:val="24"/>
        </w:rPr>
        <w:t>esityskokonaisuuden valmistaminen.</w:t>
      </w:r>
    </w:p>
    <w:p w14:paraId="1EE18493" w14:textId="77777777" w:rsidR="009006B3" w:rsidRDefault="009006B3" w:rsidP="009006B3">
      <w:pPr>
        <w:pStyle w:val="p1"/>
        <w:spacing w:line="360" w:lineRule="auto"/>
        <w:rPr>
          <w:sz w:val="24"/>
          <w:szCs w:val="24"/>
        </w:rPr>
      </w:pPr>
    </w:p>
    <w:p w14:paraId="5A25E5CD" w14:textId="53F738A1" w:rsidR="009006B3" w:rsidRPr="009006B3" w:rsidRDefault="009006B3" w:rsidP="009006B3">
      <w:pPr>
        <w:pStyle w:val="p1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Sisältö: </w:t>
      </w:r>
      <w:r>
        <w:rPr>
          <w:sz w:val="24"/>
          <w:szCs w:val="24"/>
        </w:rPr>
        <w:t>Osallistavan teatterin muo</w:t>
      </w:r>
      <w:r w:rsidR="0001474A">
        <w:rPr>
          <w:sz w:val="24"/>
          <w:szCs w:val="24"/>
        </w:rPr>
        <w:t xml:space="preserve">toihin </w:t>
      </w:r>
      <w:r>
        <w:rPr>
          <w:sz w:val="24"/>
          <w:szCs w:val="24"/>
        </w:rPr>
        <w:t>(esimerkiksi prosessidraama, teatteri- ja draamaseikkailut)</w:t>
      </w:r>
      <w:r w:rsidR="0001474A">
        <w:rPr>
          <w:sz w:val="24"/>
          <w:szCs w:val="24"/>
        </w:rPr>
        <w:t xml:space="preserve"> ja soveltavan teatterin muotoihin (esimerkiksi forum-teatteri, työpajateatteri, tarinateatteri) tutustuminen. Lisäksi tutkitaan </w:t>
      </w:r>
      <w:proofErr w:type="spellStart"/>
      <w:r w:rsidR="0001474A">
        <w:rPr>
          <w:sz w:val="24"/>
          <w:szCs w:val="24"/>
        </w:rPr>
        <w:t>immersiivisyyttä</w:t>
      </w:r>
      <w:proofErr w:type="spellEnd"/>
      <w:r w:rsidR="0001474A">
        <w:rPr>
          <w:sz w:val="24"/>
          <w:szCs w:val="24"/>
        </w:rPr>
        <w:t>, performanssia ja näkymätöntä teatteria. Valitaan jokin osallistavan tai soveltavan teatterin muoto, ja valmistetaan esitys.</w:t>
      </w:r>
    </w:p>
    <w:p w14:paraId="02609089" w14:textId="09BBF7FA" w:rsidR="0080175F" w:rsidRDefault="0080175F" w:rsidP="0080175F">
      <w:pPr>
        <w:pStyle w:val="p1"/>
        <w:spacing w:line="360" w:lineRule="auto"/>
        <w:rPr>
          <w:sz w:val="24"/>
          <w:szCs w:val="24"/>
        </w:rPr>
      </w:pPr>
    </w:p>
    <w:p w14:paraId="327B3237" w14:textId="048CFDDA" w:rsidR="0001474A" w:rsidRDefault="0001474A" w:rsidP="0001474A">
      <w:pPr>
        <w:pStyle w:val="p1"/>
        <w:spacing w:line="360" w:lineRule="auto"/>
        <w:rPr>
          <w:sz w:val="24"/>
          <w:szCs w:val="24"/>
        </w:rPr>
      </w:pPr>
      <w:r w:rsidRPr="0001474A">
        <w:rPr>
          <w:b/>
          <w:bCs/>
          <w:sz w:val="24"/>
          <w:szCs w:val="24"/>
        </w:rPr>
        <w:t xml:space="preserve">Arviointi: </w:t>
      </w:r>
      <w:r w:rsidRPr="0001474A">
        <w:rPr>
          <w:sz w:val="24"/>
          <w:szCs w:val="24"/>
        </w:rPr>
        <w:t>Itsearvioinnissa oppilasta kannustetaan peilaamaan uusia tietoja jo opittuihin taitoihin.</w:t>
      </w:r>
      <w:r>
        <w:rPr>
          <w:sz w:val="24"/>
          <w:szCs w:val="24"/>
        </w:rPr>
        <w:t xml:space="preserve"> Käydään ryhmässä reflektiota siitä, miten aiemmin opittuja teatterin keinoja on opittu hyödyntämään osallistavassa ja soveltavassa teatterissa.</w:t>
      </w:r>
    </w:p>
    <w:p w14:paraId="2E36D0C4" w14:textId="77777777" w:rsidR="0001474A" w:rsidRPr="0080175F" w:rsidRDefault="0001474A" w:rsidP="0080175F">
      <w:pPr>
        <w:pStyle w:val="p1"/>
        <w:spacing w:line="360" w:lineRule="auto"/>
        <w:rPr>
          <w:sz w:val="24"/>
          <w:szCs w:val="24"/>
        </w:rPr>
      </w:pPr>
    </w:p>
    <w:p w14:paraId="0AD8FA0F" w14:textId="77777777" w:rsidR="009006B3" w:rsidRDefault="0080175F" w:rsidP="009006B3">
      <w:pPr>
        <w:pStyle w:val="p1"/>
        <w:spacing w:line="360" w:lineRule="auto"/>
        <w:rPr>
          <w:b/>
          <w:bCs/>
          <w:sz w:val="24"/>
          <w:szCs w:val="24"/>
        </w:rPr>
      </w:pPr>
      <w:r w:rsidRPr="0080175F">
        <w:rPr>
          <w:b/>
          <w:bCs/>
          <w:sz w:val="24"/>
          <w:szCs w:val="24"/>
        </w:rPr>
        <w:t xml:space="preserve">3.2.3. Opintokokonaisuus 9: </w:t>
      </w:r>
      <w:r w:rsidR="009006B3" w:rsidRPr="0080175F">
        <w:rPr>
          <w:b/>
          <w:bCs/>
          <w:sz w:val="24"/>
          <w:szCs w:val="24"/>
        </w:rPr>
        <w:t>Teatterin osa-alueisiin tutustuminen, 30 tuntia</w:t>
      </w:r>
    </w:p>
    <w:p w14:paraId="40FDD3E9" w14:textId="7714B7AA" w:rsidR="009006B3" w:rsidRDefault="009006B3" w:rsidP="009006B3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 xml:space="preserve">Tavoite: </w:t>
      </w:r>
      <w:r w:rsidRPr="0080175F">
        <w:rPr>
          <w:sz w:val="24"/>
          <w:szCs w:val="24"/>
        </w:rPr>
        <w:t>Teatterin eri osa-alueisiin tutustuminen</w:t>
      </w:r>
      <w:r w:rsidR="0001474A">
        <w:rPr>
          <w:sz w:val="24"/>
          <w:szCs w:val="24"/>
        </w:rPr>
        <w:t>.</w:t>
      </w:r>
    </w:p>
    <w:p w14:paraId="0104B89B" w14:textId="77777777" w:rsidR="0001474A" w:rsidRPr="0080175F" w:rsidRDefault="0001474A" w:rsidP="009006B3">
      <w:pPr>
        <w:pStyle w:val="p1"/>
        <w:spacing w:line="360" w:lineRule="auto"/>
        <w:rPr>
          <w:sz w:val="24"/>
          <w:szCs w:val="24"/>
        </w:rPr>
      </w:pPr>
    </w:p>
    <w:p w14:paraId="64B76FE7" w14:textId="77777777" w:rsidR="009006B3" w:rsidRPr="0080175F" w:rsidRDefault="009006B3" w:rsidP="009006B3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 xml:space="preserve">Sisältö: </w:t>
      </w:r>
      <w:r w:rsidRPr="0080175F">
        <w:rPr>
          <w:sz w:val="24"/>
          <w:szCs w:val="24"/>
        </w:rPr>
        <w:t>Teatterin eri osa-alueita: valot, äänet, puvustus, lavastus. Suoritetaan yhdessä</w:t>
      </w:r>
    </w:p>
    <w:p w14:paraId="07F2F249" w14:textId="0E7B9FB7" w:rsidR="009006B3" w:rsidRDefault="009006B3" w:rsidP="009006B3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opintokokonaisuus numero 10 kanssa. Opintokokonaisuuden aikana tutustutaan teatteriesityksen</w:t>
      </w:r>
      <w:r w:rsidR="0001474A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valmistamisen eri työtehtäviin ryhmän vastatessa itse mm. lavastuksesta ja puvustuksesta</w:t>
      </w:r>
      <w:r w:rsidR="0001474A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 xml:space="preserve">pienryhmätyöskentelyllä opintokokonaisuudessa 10. </w:t>
      </w:r>
    </w:p>
    <w:p w14:paraId="342D4785" w14:textId="77777777" w:rsidR="0001474A" w:rsidRPr="0080175F" w:rsidRDefault="0001474A" w:rsidP="009006B3">
      <w:pPr>
        <w:pStyle w:val="p1"/>
        <w:spacing w:line="360" w:lineRule="auto"/>
        <w:rPr>
          <w:sz w:val="24"/>
          <w:szCs w:val="24"/>
        </w:rPr>
      </w:pPr>
    </w:p>
    <w:p w14:paraId="0E45908C" w14:textId="77777777" w:rsidR="009006B3" w:rsidRDefault="009006B3" w:rsidP="009006B3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 xml:space="preserve">Arviointi: </w:t>
      </w:r>
      <w:r w:rsidRPr="0080175F">
        <w:rPr>
          <w:sz w:val="24"/>
          <w:szCs w:val="24"/>
        </w:rPr>
        <w:t>Ks. opintokokonaisuus 10.</w:t>
      </w:r>
    </w:p>
    <w:p w14:paraId="2E5BDCF8" w14:textId="77777777" w:rsidR="0001474A" w:rsidRPr="0080175F" w:rsidRDefault="0001474A" w:rsidP="009006B3">
      <w:pPr>
        <w:pStyle w:val="p1"/>
        <w:spacing w:line="360" w:lineRule="auto"/>
        <w:rPr>
          <w:sz w:val="24"/>
          <w:szCs w:val="24"/>
        </w:rPr>
      </w:pPr>
    </w:p>
    <w:p w14:paraId="40A4E02D" w14:textId="715A405A" w:rsidR="0001474A" w:rsidRPr="0001474A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>3.2.4. Opintokokonaisuus 10: Teatteriesityksen valmistaminen, 90</w:t>
      </w:r>
      <w:r w:rsidR="0001474A">
        <w:rPr>
          <w:sz w:val="24"/>
          <w:szCs w:val="24"/>
        </w:rPr>
        <w:t xml:space="preserve"> </w:t>
      </w:r>
      <w:r w:rsidRPr="0080175F">
        <w:rPr>
          <w:b/>
          <w:bCs/>
          <w:sz w:val="24"/>
          <w:szCs w:val="24"/>
        </w:rPr>
        <w:t xml:space="preserve">tuntia </w:t>
      </w:r>
    </w:p>
    <w:p w14:paraId="1043CAA1" w14:textId="77C03857" w:rsidR="0080175F" w:rsidRDefault="0080175F" w:rsidP="0001474A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 xml:space="preserve">Tavoite: </w:t>
      </w:r>
      <w:r w:rsidR="0001474A">
        <w:rPr>
          <w:sz w:val="24"/>
          <w:szCs w:val="24"/>
        </w:rPr>
        <w:t>Valmistaa opintoryhmänä p</w:t>
      </w:r>
      <w:r w:rsidRPr="0080175F">
        <w:rPr>
          <w:sz w:val="24"/>
          <w:szCs w:val="24"/>
        </w:rPr>
        <w:t>erusopintojen päättötyö</w:t>
      </w:r>
      <w:r w:rsidR="0001474A">
        <w:rPr>
          <w:sz w:val="24"/>
          <w:szCs w:val="24"/>
        </w:rPr>
        <w:t>esitys.</w:t>
      </w:r>
    </w:p>
    <w:p w14:paraId="73C2D37B" w14:textId="77777777" w:rsidR="0001474A" w:rsidRPr="0080175F" w:rsidRDefault="0001474A" w:rsidP="0001474A">
      <w:pPr>
        <w:pStyle w:val="p1"/>
        <w:spacing w:line="360" w:lineRule="auto"/>
        <w:rPr>
          <w:sz w:val="24"/>
          <w:szCs w:val="24"/>
        </w:rPr>
      </w:pPr>
    </w:p>
    <w:p w14:paraId="62494C9B" w14:textId="2C392E2E" w:rsid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lastRenderedPageBreak/>
        <w:t xml:space="preserve">Sisältö: </w:t>
      </w:r>
      <w:r w:rsidRPr="0080175F">
        <w:rPr>
          <w:sz w:val="24"/>
          <w:szCs w:val="24"/>
        </w:rPr>
        <w:t xml:space="preserve">Päättötyö, tekstilähtöinen produktio, jokainen oppilas tekee sekä roolityön että </w:t>
      </w:r>
      <w:proofErr w:type="spellStart"/>
      <w:r w:rsidRPr="0080175F">
        <w:rPr>
          <w:sz w:val="24"/>
          <w:szCs w:val="24"/>
        </w:rPr>
        <w:t>osallistuuproduktion</w:t>
      </w:r>
      <w:proofErr w:type="spellEnd"/>
      <w:r w:rsidRPr="0080175F">
        <w:rPr>
          <w:sz w:val="24"/>
          <w:szCs w:val="24"/>
        </w:rPr>
        <w:t xml:space="preserve"> tuottamiseen valitsemallaan osa-alueella, esim. lavastus, puvustus, tarpeisto, ääni- ja,</w:t>
      </w:r>
      <w:r w:rsidR="0001474A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valosuunnittelu.</w:t>
      </w:r>
    </w:p>
    <w:p w14:paraId="1F912B97" w14:textId="77777777" w:rsidR="0001474A" w:rsidRPr="0080175F" w:rsidRDefault="0001474A" w:rsidP="0080175F">
      <w:pPr>
        <w:pStyle w:val="p1"/>
        <w:spacing w:line="360" w:lineRule="auto"/>
        <w:rPr>
          <w:sz w:val="24"/>
          <w:szCs w:val="24"/>
        </w:rPr>
      </w:pPr>
    </w:p>
    <w:p w14:paraId="01F148F4" w14:textId="0FBEE14E" w:rsid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 xml:space="preserve">Arviointi: </w:t>
      </w:r>
      <w:r w:rsidRPr="0080175F">
        <w:rPr>
          <w:sz w:val="24"/>
          <w:szCs w:val="24"/>
        </w:rPr>
        <w:t>Arvioinnissa kiinnitetään huomiota oppilaan osallistumiseen taiteelliseen prosessiin</w:t>
      </w:r>
      <w:r w:rsidR="0001474A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aktiivisesti omilla ideoillaan. Näyttelijäntyössä arvioidaan eri ilmaisukeinojen hallintaa</w:t>
      </w:r>
      <w:r w:rsidR="0001474A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 xml:space="preserve">(esiintymistaito, puhetaito ja fyysinen ilmaisu). Opettaja antaa jokaiselle oppilaalle </w:t>
      </w:r>
      <w:proofErr w:type="spellStart"/>
      <w:r w:rsidRPr="0080175F">
        <w:rPr>
          <w:sz w:val="24"/>
          <w:szCs w:val="24"/>
        </w:rPr>
        <w:t>kirjallisenpalautteen</w:t>
      </w:r>
      <w:proofErr w:type="spellEnd"/>
      <w:r w:rsidRPr="0080175F">
        <w:rPr>
          <w:sz w:val="24"/>
          <w:szCs w:val="24"/>
        </w:rPr>
        <w:t xml:space="preserve"> oppilaan etenemisestä. Arviointi keskittyy oppilaan taitoihin ja vahvuuksiin.</w:t>
      </w:r>
    </w:p>
    <w:p w14:paraId="3B6D6973" w14:textId="77777777" w:rsidR="0001474A" w:rsidRPr="0080175F" w:rsidRDefault="0001474A" w:rsidP="0080175F">
      <w:pPr>
        <w:pStyle w:val="p1"/>
        <w:spacing w:line="360" w:lineRule="auto"/>
        <w:rPr>
          <w:sz w:val="24"/>
          <w:szCs w:val="24"/>
        </w:rPr>
      </w:pPr>
    </w:p>
    <w:p w14:paraId="20887CE7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>4.OPETUKSEN TARJONTA JA OPETUKSEN JÄRJESTELYT</w:t>
      </w:r>
    </w:p>
    <w:p w14:paraId="2F2C6F9B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>4.1 Annettavan opetuksen määrä opintokokonaisuuksittain</w:t>
      </w:r>
    </w:p>
    <w:p w14:paraId="56C254F0" w14:textId="4E31F21F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Yleisen oppimäärän mukainen laajuus Timotei-teatterilla on 5</w:t>
      </w:r>
      <w:r w:rsidR="0001474A">
        <w:rPr>
          <w:sz w:val="24"/>
          <w:szCs w:val="24"/>
        </w:rPr>
        <w:t>00</w:t>
      </w:r>
      <w:r w:rsidRPr="0080175F">
        <w:rPr>
          <w:sz w:val="24"/>
          <w:szCs w:val="24"/>
        </w:rPr>
        <w:t xml:space="preserve"> tuntia. Se jakaantuu</w:t>
      </w:r>
    </w:p>
    <w:p w14:paraId="78416DE6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 xml:space="preserve">opintokokonaisuuksiin </w:t>
      </w:r>
      <w:proofErr w:type="gramStart"/>
      <w:r w:rsidRPr="0080175F">
        <w:rPr>
          <w:sz w:val="24"/>
          <w:szCs w:val="24"/>
        </w:rPr>
        <w:t>1-6</w:t>
      </w:r>
      <w:proofErr w:type="gramEnd"/>
      <w:r w:rsidRPr="0080175F">
        <w:rPr>
          <w:sz w:val="24"/>
          <w:szCs w:val="24"/>
        </w:rPr>
        <w:t>, joiden aikana tutustutaan teatterin tekemisen perusasioihin ja</w:t>
      </w:r>
    </w:p>
    <w:p w14:paraId="37F4C7A2" w14:textId="77777777" w:rsidR="0086602D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 xml:space="preserve">rakennetaan pohja työpajaopinnoille. Työpajaopinnot </w:t>
      </w:r>
      <w:r w:rsidR="0001474A">
        <w:rPr>
          <w:sz w:val="24"/>
          <w:szCs w:val="24"/>
        </w:rPr>
        <w:t xml:space="preserve">9 </w:t>
      </w:r>
      <w:r w:rsidRPr="0080175F">
        <w:rPr>
          <w:sz w:val="24"/>
          <w:szCs w:val="24"/>
        </w:rPr>
        <w:t>ja 10 suoritetaan yhdessä.</w:t>
      </w:r>
    </w:p>
    <w:p w14:paraId="2462D19D" w14:textId="449B6C9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proofErr w:type="gramStart"/>
      <w:r w:rsidRPr="0080175F">
        <w:rPr>
          <w:sz w:val="24"/>
          <w:szCs w:val="24"/>
        </w:rPr>
        <w:t>Aloitusiästä riippuen</w:t>
      </w:r>
      <w:proofErr w:type="gramEnd"/>
      <w:r w:rsidRPr="0080175F">
        <w:rPr>
          <w:sz w:val="24"/>
          <w:szCs w:val="24"/>
        </w:rPr>
        <w:t xml:space="preserve"> opinnot kestävät </w:t>
      </w:r>
      <w:proofErr w:type="gramStart"/>
      <w:r w:rsidRPr="0080175F">
        <w:rPr>
          <w:sz w:val="24"/>
          <w:szCs w:val="24"/>
        </w:rPr>
        <w:t>6-7</w:t>
      </w:r>
      <w:proofErr w:type="gramEnd"/>
      <w:r w:rsidRPr="0080175F">
        <w:rPr>
          <w:sz w:val="24"/>
          <w:szCs w:val="24"/>
        </w:rPr>
        <w:t xml:space="preserve"> vuotta. Opetus tarjotaan pääosin</w:t>
      </w:r>
    </w:p>
    <w:p w14:paraId="4CC2DE85" w14:textId="6BB9BE88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viikoittaisina oppitunteina lukuvuoden aikana. Yhden oppitunnin kesto on 45 minuuttia. Lisäksi</w:t>
      </w:r>
      <w:r w:rsidR="0086602D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opetusta voidaan tukea lyhytkurssien tai kesäleirien muodossa.</w:t>
      </w:r>
    </w:p>
    <w:p w14:paraId="6ADF75F2" w14:textId="4FCF607D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</w:p>
    <w:p w14:paraId="19BCB8C2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>Yhteiset perusopinnot Kesto</w:t>
      </w:r>
    </w:p>
    <w:p w14:paraId="780896E8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 xml:space="preserve">1: </w:t>
      </w:r>
      <w:r w:rsidRPr="0080175F">
        <w:rPr>
          <w:sz w:val="24"/>
          <w:szCs w:val="24"/>
        </w:rPr>
        <w:t>Leikit ja ryhmäytyminen 30 tuntia (90 min. lukukausi / 45 min. -vuosi)</w:t>
      </w:r>
    </w:p>
    <w:p w14:paraId="7C923777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 xml:space="preserve">2: </w:t>
      </w:r>
      <w:r w:rsidRPr="0080175F">
        <w:rPr>
          <w:sz w:val="24"/>
          <w:szCs w:val="24"/>
        </w:rPr>
        <w:t>Tarinat ja draaman kaari 30 tuntia (90 min. lukukausi / 45 min. -vuosi)</w:t>
      </w:r>
    </w:p>
    <w:p w14:paraId="6A6E5E62" w14:textId="68C04A6F" w:rsidR="0086602D" w:rsidRPr="0080175F" w:rsidRDefault="0080175F" w:rsidP="0086602D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 xml:space="preserve">3: </w:t>
      </w:r>
      <w:r w:rsidR="0086602D" w:rsidRPr="0080175F">
        <w:rPr>
          <w:sz w:val="24"/>
          <w:szCs w:val="24"/>
        </w:rPr>
        <w:t xml:space="preserve">Näyttelijäntyön perusteet </w:t>
      </w:r>
      <w:r w:rsidR="0086602D">
        <w:rPr>
          <w:sz w:val="24"/>
          <w:szCs w:val="24"/>
        </w:rPr>
        <w:t>6</w:t>
      </w:r>
      <w:r w:rsidR="0086602D" w:rsidRPr="0080175F">
        <w:rPr>
          <w:sz w:val="24"/>
          <w:szCs w:val="24"/>
        </w:rPr>
        <w:t>0 tuntia</w:t>
      </w:r>
    </w:p>
    <w:p w14:paraId="53D57E61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 xml:space="preserve">4: </w:t>
      </w:r>
      <w:r w:rsidRPr="0080175F">
        <w:rPr>
          <w:sz w:val="24"/>
          <w:szCs w:val="24"/>
        </w:rPr>
        <w:t>Improvisaatio 30 tuntia</w:t>
      </w:r>
    </w:p>
    <w:p w14:paraId="405E3A16" w14:textId="7DA946D0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 xml:space="preserve">5: </w:t>
      </w:r>
      <w:r w:rsidR="0086602D" w:rsidRPr="0080175F">
        <w:rPr>
          <w:sz w:val="24"/>
          <w:szCs w:val="24"/>
        </w:rPr>
        <w:t>Liike ja äänenkäyttö 30 tuntia</w:t>
      </w:r>
    </w:p>
    <w:p w14:paraId="79E73894" w14:textId="45F78771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 xml:space="preserve">6: </w:t>
      </w:r>
      <w:r w:rsidRPr="0080175F">
        <w:rPr>
          <w:sz w:val="24"/>
          <w:szCs w:val="24"/>
        </w:rPr>
        <w:t xml:space="preserve">Näyttelijäntyön jatko </w:t>
      </w:r>
      <w:r w:rsidR="0086602D">
        <w:rPr>
          <w:sz w:val="24"/>
          <w:szCs w:val="24"/>
        </w:rPr>
        <w:t>8</w:t>
      </w:r>
      <w:r w:rsidRPr="0080175F">
        <w:rPr>
          <w:sz w:val="24"/>
          <w:szCs w:val="24"/>
        </w:rPr>
        <w:t>0 tuntia</w:t>
      </w:r>
    </w:p>
    <w:p w14:paraId="367276C2" w14:textId="4541FFB1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>yhteensä 2</w:t>
      </w:r>
      <w:r w:rsidR="0086602D">
        <w:rPr>
          <w:b/>
          <w:bCs/>
          <w:sz w:val="24"/>
          <w:szCs w:val="24"/>
        </w:rPr>
        <w:t>6</w:t>
      </w:r>
      <w:r w:rsidRPr="0080175F">
        <w:rPr>
          <w:b/>
          <w:bCs/>
          <w:sz w:val="24"/>
          <w:szCs w:val="24"/>
        </w:rPr>
        <w:t>0 tuntia</w:t>
      </w:r>
    </w:p>
    <w:p w14:paraId="6042C704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>Teemaopinnot Kesto</w:t>
      </w:r>
    </w:p>
    <w:p w14:paraId="7CD9DCC9" w14:textId="164C58C5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 xml:space="preserve">7: </w:t>
      </w:r>
      <w:r w:rsidR="0086602D">
        <w:rPr>
          <w:sz w:val="24"/>
          <w:szCs w:val="24"/>
        </w:rPr>
        <w:t>Esittävän teatterin lajit</w:t>
      </w:r>
      <w:r w:rsidRPr="0080175F">
        <w:rPr>
          <w:sz w:val="24"/>
          <w:szCs w:val="24"/>
        </w:rPr>
        <w:t xml:space="preserve"> 60 tuntia</w:t>
      </w:r>
    </w:p>
    <w:p w14:paraId="4CF80048" w14:textId="370F2AFB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 xml:space="preserve">8: </w:t>
      </w:r>
      <w:r w:rsidR="0086602D">
        <w:rPr>
          <w:sz w:val="24"/>
          <w:szCs w:val="24"/>
        </w:rPr>
        <w:t xml:space="preserve">Osallistava ja soveltava teatteri 60 </w:t>
      </w:r>
      <w:r w:rsidRPr="0080175F">
        <w:rPr>
          <w:sz w:val="24"/>
          <w:szCs w:val="24"/>
        </w:rPr>
        <w:t>tuntia</w:t>
      </w:r>
    </w:p>
    <w:p w14:paraId="612FAE55" w14:textId="3CCB8462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 xml:space="preserve">9: </w:t>
      </w:r>
      <w:r w:rsidRPr="0080175F">
        <w:rPr>
          <w:sz w:val="24"/>
          <w:szCs w:val="24"/>
        </w:rPr>
        <w:t>Teatterin osa-alueisiin tutustuminen</w:t>
      </w:r>
      <w:r w:rsidR="0086602D">
        <w:rPr>
          <w:sz w:val="24"/>
          <w:szCs w:val="24"/>
        </w:rPr>
        <w:t xml:space="preserve"> 30 tuntia</w:t>
      </w:r>
    </w:p>
    <w:p w14:paraId="7D3FED75" w14:textId="4E37E64F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 xml:space="preserve">10: </w:t>
      </w:r>
      <w:r w:rsidRPr="0080175F">
        <w:rPr>
          <w:sz w:val="24"/>
          <w:szCs w:val="24"/>
        </w:rPr>
        <w:t xml:space="preserve">Teatteriesityksen valmistaminen </w:t>
      </w:r>
      <w:r w:rsidR="0086602D">
        <w:rPr>
          <w:sz w:val="24"/>
          <w:szCs w:val="24"/>
        </w:rPr>
        <w:t>90</w:t>
      </w:r>
      <w:r w:rsidRPr="0080175F">
        <w:rPr>
          <w:sz w:val="24"/>
          <w:szCs w:val="24"/>
        </w:rPr>
        <w:t xml:space="preserve"> tuntia</w:t>
      </w:r>
    </w:p>
    <w:p w14:paraId="1885A801" w14:textId="683B2B29" w:rsidR="0080175F" w:rsidRDefault="0080175F" w:rsidP="0080175F">
      <w:pPr>
        <w:pStyle w:val="p1"/>
        <w:spacing w:line="360" w:lineRule="auto"/>
        <w:rPr>
          <w:b/>
          <w:bCs/>
          <w:sz w:val="24"/>
          <w:szCs w:val="24"/>
        </w:rPr>
      </w:pPr>
      <w:r w:rsidRPr="0080175F">
        <w:rPr>
          <w:b/>
          <w:bCs/>
          <w:sz w:val="24"/>
          <w:szCs w:val="24"/>
        </w:rPr>
        <w:t>yhteensä 2</w:t>
      </w:r>
      <w:r w:rsidR="0086602D">
        <w:rPr>
          <w:b/>
          <w:bCs/>
          <w:sz w:val="24"/>
          <w:szCs w:val="24"/>
        </w:rPr>
        <w:t>4</w:t>
      </w:r>
      <w:r w:rsidRPr="0080175F">
        <w:rPr>
          <w:b/>
          <w:bCs/>
          <w:sz w:val="24"/>
          <w:szCs w:val="24"/>
        </w:rPr>
        <w:t>0 tuntia</w:t>
      </w:r>
    </w:p>
    <w:p w14:paraId="61E7CE10" w14:textId="77777777" w:rsidR="0086602D" w:rsidRPr="0080175F" w:rsidRDefault="0086602D" w:rsidP="0080175F">
      <w:pPr>
        <w:pStyle w:val="p1"/>
        <w:spacing w:line="360" w:lineRule="auto"/>
        <w:rPr>
          <w:sz w:val="24"/>
          <w:szCs w:val="24"/>
        </w:rPr>
      </w:pPr>
    </w:p>
    <w:p w14:paraId="5A8AE3A3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lastRenderedPageBreak/>
        <w:t>4.2 Oppilaaksi ottaminen</w:t>
      </w:r>
    </w:p>
    <w:p w14:paraId="1D4BC3AD" w14:textId="37925845" w:rsidR="0080175F" w:rsidRDefault="0086602D" w:rsidP="0080175F">
      <w:pPr>
        <w:pStyle w:val="p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Oppilaaksi otetaan ilmoittautumisjärjestyksessä sen mukaan, miten ryhmissä on tilaa, tai mille ikäluokalle uusia ryhmiä pystytään perustamaan.</w:t>
      </w:r>
    </w:p>
    <w:p w14:paraId="39199843" w14:textId="77777777" w:rsidR="0086602D" w:rsidRPr="0080175F" w:rsidRDefault="0086602D" w:rsidP="0080175F">
      <w:pPr>
        <w:pStyle w:val="p1"/>
        <w:spacing w:line="360" w:lineRule="auto"/>
        <w:rPr>
          <w:sz w:val="24"/>
          <w:szCs w:val="24"/>
        </w:rPr>
      </w:pPr>
    </w:p>
    <w:p w14:paraId="6B48097D" w14:textId="77777777" w:rsidR="0086602D" w:rsidRDefault="0080175F" w:rsidP="0080175F">
      <w:pPr>
        <w:pStyle w:val="p1"/>
        <w:spacing w:line="360" w:lineRule="auto"/>
        <w:rPr>
          <w:b/>
          <w:bCs/>
          <w:sz w:val="24"/>
          <w:szCs w:val="24"/>
        </w:rPr>
      </w:pPr>
      <w:r w:rsidRPr="0080175F">
        <w:rPr>
          <w:b/>
          <w:bCs/>
          <w:sz w:val="24"/>
          <w:szCs w:val="24"/>
        </w:rPr>
        <w:t>4.3 Oppilaan opiskelun kestoa koskevat ohjeet</w:t>
      </w:r>
    </w:p>
    <w:p w14:paraId="7C0E110D" w14:textId="12B43866" w:rsidR="0086602D" w:rsidRDefault="0086602D" w:rsidP="0080175F">
      <w:pPr>
        <w:pStyle w:val="p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Opintojen keskimääräinen kesto </w:t>
      </w:r>
      <w:proofErr w:type="gramStart"/>
      <w:r>
        <w:rPr>
          <w:sz w:val="24"/>
          <w:szCs w:val="24"/>
        </w:rPr>
        <w:t>7-8</w:t>
      </w:r>
      <w:proofErr w:type="gramEnd"/>
      <w:r>
        <w:rPr>
          <w:sz w:val="24"/>
          <w:szCs w:val="24"/>
        </w:rPr>
        <w:t xml:space="preserve"> vuotta. Opintojen kesto riippuu siitä, milloin opinnot aloitetaan, ja onko oppilaalla hyväksilukuja muista opinnoista. Myös räätälöidyillä yksilöllisillä suorituksilla voidaan valmistumista nopeuttaa, jos oppilas on aloittanut opinnot myöhään, tai </w:t>
      </w:r>
      <w:r w:rsidR="00733825">
        <w:rPr>
          <w:sz w:val="24"/>
          <w:szCs w:val="24"/>
        </w:rPr>
        <w:t xml:space="preserve">jos hän </w:t>
      </w:r>
      <w:r>
        <w:rPr>
          <w:sz w:val="24"/>
          <w:szCs w:val="24"/>
        </w:rPr>
        <w:t>on jostain syystä joutunut olemaan poissa opinnoista.</w:t>
      </w:r>
    </w:p>
    <w:p w14:paraId="00EC7639" w14:textId="77777777" w:rsidR="0086602D" w:rsidRPr="0086602D" w:rsidRDefault="0086602D" w:rsidP="0080175F">
      <w:pPr>
        <w:pStyle w:val="p1"/>
        <w:spacing w:line="360" w:lineRule="auto"/>
        <w:rPr>
          <w:sz w:val="24"/>
          <w:szCs w:val="24"/>
        </w:rPr>
      </w:pPr>
    </w:p>
    <w:p w14:paraId="7E9E870E" w14:textId="14D93161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>4.4 Muualla suoritetut opinnot</w:t>
      </w:r>
    </w:p>
    <w:p w14:paraId="22B021AB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 xml:space="preserve">Muualla suoritettujen opintojen </w:t>
      </w:r>
      <w:proofErr w:type="spellStart"/>
      <w:r w:rsidRPr="0080175F">
        <w:rPr>
          <w:sz w:val="24"/>
          <w:szCs w:val="24"/>
        </w:rPr>
        <w:t>hyväksilukemisesta</w:t>
      </w:r>
      <w:proofErr w:type="spellEnd"/>
      <w:r w:rsidRPr="0080175F">
        <w:rPr>
          <w:sz w:val="24"/>
          <w:szCs w:val="24"/>
        </w:rPr>
        <w:t xml:space="preserve"> päätetään tapauskohtaisesti. Taiteen</w:t>
      </w:r>
    </w:p>
    <w:p w14:paraId="5A086114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perusopetuksen osasuorituksiksi voidaan hyväksyä esimerkiksi aikaisempi toiminta</w:t>
      </w:r>
    </w:p>
    <w:p w14:paraId="0E8132CE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harrastajateatterissa. Myös muun taiteenalan perusopinnot voidaan tapauskohtaisesti</w:t>
      </w:r>
    </w:p>
    <w:p w14:paraId="0D86C9F4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proofErr w:type="spellStart"/>
      <w:r w:rsidRPr="0080175F">
        <w:rPr>
          <w:sz w:val="24"/>
          <w:szCs w:val="24"/>
        </w:rPr>
        <w:t>hyväksilukea</w:t>
      </w:r>
      <w:proofErr w:type="spellEnd"/>
      <w:r w:rsidRPr="0080175F">
        <w:rPr>
          <w:sz w:val="24"/>
          <w:szCs w:val="24"/>
        </w:rPr>
        <w:t xml:space="preserve"> osana yleistä oppimäärää. Opinnoista on esitettävä todistus.</w:t>
      </w:r>
    </w:p>
    <w:p w14:paraId="06FE4333" w14:textId="21776C7A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</w:p>
    <w:p w14:paraId="6364BFC9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>5.ARVIOINTI</w:t>
      </w:r>
    </w:p>
    <w:p w14:paraId="2B1E6E11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>5.1 Koulutuksen arviointi</w:t>
      </w:r>
    </w:p>
    <w:p w14:paraId="4971592B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Opettajat osallistuvat henkilöstökokouksiin ja muuhun yhteiseen suunnittelutyöhön,</w:t>
      </w:r>
    </w:p>
    <w:p w14:paraId="1C769C0B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oppilasesityksiin ja muuhun toimintaan työtehtäviensä mukaisesti. Opettajat arvioivat</w:t>
      </w:r>
    </w:p>
    <w:p w14:paraId="0D4D082C" w14:textId="77777777" w:rsidR="0080175F" w:rsidRDefault="0080175F" w:rsidP="0080175F">
      <w:pPr>
        <w:pStyle w:val="p1"/>
        <w:spacing w:line="360" w:lineRule="auto"/>
        <w:rPr>
          <w:i/>
          <w:iCs/>
          <w:sz w:val="24"/>
          <w:szCs w:val="24"/>
        </w:rPr>
      </w:pPr>
      <w:r w:rsidRPr="0080175F">
        <w:rPr>
          <w:sz w:val="24"/>
          <w:szCs w:val="24"/>
        </w:rPr>
        <w:t>säännöllisesti omaa opetustaan ja osallistuvat oppilaitoksen itsearviointiin</w:t>
      </w:r>
      <w:r w:rsidRPr="0080175F">
        <w:rPr>
          <w:i/>
          <w:iCs/>
          <w:sz w:val="24"/>
          <w:szCs w:val="24"/>
        </w:rPr>
        <w:t>.</w:t>
      </w:r>
    </w:p>
    <w:p w14:paraId="1536D2E3" w14:textId="77777777" w:rsidR="00733825" w:rsidRPr="0080175F" w:rsidRDefault="00733825" w:rsidP="0080175F">
      <w:pPr>
        <w:pStyle w:val="p1"/>
        <w:spacing w:line="360" w:lineRule="auto"/>
        <w:rPr>
          <w:sz w:val="24"/>
          <w:szCs w:val="24"/>
        </w:rPr>
      </w:pPr>
    </w:p>
    <w:p w14:paraId="5F3F3FF9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>5.2 Oppilasarviointi</w:t>
      </w:r>
    </w:p>
    <w:p w14:paraId="6A6B2643" w14:textId="3A03853D" w:rsid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Oppilaan arvioinnilla pyritään ohjaamaan ja kannustamaan opiskelua sekä kehittämään oppilaan</w:t>
      </w:r>
      <w:r w:rsidR="00733825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edellytyksiä itsearviointiin.</w:t>
      </w:r>
    </w:p>
    <w:p w14:paraId="17C67842" w14:textId="77777777" w:rsidR="00733825" w:rsidRPr="0080175F" w:rsidRDefault="00733825" w:rsidP="0080175F">
      <w:pPr>
        <w:pStyle w:val="p1"/>
        <w:spacing w:line="360" w:lineRule="auto"/>
        <w:rPr>
          <w:sz w:val="24"/>
          <w:szCs w:val="24"/>
        </w:rPr>
      </w:pPr>
    </w:p>
    <w:p w14:paraId="2BA7BEC5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b/>
          <w:bCs/>
          <w:sz w:val="24"/>
          <w:szCs w:val="24"/>
        </w:rPr>
        <w:t>5.3 Todistusten sisältö</w:t>
      </w:r>
    </w:p>
    <w:p w14:paraId="1F92E6A0" w14:textId="0A0BDA12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Oppilas saa taiteen perusopetuksen yleisen oppimäärän päättötodistuksen suoritettuaan 10</w:t>
      </w:r>
      <w:r w:rsidR="00733825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opintokokonaisuutta. Kaikki oppilaan suorittamat opintokokonaisuudet merkitään</w:t>
      </w:r>
    </w:p>
    <w:p w14:paraId="433A9E3E" w14:textId="01012F0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päättötodistukseen.</w:t>
      </w:r>
      <w:r w:rsidR="00733825">
        <w:rPr>
          <w:sz w:val="24"/>
          <w:szCs w:val="24"/>
        </w:rPr>
        <w:t xml:space="preserve"> </w:t>
      </w:r>
      <w:r w:rsidRPr="0080175F">
        <w:rPr>
          <w:sz w:val="24"/>
          <w:szCs w:val="24"/>
        </w:rPr>
        <w:t>Oppilaalle annetaan pyydettäessä todistus suoritetuista</w:t>
      </w:r>
    </w:p>
    <w:p w14:paraId="3AD599E0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opintokokonaisuuksista. Päättötodistuksen tulee sisältää seuraavat asiat:</w:t>
      </w:r>
    </w:p>
    <w:p w14:paraId="2F7CE8B0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-koulutuksen järjestäjän ja oppilaitoksen nimi</w:t>
      </w:r>
    </w:p>
    <w:p w14:paraId="65F77842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-taiteenala ja opinnot, joista päättötodistus annetaan</w:t>
      </w:r>
    </w:p>
    <w:p w14:paraId="61CD7163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-oppilaan nimi ja syntymäaika</w:t>
      </w:r>
    </w:p>
    <w:p w14:paraId="2183D502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lastRenderedPageBreak/>
        <w:t>-opiskeluaika vuosina</w:t>
      </w:r>
    </w:p>
    <w:p w14:paraId="598F72BC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-oppilaan suorittamat opintokokonaisuudet ja oppilaan saaman opetuksen tuntimäärä</w:t>
      </w:r>
    </w:p>
    <w:p w14:paraId="6F317B4C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 xml:space="preserve">niissä (laskennan perustana käytetään 45 minuutin pituista </w:t>
      </w:r>
      <w:proofErr w:type="gramStart"/>
      <w:r w:rsidRPr="0080175F">
        <w:rPr>
          <w:sz w:val="24"/>
          <w:szCs w:val="24"/>
        </w:rPr>
        <w:t>oppituntia )</w:t>
      </w:r>
      <w:proofErr w:type="gramEnd"/>
    </w:p>
    <w:p w14:paraId="58540D1E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-rehtorin allekirjoitus ja oppilaitoksen leima</w:t>
      </w:r>
    </w:p>
    <w:p w14:paraId="2B881124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-lainsäädäntö, johon koulutus perustuu</w:t>
      </w:r>
    </w:p>
    <w:p w14:paraId="1E06525E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- opetusministeriön myöntämän koulutuksen järjestämisluvan päivämäärä tai kunnan</w:t>
      </w:r>
    </w:p>
    <w:p w14:paraId="7392B424" w14:textId="2575CE13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päätös (</w:t>
      </w:r>
      <w:proofErr w:type="gramStart"/>
      <w:r w:rsidRPr="0080175F">
        <w:rPr>
          <w:sz w:val="24"/>
          <w:szCs w:val="24"/>
        </w:rPr>
        <w:t>päivämäärä )</w:t>
      </w:r>
      <w:proofErr w:type="gramEnd"/>
      <w:r w:rsidRPr="0080175F">
        <w:rPr>
          <w:sz w:val="24"/>
          <w:szCs w:val="24"/>
        </w:rPr>
        <w:t xml:space="preserve"> opetussuunnitelman hyväksymisestä</w:t>
      </w:r>
    </w:p>
    <w:p w14:paraId="5E15BAAB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 xml:space="preserve">-maininta, että taiteen perusopetuksen yleinen oppimäärä koostuu </w:t>
      </w:r>
      <w:proofErr w:type="spellStart"/>
      <w:r w:rsidRPr="0080175F">
        <w:rPr>
          <w:sz w:val="24"/>
          <w:szCs w:val="24"/>
        </w:rPr>
        <w:t>vähintäänkymmenestä</w:t>
      </w:r>
      <w:proofErr w:type="spellEnd"/>
      <w:r w:rsidRPr="0080175F">
        <w:rPr>
          <w:sz w:val="24"/>
          <w:szCs w:val="24"/>
        </w:rPr>
        <w:t xml:space="preserve"> opintokokonaisuudesta</w:t>
      </w:r>
    </w:p>
    <w:p w14:paraId="02A71A0D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-maininta, että koulutus on toteutettu Opetushallituksen vahvistamien taiteen</w:t>
      </w:r>
    </w:p>
    <w:p w14:paraId="5F9F15B9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perusopetuksen yleisen oppimäärän opetussuunnitelman perusteiden 2005</w:t>
      </w:r>
    </w:p>
    <w:p w14:paraId="75115277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mukaisesti</w:t>
      </w:r>
    </w:p>
    <w:p w14:paraId="3495A487" w14:textId="57B5AB84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</w:p>
    <w:p w14:paraId="6BD5AE46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LÄHTEET</w:t>
      </w:r>
    </w:p>
    <w:p w14:paraId="7F8BAE75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Lahden kaupungin Nuorisoteatteri vuosi 2005. Opetussuunnitelma</w:t>
      </w:r>
    </w:p>
    <w:p w14:paraId="2CB0C873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Opetushallitus 2005. Taiteen perusopetuksen yleisen oppimäärän opetussuunnitelman perusteet</w:t>
      </w:r>
    </w:p>
    <w:p w14:paraId="1506A6B1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2005</w:t>
      </w:r>
    </w:p>
    <w:p w14:paraId="3B358FA5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Opetushallitus 2008. Taiteen perusopetuksen käsite, rakenne ja laajuus. Tiedote 16/2008.</w:t>
      </w:r>
    </w:p>
    <w:p w14:paraId="10D48164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Partanen Minna 2008. Draaman ja teatterin sovelluksia nuorten työpajaympäristössä. Kuvaus</w:t>
      </w:r>
    </w:p>
    <w:p w14:paraId="437481A4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Dynamo-hankkeen draamapajan toiminnan muotoutumisesta.</w:t>
      </w:r>
    </w:p>
    <w:p w14:paraId="679E3FC6" w14:textId="77777777" w:rsidR="0080175F" w:rsidRPr="0080175F" w:rsidRDefault="0080175F" w:rsidP="0080175F">
      <w:pPr>
        <w:pStyle w:val="p2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http://www.doria.fi/bitstream/handle/10024/42217/stadia-1210682665-3.pdf?sequence</w:t>
      </w:r>
    </w:p>
    <w:p w14:paraId="3D018EE8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 xml:space="preserve">Taiteen perusopetusliitto TPO, Virvatuli-hankkeen kotisivut, </w:t>
      </w:r>
      <w:r w:rsidRPr="0080175F">
        <w:rPr>
          <w:rStyle w:val="s2"/>
          <w:rFonts w:eastAsiaTheme="majorEastAsia"/>
          <w:sz w:val="24"/>
          <w:szCs w:val="24"/>
        </w:rPr>
        <w:t>http://www.artsedu.fi/virvatuli/</w:t>
      </w:r>
      <w:r w:rsidRPr="0080175F">
        <w:rPr>
          <w:sz w:val="24"/>
          <w:szCs w:val="24"/>
        </w:rPr>
        <w:t>, luettu</w:t>
      </w:r>
    </w:p>
    <w:p w14:paraId="7FD43D68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19.8.2011</w:t>
      </w:r>
    </w:p>
    <w:p w14:paraId="0C44CAE7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Teatteriyhdistys Timotei ry vuosi 2017. Opetussuunnitelma</w:t>
      </w:r>
    </w:p>
    <w:p w14:paraId="4628A6A8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Tikkurilan Teatteri. Tikkurilan teatteri- ja sirkuskoulun teatteritaiteen laajan oppimäärän</w:t>
      </w:r>
    </w:p>
    <w:p w14:paraId="208E515A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proofErr w:type="spellStart"/>
      <w:r w:rsidRPr="0080175F">
        <w:rPr>
          <w:sz w:val="24"/>
          <w:szCs w:val="24"/>
        </w:rPr>
        <w:t>opetussuunitelma</w:t>
      </w:r>
      <w:proofErr w:type="spellEnd"/>
      <w:r w:rsidRPr="0080175F">
        <w:rPr>
          <w:sz w:val="24"/>
          <w:szCs w:val="24"/>
        </w:rPr>
        <w:t>.</w:t>
      </w:r>
    </w:p>
    <w:p w14:paraId="0ED3A6C4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proofErr w:type="spellStart"/>
      <w:r w:rsidRPr="0080175F">
        <w:rPr>
          <w:sz w:val="24"/>
          <w:szCs w:val="24"/>
        </w:rPr>
        <w:t>Wellamo</w:t>
      </w:r>
      <w:proofErr w:type="spellEnd"/>
      <w:r w:rsidRPr="0080175F">
        <w:rPr>
          <w:sz w:val="24"/>
          <w:szCs w:val="24"/>
        </w:rPr>
        <w:t>-opisto 2008. Taiteen perusopetuksen yleisen oppimäärän opetussuunnitelmat</w:t>
      </w:r>
    </w:p>
    <w:p w14:paraId="68B1621A" w14:textId="77777777" w:rsidR="0080175F" w:rsidRPr="0080175F" w:rsidRDefault="0080175F" w:rsidP="0080175F">
      <w:pPr>
        <w:pStyle w:val="p1"/>
        <w:spacing w:line="360" w:lineRule="auto"/>
        <w:rPr>
          <w:sz w:val="24"/>
          <w:szCs w:val="24"/>
        </w:rPr>
      </w:pPr>
      <w:r w:rsidRPr="0080175F">
        <w:rPr>
          <w:sz w:val="24"/>
          <w:szCs w:val="24"/>
        </w:rPr>
        <w:t>kuvataiteessa, käsityössä, tanssissa ja musiikissa.</w:t>
      </w:r>
    </w:p>
    <w:p w14:paraId="03F5F5ED" w14:textId="789204C5" w:rsidR="00CD1689" w:rsidRPr="0080175F" w:rsidRDefault="00CD1689" w:rsidP="0080175F">
      <w:pPr>
        <w:pStyle w:val="p1"/>
        <w:spacing w:line="360" w:lineRule="auto"/>
        <w:rPr>
          <w:sz w:val="24"/>
          <w:szCs w:val="24"/>
        </w:rPr>
      </w:pPr>
    </w:p>
    <w:sectPr w:rsidR="00CD1689" w:rsidRPr="0080175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5F"/>
    <w:rsid w:val="0001474A"/>
    <w:rsid w:val="00163B13"/>
    <w:rsid w:val="003F6628"/>
    <w:rsid w:val="004C2A75"/>
    <w:rsid w:val="00733825"/>
    <w:rsid w:val="0080175F"/>
    <w:rsid w:val="0086602D"/>
    <w:rsid w:val="009006B3"/>
    <w:rsid w:val="00B147FF"/>
    <w:rsid w:val="00CD1689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C50D"/>
  <w15:chartTrackingRefBased/>
  <w15:docId w15:val="{7C71712A-5FD2-DC4E-9D3A-EEBD140B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017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01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017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017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017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017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017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017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017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017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017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017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0175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0175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0175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0175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0175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0175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017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01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017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017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017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0175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0175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0175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017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0175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0175F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ali"/>
    <w:rsid w:val="0080175F"/>
    <w:rPr>
      <w:rFonts w:ascii="Arial" w:eastAsia="Times New Roman" w:hAnsi="Arial" w:cs="Arial"/>
      <w:color w:val="000000"/>
      <w:kern w:val="0"/>
      <w:sz w:val="17"/>
      <w:szCs w:val="17"/>
      <w:lang w:eastAsia="fi-FI"/>
      <w14:ligatures w14:val="none"/>
    </w:rPr>
  </w:style>
  <w:style w:type="paragraph" w:customStyle="1" w:styleId="p2">
    <w:name w:val="p2"/>
    <w:basedOn w:val="Normaali"/>
    <w:rsid w:val="0080175F"/>
    <w:rPr>
      <w:rFonts w:ascii="Arial" w:eastAsia="Times New Roman" w:hAnsi="Arial" w:cs="Arial"/>
      <w:color w:val="0000FF"/>
      <w:kern w:val="0"/>
      <w:sz w:val="17"/>
      <w:szCs w:val="17"/>
      <w:lang w:eastAsia="fi-FI"/>
      <w14:ligatures w14:val="none"/>
    </w:rPr>
  </w:style>
  <w:style w:type="character" w:customStyle="1" w:styleId="s1">
    <w:name w:val="s1"/>
    <w:basedOn w:val="Kappaleenoletusfontti"/>
    <w:rsid w:val="0080175F"/>
    <w:rPr>
      <w:color w:val="852302"/>
    </w:rPr>
  </w:style>
  <w:style w:type="character" w:customStyle="1" w:styleId="s2">
    <w:name w:val="s2"/>
    <w:basedOn w:val="Kappaleenoletusfontti"/>
    <w:rsid w:val="0080175F"/>
    <w:rPr>
      <w:color w:val="0000FF"/>
    </w:rPr>
  </w:style>
  <w:style w:type="paragraph" w:styleId="Leipteksti">
    <w:name w:val="Body Text"/>
    <w:link w:val="LeiptekstiChar"/>
    <w:rsid w:val="004C2A7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eastAsia="fi-FI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LeiptekstiChar">
    <w:name w:val="Leipäteksti Char"/>
    <w:basedOn w:val="Kappaleenoletusfontti"/>
    <w:link w:val="Leipteksti"/>
    <w:rsid w:val="004C2A75"/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eastAsia="fi-FI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6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12</Pages>
  <Words>2513</Words>
  <Characters>20359</Characters>
  <Application>Microsoft Office Word</Application>
  <DocSecurity>0</DocSecurity>
  <Lines>169</Lines>
  <Paragraphs>45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Jäppinen Tytti</dc:creator>
  <cp:keywords/>
  <dc:description/>
  <cp:lastModifiedBy>Jäppinen Tytti</cp:lastModifiedBy>
  <cp:revision>1</cp:revision>
  <dcterms:created xsi:type="dcterms:W3CDTF">2025-05-22T09:57:00Z</dcterms:created>
  <dcterms:modified xsi:type="dcterms:W3CDTF">2025-05-22T11:02:00Z</dcterms:modified>
</cp:coreProperties>
</file>