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96F7" w14:textId="7C989B51" w:rsidR="003350E4" w:rsidRDefault="004B7DE2" w:rsidP="00FC61C3">
      <w:pPr>
        <w:pStyle w:val="NormaaliWWW"/>
        <w:jc w:val="both"/>
        <w:rPr>
          <w:b/>
          <w:bCs/>
          <w:sz w:val="36"/>
          <w:szCs w:val="36"/>
        </w:rPr>
      </w:pPr>
      <w:r w:rsidRPr="004B7DE2">
        <w:rPr>
          <w:noProof/>
        </w:rPr>
        <w:drawing>
          <wp:anchor distT="0" distB="0" distL="114300" distR="114300" simplePos="0" relativeHeight="251658240" behindDoc="0" locked="0" layoutInCell="1" allowOverlap="1" wp14:anchorId="55552A9A" wp14:editId="058B7375">
            <wp:simplePos x="0" y="0"/>
            <wp:positionH relativeFrom="margin">
              <wp:posOffset>-129540</wp:posOffset>
            </wp:positionH>
            <wp:positionV relativeFrom="paragraph">
              <wp:posOffset>401320</wp:posOffset>
            </wp:positionV>
            <wp:extent cx="1739900" cy="1501140"/>
            <wp:effectExtent l="0" t="0" r="0" b="3810"/>
            <wp:wrapSquare wrapText="bothSides"/>
            <wp:docPr id="1659352994" name="Kuva 2" descr="Kuva, joka sisältää kohteen Fontti, logo, Grafiikka, symbol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52994" name="Kuva 2" descr="Kuva, joka sisältää kohteen Fontti, logo, Grafiikka, symboli&#10;&#10;Tekoälyn generoima sisältö voi olla virheellistä."/>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9E3">
        <w:rPr>
          <w:noProof/>
        </w:rPr>
        <w:drawing>
          <wp:inline distT="0" distB="0" distL="0" distR="0" wp14:anchorId="078A1809" wp14:editId="12146EFB">
            <wp:extent cx="3840480" cy="2232837"/>
            <wp:effectExtent l="0" t="0" r="7620" b="0"/>
            <wp:docPr id="1" name="Kuva 1" descr="Kuva, joka sisältää kohteen Fontti, Grafiikka, logo, symbol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Fontti, Grafiikka, logo, symboli&#10;&#10;Tekoälyn generoima sisältö voi olla virheellist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2232837"/>
                    </a:xfrm>
                    <a:prstGeom prst="rect">
                      <a:avLst/>
                    </a:prstGeom>
                    <a:noFill/>
                    <a:ln>
                      <a:noFill/>
                    </a:ln>
                  </pic:spPr>
                </pic:pic>
              </a:graphicData>
            </a:graphic>
          </wp:inline>
        </w:drawing>
      </w:r>
      <w:r>
        <w:t xml:space="preserve"> </w:t>
      </w:r>
      <w:r w:rsidRPr="004B7DE2">
        <w:br/>
      </w:r>
      <w:r w:rsidR="3985DD67" w:rsidRPr="3985DD67">
        <w:rPr>
          <w:b/>
          <w:bCs/>
          <w:sz w:val="36"/>
          <w:szCs w:val="36"/>
        </w:rPr>
        <w:t>Liikettä niveliin valtakunnallinen kampanja 1.4.-30.4.2025</w:t>
      </w:r>
    </w:p>
    <w:p w14:paraId="0C31E876" w14:textId="24CAB529" w:rsidR="00C96FF6" w:rsidRDefault="00C96FF6" w:rsidP="00F45C13">
      <w:pPr>
        <w:rPr>
          <w:sz w:val="28"/>
          <w:szCs w:val="28"/>
        </w:rPr>
      </w:pPr>
      <w:r w:rsidRPr="00FC61C3">
        <w:rPr>
          <w:b/>
          <w:bCs/>
          <w:sz w:val="28"/>
          <w:szCs w:val="28"/>
        </w:rPr>
        <w:t>Yhdistyksen tapahtumat</w:t>
      </w:r>
      <w:r>
        <w:rPr>
          <w:sz w:val="28"/>
          <w:szCs w:val="28"/>
        </w:rPr>
        <w:t>:</w:t>
      </w:r>
    </w:p>
    <w:p w14:paraId="74349A95" w14:textId="77777777" w:rsidR="00EE6148" w:rsidRDefault="3985DD67" w:rsidP="004659E1">
      <w:pPr>
        <w:pStyle w:val="Luettelokappale"/>
        <w:numPr>
          <w:ilvl w:val="0"/>
          <w:numId w:val="1"/>
        </w:numPr>
      </w:pPr>
      <w:r w:rsidRPr="00EE6148">
        <w:rPr>
          <w:b/>
          <w:bCs/>
        </w:rPr>
        <w:t>Kuukausitapaaminen maanantaina 7.4.</w:t>
      </w:r>
      <w:r w:rsidRPr="00AD5F82">
        <w:t xml:space="preserve"> </w:t>
      </w:r>
      <w:r w:rsidRPr="00EE6148">
        <w:rPr>
          <w:b/>
          <w:bCs/>
        </w:rPr>
        <w:t>klo 14.00</w:t>
      </w:r>
      <w:r w:rsidR="00AD5F82" w:rsidRPr="00EE6148">
        <w:rPr>
          <w:b/>
          <w:bCs/>
        </w:rPr>
        <w:t>.</w:t>
      </w:r>
      <w:r w:rsidRPr="00AD5F82">
        <w:t xml:space="preserve"> </w:t>
      </w:r>
    </w:p>
    <w:p w14:paraId="26E9188E" w14:textId="5E44E70B" w:rsidR="005E4215" w:rsidRPr="00AD5F82" w:rsidRDefault="00214F51" w:rsidP="00EE6148">
      <w:pPr>
        <w:pStyle w:val="Luettelokappale"/>
      </w:pPr>
      <w:r>
        <w:t xml:space="preserve">Aiheena </w:t>
      </w:r>
      <w:r w:rsidR="3985DD67" w:rsidRPr="00EE6148">
        <w:rPr>
          <w:b/>
          <w:bCs/>
        </w:rPr>
        <w:t>Reuma ja itsehoito</w:t>
      </w:r>
      <w:r w:rsidR="007469AE">
        <w:t xml:space="preserve"> </w:t>
      </w:r>
      <w:r w:rsidR="00EE6148" w:rsidRPr="00EE6148">
        <w:rPr>
          <w:b/>
          <w:bCs/>
        </w:rPr>
        <w:t>ja fysioterapia.</w:t>
      </w:r>
      <w:r w:rsidR="3985DD67" w:rsidRPr="00AD5F82">
        <w:t xml:space="preserve"> </w:t>
      </w:r>
      <w:r w:rsidR="00EE6148">
        <w:t>V</w:t>
      </w:r>
      <w:r w:rsidR="3985DD67" w:rsidRPr="00AD5F82">
        <w:t xml:space="preserve">ieraana </w:t>
      </w:r>
      <w:r w:rsidR="00F83445" w:rsidRPr="00AD5F82">
        <w:t xml:space="preserve">fysioterapeutti </w:t>
      </w:r>
      <w:r w:rsidR="3985DD67" w:rsidRPr="00AD5F82">
        <w:t>Timo Järvinen</w:t>
      </w:r>
      <w:r w:rsidR="00F83445" w:rsidRPr="00AD5F82">
        <w:t>,</w:t>
      </w:r>
      <w:r w:rsidR="3985DD67" w:rsidRPr="00AD5F82">
        <w:t xml:space="preserve"> Estery -talo, Otto Mannisenkatu 4</w:t>
      </w:r>
      <w:r w:rsidR="007469AE">
        <w:t>.</w:t>
      </w:r>
      <w:r w:rsidR="3985DD67" w:rsidRPr="00AD5F82">
        <w:t xml:space="preserve"> </w:t>
      </w:r>
    </w:p>
    <w:p w14:paraId="1B177D7D" w14:textId="2EFCCC52" w:rsidR="00FD0E02" w:rsidRPr="00AD5F82" w:rsidRDefault="006A52C8" w:rsidP="00FA2F84">
      <w:pPr>
        <w:pStyle w:val="Luettelokappale"/>
        <w:numPr>
          <w:ilvl w:val="0"/>
          <w:numId w:val="1"/>
        </w:numPr>
      </w:pPr>
      <w:r w:rsidRPr="00AD5F82">
        <w:rPr>
          <w:b/>
          <w:bCs/>
        </w:rPr>
        <w:t>Ohjattu v</w:t>
      </w:r>
      <w:r w:rsidR="3985DD67" w:rsidRPr="00AD5F82">
        <w:rPr>
          <w:b/>
          <w:bCs/>
        </w:rPr>
        <w:t>esijumppa</w:t>
      </w:r>
      <w:r w:rsidR="003932D1" w:rsidRPr="00AD5F82">
        <w:rPr>
          <w:b/>
          <w:bCs/>
        </w:rPr>
        <w:t xml:space="preserve"> maanantaina 14.4. </w:t>
      </w:r>
      <w:r w:rsidR="00BE08B0" w:rsidRPr="00AD5F82">
        <w:rPr>
          <w:b/>
          <w:bCs/>
        </w:rPr>
        <w:t>klo 13.30–14.15</w:t>
      </w:r>
      <w:r w:rsidR="00687D7F" w:rsidRPr="00AD5F82">
        <w:rPr>
          <w:b/>
          <w:bCs/>
        </w:rPr>
        <w:t xml:space="preserve">. </w:t>
      </w:r>
      <w:r w:rsidR="00BE08B0" w:rsidRPr="00AD5F82">
        <w:t>Naisvuoren uimahalli</w:t>
      </w:r>
      <w:r w:rsidR="004B46A3" w:rsidRPr="00AD5F82">
        <w:t>, Pirttiniemenkatu 8.</w:t>
      </w:r>
      <w:r w:rsidR="00655876" w:rsidRPr="00AD5F82">
        <w:t xml:space="preserve"> </w:t>
      </w:r>
      <w:r w:rsidR="00735224" w:rsidRPr="00AD5F82">
        <w:t>Vesijumppa</w:t>
      </w:r>
      <w:r w:rsidRPr="00AD5F82">
        <w:t>-</w:t>
      </w:r>
      <w:r w:rsidR="00735224" w:rsidRPr="00AD5F82">
        <w:t xml:space="preserve"> altaall</w:t>
      </w:r>
      <w:r w:rsidR="00655876" w:rsidRPr="00AD5F82">
        <w:t>e</w:t>
      </w:r>
      <w:r w:rsidR="00735224" w:rsidRPr="00AD5F82">
        <w:t xml:space="preserve"> pää</w:t>
      </w:r>
      <w:r w:rsidR="003C5F5B" w:rsidRPr="00AD5F82">
        <w:t>see</w:t>
      </w:r>
      <w:r w:rsidR="00735224" w:rsidRPr="00AD5F82">
        <w:t xml:space="preserve"> n. klo 13.15 alkaen. </w:t>
      </w:r>
      <w:r w:rsidR="00E954F2" w:rsidRPr="00AD5F82">
        <w:t xml:space="preserve">Jumppa on </w:t>
      </w:r>
      <w:r w:rsidR="00C1280A" w:rsidRPr="00AD5F82">
        <w:t xml:space="preserve">jäsenille </w:t>
      </w:r>
      <w:r w:rsidR="00E954F2" w:rsidRPr="00AD5F82">
        <w:t>maksuton</w:t>
      </w:r>
      <w:r w:rsidR="00C1280A" w:rsidRPr="00AD5F82">
        <w:t>,</w:t>
      </w:r>
      <w:r w:rsidRPr="00AD5F82">
        <w:t xml:space="preserve"> </w:t>
      </w:r>
      <w:r w:rsidR="00C1280A" w:rsidRPr="00AD5F82">
        <w:t>eikä tarvitse ostaa erillistä uimalippua,</w:t>
      </w:r>
      <w:r w:rsidR="003C5F5B" w:rsidRPr="00AD5F82">
        <w:t xml:space="preserve"> ellet jää klo 14.15</w:t>
      </w:r>
      <w:r w:rsidR="00E13A05" w:rsidRPr="00AD5F82">
        <w:t xml:space="preserve"> alkavaan y</w:t>
      </w:r>
      <w:r w:rsidR="00735224" w:rsidRPr="00AD5F82">
        <w:t>leisöuinti</w:t>
      </w:r>
      <w:r w:rsidR="00E13A05" w:rsidRPr="00AD5F82">
        <w:t>in ja hallille pidemmäksi aikaa</w:t>
      </w:r>
      <w:r w:rsidR="00735224" w:rsidRPr="00AD5F82">
        <w:t>.</w:t>
      </w:r>
    </w:p>
    <w:p w14:paraId="36224EBE" w14:textId="6EF1F6A2" w:rsidR="005161FF" w:rsidRPr="00AD5F82" w:rsidRDefault="005161FF" w:rsidP="00260533">
      <w:pPr>
        <w:pStyle w:val="Luettelokappale"/>
        <w:numPr>
          <w:ilvl w:val="0"/>
          <w:numId w:val="1"/>
        </w:numPr>
        <w:rPr>
          <w:b/>
          <w:bCs/>
        </w:rPr>
      </w:pPr>
      <w:r w:rsidRPr="00AD5F82">
        <w:rPr>
          <w:b/>
          <w:bCs/>
        </w:rPr>
        <w:t>Liikuntapäiväkirja</w:t>
      </w:r>
      <w:r w:rsidR="00260533" w:rsidRPr="00AD5F82">
        <w:rPr>
          <w:b/>
          <w:bCs/>
        </w:rPr>
        <w:t xml:space="preserve"> ja arvonta</w:t>
      </w:r>
    </w:p>
    <w:p w14:paraId="531F5007" w14:textId="6A2EBAD8" w:rsidR="00F753C7" w:rsidRPr="00AD5F82" w:rsidRDefault="3985DD67" w:rsidP="006F50B3">
      <w:pPr>
        <w:pStyle w:val="Luettelokappale"/>
      </w:pPr>
      <w:r w:rsidRPr="00AD5F82">
        <w:rPr>
          <w:b/>
          <w:bCs/>
        </w:rPr>
        <w:t>Täytä liikuntapäiväkirjaa</w:t>
      </w:r>
      <w:r w:rsidR="005E4215" w:rsidRPr="00AD5F82">
        <w:rPr>
          <w:b/>
          <w:bCs/>
        </w:rPr>
        <w:t xml:space="preserve"> huhtikuussa</w:t>
      </w:r>
      <w:r w:rsidRPr="00AD5F82">
        <w:rPr>
          <w:b/>
          <w:bCs/>
        </w:rPr>
        <w:t xml:space="preserve"> parin viikon ajan. </w:t>
      </w:r>
      <w:r w:rsidR="001A39EF" w:rsidRPr="00AD5F82">
        <w:t>Palau</w:t>
      </w:r>
      <w:r w:rsidR="003E4348" w:rsidRPr="00AD5F82">
        <w:t xml:space="preserve">ta </w:t>
      </w:r>
      <w:r w:rsidR="00123248" w:rsidRPr="00AD5F82">
        <w:t xml:space="preserve">päiväkirja </w:t>
      </w:r>
      <w:r w:rsidR="005A1731" w:rsidRPr="00AD5F82">
        <w:t xml:space="preserve">5.5.mennessä </w:t>
      </w:r>
      <w:r w:rsidR="00E71AEB" w:rsidRPr="00AD5F82">
        <w:t>Esterytalon Reumayhdistyksen kaapin ovessa kiinniolevaan kirjekuoreen</w:t>
      </w:r>
      <w:r w:rsidR="00D27E79" w:rsidRPr="00AD5F82">
        <w:t xml:space="preserve">, </w:t>
      </w:r>
      <w:r w:rsidR="007A6C37" w:rsidRPr="00AD5F82">
        <w:t>5.5. kuukausi</w:t>
      </w:r>
      <w:r w:rsidR="00D27E79" w:rsidRPr="00AD5F82">
        <w:t>tapaamiseen</w:t>
      </w:r>
      <w:r w:rsidR="00732F29" w:rsidRPr="00AD5F82">
        <w:t>, kuntosalilla Lealle (siht.) tai</w:t>
      </w:r>
      <w:r w:rsidR="00F6433B" w:rsidRPr="00AD5F82">
        <w:t xml:space="preserve"> </w:t>
      </w:r>
      <w:hyperlink r:id="rId9" w:history="1">
        <w:r w:rsidR="00A5408D" w:rsidRPr="00AD5F82">
          <w:rPr>
            <w:rStyle w:val="Hyperlinkki"/>
          </w:rPr>
          <w:t>mikkelinseudunreumayhdistys@gmail.com</w:t>
        </w:r>
      </w:hyperlink>
    </w:p>
    <w:p w14:paraId="79EE06CF" w14:textId="6297F4C7" w:rsidR="009752E7" w:rsidRPr="0031084A" w:rsidRDefault="00DB26D4" w:rsidP="00DB26D4">
      <w:pPr>
        <w:ind w:left="720"/>
        <w:rPr>
          <w:b/>
          <w:bCs/>
          <w:sz w:val="28"/>
          <w:szCs w:val="28"/>
        </w:rPr>
      </w:pPr>
      <w:r>
        <w:rPr>
          <w:b/>
          <w:bCs/>
          <w:sz w:val="28"/>
          <w:szCs w:val="28"/>
        </w:rPr>
        <w:t>L</w:t>
      </w:r>
      <w:r w:rsidR="3985DD67" w:rsidRPr="3985DD67">
        <w:rPr>
          <w:b/>
          <w:bCs/>
          <w:sz w:val="28"/>
          <w:szCs w:val="28"/>
        </w:rPr>
        <w:t xml:space="preserve">IIKUNTAPÄIVÄKIRJAN PALAUTTANEIDEN KESKEN </w:t>
      </w:r>
      <w:proofErr w:type="gramStart"/>
      <w:r w:rsidR="3985DD67" w:rsidRPr="3985DD67">
        <w:rPr>
          <w:b/>
          <w:bCs/>
          <w:sz w:val="28"/>
          <w:szCs w:val="28"/>
        </w:rPr>
        <w:t xml:space="preserve">ARVONTA </w:t>
      </w:r>
      <w:r w:rsidR="00F278D6">
        <w:rPr>
          <w:b/>
          <w:bCs/>
          <w:sz w:val="28"/>
          <w:szCs w:val="28"/>
        </w:rPr>
        <w:t xml:space="preserve"> </w:t>
      </w:r>
      <w:proofErr w:type="spellStart"/>
      <w:r w:rsidR="00F278D6">
        <w:rPr>
          <w:b/>
          <w:bCs/>
          <w:sz w:val="28"/>
          <w:szCs w:val="28"/>
        </w:rPr>
        <w:t>maanataina</w:t>
      </w:r>
      <w:proofErr w:type="spellEnd"/>
      <w:proofErr w:type="gramEnd"/>
      <w:r w:rsidR="00F278D6">
        <w:rPr>
          <w:b/>
          <w:bCs/>
          <w:sz w:val="28"/>
          <w:szCs w:val="28"/>
        </w:rPr>
        <w:t xml:space="preserve"> </w:t>
      </w:r>
      <w:r w:rsidR="3985DD67" w:rsidRPr="3985DD67">
        <w:rPr>
          <w:b/>
          <w:bCs/>
          <w:sz w:val="28"/>
          <w:szCs w:val="28"/>
        </w:rPr>
        <w:t>5.5.2025 JÄSENTAPAAMISESSA</w:t>
      </w:r>
      <w:r w:rsidR="0060601A">
        <w:rPr>
          <w:b/>
          <w:bCs/>
          <w:sz w:val="28"/>
          <w:szCs w:val="28"/>
        </w:rPr>
        <w:t xml:space="preserve"> !</w:t>
      </w:r>
    </w:p>
    <w:p w14:paraId="72C874A1" w14:textId="4E5DB643" w:rsidR="00660136" w:rsidRDefault="3985DD67" w:rsidP="00DB26D4">
      <w:pPr>
        <w:ind w:left="720"/>
      </w:pPr>
      <w:r>
        <w:t xml:space="preserve">Liiku itselle mielekkäällä tavalla ja näe arjen pienimmätkin liikkumishetket hyvinvointia edistävänä. Kyse voi olla kauppaan kävelemisestä, lumien kolaamisesta tai pihatöistä, siivoamisesta, kehonhuollosta, ohjattuun liikuntaan osallistumisesta, kuntosalista, rappusten kävelemisestä, kaikki liike lasketaan! </w:t>
      </w:r>
    </w:p>
    <w:p w14:paraId="0F2F3F39" w14:textId="02B0A027" w:rsidR="00660136" w:rsidRDefault="00660136" w:rsidP="00DB26D4">
      <w:pPr>
        <w:spacing w:line="240" w:lineRule="auto"/>
        <w:ind w:left="720"/>
      </w:pPr>
      <w:r>
        <w:t xml:space="preserve">Kirjaa </w:t>
      </w:r>
      <w:r w:rsidRPr="006E4554">
        <w:t>päiväkirjaan liikettä sisältävät aktiviteettisi ja näe kaikki hyvä liike arjessasi. Muista, että kaikki liike lasketaan. Aktiviteetin kestolla ei ole niinkään väliä, tärkeintä on liike ja liikunnan ilo. Halutessasi voit toki asettaa itsellesi tavoitteita. Tarvittaessa voit tulostaa itsellesi use</w:t>
      </w:r>
      <w:r w:rsidR="00650A9A">
        <w:t>am</w:t>
      </w:r>
      <w:r w:rsidRPr="006E4554">
        <w:t>pia päiväkirjapohjia. Ole armollinen itsellesi ja ota liikkumisessasi huomioon päivän toimintakykys</w:t>
      </w:r>
      <w:r>
        <w:t>i</w:t>
      </w:r>
      <w:r w:rsidR="00AB0C71">
        <w:t>.</w:t>
      </w:r>
    </w:p>
    <w:p w14:paraId="1EE61959" w14:textId="77777777" w:rsidR="006F50B3" w:rsidRDefault="006F50B3" w:rsidP="00C10639">
      <w:pPr>
        <w:spacing w:line="240" w:lineRule="auto"/>
      </w:pPr>
    </w:p>
    <w:p w14:paraId="2017C332" w14:textId="77777777" w:rsidR="006F50B3" w:rsidRDefault="006F50B3" w:rsidP="00C10639">
      <w:pPr>
        <w:spacing w:line="240" w:lineRule="auto"/>
      </w:pPr>
    </w:p>
    <w:p w14:paraId="01A29F1B" w14:textId="77777777" w:rsidR="00FF79D5" w:rsidRDefault="00FF79D5" w:rsidP="00C10639">
      <w:pPr>
        <w:spacing w:line="240" w:lineRule="auto"/>
      </w:pPr>
    </w:p>
    <w:p w14:paraId="381CD09F" w14:textId="5F0839F4" w:rsidR="00EC156D" w:rsidRPr="00EC156D" w:rsidRDefault="0081107E" w:rsidP="00EC156D">
      <w:pPr>
        <w:spacing w:line="240" w:lineRule="auto"/>
        <w:rPr>
          <w:b/>
          <w:bCs/>
        </w:rPr>
      </w:pPr>
      <w:r w:rsidRPr="00EC156D">
        <w:rPr>
          <w:b/>
          <w:bCs/>
          <w:noProof/>
        </w:rPr>
        <w:drawing>
          <wp:inline distT="0" distB="0" distL="0" distR="0" wp14:anchorId="59A43BA7" wp14:editId="0C9152BB">
            <wp:extent cx="2423160" cy="1408814"/>
            <wp:effectExtent l="0" t="0" r="0" b="1270"/>
            <wp:docPr id="749572340" name="Kuva 2" descr="Kuva, joka sisältää kohteen Fontti, Grafiikka, logo, symbol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72340" name="Kuva 2" descr="Kuva, joka sisältää kohteen Fontti, Grafiikka, logo, symboli&#10;&#10;Tekoälyn generoima sisältö voi olla virheellist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331" cy="1418216"/>
                    </a:xfrm>
                    <a:prstGeom prst="rect">
                      <a:avLst/>
                    </a:prstGeom>
                    <a:noFill/>
                    <a:ln>
                      <a:noFill/>
                    </a:ln>
                  </pic:spPr>
                </pic:pic>
              </a:graphicData>
            </a:graphic>
          </wp:inline>
        </w:drawing>
      </w:r>
    </w:p>
    <w:p w14:paraId="32C5623B" w14:textId="77777777" w:rsidR="006006D7" w:rsidRPr="006006D7" w:rsidRDefault="006006D7" w:rsidP="006006D7">
      <w:pPr>
        <w:spacing w:line="240" w:lineRule="auto"/>
      </w:pPr>
      <w:r w:rsidRPr="006006D7">
        <w:rPr>
          <w:b/>
          <w:bCs/>
        </w:rPr>
        <w:t xml:space="preserve">Liikettä niveliin! -kampanja: </w:t>
      </w:r>
      <w:proofErr w:type="gramStart"/>
      <w:r w:rsidRPr="006006D7">
        <w:rPr>
          <w:b/>
          <w:bCs/>
        </w:rPr>
        <w:t>1.4.-30.4.</w:t>
      </w:r>
      <w:proofErr w:type="gramEnd"/>
      <w:r w:rsidRPr="006006D7">
        <w:rPr>
          <w:b/>
          <w:bCs/>
        </w:rPr>
        <w:t xml:space="preserve"> 2025 päiväkirjapohja</w:t>
      </w:r>
      <w:r w:rsidRPr="006006D7">
        <w:t> </w:t>
      </w:r>
    </w:p>
    <w:p w14:paraId="59563312" w14:textId="77777777" w:rsidR="006006D7" w:rsidRPr="006006D7" w:rsidRDefault="006006D7" w:rsidP="006006D7">
      <w:pPr>
        <w:spacing w:line="240" w:lineRule="auto"/>
      </w:pPr>
      <w:r w:rsidRPr="006006D7">
        <w:t>Osallistujan nimi____________________________________________________________________ </w:t>
      </w:r>
    </w:p>
    <w:p w14:paraId="5AF217DF" w14:textId="77777777" w:rsidR="006006D7" w:rsidRPr="006006D7" w:rsidRDefault="006006D7" w:rsidP="006006D7">
      <w:pPr>
        <w:spacing w:line="240" w:lineRule="auto"/>
      </w:pPr>
      <w:r w:rsidRPr="006006D7">
        <w:t>Yhteystiedot (mistä tavoittaa) _________________________________________________________ </w:t>
      </w:r>
    </w:p>
    <w:p w14:paraId="148ABA27" w14:textId="77777777" w:rsidR="006006D7" w:rsidRPr="006006D7" w:rsidRDefault="006006D7" w:rsidP="006006D7">
      <w:pPr>
        <w:spacing w:line="240" w:lineRule="auto"/>
      </w:pPr>
      <w:r w:rsidRPr="006006D7">
        <w:t>Ajankohta, jona päiväkirjaa pidettiin__________________________________________________ </w:t>
      </w:r>
    </w:p>
    <w:p w14:paraId="156E3DD1" w14:textId="19485D59" w:rsidR="00AB0C71" w:rsidRDefault="00AB0C71" w:rsidP="00C10639">
      <w:pPr>
        <w:spacing w:line="240" w:lineRule="auto"/>
      </w:pPr>
    </w:p>
    <w:tbl>
      <w:tblPr>
        <w:tblStyle w:val="TaulukkoRuudukko"/>
        <w:tblW w:w="0" w:type="auto"/>
        <w:tblLook w:val="04A0" w:firstRow="1" w:lastRow="0" w:firstColumn="1" w:lastColumn="0" w:noHBand="0" w:noVBand="1"/>
      </w:tblPr>
      <w:tblGrid>
        <w:gridCol w:w="1667"/>
        <w:gridCol w:w="2007"/>
        <w:gridCol w:w="2036"/>
        <w:gridCol w:w="1870"/>
        <w:gridCol w:w="2048"/>
      </w:tblGrid>
      <w:tr w:rsidR="00C10639" w14:paraId="2F372C11" w14:textId="77777777" w:rsidTr="006666A2">
        <w:tc>
          <w:tcPr>
            <w:tcW w:w="1667" w:type="dxa"/>
          </w:tcPr>
          <w:p w14:paraId="158F8175" w14:textId="77777777" w:rsidR="00C10639" w:rsidRPr="00AD700E" w:rsidRDefault="00C10639" w:rsidP="006666A2">
            <w:pPr>
              <w:rPr>
                <w:sz w:val="20"/>
                <w:szCs w:val="20"/>
              </w:rPr>
            </w:pPr>
          </w:p>
        </w:tc>
        <w:tc>
          <w:tcPr>
            <w:tcW w:w="2007" w:type="dxa"/>
          </w:tcPr>
          <w:p w14:paraId="3D663514" w14:textId="77777777" w:rsidR="00C10639" w:rsidRPr="00AD700E" w:rsidRDefault="00C10639" w:rsidP="006666A2">
            <w:pPr>
              <w:rPr>
                <w:sz w:val="20"/>
                <w:szCs w:val="20"/>
              </w:rPr>
            </w:pPr>
            <w:r w:rsidRPr="00AD700E">
              <w:rPr>
                <w:sz w:val="20"/>
                <w:szCs w:val="20"/>
              </w:rPr>
              <w:t>Esimerkki</w:t>
            </w:r>
          </w:p>
        </w:tc>
        <w:tc>
          <w:tcPr>
            <w:tcW w:w="2036" w:type="dxa"/>
          </w:tcPr>
          <w:p w14:paraId="150F165C" w14:textId="77777777" w:rsidR="00C10639" w:rsidRPr="00AD700E" w:rsidRDefault="00C10639" w:rsidP="006666A2">
            <w:pPr>
              <w:rPr>
                <w:sz w:val="20"/>
                <w:szCs w:val="20"/>
              </w:rPr>
            </w:pPr>
            <w:r w:rsidRPr="00AD700E">
              <w:rPr>
                <w:sz w:val="20"/>
                <w:szCs w:val="20"/>
              </w:rPr>
              <w:t>Maanantai</w:t>
            </w:r>
          </w:p>
        </w:tc>
        <w:tc>
          <w:tcPr>
            <w:tcW w:w="1870" w:type="dxa"/>
          </w:tcPr>
          <w:p w14:paraId="7ED995F1" w14:textId="77777777" w:rsidR="00C10639" w:rsidRPr="00AD700E" w:rsidRDefault="00C10639" w:rsidP="006666A2">
            <w:pPr>
              <w:rPr>
                <w:sz w:val="20"/>
                <w:szCs w:val="20"/>
              </w:rPr>
            </w:pPr>
            <w:r w:rsidRPr="00AD700E">
              <w:rPr>
                <w:sz w:val="20"/>
                <w:szCs w:val="20"/>
              </w:rPr>
              <w:t>Tiistai</w:t>
            </w:r>
          </w:p>
        </w:tc>
        <w:tc>
          <w:tcPr>
            <w:tcW w:w="2048" w:type="dxa"/>
          </w:tcPr>
          <w:p w14:paraId="7C5A4C89" w14:textId="77777777" w:rsidR="00C10639" w:rsidRPr="00AD700E" w:rsidRDefault="00C10639" w:rsidP="006666A2">
            <w:pPr>
              <w:rPr>
                <w:sz w:val="20"/>
                <w:szCs w:val="20"/>
              </w:rPr>
            </w:pPr>
            <w:r w:rsidRPr="00AD700E">
              <w:rPr>
                <w:sz w:val="20"/>
                <w:szCs w:val="20"/>
              </w:rPr>
              <w:t>Keskiviikko</w:t>
            </w:r>
          </w:p>
        </w:tc>
      </w:tr>
      <w:tr w:rsidR="00C10639" w14:paraId="1FD4E53B" w14:textId="77777777" w:rsidTr="006666A2">
        <w:tc>
          <w:tcPr>
            <w:tcW w:w="1667" w:type="dxa"/>
          </w:tcPr>
          <w:p w14:paraId="72A24B3C" w14:textId="77777777" w:rsidR="00C10639" w:rsidRPr="00AD700E" w:rsidRDefault="00C10639" w:rsidP="006666A2">
            <w:pPr>
              <w:rPr>
                <w:sz w:val="20"/>
                <w:szCs w:val="20"/>
              </w:rPr>
            </w:pPr>
          </w:p>
          <w:p w14:paraId="572D2C70" w14:textId="601C9941" w:rsidR="00C10639" w:rsidRPr="00AD700E" w:rsidRDefault="00531EF1" w:rsidP="006666A2">
            <w:pPr>
              <w:rPr>
                <w:sz w:val="20"/>
                <w:szCs w:val="20"/>
              </w:rPr>
            </w:pPr>
            <w:r w:rsidRPr="00AD700E">
              <w:rPr>
                <w:sz w:val="20"/>
                <w:szCs w:val="20"/>
              </w:rPr>
              <w:t>Aktiviteetti</w:t>
            </w:r>
          </w:p>
          <w:p w14:paraId="7B0EB766" w14:textId="77777777" w:rsidR="00C10639" w:rsidRPr="00AD700E" w:rsidRDefault="00C10639" w:rsidP="006666A2">
            <w:pPr>
              <w:rPr>
                <w:sz w:val="20"/>
                <w:szCs w:val="20"/>
              </w:rPr>
            </w:pPr>
          </w:p>
          <w:p w14:paraId="7E9EC7C6" w14:textId="77777777" w:rsidR="00C10639" w:rsidRPr="00AD700E" w:rsidRDefault="00C10639" w:rsidP="006666A2">
            <w:pPr>
              <w:rPr>
                <w:sz w:val="20"/>
                <w:szCs w:val="20"/>
              </w:rPr>
            </w:pPr>
          </w:p>
          <w:p w14:paraId="2C6303B9" w14:textId="77777777" w:rsidR="00C10639" w:rsidRPr="00AD700E" w:rsidRDefault="00C10639" w:rsidP="006666A2">
            <w:pPr>
              <w:rPr>
                <w:sz w:val="20"/>
                <w:szCs w:val="20"/>
              </w:rPr>
            </w:pPr>
          </w:p>
          <w:p w14:paraId="6D928F5E" w14:textId="77777777" w:rsidR="00C10639" w:rsidRPr="00AD700E" w:rsidRDefault="00C10639" w:rsidP="006666A2">
            <w:pPr>
              <w:rPr>
                <w:sz w:val="20"/>
                <w:szCs w:val="20"/>
              </w:rPr>
            </w:pPr>
          </w:p>
          <w:p w14:paraId="2A930E13" w14:textId="1766DC42" w:rsidR="00C10639" w:rsidRPr="00AD700E" w:rsidRDefault="00C10639" w:rsidP="006666A2">
            <w:pPr>
              <w:rPr>
                <w:sz w:val="20"/>
                <w:szCs w:val="20"/>
              </w:rPr>
            </w:pPr>
          </w:p>
        </w:tc>
        <w:tc>
          <w:tcPr>
            <w:tcW w:w="2007" w:type="dxa"/>
          </w:tcPr>
          <w:p w14:paraId="55F1DB2B" w14:textId="77777777" w:rsidR="00C10639" w:rsidRPr="00AD700E" w:rsidRDefault="00C10639" w:rsidP="006666A2">
            <w:pPr>
              <w:rPr>
                <w:sz w:val="20"/>
                <w:szCs w:val="20"/>
              </w:rPr>
            </w:pPr>
          </w:p>
          <w:p w14:paraId="3A71E1A7" w14:textId="77777777" w:rsidR="00C10639" w:rsidRPr="00AD700E" w:rsidRDefault="00C10639" w:rsidP="006666A2">
            <w:pPr>
              <w:rPr>
                <w:sz w:val="20"/>
                <w:szCs w:val="20"/>
              </w:rPr>
            </w:pPr>
            <w:r w:rsidRPr="00AD700E">
              <w:rPr>
                <w:sz w:val="20"/>
                <w:szCs w:val="20"/>
              </w:rPr>
              <w:t>Vein roskat ja kävelin postilaatikolle.</w:t>
            </w:r>
          </w:p>
          <w:p w14:paraId="3DEAA620" w14:textId="77777777" w:rsidR="00C10639" w:rsidRPr="00AD700E" w:rsidRDefault="00C10639" w:rsidP="006666A2">
            <w:pPr>
              <w:rPr>
                <w:sz w:val="20"/>
                <w:szCs w:val="20"/>
              </w:rPr>
            </w:pPr>
          </w:p>
          <w:p w14:paraId="6DF3E706" w14:textId="77777777" w:rsidR="00C10639" w:rsidRPr="00AD700E" w:rsidRDefault="00C10639" w:rsidP="006666A2">
            <w:pPr>
              <w:rPr>
                <w:sz w:val="20"/>
                <w:szCs w:val="20"/>
              </w:rPr>
            </w:pPr>
            <w:r w:rsidRPr="00AD700E">
              <w:rPr>
                <w:sz w:val="20"/>
                <w:szCs w:val="20"/>
              </w:rPr>
              <w:t>Osallistuin netin kautta pidettävään jumppatuokioon</w:t>
            </w:r>
          </w:p>
          <w:p w14:paraId="40F2C35F" w14:textId="77777777" w:rsidR="00C10639" w:rsidRPr="00AD700E" w:rsidRDefault="00C10639" w:rsidP="006666A2">
            <w:pPr>
              <w:rPr>
                <w:sz w:val="20"/>
                <w:szCs w:val="20"/>
              </w:rPr>
            </w:pPr>
          </w:p>
          <w:p w14:paraId="3C3DE675" w14:textId="77777777" w:rsidR="00C10639" w:rsidRPr="00AD700E" w:rsidRDefault="00C10639" w:rsidP="006666A2">
            <w:pPr>
              <w:rPr>
                <w:sz w:val="20"/>
                <w:szCs w:val="20"/>
              </w:rPr>
            </w:pPr>
          </w:p>
        </w:tc>
        <w:tc>
          <w:tcPr>
            <w:tcW w:w="2036" w:type="dxa"/>
          </w:tcPr>
          <w:p w14:paraId="2DBEF344" w14:textId="77777777" w:rsidR="00C10639" w:rsidRPr="00AD700E" w:rsidRDefault="00C10639" w:rsidP="006666A2">
            <w:pPr>
              <w:rPr>
                <w:sz w:val="20"/>
                <w:szCs w:val="20"/>
              </w:rPr>
            </w:pPr>
          </w:p>
        </w:tc>
        <w:tc>
          <w:tcPr>
            <w:tcW w:w="1870" w:type="dxa"/>
          </w:tcPr>
          <w:p w14:paraId="11874C9A" w14:textId="77777777" w:rsidR="00C10639" w:rsidRPr="00AD700E" w:rsidRDefault="00C10639" w:rsidP="006666A2">
            <w:pPr>
              <w:rPr>
                <w:sz w:val="20"/>
                <w:szCs w:val="20"/>
              </w:rPr>
            </w:pPr>
          </w:p>
        </w:tc>
        <w:tc>
          <w:tcPr>
            <w:tcW w:w="2048" w:type="dxa"/>
          </w:tcPr>
          <w:p w14:paraId="0E925BB5" w14:textId="77777777" w:rsidR="00C10639" w:rsidRPr="00AD700E" w:rsidRDefault="00C10639" w:rsidP="006666A2">
            <w:pPr>
              <w:rPr>
                <w:sz w:val="20"/>
                <w:szCs w:val="20"/>
              </w:rPr>
            </w:pPr>
          </w:p>
        </w:tc>
      </w:tr>
      <w:tr w:rsidR="00C10639" w14:paraId="1DC2DE28" w14:textId="77777777" w:rsidTr="006666A2">
        <w:tc>
          <w:tcPr>
            <w:tcW w:w="1667" w:type="dxa"/>
          </w:tcPr>
          <w:p w14:paraId="456ABDEF" w14:textId="77777777" w:rsidR="00C10639" w:rsidRPr="00AD700E" w:rsidRDefault="00C10639" w:rsidP="006666A2">
            <w:pPr>
              <w:rPr>
                <w:sz w:val="20"/>
                <w:szCs w:val="20"/>
              </w:rPr>
            </w:pPr>
          </w:p>
          <w:p w14:paraId="04A146DE" w14:textId="553E1B79" w:rsidR="00C10639" w:rsidRPr="00AD700E" w:rsidRDefault="00C10639" w:rsidP="006666A2">
            <w:pPr>
              <w:rPr>
                <w:sz w:val="20"/>
                <w:szCs w:val="20"/>
              </w:rPr>
            </w:pPr>
            <w:r w:rsidRPr="00AD700E">
              <w:rPr>
                <w:sz w:val="20"/>
                <w:szCs w:val="20"/>
              </w:rPr>
              <w:t>Kest</w:t>
            </w:r>
            <w:r w:rsidR="00AD700E" w:rsidRPr="00AD700E">
              <w:rPr>
                <w:sz w:val="20"/>
                <w:szCs w:val="20"/>
              </w:rPr>
              <w:t>o</w:t>
            </w:r>
          </w:p>
        </w:tc>
        <w:tc>
          <w:tcPr>
            <w:tcW w:w="2007" w:type="dxa"/>
          </w:tcPr>
          <w:p w14:paraId="3A2864A0" w14:textId="77777777" w:rsidR="00C10639" w:rsidRPr="00AD700E" w:rsidRDefault="00C10639" w:rsidP="006666A2">
            <w:pPr>
              <w:rPr>
                <w:sz w:val="20"/>
                <w:szCs w:val="20"/>
              </w:rPr>
            </w:pPr>
          </w:p>
          <w:p w14:paraId="3AA92DE2" w14:textId="77777777" w:rsidR="00C10639" w:rsidRPr="00AD700E" w:rsidRDefault="00C10639" w:rsidP="006666A2">
            <w:pPr>
              <w:rPr>
                <w:sz w:val="20"/>
                <w:szCs w:val="20"/>
              </w:rPr>
            </w:pPr>
            <w:r w:rsidRPr="00AD700E">
              <w:rPr>
                <w:sz w:val="20"/>
                <w:szCs w:val="20"/>
              </w:rPr>
              <w:t>15+30=45min</w:t>
            </w:r>
          </w:p>
          <w:p w14:paraId="07521630" w14:textId="77777777" w:rsidR="00C10639" w:rsidRPr="00AD700E" w:rsidRDefault="00C10639" w:rsidP="006666A2">
            <w:pPr>
              <w:rPr>
                <w:sz w:val="20"/>
                <w:szCs w:val="20"/>
              </w:rPr>
            </w:pPr>
          </w:p>
        </w:tc>
        <w:tc>
          <w:tcPr>
            <w:tcW w:w="2036" w:type="dxa"/>
          </w:tcPr>
          <w:p w14:paraId="7329F62B" w14:textId="77777777" w:rsidR="00C10639" w:rsidRPr="00AD700E" w:rsidRDefault="00C10639" w:rsidP="006666A2">
            <w:pPr>
              <w:rPr>
                <w:sz w:val="20"/>
                <w:szCs w:val="20"/>
              </w:rPr>
            </w:pPr>
          </w:p>
        </w:tc>
        <w:tc>
          <w:tcPr>
            <w:tcW w:w="1870" w:type="dxa"/>
          </w:tcPr>
          <w:p w14:paraId="2BD5BB72" w14:textId="77777777" w:rsidR="00C10639" w:rsidRPr="00AD700E" w:rsidRDefault="00C10639" w:rsidP="006666A2">
            <w:pPr>
              <w:rPr>
                <w:sz w:val="20"/>
                <w:szCs w:val="20"/>
              </w:rPr>
            </w:pPr>
          </w:p>
        </w:tc>
        <w:tc>
          <w:tcPr>
            <w:tcW w:w="2048" w:type="dxa"/>
          </w:tcPr>
          <w:p w14:paraId="4184C693" w14:textId="77777777" w:rsidR="00C10639" w:rsidRPr="00AD700E" w:rsidRDefault="00C10639" w:rsidP="006666A2">
            <w:pPr>
              <w:rPr>
                <w:sz w:val="20"/>
                <w:szCs w:val="20"/>
              </w:rPr>
            </w:pPr>
          </w:p>
        </w:tc>
      </w:tr>
    </w:tbl>
    <w:p w14:paraId="52812E89" w14:textId="7692F816" w:rsidR="00251264" w:rsidRDefault="00251264"/>
    <w:tbl>
      <w:tblPr>
        <w:tblStyle w:val="TaulukkoRuudukko"/>
        <w:tblW w:w="0" w:type="auto"/>
        <w:tblLook w:val="04A0" w:firstRow="1" w:lastRow="0" w:firstColumn="1" w:lastColumn="0" w:noHBand="0" w:noVBand="1"/>
      </w:tblPr>
      <w:tblGrid>
        <w:gridCol w:w="1667"/>
        <w:gridCol w:w="2007"/>
        <w:gridCol w:w="2036"/>
        <w:gridCol w:w="1870"/>
        <w:gridCol w:w="2048"/>
      </w:tblGrid>
      <w:tr w:rsidR="00F84E3F" w14:paraId="602A9967" w14:textId="77777777" w:rsidTr="00BD63A6">
        <w:tc>
          <w:tcPr>
            <w:tcW w:w="1667" w:type="dxa"/>
          </w:tcPr>
          <w:p w14:paraId="1D0BE34D" w14:textId="77777777" w:rsidR="00F84E3F" w:rsidRPr="00AD700E" w:rsidRDefault="00F84E3F" w:rsidP="00BD63A6">
            <w:pPr>
              <w:rPr>
                <w:sz w:val="20"/>
                <w:szCs w:val="20"/>
              </w:rPr>
            </w:pPr>
          </w:p>
        </w:tc>
        <w:tc>
          <w:tcPr>
            <w:tcW w:w="2007" w:type="dxa"/>
          </w:tcPr>
          <w:p w14:paraId="6C1BBF63" w14:textId="189F15A6" w:rsidR="00F84E3F" w:rsidRPr="00AD700E" w:rsidRDefault="00F84E3F" w:rsidP="00BD63A6">
            <w:pPr>
              <w:rPr>
                <w:sz w:val="20"/>
                <w:szCs w:val="20"/>
              </w:rPr>
            </w:pPr>
            <w:r>
              <w:rPr>
                <w:sz w:val="20"/>
                <w:szCs w:val="20"/>
              </w:rPr>
              <w:t>Torstai</w:t>
            </w:r>
          </w:p>
        </w:tc>
        <w:tc>
          <w:tcPr>
            <w:tcW w:w="2036" w:type="dxa"/>
          </w:tcPr>
          <w:p w14:paraId="7F8A1E90" w14:textId="634B8E12" w:rsidR="00F84E3F" w:rsidRPr="00AD700E" w:rsidRDefault="00F84E3F" w:rsidP="00BD63A6">
            <w:pPr>
              <w:rPr>
                <w:sz w:val="20"/>
                <w:szCs w:val="20"/>
              </w:rPr>
            </w:pPr>
            <w:r>
              <w:rPr>
                <w:sz w:val="20"/>
                <w:szCs w:val="20"/>
              </w:rPr>
              <w:t>Perjantai</w:t>
            </w:r>
          </w:p>
        </w:tc>
        <w:tc>
          <w:tcPr>
            <w:tcW w:w="1870" w:type="dxa"/>
          </w:tcPr>
          <w:p w14:paraId="70C38633" w14:textId="2BB1EFD4" w:rsidR="00F84E3F" w:rsidRPr="00AD700E" w:rsidRDefault="00F84E3F" w:rsidP="00BD63A6">
            <w:pPr>
              <w:rPr>
                <w:sz w:val="20"/>
                <w:szCs w:val="20"/>
              </w:rPr>
            </w:pPr>
            <w:proofErr w:type="spellStart"/>
            <w:r>
              <w:rPr>
                <w:sz w:val="20"/>
                <w:szCs w:val="20"/>
              </w:rPr>
              <w:t>Launatai</w:t>
            </w:r>
            <w:proofErr w:type="spellEnd"/>
          </w:p>
        </w:tc>
        <w:tc>
          <w:tcPr>
            <w:tcW w:w="2048" w:type="dxa"/>
          </w:tcPr>
          <w:p w14:paraId="18005787" w14:textId="56A2B774" w:rsidR="00F84E3F" w:rsidRPr="00AD700E" w:rsidRDefault="00F84E3F" w:rsidP="00BD63A6">
            <w:pPr>
              <w:rPr>
                <w:sz w:val="20"/>
                <w:szCs w:val="20"/>
              </w:rPr>
            </w:pPr>
            <w:r>
              <w:rPr>
                <w:sz w:val="20"/>
                <w:szCs w:val="20"/>
              </w:rPr>
              <w:t>Sunnuntai</w:t>
            </w:r>
          </w:p>
        </w:tc>
      </w:tr>
      <w:tr w:rsidR="00F84E3F" w14:paraId="41FACA12" w14:textId="77777777" w:rsidTr="00BD63A6">
        <w:tc>
          <w:tcPr>
            <w:tcW w:w="1667" w:type="dxa"/>
          </w:tcPr>
          <w:p w14:paraId="5D4BE992" w14:textId="77777777" w:rsidR="00F84E3F" w:rsidRPr="00AD700E" w:rsidRDefault="00F84E3F" w:rsidP="00BD63A6">
            <w:pPr>
              <w:rPr>
                <w:sz w:val="20"/>
                <w:szCs w:val="20"/>
              </w:rPr>
            </w:pPr>
          </w:p>
          <w:p w14:paraId="05C997E0" w14:textId="77777777" w:rsidR="00531EF1" w:rsidRPr="00AD700E" w:rsidRDefault="00531EF1" w:rsidP="00531EF1">
            <w:pPr>
              <w:rPr>
                <w:sz w:val="20"/>
                <w:szCs w:val="20"/>
              </w:rPr>
            </w:pPr>
            <w:r w:rsidRPr="00AD700E">
              <w:rPr>
                <w:sz w:val="20"/>
                <w:szCs w:val="20"/>
              </w:rPr>
              <w:t>Aktiviteetti</w:t>
            </w:r>
          </w:p>
          <w:p w14:paraId="42433E2F" w14:textId="77777777" w:rsidR="00F84E3F" w:rsidRDefault="00F84E3F" w:rsidP="00BD63A6">
            <w:pPr>
              <w:rPr>
                <w:sz w:val="20"/>
                <w:szCs w:val="20"/>
              </w:rPr>
            </w:pPr>
          </w:p>
          <w:p w14:paraId="725EBEE6" w14:textId="77777777" w:rsidR="00A40C9F" w:rsidRDefault="00A40C9F" w:rsidP="00BD63A6">
            <w:pPr>
              <w:rPr>
                <w:sz w:val="20"/>
                <w:szCs w:val="20"/>
              </w:rPr>
            </w:pPr>
          </w:p>
          <w:p w14:paraId="0514EBC0" w14:textId="77777777" w:rsidR="00A40C9F" w:rsidRPr="00AD700E" w:rsidRDefault="00A40C9F" w:rsidP="00BD63A6">
            <w:pPr>
              <w:rPr>
                <w:sz w:val="20"/>
                <w:szCs w:val="20"/>
              </w:rPr>
            </w:pPr>
          </w:p>
          <w:p w14:paraId="28B57182" w14:textId="77777777" w:rsidR="00F84E3F" w:rsidRPr="00AD700E" w:rsidRDefault="00F84E3F" w:rsidP="00BD63A6">
            <w:pPr>
              <w:rPr>
                <w:sz w:val="20"/>
                <w:szCs w:val="20"/>
              </w:rPr>
            </w:pPr>
          </w:p>
          <w:p w14:paraId="53D0594C" w14:textId="77777777" w:rsidR="00F84E3F" w:rsidRPr="00AD700E" w:rsidRDefault="00F84E3F" w:rsidP="00BD63A6">
            <w:pPr>
              <w:rPr>
                <w:sz w:val="20"/>
                <w:szCs w:val="20"/>
              </w:rPr>
            </w:pPr>
          </w:p>
          <w:p w14:paraId="7AFEA6FA" w14:textId="77777777" w:rsidR="00F84E3F" w:rsidRPr="00AD700E" w:rsidRDefault="00F84E3F" w:rsidP="00BD63A6">
            <w:pPr>
              <w:rPr>
                <w:sz w:val="20"/>
                <w:szCs w:val="20"/>
              </w:rPr>
            </w:pPr>
          </w:p>
          <w:p w14:paraId="1658B404" w14:textId="273F3B79" w:rsidR="00F84E3F" w:rsidRPr="00AD700E" w:rsidRDefault="00F84E3F" w:rsidP="00BD63A6">
            <w:pPr>
              <w:rPr>
                <w:sz w:val="20"/>
                <w:szCs w:val="20"/>
              </w:rPr>
            </w:pPr>
          </w:p>
        </w:tc>
        <w:tc>
          <w:tcPr>
            <w:tcW w:w="2007" w:type="dxa"/>
          </w:tcPr>
          <w:p w14:paraId="7B4AC2C4" w14:textId="77777777" w:rsidR="00F84E3F" w:rsidRPr="00AD700E" w:rsidRDefault="00F84E3F" w:rsidP="00BD63A6">
            <w:pPr>
              <w:rPr>
                <w:sz w:val="20"/>
                <w:szCs w:val="20"/>
              </w:rPr>
            </w:pPr>
          </w:p>
        </w:tc>
        <w:tc>
          <w:tcPr>
            <w:tcW w:w="2036" w:type="dxa"/>
          </w:tcPr>
          <w:p w14:paraId="7E1EDB80" w14:textId="77777777" w:rsidR="00F84E3F" w:rsidRPr="00AD700E" w:rsidRDefault="00F84E3F" w:rsidP="00BD63A6">
            <w:pPr>
              <w:rPr>
                <w:sz w:val="20"/>
                <w:szCs w:val="20"/>
              </w:rPr>
            </w:pPr>
          </w:p>
        </w:tc>
        <w:tc>
          <w:tcPr>
            <w:tcW w:w="1870" w:type="dxa"/>
          </w:tcPr>
          <w:p w14:paraId="00D7B8E9" w14:textId="77777777" w:rsidR="00F84E3F" w:rsidRPr="00AD700E" w:rsidRDefault="00F84E3F" w:rsidP="00BD63A6">
            <w:pPr>
              <w:rPr>
                <w:sz w:val="20"/>
                <w:szCs w:val="20"/>
              </w:rPr>
            </w:pPr>
          </w:p>
        </w:tc>
        <w:tc>
          <w:tcPr>
            <w:tcW w:w="2048" w:type="dxa"/>
          </w:tcPr>
          <w:p w14:paraId="6EDD7C69" w14:textId="77777777" w:rsidR="00F84E3F" w:rsidRPr="00AD700E" w:rsidRDefault="00F84E3F" w:rsidP="00BD63A6">
            <w:pPr>
              <w:rPr>
                <w:sz w:val="20"/>
                <w:szCs w:val="20"/>
              </w:rPr>
            </w:pPr>
          </w:p>
        </w:tc>
      </w:tr>
      <w:tr w:rsidR="00F84E3F" w14:paraId="2BC59615" w14:textId="77777777" w:rsidTr="00BD63A6">
        <w:tc>
          <w:tcPr>
            <w:tcW w:w="1667" w:type="dxa"/>
          </w:tcPr>
          <w:p w14:paraId="4D26F891" w14:textId="77777777" w:rsidR="00F84E3F" w:rsidRPr="00AD700E" w:rsidRDefault="00F84E3F" w:rsidP="00BD63A6">
            <w:pPr>
              <w:rPr>
                <w:sz w:val="20"/>
                <w:szCs w:val="20"/>
              </w:rPr>
            </w:pPr>
          </w:p>
          <w:p w14:paraId="6B1ABF52" w14:textId="77777777" w:rsidR="00F84E3F" w:rsidRPr="00AD700E" w:rsidRDefault="00F84E3F" w:rsidP="00BD63A6">
            <w:pPr>
              <w:rPr>
                <w:sz w:val="20"/>
                <w:szCs w:val="20"/>
              </w:rPr>
            </w:pPr>
            <w:r w:rsidRPr="00AD700E">
              <w:rPr>
                <w:sz w:val="20"/>
                <w:szCs w:val="20"/>
              </w:rPr>
              <w:t>Kesto</w:t>
            </w:r>
          </w:p>
        </w:tc>
        <w:tc>
          <w:tcPr>
            <w:tcW w:w="2007" w:type="dxa"/>
          </w:tcPr>
          <w:p w14:paraId="7C2A9529" w14:textId="77777777" w:rsidR="00F84E3F" w:rsidRPr="00AD700E" w:rsidRDefault="00F84E3F" w:rsidP="00BD63A6">
            <w:pPr>
              <w:rPr>
                <w:sz w:val="20"/>
                <w:szCs w:val="20"/>
              </w:rPr>
            </w:pPr>
          </w:p>
          <w:p w14:paraId="08A94726" w14:textId="77777777" w:rsidR="00F84E3F" w:rsidRPr="00AD700E" w:rsidRDefault="00F84E3F" w:rsidP="00BD63A6">
            <w:pPr>
              <w:rPr>
                <w:sz w:val="20"/>
                <w:szCs w:val="20"/>
              </w:rPr>
            </w:pPr>
            <w:r w:rsidRPr="00AD700E">
              <w:rPr>
                <w:sz w:val="20"/>
                <w:szCs w:val="20"/>
              </w:rPr>
              <w:t>15+30=45min</w:t>
            </w:r>
          </w:p>
          <w:p w14:paraId="611B3D04" w14:textId="77777777" w:rsidR="00F84E3F" w:rsidRPr="00AD700E" w:rsidRDefault="00F84E3F" w:rsidP="00BD63A6">
            <w:pPr>
              <w:rPr>
                <w:sz w:val="20"/>
                <w:szCs w:val="20"/>
              </w:rPr>
            </w:pPr>
          </w:p>
        </w:tc>
        <w:tc>
          <w:tcPr>
            <w:tcW w:w="2036" w:type="dxa"/>
          </w:tcPr>
          <w:p w14:paraId="6D00B5D7" w14:textId="77777777" w:rsidR="00F84E3F" w:rsidRPr="00AD700E" w:rsidRDefault="00F84E3F" w:rsidP="00BD63A6">
            <w:pPr>
              <w:rPr>
                <w:sz w:val="20"/>
                <w:szCs w:val="20"/>
              </w:rPr>
            </w:pPr>
          </w:p>
        </w:tc>
        <w:tc>
          <w:tcPr>
            <w:tcW w:w="1870" w:type="dxa"/>
          </w:tcPr>
          <w:p w14:paraId="4F4CEED1" w14:textId="77777777" w:rsidR="00F84E3F" w:rsidRPr="00AD700E" w:rsidRDefault="00F84E3F" w:rsidP="00BD63A6">
            <w:pPr>
              <w:rPr>
                <w:sz w:val="20"/>
                <w:szCs w:val="20"/>
              </w:rPr>
            </w:pPr>
          </w:p>
        </w:tc>
        <w:tc>
          <w:tcPr>
            <w:tcW w:w="2048" w:type="dxa"/>
          </w:tcPr>
          <w:p w14:paraId="5572AF8D" w14:textId="77777777" w:rsidR="00F84E3F" w:rsidRPr="00AD700E" w:rsidRDefault="00F84E3F" w:rsidP="00BD63A6">
            <w:pPr>
              <w:rPr>
                <w:sz w:val="20"/>
                <w:szCs w:val="20"/>
              </w:rPr>
            </w:pPr>
          </w:p>
        </w:tc>
      </w:tr>
    </w:tbl>
    <w:p w14:paraId="561B5FA5" w14:textId="77777777" w:rsidR="00F84E3F" w:rsidRDefault="00F84E3F" w:rsidP="00F84E3F"/>
    <w:p w14:paraId="55C90D31" w14:textId="77777777" w:rsidR="00F84E3F" w:rsidRDefault="00F84E3F"/>
    <w:sectPr w:rsidR="00F84E3F" w:rsidSect="00251264">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0630" w14:textId="77777777" w:rsidR="005225A0" w:rsidRDefault="005225A0" w:rsidP="00C77BBB">
      <w:pPr>
        <w:spacing w:after="0" w:line="240" w:lineRule="auto"/>
      </w:pPr>
      <w:r>
        <w:separator/>
      </w:r>
    </w:p>
  </w:endnote>
  <w:endnote w:type="continuationSeparator" w:id="0">
    <w:p w14:paraId="6C32DFDC" w14:textId="77777777" w:rsidR="005225A0" w:rsidRDefault="005225A0" w:rsidP="00C7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EE3A" w14:textId="552858B1" w:rsidR="00C77BBB" w:rsidRPr="00BA0517" w:rsidRDefault="00C77BBB" w:rsidP="00BA051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651C" w14:textId="77777777" w:rsidR="005225A0" w:rsidRDefault="005225A0" w:rsidP="00C77BBB">
      <w:pPr>
        <w:spacing w:after="0" w:line="240" w:lineRule="auto"/>
      </w:pPr>
      <w:r>
        <w:separator/>
      </w:r>
    </w:p>
  </w:footnote>
  <w:footnote w:type="continuationSeparator" w:id="0">
    <w:p w14:paraId="1CAB7FD0" w14:textId="77777777" w:rsidR="005225A0" w:rsidRDefault="005225A0" w:rsidP="00C7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6F3"/>
    <w:multiLevelType w:val="hybridMultilevel"/>
    <w:tmpl w:val="7D84B7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0183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64"/>
    <w:rsid w:val="000B4814"/>
    <w:rsid w:val="00120379"/>
    <w:rsid w:val="00123248"/>
    <w:rsid w:val="00126071"/>
    <w:rsid w:val="0012724C"/>
    <w:rsid w:val="00157F9B"/>
    <w:rsid w:val="001A39EF"/>
    <w:rsid w:val="00200795"/>
    <w:rsid w:val="00214F51"/>
    <w:rsid w:val="002224BC"/>
    <w:rsid w:val="002328E4"/>
    <w:rsid w:val="00251264"/>
    <w:rsid w:val="00254B51"/>
    <w:rsid w:val="00260533"/>
    <w:rsid w:val="002869E3"/>
    <w:rsid w:val="002A44DC"/>
    <w:rsid w:val="0031084A"/>
    <w:rsid w:val="003350E4"/>
    <w:rsid w:val="00346BB7"/>
    <w:rsid w:val="00354B91"/>
    <w:rsid w:val="00365535"/>
    <w:rsid w:val="00382616"/>
    <w:rsid w:val="003932D1"/>
    <w:rsid w:val="003C5F5B"/>
    <w:rsid w:val="003D4CE8"/>
    <w:rsid w:val="003E4348"/>
    <w:rsid w:val="004A3D44"/>
    <w:rsid w:val="004A5ABD"/>
    <w:rsid w:val="004B46A3"/>
    <w:rsid w:val="004B7DE2"/>
    <w:rsid w:val="004F7D0C"/>
    <w:rsid w:val="005161FF"/>
    <w:rsid w:val="005225A0"/>
    <w:rsid w:val="00531EF1"/>
    <w:rsid w:val="005A1731"/>
    <w:rsid w:val="005A6DBA"/>
    <w:rsid w:val="005E4215"/>
    <w:rsid w:val="005E6E03"/>
    <w:rsid w:val="006006D7"/>
    <w:rsid w:val="0060601A"/>
    <w:rsid w:val="00616578"/>
    <w:rsid w:val="00650A9A"/>
    <w:rsid w:val="00655876"/>
    <w:rsid w:val="00660136"/>
    <w:rsid w:val="00682E2A"/>
    <w:rsid w:val="00687D7F"/>
    <w:rsid w:val="006A52C8"/>
    <w:rsid w:val="006F50B3"/>
    <w:rsid w:val="00732F29"/>
    <w:rsid w:val="00735224"/>
    <w:rsid w:val="007469AE"/>
    <w:rsid w:val="007A6C37"/>
    <w:rsid w:val="00805E6A"/>
    <w:rsid w:val="0081107E"/>
    <w:rsid w:val="00817743"/>
    <w:rsid w:val="00823283"/>
    <w:rsid w:val="00855FB7"/>
    <w:rsid w:val="00895C61"/>
    <w:rsid w:val="008D364E"/>
    <w:rsid w:val="008E10E9"/>
    <w:rsid w:val="009752E7"/>
    <w:rsid w:val="009A5950"/>
    <w:rsid w:val="009E0491"/>
    <w:rsid w:val="009F4C7D"/>
    <w:rsid w:val="00A072BB"/>
    <w:rsid w:val="00A40C9F"/>
    <w:rsid w:val="00A5408D"/>
    <w:rsid w:val="00A571B3"/>
    <w:rsid w:val="00A57DA7"/>
    <w:rsid w:val="00AB0C71"/>
    <w:rsid w:val="00AD4A74"/>
    <w:rsid w:val="00AD5F82"/>
    <w:rsid w:val="00AD700E"/>
    <w:rsid w:val="00B902B5"/>
    <w:rsid w:val="00BA0517"/>
    <w:rsid w:val="00BE08B0"/>
    <w:rsid w:val="00BE2742"/>
    <w:rsid w:val="00C10639"/>
    <w:rsid w:val="00C1280A"/>
    <w:rsid w:val="00C77BBB"/>
    <w:rsid w:val="00C96FF6"/>
    <w:rsid w:val="00D27E79"/>
    <w:rsid w:val="00D53A7D"/>
    <w:rsid w:val="00DB26D4"/>
    <w:rsid w:val="00DE1F88"/>
    <w:rsid w:val="00DF00D4"/>
    <w:rsid w:val="00E13A05"/>
    <w:rsid w:val="00E35460"/>
    <w:rsid w:val="00E71AEB"/>
    <w:rsid w:val="00E954F2"/>
    <w:rsid w:val="00EA3AD7"/>
    <w:rsid w:val="00EC156D"/>
    <w:rsid w:val="00EE6148"/>
    <w:rsid w:val="00F278D6"/>
    <w:rsid w:val="00F45C13"/>
    <w:rsid w:val="00F5371F"/>
    <w:rsid w:val="00F6433B"/>
    <w:rsid w:val="00F753C7"/>
    <w:rsid w:val="00F83445"/>
    <w:rsid w:val="00F84E3F"/>
    <w:rsid w:val="00F95159"/>
    <w:rsid w:val="00F97B38"/>
    <w:rsid w:val="00FC61C3"/>
    <w:rsid w:val="00FD0E02"/>
    <w:rsid w:val="00FF79D5"/>
    <w:rsid w:val="3985DD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18EE"/>
  <w15:chartTrackingRefBased/>
  <w15:docId w15:val="{695B582E-8BC4-4369-B740-E359F66E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0136"/>
  </w:style>
  <w:style w:type="paragraph" w:styleId="Otsikko1">
    <w:name w:val="heading 1"/>
    <w:basedOn w:val="Normaali"/>
    <w:next w:val="Normaali"/>
    <w:link w:val="Otsikko1Char"/>
    <w:uiPriority w:val="9"/>
    <w:qFormat/>
    <w:rsid w:val="0025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5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5126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5126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5126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5126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5126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5126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5126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5126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5126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5126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5126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5126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5126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5126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5126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51264"/>
    <w:rPr>
      <w:rFonts w:eastAsiaTheme="majorEastAsia" w:cstheme="majorBidi"/>
      <w:color w:val="272727" w:themeColor="text1" w:themeTint="D8"/>
    </w:rPr>
  </w:style>
  <w:style w:type="paragraph" w:styleId="Otsikko">
    <w:name w:val="Title"/>
    <w:basedOn w:val="Normaali"/>
    <w:next w:val="Normaali"/>
    <w:link w:val="OtsikkoChar"/>
    <w:uiPriority w:val="10"/>
    <w:qFormat/>
    <w:rsid w:val="0025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5126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5126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5126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5126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51264"/>
    <w:rPr>
      <w:i/>
      <w:iCs/>
      <w:color w:val="404040" w:themeColor="text1" w:themeTint="BF"/>
    </w:rPr>
  </w:style>
  <w:style w:type="paragraph" w:styleId="Luettelokappale">
    <w:name w:val="List Paragraph"/>
    <w:basedOn w:val="Normaali"/>
    <w:uiPriority w:val="34"/>
    <w:qFormat/>
    <w:rsid w:val="00251264"/>
    <w:pPr>
      <w:ind w:left="720"/>
      <w:contextualSpacing/>
    </w:pPr>
  </w:style>
  <w:style w:type="character" w:styleId="Voimakaskorostus">
    <w:name w:val="Intense Emphasis"/>
    <w:basedOn w:val="Kappaleenoletusfontti"/>
    <w:uiPriority w:val="21"/>
    <w:qFormat/>
    <w:rsid w:val="00251264"/>
    <w:rPr>
      <w:i/>
      <w:iCs/>
      <w:color w:val="0F4761" w:themeColor="accent1" w:themeShade="BF"/>
    </w:rPr>
  </w:style>
  <w:style w:type="paragraph" w:styleId="Erottuvalainaus">
    <w:name w:val="Intense Quote"/>
    <w:basedOn w:val="Normaali"/>
    <w:next w:val="Normaali"/>
    <w:link w:val="ErottuvalainausChar"/>
    <w:uiPriority w:val="30"/>
    <w:qFormat/>
    <w:rsid w:val="0025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51264"/>
    <w:rPr>
      <w:i/>
      <w:iCs/>
      <w:color w:val="0F4761" w:themeColor="accent1" w:themeShade="BF"/>
    </w:rPr>
  </w:style>
  <w:style w:type="character" w:styleId="Erottuvaviittaus">
    <w:name w:val="Intense Reference"/>
    <w:basedOn w:val="Kappaleenoletusfontti"/>
    <w:uiPriority w:val="32"/>
    <w:qFormat/>
    <w:rsid w:val="00251264"/>
    <w:rPr>
      <w:b/>
      <w:bCs/>
      <w:smallCaps/>
      <w:color w:val="0F4761" w:themeColor="accent1" w:themeShade="BF"/>
      <w:spacing w:val="5"/>
    </w:rPr>
  </w:style>
  <w:style w:type="table" w:styleId="TaulukkoRuudukko">
    <w:name w:val="Table Grid"/>
    <w:basedOn w:val="Normaalitaulukko"/>
    <w:uiPriority w:val="39"/>
    <w:rsid w:val="00C1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5A6DBA"/>
    <w:rPr>
      <w:color w:val="467886" w:themeColor="hyperlink"/>
      <w:u w:val="single"/>
    </w:rPr>
  </w:style>
  <w:style w:type="character" w:styleId="Ratkaisematonmaininta">
    <w:name w:val="Unresolved Mention"/>
    <w:basedOn w:val="Kappaleenoletusfontti"/>
    <w:uiPriority w:val="99"/>
    <w:semiHidden/>
    <w:unhideWhenUsed/>
    <w:rsid w:val="005A6DBA"/>
    <w:rPr>
      <w:color w:val="605E5C"/>
      <w:shd w:val="clear" w:color="auto" w:fill="E1DFDD"/>
    </w:rPr>
  </w:style>
  <w:style w:type="paragraph" w:styleId="Yltunniste">
    <w:name w:val="header"/>
    <w:basedOn w:val="Normaali"/>
    <w:link w:val="YltunnisteChar"/>
    <w:uiPriority w:val="99"/>
    <w:unhideWhenUsed/>
    <w:rsid w:val="00C77BB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7BBB"/>
  </w:style>
  <w:style w:type="paragraph" w:styleId="Alatunniste">
    <w:name w:val="footer"/>
    <w:basedOn w:val="Normaali"/>
    <w:link w:val="AlatunnisteChar"/>
    <w:uiPriority w:val="99"/>
    <w:unhideWhenUsed/>
    <w:rsid w:val="00C77BB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7BBB"/>
  </w:style>
  <w:style w:type="paragraph" w:styleId="NormaaliWWW">
    <w:name w:val="Normal (Web)"/>
    <w:basedOn w:val="Normaali"/>
    <w:uiPriority w:val="99"/>
    <w:unhideWhenUsed/>
    <w:rsid w:val="002869E3"/>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168115">
      <w:bodyDiv w:val="1"/>
      <w:marLeft w:val="0"/>
      <w:marRight w:val="0"/>
      <w:marTop w:val="0"/>
      <w:marBottom w:val="0"/>
      <w:divBdr>
        <w:top w:val="none" w:sz="0" w:space="0" w:color="auto"/>
        <w:left w:val="none" w:sz="0" w:space="0" w:color="auto"/>
        <w:bottom w:val="none" w:sz="0" w:space="0" w:color="auto"/>
        <w:right w:val="none" w:sz="0" w:space="0" w:color="auto"/>
      </w:divBdr>
      <w:divsChild>
        <w:div w:id="1503937251">
          <w:marLeft w:val="0"/>
          <w:marRight w:val="0"/>
          <w:marTop w:val="0"/>
          <w:marBottom w:val="0"/>
          <w:divBdr>
            <w:top w:val="none" w:sz="0" w:space="0" w:color="auto"/>
            <w:left w:val="none" w:sz="0" w:space="0" w:color="auto"/>
            <w:bottom w:val="none" w:sz="0" w:space="0" w:color="auto"/>
            <w:right w:val="none" w:sz="0" w:space="0" w:color="auto"/>
          </w:divBdr>
        </w:div>
        <w:div w:id="507259465">
          <w:marLeft w:val="0"/>
          <w:marRight w:val="0"/>
          <w:marTop w:val="0"/>
          <w:marBottom w:val="0"/>
          <w:divBdr>
            <w:top w:val="none" w:sz="0" w:space="0" w:color="auto"/>
            <w:left w:val="none" w:sz="0" w:space="0" w:color="auto"/>
            <w:bottom w:val="none" w:sz="0" w:space="0" w:color="auto"/>
            <w:right w:val="none" w:sz="0" w:space="0" w:color="auto"/>
          </w:divBdr>
        </w:div>
        <w:div w:id="1160583009">
          <w:marLeft w:val="0"/>
          <w:marRight w:val="0"/>
          <w:marTop w:val="0"/>
          <w:marBottom w:val="0"/>
          <w:divBdr>
            <w:top w:val="none" w:sz="0" w:space="0" w:color="auto"/>
            <w:left w:val="none" w:sz="0" w:space="0" w:color="auto"/>
            <w:bottom w:val="none" w:sz="0" w:space="0" w:color="auto"/>
            <w:right w:val="none" w:sz="0" w:space="0" w:color="auto"/>
          </w:divBdr>
        </w:div>
        <w:div w:id="1896160842">
          <w:marLeft w:val="0"/>
          <w:marRight w:val="0"/>
          <w:marTop w:val="0"/>
          <w:marBottom w:val="0"/>
          <w:divBdr>
            <w:top w:val="none" w:sz="0" w:space="0" w:color="auto"/>
            <w:left w:val="none" w:sz="0" w:space="0" w:color="auto"/>
            <w:bottom w:val="none" w:sz="0" w:space="0" w:color="auto"/>
            <w:right w:val="none" w:sz="0" w:space="0" w:color="auto"/>
          </w:divBdr>
        </w:div>
      </w:divsChild>
    </w:div>
    <w:div w:id="678772434">
      <w:bodyDiv w:val="1"/>
      <w:marLeft w:val="0"/>
      <w:marRight w:val="0"/>
      <w:marTop w:val="0"/>
      <w:marBottom w:val="0"/>
      <w:divBdr>
        <w:top w:val="none" w:sz="0" w:space="0" w:color="auto"/>
        <w:left w:val="none" w:sz="0" w:space="0" w:color="auto"/>
        <w:bottom w:val="none" w:sz="0" w:space="0" w:color="auto"/>
        <w:right w:val="none" w:sz="0" w:space="0" w:color="auto"/>
      </w:divBdr>
    </w:div>
    <w:div w:id="826550380">
      <w:bodyDiv w:val="1"/>
      <w:marLeft w:val="0"/>
      <w:marRight w:val="0"/>
      <w:marTop w:val="0"/>
      <w:marBottom w:val="0"/>
      <w:divBdr>
        <w:top w:val="none" w:sz="0" w:space="0" w:color="auto"/>
        <w:left w:val="none" w:sz="0" w:space="0" w:color="auto"/>
        <w:bottom w:val="none" w:sz="0" w:space="0" w:color="auto"/>
        <w:right w:val="none" w:sz="0" w:space="0" w:color="auto"/>
      </w:divBdr>
    </w:div>
    <w:div w:id="1520121852">
      <w:bodyDiv w:val="1"/>
      <w:marLeft w:val="0"/>
      <w:marRight w:val="0"/>
      <w:marTop w:val="0"/>
      <w:marBottom w:val="0"/>
      <w:divBdr>
        <w:top w:val="none" w:sz="0" w:space="0" w:color="auto"/>
        <w:left w:val="none" w:sz="0" w:space="0" w:color="auto"/>
        <w:bottom w:val="none" w:sz="0" w:space="0" w:color="auto"/>
        <w:right w:val="none" w:sz="0" w:space="0" w:color="auto"/>
      </w:divBdr>
    </w:div>
    <w:div w:id="1578050781">
      <w:bodyDiv w:val="1"/>
      <w:marLeft w:val="0"/>
      <w:marRight w:val="0"/>
      <w:marTop w:val="0"/>
      <w:marBottom w:val="0"/>
      <w:divBdr>
        <w:top w:val="none" w:sz="0" w:space="0" w:color="auto"/>
        <w:left w:val="none" w:sz="0" w:space="0" w:color="auto"/>
        <w:bottom w:val="none" w:sz="0" w:space="0" w:color="auto"/>
        <w:right w:val="none" w:sz="0" w:space="0" w:color="auto"/>
      </w:divBdr>
    </w:div>
    <w:div w:id="1579829315">
      <w:bodyDiv w:val="1"/>
      <w:marLeft w:val="0"/>
      <w:marRight w:val="0"/>
      <w:marTop w:val="0"/>
      <w:marBottom w:val="0"/>
      <w:divBdr>
        <w:top w:val="none" w:sz="0" w:space="0" w:color="auto"/>
        <w:left w:val="none" w:sz="0" w:space="0" w:color="auto"/>
        <w:bottom w:val="none" w:sz="0" w:space="0" w:color="auto"/>
        <w:right w:val="none" w:sz="0" w:space="0" w:color="auto"/>
      </w:divBdr>
    </w:div>
    <w:div w:id="1860317524">
      <w:bodyDiv w:val="1"/>
      <w:marLeft w:val="0"/>
      <w:marRight w:val="0"/>
      <w:marTop w:val="0"/>
      <w:marBottom w:val="0"/>
      <w:divBdr>
        <w:top w:val="none" w:sz="0" w:space="0" w:color="auto"/>
        <w:left w:val="none" w:sz="0" w:space="0" w:color="auto"/>
        <w:bottom w:val="none" w:sz="0" w:space="0" w:color="auto"/>
        <w:right w:val="none" w:sz="0" w:space="0" w:color="auto"/>
      </w:divBdr>
      <w:divsChild>
        <w:div w:id="230315335">
          <w:marLeft w:val="0"/>
          <w:marRight w:val="0"/>
          <w:marTop w:val="0"/>
          <w:marBottom w:val="0"/>
          <w:divBdr>
            <w:top w:val="none" w:sz="0" w:space="0" w:color="auto"/>
            <w:left w:val="none" w:sz="0" w:space="0" w:color="auto"/>
            <w:bottom w:val="none" w:sz="0" w:space="0" w:color="auto"/>
            <w:right w:val="none" w:sz="0" w:space="0" w:color="auto"/>
          </w:divBdr>
        </w:div>
        <w:div w:id="882331648">
          <w:marLeft w:val="0"/>
          <w:marRight w:val="0"/>
          <w:marTop w:val="0"/>
          <w:marBottom w:val="0"/>
          <w:divBdr>
            <w:top w:val="none" w:sz="0" w:space="0" w:color="auto"/>
            <w:left w:val="none" w:sz="0" w:space="0" w:color="auto"/>
            <w:bottom w:val="none" w:sz="0" w:space="0" w:color="auto"/>
            <w:right w:val="none" w:sz="0" w:space="0" w:color="auto"/>
          </w:divBdr>
        </w:div>
        <w:div w:id="762797664">
          <w:marLeft w:val="0"/>
          <w:marRight w:val="0"/>
          <w:marTop w:val="0"/>
          <w:marBottom w:val="0"/>
          <w:divBdr>
            <w:top w:val="none" w:sz="0" w:space="0" w:color="auto"/>
            <w:left w:val="none" w:sz="0" w:space="0" w:color="auto"/>
            <w:bottom w:val="none" w:sz="0" w:space="0" w:color="auto"/>
            <w:right w:val="none" w:sz="0" w:space="0" w:color="auto"/>
          </w:divBdr>
        </w:div>
        <w:div w:id="68232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kelinseudunreumayhdistys@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2059</Characters>
  <Application>Microsoft Office Word</Application>
  <DocSecurity>0</DocSecurity>
  <Lines>17</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Tiusanen</dc:creator>
  <cp:keywords/>
  <dc:description/>
  <cp:lastModifiedBy>Lea Aas</cp:lastModifiedBy>
  <cp:revision>2</cp:revision>
  <dcterms:created xsi:type="dcterms:W3CDTF">2025-03-20T10:17:00Z</dcterms:created>
  <dcterms:modified xsi:type="dcterms:W3CDTF">2025-03-20T10:17:00Z</dcterms:modified>
</cp:coreProperties>
</file>