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2ED9" w14:textId="77777777" w:rsidR="00261E4A" w:rsidRPr="00212E29" w:rsidRDefault="00261E4A" w:rsidP="00261E4A">
      <w:pPr>
        <w:keepNext/>
      </w:pPr>
      <w:r w:rsidRPr="00212E29">
        <w:rPr>
          <w:rFonts w:ascii="Calibri" w:hAnsi="Calibri" w:cs="Calibri"/>
          <w:b/>
          <w:bCs/>
          <w:sz w:val="32"/>
          <w:szCs w:val="32"/>
        </w:rPr>
        <w:t>KIVUN HOITO MONIAMMATILLISENA YHTEISTYÖNÄ</w:t>
      </w:r>
    </w:p>
    <w:p w14:paraId="00712F6D" w14:textId="77777777" w:rsidR="00261E4A" w:rsidRPr="00212E29" w:rsidRDefault="00261E4A" w:rsidP="00261E4A">
      <w:pPr>
        <w:jc w:val="center"/>
      </w:pPr>
      <w:r w:rsidRPr="00212E29">
        <w:rPr>
          <w:rFonts w:ascii="Calibri" w:hAnsi="Calibri" w:cs="Calibri"/>
        </w:rPr>
        <w:t> </w:t>
      </w:r>
    </w:p>
    <w:p w14:paraId="11350DFD" w14:textId="77777777" w:rsidR="00261E4A" w:rsidRPr="00212E29" w:rsidRDefault="00261E4A" w:rsidP="00261E4A">
      <w:pPr>
        <w:keepNext/>
      </w:pPr>
      <w:r w:rsidRPr="00212E29">
        <w:rPr>
          <w:rFonts w:ascii="Calibri" w:hAnsi="Calibri" w:cs="Calibri"/>
          <w:b/>
          <w:bCs/>
        </w:rPr>
        <w:t xml:space="preserve">Järjestäjät: </w:t>
      </w:r>
      <w:r w:rsidRPr="00212E29">
        <w:rPr>
          <w:rFonts w:ascii="Calibri" w:hAnsi="Calibri" w:cs="Calibri"/>
        </w:rPr>
        <w:t>Suomen Kivuntutkimusyhdistys ry ja Suomen Palliatiivisen Lääketieteen yhdistys ry</w:t>
      </w:r>
    </w:p>
    <w:p w14:paraId="3B666EE4" w14:textId="77777777" w:rsidR="00261E4A" w:rsidRPr="00212E29" w:rsidRDefault="00261E4A" w:rsidP="00261E4A">
      <w:r w:rsidRPr="00212E29">
        <w:rPr>
          <w:rFonts w:ascii="Calibri" w:hAnsi="Calibri" w:cs="Calibri"/>
          <w:b/>
          <w:bCs/>
        </w:rPr>
        <w:t> </w:t>
      </w:r>
    </w:p>
    <w:p w14:paraId="63B8E6D9" w14:textId="77777777" w:rsidR="00261E4A" w:rsidRPr="00212E29" w:rsidRDefault="00261E4A" w:rsidP="00261E4A">
      <w:pPr>
        <w:rPr>
          <w:rFonts w:ascii="Calibri" w:hAnsi="Calibri" w:cs="Calibri"/>
          <w:b/>
          <w:bCs/>
        </w:rPr>
      </w:pPr>
      <w:r w:rsidRPr="00212E29">
        <w:rPr>
          <w:rFonts w:ascii="Calibri" w:hAnsi="Calibri" w:cs="Calibri"/>
          <w:b/>
          <w:bCs/>
        </w:rPr>
        <w:t xml:space="preserve">SYÖPÄKIVUN HOITO        </w:t>
      </w:r>
    </w:p>
    <w:p w14:paraId="477CF609" w14:textId="77777777" w:rsidR="00261E4A" w:rsidRPr="00212E29" w:rsidRDefault="00261E4A" w:rsidP="00261E4A">
      <w:r w:rsidRPr="00212E29">
        <w:rPr>
          <w:rFonts w:ascii="Calibri" w:hAnsi="Calibri" w:cs="Calibri"/>
          <w:b/>
          <w:bCs/>
        </w:rPr>
        <w:t>TORSTAI 10.11.2022</w:t>
      </w:r>
    </w:p>
    <w:p w14:paraId="1FF7A3FE" w14:textId="77777777" w:rsidR="00261E4A" w:rsidRPr="00212E29" w:rsidRDefault="00261E4A" w:rsidP="00261E4A">
      <w:r w:rsidRPr="00212E29">
        <w:rPr>
          <w:rFonts w:ascii="Calibri" w:hAnsi="Calibri" w:cs="Calibri"/>
          <w:b/>
          <w:bCs/>
        </w:rPr>
        <w:t> </w:t>
      </w:r>
    </w:p>
    <w:p w14:paraId="7A5B1040" w14:textId="77777777" w:rsidR="00261E4A" w:rsidRPr="00212E29" w:rsidRDefault="00261E4A" w:rsidP="00261E4A">
      <w:r w:rsidRPr="00212E29">
        <w:rPr>
          <w:rFonts w:ascii="Calibri" w:hAnsi="Calibri" w:cs="Calibri"/>
        </w:rPr>
        <w:t>8.40 -  8.45        Koulutuspäivän avaus, Syöpäkiputoimikunnan pj Pirkka Rautakorpi</w:t>
      </w:r>
    </w:p>
    <w:p w14:paraId="128B644F" w14:textId="77777777" w:rsidR="00261E4A" w:rsidRPr="00212E29" w:rsidRDefault="00261E4A" w:rsidP="00261E4A">
      <w:r w:rsidRPr="00212E29">
        <w:rPr>
          <w:rFonts w:ascii="Calibri" w:hAnsi="Calibri" w:cs="Calibri"/>
          <w:b/>
          <w:bCs/>
        </w:rPr>
        <w:t> </w:t>
      </w:r>
    </w:p>
    <w:p w14:paraId="0893E453" w14:textId="77777777" w:rsidR="00261E4A" w:rsidRPr="00212E29" w:rsidRDefault="00261E4A" w:rsidP="00261E4A">
      <w:r w:rsidRPr="00212E29">
        <w:rPr>
          <w:rFonts w:ascii="Calibri" w:hAnsi="Calibri" w:cs="Calibri"/>
          <w:b/>
          <w:bCs/>
        </w:rPr>
        <w:t xml:space="preserve">AAMUSESSIO, pj Pirkka Rautakorpi           </w:t>
      </w:r>
    </w:p>
    <w:p w14:paraId="2CAAEB6B" w14:textId="77777777" w:rsidR="00261E4A" w:rsidRPr="00212E29" w:rsidRDefault="00261E4A" w:rsidP="00261E4A">
      <w:r w:rsidRPr="00212E29">
        <w:rPr>
          <w:rFonts w:ascii="Calibri" w:hAnsi="Calibri" w:cs="Calibri"/>
        </w:rPr>
        <w:t> </w:t>
      </w:r>
    </w:p>
    <w:p w14:paraId="3416223E" w14:textId="77777777" w:rsidR="00261E4A" w:rsidRPr="00212E29" w:rsidRDefault="00261E4A" w:rsidP="00261E4A">
      <w:r w:rsidRPr="00212E29">
        <w:rPr>
          <w:rFonts w:ascii="Calibri" w:hAnsi="Calibri" w:cs="Calibri"/>
        </w:rPr>
        <w:t>8.45 – 9.30        Aivot, keho ja kipu</w:t>
      </w:r>
    </w:p>
    <w:p w14:paraId="502C6B1B" w14:textId="77777777" w:rsidR="00261E4A" w:rsidRPr="00212E29" w:rsidRDefault="00261E4A" w:rsidP="00261E4A">
      <w:r w:rsidRPr="00212E29">
        <w:rPr>
          <w:rFonts w:ascii="Calibri" w:hAnsi="Calibri" w:cs="Calibri"/>
          <w:i/>
          <w:iCs/>
        </w:rPr>
        <w:t xml:space="preserve">                             </w:t>
      </w:r>
      <w:r w:rsidRPr="00212E29">
        <w:rPr>
          <w:rFonts w:ascii="Calibri" w:hAnsi="Calibri" w:cs="Calibri"/>
        </w:rPr>
        <w:t>prof. Lauri Nummenmaa, TY ja TYKS</w:t>
      </w:r>
    </w:p>
    <w:p w14:paraId="5315C8B1" w14:textId="77777777" w:rsidR="00261E4A" w:rsidRPr="00212E29" w:rsidRDefault="00261E4A" w:rsidP="00261E4A">
      <w:pPr>
        <w:ind w:left="1560" w:hanging="1560"/>
      </w:pPr>
      <w:r w:rsidRPr="00212E29">
        <w:rPr>
          <w:rFonts w:ascii="Calibri" w:hAnsi="Calibri" w:cs="Calibri"/>
        </w:rPr>
        <w:t>9.30 – 9.40       Keskustelu</w:t>
      </w:r>
    </w:p>
    <w:p w14:paraId="05C11EFF" w14:textId="77777777" w:rsidR="00261E4A" w:rsidRPr="00212E29" w:rsidRDefault="00261E4A" w:rsidP="00261E4A">
      <w:pPr>
        <w:ind w:left="1560" w:hanging="1560"/>
      </w:pPr>
      <w:r w:rsidRPr="00212E29">
        <w:rPr>
          <w:rFonts w:ascii="Calibri" w:hAnsi="Calibri" w:cs="Calibri"/>
        </w:rPr>
        <w:t xml:space="preserve">9.40 – 10.20     Kuratiivisen syöpähoidon aiheuttama vaikea kipu: </w:t>
      </w:r>
    </w:p>
    <w:p w14:paraId="5CCED74E" w14:textId="77777777" w:rsidR="00261E4A" w:rsidRPr="00212E29" w:rsidRDefault="00261E4A" w:rsidP="00261E4A">
      <w:pPr>
        <w:ind w:left="1560" w:hanging="1560"/>
      </w:pPr>
      <w:r w:rsidRPr="00212E29">
        <w:rPr>
          <w:rFonts w:ascii="Calibri" w:hAnsi="Calibri" w:cs="Calibri"/>
        </w:rPr>
        <w:t>                           kipulääkityksen aloittaminen ja purkaminen</w:t>
      </w:r>
    </w:p>
    <w:p w14:paraId="0626ADCC" w14:textId="17001E88" w:rsidR="00261E4A" w:rsidRPr="00212E29" w:rsidRDefault="00261E4A" w:rsidP="00261E4A">
      <w:pPr>
        <w:ind w:left="1560" w:hanging="1560"/>
      </w:pPr>
      <w:r w:rsidRPr="00212E29">
        <w:rPr>
          <w:rFonts w:ascii="Calibri" w:hAnsi="Calibri" w:cs="Calibri"/>
        </w:rPr>
        <w:t>                           </w:t>
      </w:r>
      <w:proofErr w:type="spellStart"/>
      <w:r w:rsidRPr="00212E29">
        <w:rPr>
          <w:rFonts w:ascii="Calibri" w:hAnsi="Calibri" w:cs="Calibri"/>
        </w:rPr>
        <w:t>yl</w:t>
      </w:r>
      <w:proofErr w:type="spellEnd"/>
      <w:r w:rsidRPr="00212E29">
        <w:rPr>
          <w:rFonts w:ascii="Calibri" w:hAnsi="Calibri" w:cs="Calibri"/>
        </w:rPr>
        <w:t xml:space="preserve"> Outi Hirvonen, TYKS </w:t>
      </w:r>
      <w:r w:rsidR="00A81A17">
        <w:rPr>
          <w:rFonts w:ascii="Calibri" w:hAnsi="Calibri" w:cs="Calibri"/>
        </w:rPr>
        <w:t>Palliatiivinen keskus</w:t>
      </w:r>
    </w:p>
    <w:p w14:paraId="14E61226" w14:textId="77777777" w:rsidR="00261E4A" w:rsidRPr="00212E29" w:rsidRDefault="00261E4A" w:rsidP="00261E4A">
      <w:pPr>
        <w:ind w:left="1560" w:hanging="1560"/>
      </w:pPr>
      <w:r w:rsidRPr="00212E29">
        <w:rPr>
          <w:rFonts w:ascii="Calibri" w:hAnsi="Calibri" w:cs="Calibri"/>
        </w:rPr>
        <w:t>10.20 – 10.30     K</w:t>
      </w:r>
      <w:r w:rsidRPr="00212E29">
        <w:rPr>
          <w:rFonts w:ascii="Calibri" w:hAnsi="Calibri" w:cs="Calibri"/>
          <w:i/>
          <w:iCs/>
        </w:rPr>
        <w:t>ahvitauko</w:t>
      </w:r>
    </w:p>
    <w:p w14:paraId="595307A2" w14:textId="77777777" w:rsidR="00261E4A" w:rsidRPr="00212E29" w:rsidRDefault="00261E4A" w:rsidP="00261E4A">
      <w:r w:rsidRPr="00212E29">
        <w:rPr>
          <w:rFonts w:ascii="Calibri" w:hAnsi="Calibri" w:cs="Calibri"/>
        </w:rPr>
        <w:t>10.30 – 11.00   Syöpään liittyvä neuropaattinen kipu</w:t>
      </w:r>
    </w:p>
    <w:p w14:paraId="6158A4CC" w14:textId="4ABC74DA" w:rsidR="00261E4A" w:rsidRPr="00212E29" w:rsidRDefault="00261E4A" w:rsidP="00261E4A">
      <w:r w:rsidRPr="00212E29">
        <w:rPr>
          <w:rFonts w:ascii="Calibri" w:hAnsi="Calibri" w:cs="Calibri"/>
        </w:rPr>
        <w:t>                          </w:t>
      </w:r>
      <w:proofErr w:type="spellStart"/>
      <w:r w:rsidRPr="00212E29">
        <w:rPr>
          <w:rFonts w:ascii="Calibri" w:hAnsi="Calibri" w:cs="Calibri"/>
        </w:rPr>
        <w:t>el</w:t>
      </w:r>
      <w:proofErr w:type="spellEnd"/>
      <w:r w:rsidRPr="00212E29">
        <w:rPr>
          <w:rFonts w:ascii="Calibri" w:hAnsi="Calibri" w:cs="Calibri"/>
        </w:rPr>
        <w:t xml:space="preserve"> </w:t>
      </w:r>
      <w:proofErr w:type="spellStart"/>
      <w:r w:rsidRPr="00212E29">
        <w:rPr>
          <w:rFonts w:ascii="Calibri" w:hAnsi="Calibri" w:cs="Calibri"/>
        </w:rPr>
        <w:t>Aiki</w:t>
      </w:r>
      <w:proofErr w:type="spellEnd"/>
      <w:r w:rsidRPr="00212E29">
        <w:rPr>
          <w:rFonts w:ascii="Calibri" w:hAnsi="Calibri" w:cs="Calibri"/>
        </w:rPr>
        <w:t xml:space="preserve"> Kauppinen, TYKS Kipuklinikka</w:t>
      </w:r>
    </w:p>
    <w:p w14:paraId="20B702DF" w14:textId="77777777" w:rsidR="00261E4A" w:rsidRPr="00212E29" w:rsidRDefault="00261E4A" w:rsidP="00261E4A">
      <w:r w:rsidRPr="00212E29">
        <w:rPr>
          <w:rFonts w:ascii="Calibri" w:hAnsi="Calibri" w:cs="Calibri"/>
        </w:rPr>
        <w:t>11.00 – 11.40   Syöpäkivun sädehoito</w:t>
      </w:r>
    </w:p>
    <w:p w14:paraId="27F5F9E8" w14:textId="77777777" w:rsidR="00261E4A" w:rsidRPr="00212E29" w:rsidRDefault="00261E4A" w:rsidP="00261E4A">
      <w:r w:rsidRPr="00212E29">
        <w:rPr>
          <w:rFonts w:ascii="Calibri" w:hAnsi="Calibri" w:cs="Calibri"/>
        </w:rPr>
        <w:t>                           </w:t>
      </w:r>
      <w:proofErr w:type="spellStart"/>
      <w:r w:rsidRPr="00212E29">
        <w:rPr>
          <w:rFonts w:ascii="Calibri" w:hAnsi="Calibri" w:cs="Calibri"/>
        </w:rPr>
        <w:t>oyl</w:t>
      </w:r>
      <w:proofErr w:type="spellEnd"/>
      <w:r w:rsidRPr="00212E29">
        <w:rPr>
          <w:rFonts w:ascii="Calibri" w:hAnsi="Calibri" w:cs="Calibri"/>
        </w:rPr>
        <w:t xml:space="preserve"> Anu Anttonen, HYKS Syöpätautien klinikka</w:t>
      </w:r>
    </w:p>
    <w:p w14:paraId="22810B68" w14:textId="77777777" w:rsidR="00261E4A" w:rsidRPr="00212E29" w:rsidRDefault="00261E4A" w:rsidP="00261E4A">
      <w:r w:rsidRPr="00212E29">
        <w:rPr>
          <w:rFonts w:ascii="Calibri" w:hAnsi="Calibri" w:cs="Calibri"/>
        </w:rPr>
        <w:t xml:space="preserve">11.40 – 12.00   Keskustelu  </w:t>
      </w:r>
    </w:p>
    <w:p w14:paraId="4B9F4B41" w14:textId="77777777" w:rsidR="00261E4A" w:rsidRPr="00212E29" w:rsidRDefault="00261E4A" w:rsidP="00261E4A">
      <w:r w:rsidRPr="00212E29">
        <w:rPr>
          <w:rFonts w:ascii="Calibri" w:hAnsi="Calibri" w:cs="Calibri"/>
        </w:rPr>
        <w:t>              </w:t>
      </w:r>
    </w:p>
    <w:p w14:paraId="3916D87A" w14:textId="77777777" w:rsidR="00261E4A" w:rsidRPr="00212E29" w:rsidRDefault="00261E4A" w:rsidP="00261E4A">
      <w:r w:rsidRPr="00212E29">
        <w:rPr>
          <w:rFonts w:ascii="Calibri" w:hAnsi="Calibri" w:cs="Calibri"/>
        </w:rPr>
        <w:t xml:space="preserve">12.00 – 13.00    </w:t>
      </w:r>
      <w:r w:rsidRPr="00212E29">
        <w:rPr>
          <w:rFonts w:ascii="Calibri" w:hAnsi="Calibri" w:cs="Calibri"/>
          <w:i/>
          <w:iCs/>
        </w:rPr>
        <w:t>Lounastauko</w:t>
      </w:r>
    </w:p>
    <w:p w14:paraId="3C7B8E52" w14:textId="77777777" w:rsidR="00261E4A" w:rsidRPr="00212E29" w:rsidRDefault="00261E4A" w:rsidP="00261E4A">
      <w:r w:rsidRPr="00212E29">
        <w:rPr>
          <w:rFonts w:ascii="Calibri" w:hAnsi="Calibri" w:cs="Calibri"/>
        </w:rPr>
        <w:t> </w:t>
      </w:r>
    </w:p>
    <w:p w14:paraId="6B0FBCFF" w14:textId="77777777" w:rsidR="00261E4A" w:rsidRPr="00212E29" w:rsidRDefault="00261E4A" w:rsidP="00261E4A">
      <w:r w:rsidRPr="00212E29">
        <w:rPr>
          <w:rFonts w:ascii="Calibri" w:hAnsi="Calibri" w:cs="Calibri"/>
          <w:b/>
          <w:bCs/>
        </w:rPr>
        <w:t xml:space="preserve">PÄIVÄSESSIO, pj Tiina Tasmuth             </w:t>
      </w:r>
    </w:p>
    <w:p w14:paraId="55D28157" w14:textId="77777777" w:rsidR="00261E4A" w:rsidRPr="00212E29" w:rsidRDefault="00261E4A" w:rsidP="00261E4A">
      <w:r w:rsidRPr="00212E29">
        <w:rPr>
          <w:rFonts w:ascii="Calibri" w:hAnsi="Calibri" w:cs="Calibri"/>
        </w:rPr>
        <w:t> </w:t>
      </w:r>
    </w:p>
    <w:p w14:paraId="07B8C671" w14:textId="77777777" w:rsidR="00261E4A" w:rsidRPr="00212E29" w:rsidRDefault="00261E4A" w:rsidP="00261E4A">
      <w:r w:rsidRPr="00212E29">
        <w:rPr>
          <w:rFonts w:ascii="Calibri" w:hAnsi="Calibri" w:cs="Calibri"/>
        </w:rPr>
        <w:t>13.00 – 13.30    Syöpäkipu ja uni</w:t>
      </w:r>
    </w:p>
    <w:p w14:paraId="56A19CBD" w14:textId="77777777" w:rsidR="00261E4A" w:rsidRPr="00212E29" w:rsidRDefault="00261E4A" w:rsidP="00261E4A">
      <w:r w:rsidRPr="00212E29">
        <w:rPr>
          <w:rFonts w:ascii="Calibri" w:hAnsi="Calibri" w:cs="Calibri"/>
        </w:rPr>
        <w:t>                            </w:t>
      </w:r>
      <w:proofErr w:type="spellStart"/>
      <w:r w:rsidRPr="00212E29">
        <w:rPr>
          <w:rFonts w:ascii="Calibri" w:hAnsi="Calibri" w:cs="Calibri"/>
        </w:rPr>
        <w:t>el</w:t>
      </w:r>
      <w:proofErr w:type="spellEnd"/>
      <w:r w:rsidRPr="00212E29">
        <w:rPr>
          <w:rFonts w:ascii="Calibri" w:hAnsi="Calibri" w:cs="Calibri"/>
        </w:rPr>
        <w:t xml:space="preserve"> Tarja Heiskanen, HYKS Kipuklinikka</w:t>
      </w:r>
    </w:p>
    <w:p w14:paraId="1106E7A3" w14:textId="77777777" w:rsidR="00261E4A" w:rsidRPr="00212E29" w:rsidRDefault="00261E4A" w:rsidP="00261E4A">
      <w:r w:rsidRPr="00212E29">
        <w:rPr>
          <w:rFonts w:ascii="Calibri" w:hAnsi="Calibri" w:cs="Calibri"/>
        </w:rPr>
        <w:t>13.30 – 14.00    Psykologi syöpäkipupotilaan hoitotiimissä</w:t>
      </w:r>
    </w:p>
    <w:p w14:paraId="50F11E0C" w14:textId="77777777" w:rsidR="00261E4A" w:rsidRPr="00212E29" w:rsidRDefault="00261E4A" w:rsidP="00261E4A">
      <w:r w:rsidRPr="00212E29">
        <w:rPr>
          <w:rFonts w:ascii="Calibri" w:hAnsi="Calibri" w:cs="Calibri"/>
        </w:rPr>
        <w:t xml:space="preserve">                             </w:t>
      </w:r>
      <w:proofErr w:type="spellStart"/>
      <w:r w:rsidRPr="00212E29">
        <w:rPr>
          <w:rFonts w:ascii="Calibri" w:hAnsi="Calibri" w:cs="Calibri"/>
        </w:rPr>
        <w:t>psl</w:t>
      </w:r>
      <w:proofErr w:type="spellEnd"/>
      <w:r w:rsidRPr="00212E29">
        <w:rPr>
          <w:rFonts w:ascii="Calibri" w:hAnsi="Calibri" w:cs="Calibri"/>
        </w:rPr>
        <w:t xml:space="preserve"> Elina </w:t>
      </w:r>
      <w:proofErr w:type="spellStart"/>
      <w:r w:rsidRPr="00212E29">
        <w:rPr>
          <w:rFonts w:ascii="Calibri" w:hAnsi="Calibri" w:cs="Calibri"/>
        </w:rPr>
        <w:t>Kiehelä</w:t>
      </w:r>
      <w:proofErr w:type="spellEnd"/>
      <w:r w:rsidRPr="00212E29">
        <w:rPr>
          <w:rFonts w:ascii="Calibri" w:hAnsi="Calibri" w:cs="Calibri"/>
        </w:rPr>
        <w:t>, Helsingin kaupungin palliatiivinen poliklinikka</w:t>
      </w:r>
    </w:p>
    <w:p w14:paraId="4D1A974A" w14:textId="77777777" w:rsidR="00261E4A" w:rsidRPr="00212E29" w:rsidRDefault="00261E4A" w:rsidP="00261E4A">
      <w:r w:rsidRPr="00212E29">
        <w:rPr>
          <w:rFonts w:ascii="Calibri" w:hAnsi="Calibri" w:cs="Calibri"/>
        </w:rPr>
        <w:t xml:space="preserve">14.00 – 14.30    </w:t>
      </w:r>
      <w:r w:rsidRPr="00212E29">
        <w:rPr>
          <w:rFonts w:ascii="Calibri" w:hAnsi="Calibri" w:cs="Calibri"/>
          <w:sz w:val="22"/>
          <w:szCs w:val="22"/>
        </w:rPr>
        <w:t>Miten hoidamme syöpäkipua pitkien etäisyyksien Suomessa</w:t>
      </w:r>
    </w:p>
    <w:p w14:paraId="102ABF10" w14:textId="77777777" w:rsidR="00261E4A" w:rsidRPr="00212E29" w:rsidRDefault="00261E4A" w:rsidP="00261E4A">
      <w:pPr>
        <w:ind w:left="1575"/>
      </w:pPr>
      <w:proofErr w:type="spellStart"/>
      <w:r w:rsidRPr="00212E29">
        <w:rPr>
          <w:rFonts w:ascii="Calibri" w:hAnsi="Calibri" w:cs="Calibri"/>
        </w:rPr>
        <w:t>el</w:t>
      </w:r>
      <w:proofErr w:type="spellEnd"/>
      <w:r w:rsidRPr="00212E29">
        <w:rPr>
          <w:rFonts w:ascii="Calibri" w:hAnsi="Calibri" w:cs="Calibri"/>
        </w:rPr>
        <w:t xml:space="preserve"> Eeva </w:t>
      </w:r>
      <w:proofErr w:type="spellStart"/>
      <w:r w:rsidRPr="00212E29">
        <w:rPr>
          <w:rFonts w:ascii="Calibri" w:hAnsi="Calibri" w:cs="Calibri"/>
        </w:rPr>
        <w:t>Rahko</w:t>
      </w:r>
      <w:proofErr w:type="spellEnd"/>
      <w:r w:rsidRPr="00212E29">
        <w:rPr>
          <w:rFonts w:ascii="Calibri" w:hAnsi="Calibri" w:cs="Calibri"/>
        </w:rPr>
        <w:t xml:space="preserve">, OYS Syöpäkeskus ja sairaanhoitaja Jaana Pirttisalo, Haapaveden kotisairaala </w:t>
      </w:r>
    </w:p>
    <w:p w14:paraId="52F07FBC" w14:textId="77777777" w:rsidR="00261E4A" w:rsidRPr="00212E29" w:rsidRDefault="00261E4A" w:rsidP="00261E4A">
      <w:r w:rsidRPr="00212E29">
        <w:rPr>
          <w:rFonts w:ascii="Calibri" w:hAnsi="Calibri" w:cs="Calibri"/>
          <w:sz w:val="22"/>
          <w:szCs w:val="22"/>
        </w:rPr>
        <w:t> 14.30 – 15.00     Syöpäkipupotilas kotisairaalassa</w:t>
      </w:r>
    </w:p>
    <w:p w14:paraId="6F612E9A" w14:textId="77777777" w:rsidR="00261E4A" w:rsidRPr="00212E29" w:rsidRDefault="00261E4A" w:rsidP="00261E4A">
      <w:r w:rsidRPr="00212E29">
        <w:rPr>
          <w:rFonts w:ascii="Calibri" w:hAnsi="Calibri" w:cs="Calibri"/>
          <w:sz w:val="22"/>
          <w:szCs w:val="22"/>
        </w:rPr>
        <w:t>                                </w:t>
      </w:r>
      <w:proofErr w:type="spellStart"/>
      <w:r w:rsidRPr="00212E29">
        <w:rPr>
          <w:rFonts w:ascii="Calibri" w:hAnsi="Calibri" w:cs="Calibri"/>
          <w:sz w:val="22"/>
          <w:szCs w:val="22"/>
        </w:rPr>
        <w:t>el</w:t>
      </w:r>
      <w:proofErr w:type="spellEnd"/>
      <w:r w:rsidRPr="00212E29">
        <w:rPr>
          <w:rFonts w:ascii="Calibri" w:hAnsi="Calibri" w:cs="Calibri"/>
          <w:sz w:val="22"/>
          <w:szCs w:val="22"/>
        </w:rPr>
        <w:t xml:space="preserve">. Johanna </w:t>
      </w:r>
      <w:proofErr w:type="spellStart"/>
      <w:r w:rsidRPr="00212E29">
        <w:rPr>
          <w:rFonts w:ascii="Calibri" w:hAnsi="Calibri" w:cs="Calibri"/>
          <w:sz w:val="22"/>
          <w:szCs w:val="22"/>
        </w:rPr>
        <w:t>Wennervirta</w:t>
      </w:r>
      <w:proofErr w:type="spellEnd"/>
      <w:r w:rsidRPr="00212E29">
        <w:rPr>
          <w:rFonts w:ascii="Calibri" w:hAnsi="Calibri" w:cs="Calibri"/>
          <w:sz w:val="22"/>
          <w:szCs w:val="22"/>
        </w:rPr>
        <w:t xml:space="preserve">, Espoon sairaalan palliatiivinen yksikkö              </w:t>
      </w:r>
    </w:p>
    <w:p w14:paraId="7E45CBF1" w14:textId="77777777" w:rsidR="00261E4A" w:rsidRPr="00212E29" w:rsidRDefault="00261E4A" w:rsidP="00261E4A">
      <w:r w:rsidRPr="00212E29">
        <w:rPr>
          <w:rFonts w:ascii="Calibri" w:hAnsi="Calibri" w:cs="Calibri"/>
          <w:sz w:val="22"/>
          <w:szCs w:val="22"/>
        </w:rPr>
        <w:t> </w:t>
      </w:r>
    </w:p>
    <w:p w14:paraId="56ADE272" w14:textId="77777777" w:rsidR="00261E4A" w:rsidRPr="00212E29" w:rsidRDefault="00261E4A" w:rsidP="00261E4A">
      <w:r w:rsidRPr="00212E29">
        <w:rPr>
          <w:rFonts w:ascii="Calibri" w:hAnsi="Calibri" w:cs="Calibri"/>
        </w:rPr>
        <w:t>15.00 - 15.45     Paneelikeskustelu luennoitsijat</w:t>
      </w:r>
    </w:p>
    <w:p w14:paraId="67D52007" w14:textId="77777777" w:rsidR="00261E4A" w:rsidRPr="00212E29" w:rsidRDefault="00261E4A" w:rsidP="00261E4A">
      <w:r w:rsidRPr="00212E29">
        <w:rPr>
          <w:rFonts w:ascii="Calibri" w:hAnsi="Calibri" w:cs="Calibri"/>
        </w:rPr>
        <w:t>15.45 – 16.00    Keskustelu ja päätössanat</w:t>
      </w:r>
    </w:p>
    <w:p w14:paraId="34FA32F4" w14:textId="77777777" w:rsidR="00012BF7" w:rsidRPr="003145BB" w:rsidRDefault="00012BF7" w:rsidP="00CB48F4">
      <w:pPr>
        <w:tabs>
          <w:tab w:val="left" w:pos="1560"/>
        </w:tabs>
        <w:rPr>
          <w:rFonts w:cstheme="minorHAnsi"/>
        </w:rPr>
      </w:pPr>
    </w:p>
    <w:p w14:paraId="148C078D" w14:textId="77777777" w:rsidR="00CB48F4" w:rsidRPr="003145BB" w:rsidRDefault="0084704C" w:rsidP="00CB48F4">
      <w:pPr>
        <w:tabs>
          <w:tab w:val="left" w:pos="1560"/>
        </w:tabs>
        <w:rPr>
          <w:rFonts w:cstheme="minorHAnsi"/>
        </w:rPr>
      </w:pPr>
      <w:r w:rsidRPr="003145BB">
        <w:rPr>
          <w:rFonts w:cstheme="minorHAnsi"/>
        </w:rPr>
        <w:tab/>
      </w:r>
    </w:p>
    <w:p w14:paraId="7845E067" w14:textId="540BC449" w:rsidR="00F1289F" w:rsidRDefault="00F1289F" w:rsidP="00C41D0C">
      <w:pPr>
        <w:rPr>
          <w:rFonts w:cstheme="minorHAnsi"/>
        </w:rPr>
      </w:pPr>
    </w:p>
    <w:p w14:paraId="6276162F" w14:textId="673DF7F7" w:rsidR="00C74781" w:rsidRDefault="00C74781" w:rsidP="00C41D0C">
      <w:pPr>
        <w:rPr>
          <w:rFonts w:cstheme="minorHAnsi"/>
        </w:rPr>
      </w:pPr>
    </w:p>
    <w:p w14:paraId="4F5EB857" w14:textId="7FD2B3E0" w:rsidR="00C74781" w:rsidRDefault="00C74781" w:rsidP="00C41D0C">
      <w:pPr>
        <w:rPr>
          <w:rFonts w:cstheme="minorHAnsi"/>
        </w:rPr>
      </w:pPr>
    </w:p>
    <w:p w14:paraId="514B8326" w14:textId="77777777" w:rsidR="00C74781" w:rsidRPr="003145BB" w:rsidRDefault="00C74781" w:rsidP="00C41D0C">
      <w:pPr>
        <w:rPr>
          <w:rFonts w:cstheme="minorHAnsi"/>
          <w:b/>
          <w:color w:val="2F5496" w:themeColor="accent1" w:themeShade="BF"/>
        </w:rPr>
      </w:pPr>
    </w:p>
    <w:p w14:paraId="36F2342A" w14:textId="72CEAEAC" w:rsidR="00CB48F4" w:rsidRPr="005D6BB6" w:rsidRDefault="00581F01" w:rsidP="00C41D0C">
      <w:pPr>
        <w:rPr>
          <w:rFonts w:cstheme="minorHAnsi"/>
          <w:b/>
        </w:rPr>
      </w:pPr>
      <w:r>
        <w:rPr>
          <w:rFonts w:cstheme="minorHAnsi"/>
          <w:b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5B7AD32" wp14:editId="427C0B2A">
            <wp:simplePos x="0" y="0"/>
            <wp:positionH relativeFrom="column">
              <wp:posOffset>4457700</wp:posOffset>
            </wp:positionH>
            <wp:positionV relativeFrom="paragraph">
              <wp:posOffset>109855</wp:posOffset>
            </wp:positionV>
            <wp:extent cx="881380" cy="731520"/>
            <wp:effectExtent l="0" t="0" r="7620" b="5080"/>
            <wp:wrapNone/>
            <wp:docPr id="3" name="Kuva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172BC23A" wp14:editId="7E0FF677">
            <wp:simplePos x="0" y="0"/>
            <wp:positionH relativeFrom="column">
              <wp:posOffset>-114300</wp:posOffset>
            </wp:positionH>
            <wp:positionV relativeFrom="paragraph">
              <wp:posOffset>-4445</wp:posOffset>
            </wp:positionV>
            <wp:extent cx="2094230" cy="914400"/>
            <wp:effectExtent l="0" t="0" r="0" b="0"/>
            <wp:wrapNone/>
            <wp:docPr id="4" name="Kuva 4" descr="KTY_LOGOSUOMIRUOTSIENGL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TY_LOGOSUOMIRUOTSIENGLAN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EE66B" w14:textId="2C5E2982" w:rsidR="00CB48F4" w:rsidRDefault="005F4546" w:rsidP="00C41D0C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336B30DA" w14:textId="323DDFC2" w:rsidR="00554E97" w:rsidRDefault="00554E97" w:rsidP="00C41D0C">
      <w:pPr>
        <w:rPr>
          <w:rFonts w:cstheme="minorHAnsi"/>
          <w:b/>
        </w:rPr>
      </w:pPr>
    </w:p>
    <w:p w14:paraId="0ABDD0AC" w14:textId="2EFB1CFE" w:rsidR="00554E97" w:rsidRDefault="00554E97" w:rsidP="00C41D0C">
      <w:pPr>
        <w:rPr>
          <w:rFonts w:cstheme="minorHAnsi"/>
          <w:b/>
        </w:rPr>
      </w:pPr>
    </w:p>
    <w:p w14:paraId="72941330" w14:textId="77777777" w:rsidR="00554E97" w:rsidRPr="005D6BB6" w:rsidRDefault="00554E97" w:rsidP="00C41D0C">
      <w:pPr>
        <w:rPr>
          <w:rFonts w:cstheme="minorHAnsi"/>
          <w:b/>
        </w:rPr>
      </w:pPr>
    </w:p>
    <w:p w14:paraId="460A9BDE" w14:textId="77777777" w:rsidR="00581F01" w:rsidRPr="000F6709" w:rsidRDefault="00581F01" w:rsidP="00581F01">
      <w:pPr>
        <w:rPr>
          <w:b/>
          <w:sz w:val="22"/>
          <w:szCs w:val="22"/>
        </w:rPr>
      </w:pPr>
      <w:r w:rsidRPr="005D6BB6">
        <w:rPr>
          <w:rFonts w:ascii="Calibri" w:hAnsi="Calibri"/>
          <w:b/>
          <w:bCs/>
        </w:rPr>
        <w:t xml:space="preserve">Koulutukselle </w:t>
      </w:r>
      <w:r w:rsidRPr="000F6709">
        <w:rPr>
          <w:rFonts w:ascii="Calibri" w:hAnsi="Calibri"/>
          <w:b/>
          <w:bCs/>
          <w:sz w:val="22"/>
          <w:szCs w:val="22"/>
        </w:rPr>
        <w:t xml:space="preserve">anotaan pisteet </w:t>
      </w:r>
      <w:r w:rsidRPr="000F6709">
        <w:rPr>
          <w:rFonts w:ascii="Calibri" w:hAnsi="Calibri"/>
          <w:sz w:val="22"/>
          <w:szCs w:val="22"/>
        </w:rPr>
        <w:t xml:space="preserve">erikoislääkärikoulutukseen sekä kivun hoidon erityispätevyyteen. </w:t>
      </w:r>
    </w:p>
    <w:p w14:paraId="6F86A7AF" w14:textId="77777777" w:rsidR="00696671" w:rsidRDefault="00581F01" w:rsidP="00696671">
      <w:pPr>
        <w:rPr>
          <w:rFonts w:cstheme="minorHAnsi"/>
          <w:sz w:val="22"/>
          <w:szCs w:val="22"/>
        </w:rPr>
      </w:pPr>
      <w:r w:rsidRPr="000F6709">
        <w:rPr>
          <w:rFonts w:cstheme="minorHAnsi"/>
          <w:b/>
          <w:sz w:val="22"/>
          <w:szCs w:val="22"/>
        </w:rPr>
        <w:t xml:space="preserve">Koulutustilaisuudessa ei jaeta luentomonisteita. </w:t>
      </w:r>
      <w:r w:rsidRPr="000F6709">
        <w:rPr>
          <w:rFonts w:cstheme="minorHAnsi"/>
          <w:sz w:val="22"/>
          <w:szCs w:val="22"/>
        </w:rPr>
        <w:t xml:space="preserve">Luentolyhennelmät julkaistaan luennoitsijan luvalla koulutuspäivien jälkeen </w:t>
      </w:r>
      <w:proofErr w:type="spellStart"/>
      <w:r w:rsidRPr="000F6709">
        <w:rPr>
          <w:rFonts w:cstheme="minorHAnsi"/>
          <w:sz w:val="22"/>
          <w:szCs w:val="22"/>
        </w:rPr>
        <w:t>SKTY:n</w:t>
      </w:r>
      <w:proofErr w:type="spellEnd"/>
      <w:r w:rsidRPr="000F6709">
        <w:rPr>
          <w:rFonts w:cstheme="minorHAnsi"/>
          <w:sz w:val="22"/>
          <w:szCs w:val="22"/>
        </w:rPr>
        <w:t xml:space="preserve"> kotisivuilla kuukauden ajan</w:t>
      </w:r>
    </w:p>
    <w:p w14:paraId="54AAF3CC" w14:textId="77777777" w:rsidR="00C735E9" w:rsidRDefault="00C735E9" w:rsidP="00696671">
      <w:pPr>
        <w:rPr>
          <w:rFonts w:cstheme="minorHAnsi"/>
          <w:b/>
          <w:sz w:val="22"/>
          <w:szCs w:val="22"/>
        </w:rPr>
      </w:pPr>
    </w:p>
    <w:p w14:paraId="4D788AAA" w14:textId="72C4062B" w:rsidR="00DC356B" w:rsidRPr="00C735E9" w:rsidRDefault="00581F01" w:rsidP="00696671">
      <w:pPr>
        <w:rPr>
          <w:rFonts w:cstheme="minorHAnsi"/>
          <w:bCs/>
          <w:sz w:val="22"/>
          <w:szCs w:val="22"/>
        </w:rPr>
      </w:pPr>
      <w:r w:rsidRPr="000F6709">
        <w:rPr>
          <w:rFonts w:cstheme="minorHAnsi"/>
          <w:b/>
          <w:sz w:val="22"/>
          <w:szCs w:val="22"/>
        </w:rPr>
        <w:t>Ilmoittautuminen</w:t>
      </w:r>
      <w:r w:rsidR="00E80813">
        <w:rPr>
          <w:rFonts w:cstheme="minorHAnsi"/>
          <w:b/>
          <w:sz w:val="22"/>
          <w:szCs w:val="22"/>
        </w:rPr>
        <w:t xml:space="preserve">: </w:t>
      </w:r>
      <w:proofErr w:type="spellStart"/>
      <w:r w:rsidR="00C735E9" w:rsidRPr="00C735E9">
        <w:rPr>
          <w:rFonts w:cstheme="minorHAnsi"/>
          <w:bCs/>
          <w:sz w:val="22"/>
          <w:szCs w:val="22"/>
        </w:rPr>
        <w:t>Skty</w:t>
      </w:r>
      <w:proofErr w:type="spellEnd"/>
      <w:r w:rsidR="00C735E9" w:rsidRPr="00C735E9">
        <w:rPr>
          <w:rFonts w:cstheme="minorHAnsi"/>
          <w:bCs/>
          <w:sz w:val="22"/>
          <w:szCs w:val="22"/>
        </w:rPr>
        <w:t xml:space="preserve"> ry:n sivuilla</w:t>
      </w:r>
      <w:r w:rsidR="00C735E9">
        <w:rPr>
          <w:rFonts w:cstheme="minorHAnsi"/>
          <w:bCs/>
          <w:sz w:val="22"/>
          <w:szCs w:val="22"/>
        </w:rPr>
        <w:t xml:space="preserve"> olevan ilmoittautuminen-linkin kautta tai</w:t>
      </w:r>
      <w:r w:rsidR="00C735E9">
        <w:rPr>
          <w:rFonts w:cstheme="minorHAnsi"/>
          <w:b/>
          <w:sz w:val="22"/>
          <w:szCs w:val="22"/>
        </w:rPr>
        <w:t xml:space="preserve"> </w:t>
      </w:r>
      <w:r w:rsidR="00C735E9" w:rsidRPr="00C735E9">
        <w:rPr>
          <w:rFonts w:cstheme="minorHAnsi"/>
          <w:bCs/>
          <w:sz w:val="22"/>
          <w:szCs w:val="22"/>
        </w:rPr>
        <w:t>https://www.lyyti.in/Kivun_hoito_moniammatillisena_yhteistyona_3540</w:t>
      </w:r>
    </w:p>
    <w:p w14:paraId="684DC7E3" w14:textId="77777777" w:rsidR="00C735E9" w:rsidRDefault="00C735E9" w:rsidP="00581F01">
      <w:pPr>
        <w:rPr>
          <w:rFonts w:cstheme="minorHAnsi"/>
          <w:b/>
          <w:sz w:val="22"/>
          <w:szCs w:val="22"/>
          <w:u w:val="single"/>
        </w:rPr>
      </w:pPr>
    </w:p>
    <w:p w14:paraId="246C7DD7" w14:textId="436B4D17" w:rsidR="00B32E98" w:rsidRPr="00B32E98" w:rsidRDefault="00B32E98" w:rsidP="00581F01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 xml:space="preserve">Ilmoittautumisaika päättyy </w:t>
      </w:r>
      <w:r w:rsidR="00C735E9">
        <w:rPr>
          <w:rFonts w:cstheme="minorHAnsi"/>
          <w:b/>
          <w:sz w:val="22"/>
          <w:szCs w:val="22"/>
          <w:u w:val="single"/>
        </w:rPr>
        <w:t>8.1</w:t>
      </w:r>
      <w:r w:rsidR="00073635">
        <w:rPr>
          <w:rFonts w:cstheme="minorHAnsi"/>
          <w:b/>
          <w:sz w:val="22"/>
          <w:szCs w:val="22"/>
          <w:u w:val="single"/>
        </w:rPr>
        <w:t>1</w:t>
      </w:r>
      <w:r w:rsidR="00C735E9">
        <w:rPr>
          <w:rFonts w:cstheme="minorHAnsi"/>
          <w:b/>
          <w:sz w:val="22"/>
          <w:szCs w:val="22"/>
          <w:u w:val="single"/>
        </w:rPr>
        <w:t>.2022</w:t>
      </w:r>
    </w:p>
    <w:p w14:paraId="3D81DF4E" w14:textId="77777777" w:rsidR="00C735E9" w:rsidRDefault="00C735E9" w:rsidP="000D5529">
      <w:pPr>
        <w:rPr>
          <w:rFonts w:cstheme="minorHAnsi"/>
          <w:b/>
          <w:sz w:val="22"/>
          <w:szCs w:val="22"/>
        </w:rPr>
      </w:pPr>
    </w:p>
    <w:p w14:paraId="44AAB561" w14:textId="47B5C95D" w:rsidR="00581F01" w:rsidRPr="00696671" w:rsidRDefault="00581F01" w:rsidP="000D5529">
      <w:pPr>
        <w:rPr>
          <w:rStyle w:val="Hyperlinkki"/>
          <w:sz w:val="22"/>
          <w:szCs w:val="22"/>
          <w:u w:val="none"/>
        </w:rPr>
      </w:pPr>
      <w:r w:rsidRPr="000F6709">
        <w:rPr>
          <w:rFonts w:cstheme="minorHAnsi"/>
          <w:b/>
          <w:sz w:val="22"/>
          <w:szCs w:val="22"/>
        </w:rPr>
        <w:t>Osallistumismaksut</w:t>
      </w:r>
      <w:r w:rsidRPr="000F6709">
        <w:rPr>
          <w:rFonts w:cstheme="minorHAnsi"/>
          <w:sz w:val="22"/>
          <w:szCs w:val="22"/>
        </w:rPr>
        <w:t xml:space="preserve">: </w:t>
      </w:r>
      <w:proofErr w:type="spellStart"/>
      <w:r w:rsidRPr="000F6709">
        <w:rPr>
          <w:rFonts w:cstheme="minorHAnsi"/>
          <w:sz w:val="22"/>
          <w:szCs w:val="22"/>
        </w:rPr>
        <w:t>SKTY:n</w:t>
      </w:r>
      <w:proofErr w:type="spellEnd"/>
      <w:r w:rsidRPr="000F6709">
        <w:rPr>
          <w:rFonts w:cstheme="minorHAnsi"/>
          <w:sz w:val="22"/>
          <w:szCs w:val="22"/>
        </w:rPr>
        <w:t xml:space="preserve"> </w:t>
      </w:r>
      <w:proofErr w:type="spellStart"/>
      <w:r w:rsidRPr="000F6709">
        <w:rPr>
          <w:rFonts w:cstheme="minorHAnsi"/>
          <w:sz w:val="22"/>
          <w:szCs w:val="22"/>
        </w:rPr>
        <w:t>SAY:n</w:t>
      </w:r>
      <w:proofErr w:type="spellEnd"/>
      <w:r w:rsidRPr="000F6709">
        <w:rPr>
          <w:rFonts w:cstheme="minorHAnsi"/>
          <w:sz w:val="22"/>
          <w:szCs w:val="22"/>
        </w:rPr>
        <w:t xml:space="preserve"> ja </w:t>
      </w:r>
      <w:proofErr w:type="spellStart"/>
      <w:r w:rsidRPr="000F6709">
        <w:rPr>
          <w:rFonts w:cstheme="minorHAnsi"/>
          <w:sz w:val="22"/>
          <w:szCs w:val="22"/>
        </w:rPr>
        <w:t>SPLY:n</w:t>
      </w:r>
      <w:proofErr w:type="spellEnd"/>
      <w:r w:rsidRPr="000F6709">
        <w:rPr>
          <w:rFonts w:cstheme="minorHAnsi"/>
          <w:sz w:val="22"/>
          <w:szCs w:val="22"/>
        </w:rPr>
        <w:t xml:space="preserve"> jäseniltä </w:t>
      </w:r>
      <w:r w:rsidR="00C735E9">
        <w:rPr>
          <w:rFonts w:cstheme="minorHAnsi"/>
          <w:sz w:val="22"/>
          <w:szCs w:val="22"/>
        </w:rPr>
        <w:t>125€, ei-jäseniltä 150€</w:t>
      </w:r>
    </w:p>
    <w:p w14:paraId="63FD2EDD" w14:textId="2302F86B" w:rsidR="00581F01" w:rsidRPr="000F6709" w:rsidRDefault="00581F01" w:rsidP="00581F01">
      <w:pPr>
        <w:rPr>
          <w:rStyle w:val="Hyperlinkki"/>
          <w:color w:val="auto"/>
          <w:sz w:val="22"/>
          <w:szCs w:val="22"/>
          <w:u w:val="none"/>
        </w:rPr>
      </w:pPr>
      <w:r w:rsidRPr="000F6709">
        <w:rPr>
          <w:rStyle w:val="Hyperlinkki"/>
          <w:b/>
          <w:color w:val="auto"/>
          <w:sz w:val="22"/>
          <w:szCs w:val="22"/>
          <w:u w:val="none"/>
        </w:rPr>
        <w:t>Tiedustelut</w:t>
      </w:r>
      <w:r w:rsidRPr="000F6709">
        <w:rPr>
          <w:rStyle w:val="Hyperlinkki"/>
          <w:color w:val="auto"/>
          <w:sz w:val="22"/>
          <w:szCs w:val="22"/>
          <w:u w:val="none"/>
        </w:rPr>
        <w:t xml:space="preserve">: </w:t>
      </w:r>
    </w:p>
    <w:p w14:paraId="02FBD252" w14:textId="77777777" w:rsidR="004B699A" w:rsidRPr="000F6709" w:rsidRDefault="004B699A" w:rsidP="00C41D0C">
      <w:pPr>
        <w:rPr>
          <w:rFonts w:cstheme="minorHAnsi"/>
          <w:b/>
          <w:sz w:val="22"/>
          <w:szCs w:val="22"/>
        </w:rPr>
      </w:pPr>
    </w:p>
    <w:p w14:paraId="11C034D6" w14:textId="77777777" w:rsidR="00A8689D" w:rsidRPr="00A8689D" w:rsidRDefault="00A8689D" w:rsidP="00AB00C7">
      <w:pPr>
        <w:rPr>
          <w:rStyle w:val="Hyperlinkki"/>
          <w:color w:val="auto"/>
          <w:u w:val="none"/>
        </w:rPr>
      </w:pPr>
    </w:p>
    <w:sectPr w:rsidR="00A8689D" w:rsidRPr="00A8689D" w:rsidSect="001B7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23DD" w14:textId="77777777" w:rsidR="00F70C38" w:rsidRDefault="00F70C38" w:rsidP="000F7A42">
      <w:r>
        <w:separator/>
      </w:r>
    </w:p>
  </w:endnote>
  <w:endnote w:type="continuationSeparator" w:id="0">
    <w:p w14:paraId="554506DB" w14:textId="77777777" w:rsidR="00F70C38" w:rsidRDefault="00F70C38" w:rsidP="000F7A42">
      <w:r>
        <w:continuationSeparator/>
      </w:r>
    </w:p>
  </w:endnote>
  <w:endnote w:type="continuationNotice" w:id="1">
    <w:p w14:paraId="258C8607" w14:textId="77777777" w:rsidR="00F70C38" w:rsidRDefault="00F70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F96A" w14:textId="77777777" w:rsidR="00E80813" w:rsidRDefault="00E8081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E340" w14:textId="77777777" w:rsidR="00E80813" w:rsidRDefault="00E8081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1E26" w14:textId="77777777" w:rsidR="00E80813" w:rsidRDefault="00E8081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2ACA" w14:textId="77777777" w:rsidR="00F70C38" w:rsidRDefault="00F70C38" w:rsidP="000F7A42">
      <w:r>
        <w:separator/>
      </w:r>
    </w:p>
  </w:footnote>
  <w:footnote w:type="continuationSeparator" w:id="0">
    <w:p w14:paraId="0E22C2F4" w14:textId="77777777" w:rsidR="00F70C38" w:rsidRDefault="00F70C38" w:rsidP="000F7A42">
      <w:r>
        <w:continuationSeparator/>
      </w:r>
    </w:p>
  </w:footnote>
  <w:footnote w:type="continuationNotice" w:id="1">
    <w:p w14:paraId="4F5396E3" w14:textId="77777777" w:rsidR="00F70C38" w:rsidRDefault="00F70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BA8B" w14:textId="77777777" w:rsidR="00E80813" w:rsidRDefault="00E8081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EA74" w14:textId="77777777" w:rsidR="00E80813" w:rsidRDefault="00E808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2FAB" w14:textId="77777777" w:rsidR="00E80813" w:rsidRDefault="00E8081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D19"/>
    <w:multiLevelType w:val="hybridMultilevel"/>
    <w:tmpl w:val="E7AE8D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173D6"/>
    <w:multiLevelType w:val="hybridMultilevel"/>
    <w:tmpl w:val="56763D2E"/>
    <w:lvl w:ilvl="0" w:tplc="040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74568">
    <w:abstractNumId w:val="0"/>
  </w:num>
  <w:num w:numId="2" w16cid:durableId="205916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D0"/>
    <w:rsid w:val="00003DBF"/>
    <w:rsid w:val="00012BF7"/>
    <w:rsid w:val="00017259"/>
    <w:rsid w:val="0004149A"/>
    <w:rsid w:val="00073635"/>
    <w:rsid w:val="00093E79"/>
    <w:rsid w:val="00095786"/>
    <w:rsid w:val="000C0638"/>
    <w:rsid w:val="000D3219"/>
    <w:rsid w:val="000D5529"/>
    <w:rsid w:val="000E6F6E"/>
    <w:rsid w:val="000F6709"/>
    <w:rsid w:val="000F7A42"/>
    <w:rsid w:val="00106473"/>
    <w:rsid w:val="00121AB4"/>
    <w:rsid w:val="00126F54"/>
    <w:rsid w:val="00132354"/>
    <w:rsid w:val="00137E91"/>
    <w:rsid w:val="00161566"/>
    <w:rsid w:val="001732ED"/>
    <w:rsid w:val="00175771"/>
    <w:rsid w:val="00175AD0"/>
    <w:rsid w:val="001A50BB"/>
    <w:rsid w:val="001A55FD"/>
    <w:rsid w:val="001B74D0"/>
    <w:rsid w:val="001E414B"/>
    <w:rsid w:val="001E42B4"/>
    <w:rsid w:val="00206822"/>
    <w:rsid w:val="00217F17"/>
    <w:rsid w:val="00226936"/>
    <w:rsid w:val="002306D7"/>
    <w:rsid w:val="00261E4A"/>
    <w:rsid w:val="00263096"/>
    <w:rsid w:val="002A73ED"/>
    <w:rsid w:val="002E43D3"/>
    <w:rsid w:val="002F7708"/>
    <w:rsid w:val="0030284D"/>
    <w:rsid w:val="00302FDE"/>
    <w:rsid w:val="003145BB"/>
    <w:rsid w:val="00342A9C"/>
    <w:rsid w:val="00377770"/>
    <w:rsid w:val="00377A8D"/>
    <w:rsid w:val="003B2C59"/>
    <w:rsid w:val="00400E5F"/>
    <w:rsid w:val="0040276A"/>
    <w:rsid w:val="00422CF3"/>
    <w:rsid w:val="00446BE6"/>
    <w:rsid w:val="00460E03"/>
    <w:rsid w:val="00461583"/>
    <w:rsid w:val="0046224F"/>
    <w:rsid w:val="00497B0A"/>
    <w:rsid w:val="004A2130"/>
    <w:rsid w:val="004B5C8E"/>
    <w:rsid w:val="004B699A"/>
    <w:rsid w:val="004E1F2F"/>
    <w:rsid w:val="004F67A0"/>
    <w:rsid w:val="0050478D"/>
    <w:rsid w:val="00511866"/>
    <w:rsid w:val="00514EAE"/>
    <w:rsid w:val="00524D85"/>
    <w:rsid w:val="00527128"/>
    <w:rsid w:val="0052750B"/>
    <w:rsid w:val="00554E97"/>
    <w:rsid w:val="00557F4B"/>
    <w:rsid w:val="00580AC7"/>
    <w:rsid w:val="0058170B"/>
    <w:rsid w:val="00581F01"/>
    <w:rsid w:val="00582BC0"/>
    <w:rsid w:val="00590F45"/>
    <w:rsid w:val="005A1CD0"/>
    <w:rsid w:val="005B697F"/>
    <w:rsid w:val="005C6A47"/>
    <w:rsid w:val="005D6BB6"/>
    <w:rsid w:val="005E1E5B"/>
    <w:rsid w:val="005F4546"/>
    <w:rsid w:val="005F4B9B"/>
    <w:rsid w:val="00602ADF"/>
    <w:rsid w:val="006114A7"/>
    <w:rsid w:val="006147D0"/>
    <w:rsid w:val="00630304"/>
    <w:rsid w:val="00660F88"/>
    <w:rsid w:val="00664108"/>
    <w:rsid w:val="00671F44"/>
    <w:rsid w:val="00686521"/>
    <w:rsid w:val="00690E6F"/>
    <w:rsid w:val="00696671"/>
    <w:rsid w:val="006A7247"/>
    <w:rsid w:val="006C48C1"/>
    <w:rsid w:val="006C4DD9"/>
    <w:rsid w:val="00700CA7"/>
    <w:rsid w:val="00725082"/>
    <w:rsid w:val="00750163"/>
    <w:rsid w:val="00765F3C"/>
    <w:rsid w:val="0077060C"/>
    <w:rsid w:val="00770A24"/>
    <w:rsid w:val="00774145"/>
    <w:rsid w:val="00776BFD"/>
    <w:rsid w:val="00790EC2"/>
    <w:rsid w:val="007B6A57"/>
    <w:rsid w:val="007D0943"/>
    <w:rsid w:val="007D2C65"/>
    <w:rsid w:val="007D3B46"/>
    <w:rsid w:val="008027C7"/>
    <w:rsid w:val="00806E09"/>
    <w:rsid w:val="0084704C"/>
    <w:rsid w:val="008858EA"/>
    <w:rsid w:val="008D0E1C"/>
    <w:rsid w:val="0090438D"/>
    <w:rsid w:val="009162CD"/>
    <w:rsid w:val="00937BAF"/>
    <w:rsid w:val="00940C60"/>
    <w:rsid w:val="009567E3"/>
    <w:rsid w:val="009710E1"/>
    <w:rsid w:val="009B1781"/>
    <w:rsid w:val="009B7667"/>
    <w:rsid w:val="009D7DA1"/>
    <w:rsid w:val="00A06E36"/>
    <w:rsid w:val="00A126FC"/>
    <w:rsid w:val="00A167C8"/>
    <w:rsid w:val="00A33DE7"/>
    <w:rsid w:val="00A364AE"/>
    <w:rsid w:val="00A44AFA"/>
    <w:rsid w:val="00A45A43"/>
    <w:rsid w:val="00A71917"/>
    <w:rsid w:val="00A71AAE"/>
    <w:rsid w:val="00A81A17"/>
    <w:rsid w:val="00A857E9"/>
    <w:rsid w:val="00A8689D"/>
    <w:rsid w:val="00AA3D59"/>
    <w:rsid w:val="00AB00C7"/>
    <w:rsid w:val="00AE3FD8"/>
    <w:rsid w:val="00AE44DF"/>
    <w:rsid w:val="00B012F0"/>
    <w:rsid w:val="00B03C57"/>
    <w:rsid w:val="00B04C62"/>
    <w:rsid w:val="00B0502E"/>
    <w:rsid w:val="00B31777"/>
    <w:rsid w:val="00B32E98"/>
    <w:rsid w:val="00B46D87"/>
    <w:rsid w:val="00B47DEA"/>
    <w:rsid w:val="00B55B71"/>
    <w:rsid w:val="00B725E7"/>
    <w:rsid w:val="00BA1FD1"/>
    <w:rsid w:val="00BA5CFF"/>
    <w:rsid w:val="00BD2DE6"/>
    <w:rsid w:val="00BD5F43"/>
    <w:rsid w:val="00BF1A5A"/>
    <w:rsid w:val="00C2409B"/>
    <w:rsid w:val="00C32F0E"/>
    <w:rsid w:val="00C41D0C"/>
    <w:rsid w:val="00C5406A"/>
    <w:rsid w:val="00C735E9"/>
    <w:rsid w:val="00C74781"/>
    <w:rsid w:val="00C80FFE"/>
    <w:rsid w:val="00C9183A"/>
    <w:rsid w:val="00CB1A2C"/>
    <w:rsid w:val="00CB48F4"/>
    <w:rsid w:val="00CB7D89"/>
    <w:rsid w:val="00CC28A4"/>
    <w:rsid w:val="00CC6854"/>
    <w:rsid w:val="00CD28EA"/>
    <w:rsid w:val="00D0342A"/>
    <w:rsid w:val="00D32D29"/>
    <w:rsid w:val="00D525B1"/>
    <w:rsid w:val="00D651F4"/>
    <w:rsid w:val="00D65D9A"/>
    <w:rsid w:val="00D66C81"/>
    <w:rsid w:val="00D74E14"/>
    <w:rsid w:val="00D8368B"/>
    <w:rsid w:val="00D85534"/>
    <w:rsid w:val="00D85A5C"/>
    <w:rsid w:val="00D9580C"/>
    <w:rsid w:val="00DA2D47"/>
    <w:rsid w:val="00DC356B"/>
    <w:rsid w:val="00E169B1"/>
    <w:rsid w:val="00E36D5F"/>
    <w:rsid w:val="00E46049"/>
    <w:rsid w:val="00E73B27"/>
    <w:rsid w:val="00E74C88"/>
    <w:rsid w:val="00E80813"/>
    <w:rsid w:val="00E94B3B"/>
    <w:rsid w:val="00EA00ED"/>
    <w:rsid w:val="00EA44FA"/>
    <w:rsid w:val="00EB4FFE"/>
    <w:rsid w:val="00EB7732"/>
    <w:rsid w:val="00ED4323"/>
    <w:rsid w:val="00EF67CE"/>
    <w:rsid w:val="00EF6CB5"/>
    <w:rsid w:val="00F0738C"/>
    <w:rsid w:val="00F10CD6"/>
    <w:rsid w:val="00F1289F"/>
    <w:rsid w:val="00F12D6B"/>
    <w:rsid w:val="00F233A5"/>
    <w:rsid w:val="00F40504"/>
    <w:rsid w:val="00F51231"/>
    <w:rsid w:val="00F5263A"/>
    <w:rsid w:val="00F70C38"/>
    <w:rsid w:val="00F84F8F"/>
    <w:rsid w:val="00F94FA2"/>
    <w:rsid w:val="00FC15ED"/>
    <w:rsid w:val="00FE7702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F64FC0"/>
  <w15:docId w15:val="{7334AC23-30AA-1D49-8FB5-284B5FDB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5F43"/>
  </w:style>
  <w:style w:type="paragraph" w:styleId="Otsikko1">
    <w:name w:val="heading 1"/>
    <w:basedOn w:val="Normaali"/>
    <w:next w:val="Normaali"/>
    <w:link w:val="Otsikko1Char"/>
    <w:uiPriority w:val="9"/>
    <w:qFormat/>
    <w:rsid w:val="00590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1D0C"/>
    <w:pPr>
      <w:ind w:left="720"/>
      <w:contextualSpacing/>
    </w:pPr>
  </w:style>
  <w:style w:type="paragraph" w:styleId="Eivli">
    <w:name w:val="No Spacing"/>
    <w:uiPriority w:val="1"/>
    <w:qFormat/>
    <w:rsid w:val="00590F45"/>
  </w:style>
  <w:style w:type="character" w:customStyle="1" w:styleId="Otsikko1Char">
    <w:name w:val="Otsikko 1 Char"/>
    <w:basedOn w:val="Kappaleenoletusfontti"/>
    <w:link w:val="Otsikko1"/>
    <w:uiPriority w:val="9"/>
    <w:rsid w:val="00590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F7A4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F7A42"/>
  </w:style>
  <w:style w:type="paragraph" w:styleId="Alatunniste">
    <w:name w:val="footer"/>
    <w:basedOn w:val="Normaali"/>
    <w:link w:val="AlatunnisteChar"/>
    <w:uiPriority w:val="99"/>
    <w:unhideWhenUsed/>
    <w:rsid w:val="000F7A4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F7A42"/>
  </w:style>
  <w:style w:type="character" w:styleId="Hyperlinkki">
    <w:name w:val="Hyperlink"/>
    <w:basedOn w:val="Kappaleenoletusfontti"/>
    <w:uiPriority w:val="99"/>
    <w:unhideWhenUsed/>
    <w:rsid w:val="00BA1FD1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6147D0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003DBF"/>
    <w:rPr>
      <w:color w:val="954F72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AB00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888F37-01A6-41EB-9569-0C849047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PSSHP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Outi Saarelainen</dc:creator>
  <cp:lastModifiedBy>Marika Karppinen</cp:lastModifiedBy>
  <cp:revision>4</cp:revision>
  <cp:lastPrinted>2018-04-17T05:44:00Z</cp:lastPrinted>
  <dcterms:created xsi:type="dcterms:W3CDTF">2022-09-19T06:43:00Z</dcterms:created>
  <dcterms:modified xsi:type="dcterms:W3CDTF">2022-10-06T18:49:00Z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1371087231</vt:i4>
  </property>
  <property fmtid="{D5CDD505-2E9C-101B-9397-08002B2CF9AE}" pid="3" name="_NewReviewCycle">
    <vt:lpwstr/>
  </property>
  <property fmtid="{D5CDD505-2E9C-101B-9397-08002B2CF9AE}" pid="4" name="_EmailSubject">
    <vt:lpwstr>yhteiskokouksen muistio</vt:lpwstr>
  </property>
  <property fmtid="{D5CDD505-2E9C-101B-9397-08002B2CF9AE}" pid="5" name="_AuthorEmail">
    <vt:lpwstr>Tarja.Heiskanen@hus.fi</vt:lpwstr>
  </property>
  <property fmtid="{D5CDD505-2E9C-101B-9397-08002B2CF9AE}" pid="6" name="_AuthorEmailDisplayName">
    <vt:lpwstr>Heiskanen Tarja</vt:lpwstr>
  </property>
  <property fmtid="{D5CDD505-2E9C-101B-9397-08002B2CF9AE}" pid="7" name="_ReviewingToolsShownOnce">
    <vt:lpwstr/>
  </property>
</Properties>
</file>