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D6430" w14:textId="77777777" w:rsidR="00F5574E" w:rsidRPr="00F5574E" w:rsidRDefault="00F5574E" w:rsidP="00F5574E">
      <w:pPr>
        <w:keepNext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5574E">
        <w:rPr>
          <w:rFonts w:ascii="Calibri" w:eastAsia="Calibri" w:hAnsi="Calibri" w:cs="Calibri"/>
          <w:b/>
          <w:bCs/>
          <w:sz w:val="32"/>
          <w:szCs w:val="32"/>
        </w:rPr>
        <w:t>KIVUN HOITO MONIAMMATILLISENA YHTEISTYÖNÄ</w:t>
      </w:r>
    </w:p>
    <w:p w14:paraId="1B2968B8" w14:textId="77777777" w:rsidR="00F5574E" w:rsidRPr="00F5574E" w:rsidRDefault="00F5574E" w:rsidP="00F5574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F5574E">
        <w:rPr>
          <w:rFonts w:ascii="Calibri" w:eastAsia="Calibri" w:hAnsi="Calibri" w:cs="Calibri"/>
          <w:sz w:val="24"/>
          <w:szCs w:val="24"/>
        </w:rPr>
        <w:t> </w:t>
      </w:r>
    </w:p>
    <w:p w14:paraId="1EA3282C" w14:textId="1BD3446B" w:rsidR="00F5574E" w:rsidRPr="00F5574E" w:rsidRDefault="00F5574E" w:rsidP="00F5574E">
      <w:pPr>
        <w:keepNext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5574E">
        <w:rPr>
          <w:rFonts w:ascii="Calibri" w:eastAsia="Calibri" w:hAnsi="Calibri" w:cs="Calibri"/>
          <w:b/>
          <w:bCs/>
          <w:sz w:val="24"/>
          <w:szCs w:val="24"/>
        </w:rPr>
        <w:t xml:space="preserve">Järjestäjä: </w:t>
      </w:r>
      <w:r w:rsidRPr="00F5574E">
        <w:rPr>
          <w:rFonts w:ascii="Calibri" w:eastAsia="Calibri" w:hAnsi="Calibri" w:cs="Calibri"/>
          <w:sz w:val="24"/>
          <w:szCs w:val="24"/>
        </w:rPr>
        <w:t xml:space="preserve">Suomen Kivuntutkimusyhdistys ry </w:t>
      </w:r>
    </w:p>
    <w:p w14:paraId="7448E4D7" w14:textId="77777777" w:rsidR="00F5574E" w:rsidRPr="00F5574E" w:rsidRDefault="00F5574E" w:rsidP="00F5574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5574E">
        <w:rPr>
          <w:rFonts w:ascii="Calibri" w:eastAsia="Calibri" w:hAnsi="Calibri" w:cs="Calibri"/>
          <w:b/>
          <w:bCs/>
          <w:sz w:val="24"/>
          <w:szCs w:val="24"/>
        </w:rPr>
        <w:t> </w:t>
      </w:r>
    </w:p>
    <w:p w14:paraId="2B800989" w14:textId="7DB5C5E7" w:rsidR="00F5574E" w:rsidRPr="00F5574E" w:rsidRDefault="00F5574E" w:rsidP="00F5574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F1B4C">
        <w:rPr>
          <w:rFonts w:ascii="Calibri" w:eastAsia="Calibri" w:hAnsi="Calibri" w:cs="Calibri"/>
          <w:b/>
          <w:bCs/>
          <w:sz w:val="24"/>
          <w:szCs w:val="24"/>
        </w:rPr>
        <w:t>A</w:t>
      </w:r>
      <w:r w:rsidR="00DF1B4C" w:rsidRPr="00DF1B4C">
        <w:rPr>
          <w:rFonts w:ascii="Calibri" w:eastAsia="Calibri" w:hAnsi="Calibri" w:cs="Calibri"/>
          <w:b/>
          <w:bCs/>
          <w:sz w:val="24"/>
          <w:szCs w:val="24"/>
        </w:rPr>
        <w:t>kuutin kivun hoidon webinaaripäivä</w:t>
      </w:r>
      <w:r w:rsidRPr="00F5574E">
        <w:rPr>
          <w:rFonts w:ascii="Calibri" w:eastAsia="Calibri" w:hAnsi="Calibri" w:cs="Calibri"/>
          <w:b/>
          <w:bCs/>
          <w:sz w:val="24"/>
          <w:szCs w:val="24"/>
        </w:rPr>
        <w:t xml:space="preserve">       </w:t>
      </w:r>
    </w:p>
    <w:p w14:paraId="69FAA94E" w14:textId="68BB2C2A" w:rsidR="00F5574E" w:rsidRPr="007E60B1" w:rsidRDefault="00F5574E" w:rsidP="00F5574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60B1">
        <w:rPr>
          <w:rFonts w:ascii="Calibri" w:eastAsia="Calibri" w:hAnsi="Calibri" w:cs="Calibri"/>
          <w:b/>
          <w:bCs/>
          <w:sz w:val="24"/>
          <w:szCs w:val="24"/>
        </w:rPr>
        <w:t>PERJANTAI 11.11.2022</w:t>
      </w:r>
    </w:p>
    <w:p w14:paraId="503DFBB0" w14:textId="77777777" w:rsidR="00F5574E" w:rsidRPr="007E60B1" w:rsidRDefault="00F5574E" w:rsidP="00F5574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E60B1">
        <w:rPr>
          <w:rFonts w:ascii="Calibri" w:eastAsia="Calibri" w:hAnsi="Calibri" w:cs="Calibri"/>
          <w:b/>
          <w:bCs/>
          <w:sz w:val="24"/>
          <w:szCs w:val="24"/>
        </w:rPr>
        <w:t> </w:t>
      </w:r>
    </w:p>
    <w:p w14:paraId="5031E512" w14:textId="12F48721" w:rsidR="00F5574E" w:rsidRPr="002F7495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F5574E">
        <w:rPr>
          <w:rFonts w:ascii="Calibri" w:eastAsia="Calibri" w:hAnsi="Calibri" w:cs="Calibri"/>
          <w:b/>
          <w:bCs/>
          <w:sz w:val="24"/>
          <w:szCs w:val="24"/>
          <w:lang w:val="en-US"/>
        </w:rPr>
        <w:t>IASP 2022 Global Year for Translating Pain Knowledge to Practice- Teoriasta käytäntöön.</w:t>
      </w:r>
    </w:p>
    <w:p w14:paraId="49F0B0B0" w14:textId="77777777" w:rsidR="00F5574E" w:rsidRP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252DC94B" w14:textId="688B30F8" w:rsid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F5574E">
        <w:rPr>
          <w:rFonts w:ascii="Calibri" w:eastAsia="Calibri" w:hAnsi="Calibri" w:cs="Calibri"/>
          <w:b/>
          <w:bCs/>
          <w:sz w:val="24"/>
          <w:szCs w:val="24"/>
        </w:rPr>
        <w:t>Aamupäiväsessio klo 8:50-12:45</w:t>
      </w:r>
    </w:p>
    <w:p w14:paraId="3EE27967" w14:textId="77777777" w:rsidR="005156A6" w:rsidRPr="00F5574E" w:rsidRDefault="005156A6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68900F58" w14:textId="7A26C196" w:rsid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574E">
        <w:rPr>
          <w:rFonts w:ascii="Calibri" w:eastAsia="Calibri" w:hAnsi="Calibri" w:cs="Calibri"/>
          <w:sz w:val="24"/>
          <w:szCs w:val="24"/>
        </w:rPr>
        <w:t>8:50-9:00 Alkusanat ja päivän esittely</w:t>
      </w:r>
      <w:r>
        <w:rPr>
          <w:rFonts w:ascii="Calibri" w:eastAsia="Calibri" w:hAnsi="Calibri" w:cs="Calibri"/>
          <w:sz w:val="24"/>
          <w:szCs w:val="24"/>
        </w:rPr>
        <w:t xml:space="preserve"> Juhani Ojala</w:t>
      </w:r>
    </w:p>
    <w:p w14:paraId="5CB332FA" w14:textId="77777777" w:rsidR="00F5574E" w:rsidRP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9A99FA5" w14:textId="3BDD9C57" w:rsidR="00F5574E" w:rsidRPr="00F1297C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F5574E">
        <w:rPr>
          <w:rFonts w:ascii="Calibri" w:eastAsia="Calibri" w:hAnsi="Calibri" w:cs="Calibri"/>
          <w:b/>
          <w:bCs/>
          <w:sz w:val="24"/>
          <w:szCs w:val="24"/>
        </w:rPr>
        <w:t>Adjuvantit akuutin kivun hoidossa: Kuka hyötyy? Missä tilanteissa?</w:t>
      </w:r>
    </w:p>
    <w:p w14:paraId="3FC39165" w14:textId="77777777" w:rsidR="00F5574E" w:rsidRP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A7C188A" w14:textId="7D1B91F3" w:rsid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7E60B1">
        <w:rPr>
          <w:rFonts w:ascii="Calibri" w:eastAsia="Calibri" w:hAnsi="Calibri" w:cs="Calibri"/>
          <w:sz w:val="24"/>
          <w:szCs w:val="24"/>
        </w:rPr>
        <w:t xml:space="preserve">9:00-10:00 Opioid free anesthesia.  </w:t>
      </w:r>
      <w:r w:rsidRPr="00F5574E">
        <w:rPr>
          <w:rFonts w:ascii="Calibri" w:eastAsia="Calibri" w:hAnsi="Calibri" w:cs="Calibri"/>
          <w:sz w:val="24"/>
          <w:szCs w:val="24"/>
          <w:lang w:val="en-US"/>
        </w:rPr>
        <w:t>Patrice Forget, M.D. Ph.D. University of Aberdeen.</w:t>
      </w:r>
    </w:p>
    <w:p w14:paraId="2DEC1612" w14:textId="77777777" w:rsidR="005156A6" w:rsidRPr="00F5574E" w:rsidRDefault="005156A6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7463B5A2" w14:textId="1B491CCF" w:rsid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574E">
        <w:rPr>
          <w:rFonts w:ascii="Calibri" w:eastAsia="Calibri" w:hAnsi="Calibri" w:cs="Calibri"/>
          <w:sz w:val="24"/>
          <w:szCs w:val="24"/>
        </w:rPr>
        <w:t>10:00-10:35 Ketamiini leikkauskivun hoidossa. Elina Brinck, LT, anestesialääkäri, HUS.</w:t>
      </w:r>
    </w:p>
    <w:p w14:paraId="6149285C" w14:textId="77777777" w:rsidR="00F5574E" w:rsidRP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03BF1E0" w14:textId="4E9E451C" w:rsid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574E">
        <w:rPr>
          <w:rFonts w:ascii="Calibri" w:eastAsia="Calibri" w:hAnsi="Calibri" w:cs="Calibri"/>
          <w:sz w:val="24"/>
          <w:szCs w:val="24"/>
        </w:rPr>
        <w:t>Pieni tauko</w:t>
      </w:r>
    </w:p>
    <w:p w14:paraId="28CE2E65" w14:textId="77777777" w:rsidR="00F5574E" w:rsidRP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6BAF91E" w14:textId="08D6AFC3" w:rsidR="00F5574E" w:rsidRPr="00F1297C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F5574E">
        <w:rPr>
          <w:rFonts w:ascii="Calibri" w:eastAsia="Calibri" w:hAnsi="Calibri" w:cs="Calibri"/>
          <w:b/>
          <w:bCs/>
          <w:sz w:val="24"/>
          <w:szCs w:val="24"/>
        </w:rPr>
        <w:t>Kivunhoidon haasteet sairaalan eri yksiköissä</w:t>
      </w:r>
    </w:p>
    <w:p w14:paraId="2F2181DD" w14:textId="77777777" w:rsidR="00F5574E" w:rsidRP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DF3A61A" w14:textId="25EA4A51" w:rsid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574E">
        <w:rPr>
          <w:rFonts w:ascii="Calibri" w:eastAsia="Calibri" w:hAnsi="Calibri" w:cs="Calibri"/>
          <w:sz w:val="24"/>
          <w:szCs w:val="24"/>
        </w:rPr>
        <w:t xml:space="preserve">10:45-12:00 </w:t>
      </w:r>
      <w:r w:rsidR="00FC0CF3">
        <w:rPr>
          <w:rFonts w:ascii="Calibri" w:eastAsia="Calibri" w:hAnsi="Calibri" w:cs="Calibri"/>
          <w:sz w:val="24"/>
          <w:szCs w:val="24"/>
        </w:rPr>
        <w:t>Päivystys poliklinikka</w:t>
      </w:r>
      <w:r w:rsidRPr="00F5574E">
        <w:rPr>
          <w:rFonts w:ascii="Calibri" w:eastAsia="Calibri" w:hAnsi="Calibri" w:cs="Calibri"/>
          <w:sz w:val="24"/>
          <w:szCs w:val="24"/>
        </w:rPr>
        <w:t>. Jorma Heikkilä akuuttilääketieteen evl sekä XX, sh, Acuta Tays</w:t>
      </w:r>
    </w:p>
    <w:p w14:paraId="49E960C1" w14:textId="77777777" w:rsidR="00F5574E" w:rsidRP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73801C0" w14:textId="014CEF7E" w:rsid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574E">
        <w:rPr>
          <w:rFonts w:ascii="Calibri" w:eastAsia="Calibri" w:hAnsi="Calibri" w:cs="Calibri"/>
          <w:sz w:val="24"/>
          <w:szCs w:val="24"/>
        </w:rPr>
        <w:t>12:00-12:45 Sedatoidun tehohoitopotilaan kivun hoito. Anna-Maria Kuivalainen, LT, anestesialääkäri, HUS.</w:t>
      </w:r>
    </w:p>
    <w:p w14:paraId="20E37160" w14:textId="77777777" w:rsidR="00F5574E" w:rsidRP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AA7CF1B" w14:textId="508131D0" w:rsid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574E">
        <w:rPr>
          <w:rFonts w:ascii="Calibri" w:eastAsia="Calibri" w:hAnsi="Calibri" w:cs="Calibri"/>
          <w:sz w:val="24"/>
          <w:szCs w:val="24"/>
        </w:rPr>
        <w:t>Tauko</w:t>
      </w:r>
    </w:p>
    <w:p w14:paraId="0760CC69" w14:textId="77777777" w:rsidR="00F5574E" w:rsidRP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2C12D06" w14:textId="278E9570" w:rsidR="00F5574E" w:rsidRPr="005156A6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F5574E">
        <w:rPr>
          <w:rFonts w:ascii="Calibri" w:eastAsia="Calibri" w:hAnsi="Calibri" w:cs="Calibri"/>
          <w:b/>
          <w:bCs/>
          <w:sz w:val="24"/>
          <w:szCs w:val="24"/>
        </w:rPr>
        <w:t>Iltapäiväsessio klo 13:15-14:30</w:t>
      </w:r>
    </w:p>
    <w:p w14:paraId="2407B37E" w14:textId="77777777" w:rsidR="00F5574E" w:rsidRP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7E946CC" w14:textId="567DBF64" w:rsidR="00F5574E" w:rsidRPr="00F1297C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F5574E">
        <w:rPr>
          <w:rFonts w:ascii="Calibri" w:eastAsia="Calibri" w:hAnsi="Calibri" w:cs="Calibri"/>
          <w:b/>
          <w:bCs/>
          <w:sz w:val="24"/>
          <w:szCs w:val="24"/>
        </w:rPr>
        <w:t>Mieli ja kipu</w:t>
      </w:r>
    </w:p>
    <w:p w14:paraId="31243845" w14:textId="77777777" w:rsidR="00F5574E" w:rsidRP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B4DF79F" w14:textId="50B4BF7B" w:rsid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574E">
        <w:rPr>
          <w:rFonts w:ascii="Calibri" w:eastAsia="Calibri" w:hAnsi="Calibri" w:cs="Calibri"/>
          <w:sz w:val="24"/>
          <w:szCs w:val="24"/>
        </w:rPr>
        <w:t xml:space="preserve">13:15-13:50 </w:t>
      </w:r>
      <w:r w:rsidR="007E60B1" w:rsidRPr="00F5574E">
        <w:rPr>
          <w:rFonts w:ascii="Calibri" w:eastAsia="Calibri" w:hAnsi="Calibri" w:cs="Calibri"/>
          <w:sz w:val="24"/>
          <w:szCs w:val="24"/>
        </w:rPr>
        <w:t>Long covid ja kipu. Aki Hietaharju</w:t>
      </w:r>
      <w:r w:rsidR="007E60B1">
        <w:rPr>
          <w:rFonts w:ascii="Calibri" w:eastAsia="Calibri" w:hAnsi="Calibri" w:cs="Calibri"/>
          <w:sz w:val="24"/>
          <w:szCs w:val="24"/>
        </w:rPr>
        <w:t xml:space="preserve">, dosentti, </w:t>
      </w:r>
      <w:r w:rsidR="00D82804">
        <w:rPr>
          <w:rFonts w:ascii="Calibri" w:eastAsia="Calibri" w:hAnsi="Calibri" w:cs="Calibri"/>
          <w:sz w:val="24"/>
          <w:szCs w:val="24"/>
        </w:rPr>
        <w:t>osastonylilääkäri,</w:t>
      </w:r>
      <w:r w:rsidR="007E60B1">
        <w:rPr>
          <w:rFonts w:ascii="Calibri" w:eastAsia="Calibri" w:hAnsi="Calibri" w:cs="Calibri"/>
          <w:sz w:val="24"/>
          <w:szCs w:val="24"/>
        </w:rPr>
        <w:t xml:space="preserve"> TAYS</w:t>
      </w:r>
    </w:p>
    <w:p w14:paraId="7C4237F2" w14:textId="77777777" w:rsidR="00F5574E" w:rsidRP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BC8984B" w14:textId="45AE11C6" w:rsidR="007E60B1" w:rsidRDefault="00F5574E" w:rsidP="007E60B1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574E">
        <w:rPr>
          <w:rFonts w:ascii="Calibri" w:eastAsia="Calibri" w:hAnsi="Calibri" w:cs="Calibri"/>
          <w:sz w:val="24"/>
          <w:szCs w:val="24"/>
        </w:rPr>
        <w:t>13:50-14:20</w:t>
      </w:r>
      <w:r w:rsidR="007E60B1" w:rsidRPr="007E60B1">
        <w:rPr>
          <w:rFonts w:ascii="Calibri" w:eastAsia="Calibri" w:hAnsi="Calibri" w:cs="Calibri"/>
          <w:sz w:val="24"/>
          <w:szCs w:val="24"/>
        </w:rPr>
        <w:t xml:space="preserve"> </w:t>
      </w:r>
      <w:r w:rsidR="007E60B1" w:rsidRPr="00F5574E">
        <w:rPr>
          <w:rFonts w:ascii="Calibri" w:eastAsia="Calibri" w:hAnsi="Calibri" w:cs="Calibri"/>
          <w:sz w:val="24"/>
          <w:szCs w:val="24"/>
        </w:rPr>
        <w:t>Plasebo-nosebo. Elina</w:t>
      </w:r>
      <w:r w:rsidR="00411C29">
        <w:rPr>
          <w:rFonts w:ascii="Calibri" w:eastAsia="Calibri" w:hAnsi="Calibri" w:cs="Calibri"/>
          <w:sz w:val="24"/>
          <w:szCs w:val="24"/>
        </w:rPr>
        <w:t xml:space="preserve"> </w:t>
      </w:r>
      <w:r w:rsidR="007E60B1" w:rsidRPr="00F5574E">
        <w:rPr>
          <w:rFonts w:ascii="Calibri" w:eastAsia="Calibri" w:hAnsi="Calibri" w:cs="Calibri"/>
          <w:sz w:val="24"/>
          <w:szCs w:val="24"/>
        </w:rPr>
        <w:t>Tiippana, LT, anestesialääkäri, HUS</w:t>
      </w:r>
    </w:p>
    <w:p w14:paraId="453D2F60" w14:textId="77777777" w:rsidR="00F5574E" w:rsidRP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018C03D" w14:textId="77777777" w:rsidR="00F5574E" w:rsidRP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574E">
        <w:rPr>
          <w:rFonts w:ascii="Calibri" w:eastAsia="Calibri" w:hAnsi="Calibri" w:cs="Calibri"/>
          <w:sz w:val="24"/>
          <w:szCs w:val="24"/>
        </w:rPr>
        <w:t>Klo 14:20-14:30 Päivän päätössanat</w:t>
      </w:r>
    </w:p>
    <w:p w14:paraId="3093CF89" w14:textId="77777777" w:rsidR="00F5574E" w:rsidRP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2128A03" w14:textId="77777777" w:rsidR="00F5574E" w:rsidRP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C455CF3" w14:textId="77777777" w:rsidR="00F5574E" w:rsidRPr="00F5574E" w:rsidRDefault="00F5574E" w:rsidP="00F5574E">
      <w:pPr>
        <w:tabs>
          <w:tab w:val="left" w:pos="156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574E">
        <w:rPr>
          <w:rFonts w:ascii="Calibri" w:eastAsia="Calibri" w:hAnsi="Calibri" w:cs="Calibri"/>
          <w:sz w:val="24"/>
          <w:szCs w:val="24"/>
        </w:rPr>
        <w:tab/>
      </w:r>
    </w:p>
    <w:p w14:paraId="5C0B912B" w14:textId="77777777" w:rsidR="00F5574E" w:rsidRPr="00F5574E" w:rsidRDefault="00F5574E" w:rsidP="00F5574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2CD15FB" w14:textId="77777777" w:rsidR="00F5574E" w:rsidRPr="00F5574E" w:rsidRDefault="00F5574E" w:rsidP="00F5574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0D12595" w14:textId="77777777" w:rsidR="00F5574E" w:rsidRPr="00F5574E" w:rsidRDefault="00F5574E" w:rsidP="00F5574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29BB873" w14:textId="77777777" w:rsidR="00F5574E" w:rsidRPr="00F5574E" w:rsidRDefault="00F5574E" w:rsidP="00F5574E">
      <w:pPr>
        <w:spacing w:after="0" w:line="240" w:lineRule="auto"/>
        <w:rPr>
          <w:rFonts w:ascii="Calibri" w:eastAsia="Calibri" w:hAnsi="Calibri" w:cs="Calibri"/>
          <w:b/>
          <w:color w:val="2F5496"/>
          <w:sz w:val="24"/>
          <w:szCs w:val="24"/>
        </w:rPr>
      </w:pPr>
    </w:p>
    <w:p w14:paraId="2AFFB5CC" w14:textId="534F20FC" w:rsidR="00F5574E" w:rsidRPr="00F5574E" w:rsidRDefault="00F5574E" w:rsidP="00F5574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F5574E">
        <w:rPr>
          <w:rFonts w:ascii="Calibri" w:eastAsia="Calibri" w:hAnsi="Calibri" w:cs="Calibri"/>
          <w:b/>
          <w:noProof/>
          <w:sz w:val="24"/>
          <w:szCs w:val="24"/>
          <w:lang w:eastAsia="fi-FI"/>
        </w:rPr>
        <w:drawing>
          <wp:anchor distT="0" distB="0" distL="114300" distR="114300" simplePos="0" relativeHeight="251660288" behindDoc="0" locked="0" layoutInCell="1" allowOverlap="1" wp14:anchorId="0F8C8666" wp14:editId="6966CEEC">
            <wp:simplePos x="0" y="0"/>
            <wp:positionH relativeFrom="column">
              <wp:posOffset>-114300</wp:posOffset>
            </wp:positionH>
            <wp:positionV relativeFrom="paragraph">
              <wp:posOffset>-4445</wp:posOffset>
            </wp:positionV>
            <wp:extent cx="2094230" cy="914400"/>
            <wp:effectExtent l="0" t="0" r="0" b="0"/>
            <wp:wrapNone/>
            <wp:docPr id="4" name="Kuva 4" descr="KTY_LOGOSUOMIRUOTSIENGLA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 descr="KTY_LOGOSUOMIRUOTSIENGLAN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EE186C" w14:textId="3A1A76F4" w:rsidR="00F5574E" w:rsidRPr="00F5574E" w:rsidRDefault="00F5574E" w:rsidP="00F5574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F5574E">
        <w:rPr>
          <w:rFonts w:ascii="Calibri" w:eastAsia="Calibri" w:hAnsi="Calibri" w:cs="Calibri"/>
          <w:b/>
          <w:sz w:val="24"/>
          <w:szCs w:val="24"/>
        </w:rPr>
        <w:tab/>
      </w:r>
      <w:r w:rsidRPr="00F5574E">
        <w:rPr>
          <w:rFonts w:ascii="Calibri" w:eastAsia="Calibri" w:hAnsi="Calibri" w:cs="Calibri"/>
          <w:b/>
          <w:sz w:val="24"/>
          <w:szCs w:val="24"/>
        </w:rPr>
        <w:tab/>
      </w:r>
      <w:r w:rsidRPr="00F5574E">
        <w:rPr>
          <w:rFonts w:ascii="Calibri" w:eastAsia="Calibri" w:hAnsi="Calibri" w:cs="Calibri"/>
          <w:b/>
          <w:sz w:val="24"/>
          <w:szCs w:val="24"/>
        </w:rPr>
        <w:tab/>
      </w:r>
    </w:p>
    <w:p w14:paraId="7F2BB262" w14:textId="15F12F13" w:rsidR="00F5574E" w:rsidRPr="00F5574E" w:rsidRDefault="00F5574E" w:rsidP="00F5574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A6760EC" w14:textId="540B0CEC" w:rsidR="00F5574E" w:rsidRPr="00F5574E" w:rsidRDefault="00F5574E" w:rsidP="00F5574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AFE195E" w14:textId="77777777" w:rsidR="00F5574E" w:rsidRPr="00F5574E" w:rsidRDefault="00F5574E" w:rsidP="00F5574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12030F9" w14:textId="51AC6154" w:rsidR="00F5574E" w:rsidRPr="00F5574E" w:rsidRDefault="00F5574E" w:rsidP="00F5574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F5574E">
        <w:rPr>
          <w:rFonts w:ascii="Calibri" w:eastAsia="Calibri" w:hAnsi="Calibri" w:cs="Times New Roman"/>
          <w:b/>
          <w:bCs/>
          <w:sz w:val="24"/>
          <w:szCs w:val="24"/>
        </w:rPr>
        <w:t xml:space="preserve">Koulutukselle anotaan pisteet </w:t>
      </w:r>
      <w:r w:rsidRPr="00F5574E">
        <w:rPr>
          <w:rFonts w:ascii="Calibri" w:eastAsia="Calibri" w:hAnsi="Calibri" w:cs="Times New Roman"/>
          <w:sz w:val="24"/>
          <w:szCs w:val="24"/>
        </w:rPr>
        <w:t xml:space="preserve">erikoislääkärikoulutukseen sekä kivun hoidon erityispätevyyteen. </w:t>
      </w:r>
    </w:p>
    <w:p w14:paraId="4B0383D1" w14:textId="77777777" w:rsidR="00F5574E" w:rsidRPr="00F5574E" w:rsidRDefault="00F5574E" w:rsidP="00F5574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574E">
        <w:rPr>
          <w:rFonts w:ascii="Calibri" w:eastAsia="Calibri" w:hAnsi="Calibri" w:cs="Calibri"/>
          <w:b/>
          <w:sz w:val="24"/>
          <w:szCs w:val="24"/>
        </w:rPr>
        <w:t xml:space="preserve">Koulutustilaisuudessa ei jaeta luentomonisteita. </w:t>
      </w:r>
      <w:r w:rsidRPr="00F5574E">
        <w:rPr>
          <w:rFonts w:ascii="Calibri" w:eastAsia="Calibri" w:hAnsi="Calibri" w:cs="Calibri"/>
          <w:sz w:val="24"/>
          <w:szCs w:val="24"/>
        </w:rPr>
        <w:t>Luentolyhennelmät julkaistaan luennoitsijan luvalla koulutuspäivien jälkeen SKTY:n kotisivuilla kuukauden ajan</w:t>
      </w:r>
    </w:p>
    <w:p w14:paraId="60E4CE14" w14:textId="77777777" w:rsidR="00F5574E" w:rsidRPr="00F5574E" w:rsidRDefault="00F5574E" w:rsidP="00F5574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574E">
        <w:rPr>
          <w:rFonts w:ascii="Calibri" w:eastAsia="Calibri" w:hAnsi="Calibri" w:cs="Calibri"/>
          <w:b/>
          <w:sz w:val="24"/>
          <w:szCs w:val="24"/>
        </w:rPr>
        <w:t xml:space="preserve">Ilmoittautuminen:  </w:t>
      </w:r>
    </w:p>
    <w:p w14:paraId="44C2C2D0" w14:textId="77777777" w:rsidR="00F5574E" w:rsidRPr="00F5574E" w:rsidRDefault="00F5574E" w:rsidP="00F5574E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F5574E">
        <w:rPr>
          <w:rFonts w:ascii="Calibri" w:eastAsia="Calibri" w:hAnsi="Calibri" w:cs="Calibri"/>
          <w:b/>
          <w:sz w:val="24"/>
          <w:szCs w:val="24"/>
          <w:u w:val="single"/>
        </w:rPr>
        <w:t xml:space="preserve">Ilmoittautumisaika päättyy </w:t>
      </w:r>
    </w:p>
    <w:p w14:paraId="7EB86E77" w14:textId="16C1973A" w:rsidR="00F5574E" w:rsidRPr="00F5574E" w:rsidRDefault="00F5574E" w:rsidP="00F5574E">
      <w:pPr>
        <w:spacing w:after="0" w:line="240" w:lineRule="auto"/>
        <w:rPr>
          <w:rFonts w:ascii="Calibri" w:eastAsia="Calibri" w:hAnsi="Calibri" w:cs="Times New Roman"/>
          <w:color w:val="0563C1"/>
          <w:sz w:val="24"/>
          <w:szCs w:val="24"/>
        </w:rPr>
      </w:pPr>
      <w:r w:rsidRPr="00F5574E">
        <w:rPr>
          <w:rFonts w:ascii="Calibri" w:eastAsia="Calibri" w:hAnsi="Calibri" w:cs="Calibri"/>
          <w:b/>
          <w:sz w:val="24"/>
          <w:szCs w:val="24"/>
        </w:rPr>
        <w:t>Osallistumismaksut</w:t>
      </w:r>
      <w:r w:rsidRPr="00F5574E">
        <w:rPr>
          <w:rFonts w:ascii="Calibri" w:eastAsia="Calibri" w:hAnsi="Calibri" w:cs="Calibri"/>
          <w:sz w:val="24"/>
          <w:szCs w:val="24"/>
        </w:rPr>
        <w:t xml:space="preserve">: SKTY:n SAY:n jäseniltä </w:t>
      </w:r>
    </w:p>
    <w:p w14:paraId="0472C152" w14:textId="77777777" w:rsidR="00F5574E" w:rsidRPr="00F5574E" w:rsidRDefault="00F5574E" w:rsidP="00F5574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5574E">
        <w:rPr>
          <w:rFonts w:ascii="Calibri" w:eastAsia="Calibri" w:hAnsi="Calibri" w:cs="Times New Roman"/>
          <w:b/>
          <w:sz w:val="24"/>
          <w:szCs w:val="24"/>
        </w:rPr>
        <w:t>Tiedustelut</w:t>
      </w:r>
      <w:r w:rsidRPr="00F5574E">
        <w:rPr>
          <w:rFonts w:ascii="Calibri" w:eastAsia="Calibri" w:hAnsi="Calibri" w:cs="Times New Roman"/>
          <w:sz w:val="24"/>
          <w:szCs w:val="24"/>
        </w:rPr>
        <w:t xml:space="preserve">: </w:t>
      </w:r>
    </w:p>
    <w:p w14:paraId="416F2475" w14:textId="77777777" w:rsidR="00F5574E" w:rsidRPr="00F5574E" w:rsidRDefault="00F5574E" w:rsidP="00F5574E">
      <w:pPr>
        <w:spacing w:after="0" w:line="240" w:lineRule="auto"/>
        <w:rPr>
          <w:rFonts w:ascii="Calibri" w:eastAsia="Calibri" w:hAnsi="Calibri" w:cs="Calibri"/>
          <w:b/>
        </w:rPr>
      </w:pPr>
    </w:p>
    <w:p w14:paraId="5FD662C9" w14:textId="77777777" w:rsidR="00F5574E" w:rsidRPr="00F5574E" w:rsidRDefault="00F5574E" w:rsidP="00F5574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9290341" w14:textId="77777777" w:rsidR="00F5574E" w:rsidRDefault="00F5574E"/>
    <w:sectPr w:rsidR="00F5574E" w:rsidSect="001B74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72094" w14:textId="77777777" w:rsidR="00A1677E" w:rsidRDefault="00AC50D8">
      <w:pPr>
        <w:spacing w:after="0" w:line="240" w:lineRule="auto"/>
      </w:pPr>
      <w:r>
        <w:separator/>
      </w:r>
    </w:p>
  </w:endnote>
  <w:endnote w:type="continuationSeparator" w:id="0">
    <w:p w14:paraId="5EA68968" w14:textId="77777777" w:rsidR="00A1677E" w:rsidRDefault="00AC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D78A4" w14:textId="77777777" w:rsidR="00E80813" w:rsidRDefault="00D8280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F2E13" w14:textId="77777777" w:rsidR="00E80813" w:rsidRDefault="00D8280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FC50B" w14:textId="77777777" w:rsidR="00E80813" w:rsidRDefault="00D8280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C3ACA" w14:textId="77777777" w:rsidR="00A1677E" w:rsidRDefault="00AC50D8">
      <w:pPr>
        <w:spacing w:after="0" w:line="240" w:lineRule="auto"/>
      </w:pPr>
      <w:r>
        <w:separator/>
      </w:r>
    </w:p>
  </w:footnote>
  <w:footnote w:type="continuationSeparator" w:id="0">
    <w:p w14:paraId="133A8B38" w14:textId="77777777" w:rsidR="00A1677E" w:rsidRDefault="00AC5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DF966" w14:textId="77777777" w:rsidR="00E80813" w:rsidRDefault="00D8280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A3BE9" w14:textId="77777777" w:rsidR="00E80813" w:rsidRDefault="00D82804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4488E" w14:textId="77777777" w:rsidR="00E80813" w:rsidRDefault="00D8280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4E"/>
    <w:rsid w:val="00024E20"/>
    <w:rsid w:val="002F7495"/>
    <w:rsid w:val="00411C29"/>
    <w:rsid w:val="005156A6"/>
    <w:rsid w:val="007E60B1"/>
    <w:rsid w:val="008E6766"/>
    <w:rsid w:val="009E659F"/>
    <w:rsid w:val="00A1677E"/>
    <w:rsid w:val="00AC50D8"/>
    <w:rsid w:val="00D82804"/>
    <w:rsid w:val="00DF1B4C"/>
    <w:rsid w:val="00E3692D"/>
    <w:rsid w:val="00F1297C"/>
    <w:rsid w:val="00F5574E"/>
    <w:rsid w:val="00F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AC16"/>
  <w15:chartTrackingRefBased/>
  <w15:docId w15:val="{15147AC2-6F28-48FB-BFCE-4923337C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5574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F5574E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F5574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557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161</Words>
  <Characters>1311</Characters>
  <Application>Microsoft Office Word</Application>
  <DocSecurity>0</DocSecurity>
  <Lines>10</Lines>
  <Paragraphs>2</Paragraphs>
  <ScaleCrop>false</ScaleCrop>
  <Company>KSSHP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Markkanen Virpi</dc:creator>
  <cp:keywords/>
  <dc:description/>
  <cp:lastModifiedBy>Markkanen Virpi</cp:lastModifiedBy>
  <cp:revision>16</cp:revision>
  <dcterms:created xsi:type="dcterms:W3CDTF">2022-09-05T07:25:00Z</dcterms:created>
  <dcterms:modified xsi:type="dcterms:W3CDTF">2022-09-07T08:04:00Z</dcterms:modified>
</cp:coreProperties>
</file>