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2A" w:rsidRPr="000C4A2A" w:rsidRDefault="000C4A2A" w:rsidP="000C4A2A">
      <w:pPr>
        <w:shd w:val="clear" w:color="auto" w:fill="25476E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pacing w:val="36"/>
          <w:sz w:val="18"/>
          <w:szCs w:val="18"/>
          <w:lang w:eastAsia="fi-FI"/>
        </w:rPr>
      </w:pPr>
      <w:r w:rsidRPr="000C4A2A">
        <w:rPr>
          <w:rFonts w:ascii="Times New Roman" w:eastAsia="Times New Roman" w:hAnsi="Times New Roman" w:cs="Times New Roman"/>
          <w:b/>
          <w:bCs/>
          <w:caps/>
          <w:color w:val="FFFFFF"/>
          <w:spacing w:val="36"/>
          <w:sz w:val="18"/>
          <w:szCs w:val="18"/>
          <w:lang w:eastAsia="fi-FI"/>
        </w:rPr>
        <w:t>Yleiskirje</w:t>
      </w:r>
    </w:p>
    <w:p w:rsidR="000C4A2A" w:rsidRPr="000C4A2A" w:rsidRDefault="000C4A2A" w:rsidP="000C4A2A">
      <w:pPr>
        <w:shd w:val="clear" w:color="auto" w:fill="25476E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pacing w:val="36"/>
          <w:sz w:val="18"/>
          <w:szCs w:val="18"/>
          <w:lang w:eastAsia="fi-FI"/>
        </w:rPr>
      </w:pPr>
      <w:r w:rsidRPr="000C4A2A">
        <w:rPr>
          <w:rFonts w:ascii="Times New Roman" w:eastAsia="Times New Roman" w:hAnsi="Times New Roman" w:cs="Times New Roman"/>
          <w:b/>
          <w:bCs/>
          <w:caps/>
          <w:color w:val="FFFFFF"/>
          <w:spacing w:val="36"/>
          <w:sz w:val="18"/>
          <w:szCs w:val="18"/>
          <w:lang w:eastAsia="fi-FI"/>
        </w:rPr>
        <w:t> </w:t>
      </w:r>
    </w:p>
    <w:p w:rsidR="000C4A2A" w:rsidRPr="000C4A2A" w:rsidRDefault="000C4A2A" w:rsidP="000C4A2A">
      <w:pPr>
        <w:shd w:val="clear" w:color="auto" w:fill="25476E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pacing w:val="36"/>
          <w:sz w:val="18"/>
          <w:szCs w:val="18"/>
          <w:lang w:eastAsia="fi-FI"/>
        </w:rPr>
      </w:pPr>
      <w:r w:rsidRPr="000C4A2A">
        <w:rPr>
          <w:rFonts w:ascii="Times New Roman" w:eastAsia="Times New Roman" w:hAnsi="Times New Roman" w:cs="Times New Roman"/>
          <w:b/>
          <w:bCs/>
          <w:caps/>
          <w:color w:val="FFFFFF"/>
          <w:spacing w:val="36"/>
          <w:sz w:val="18"/>
          <w:szCs w:val="18"/>
          <w:lang w:eastAsia="fi-FI"/>
        </w:rPr>
        <w:t>21/2025</w:t>
      </w:r>
    </w:p>
    <w:p w:rsidR="000C4A2A" w:rsidRPr="000C4A2A" w:rsidRDefault="000C4A2A" w:rsidP="000C4A2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 </w:t>
      </w:r>
    </w:p>
    <w:p w:rsidR="000C4A2A" w:rsidRPr="000C4A2A" w:rsidRDefault="000C4A2A" w:rsidP="000C4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fi-FI"/>
        </w:rPr>
        <w:t>18.6.2025</w:t>
      </w:r>
    </w:p>
    <w:p w:rsidR="000C4A2A" w:rsidRPr="000C4A2A" w:rsidRDefault="000C4A2A" w:rsidP="000C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Kunnanhallituksille, kuntayhtymille, hyvinvointialueille sekä hyvinvointiyhtymille</w:t>
      </w:r>
    </w:p>
    <w:p w:rsidR="000C4A2A" w:rsidRPr="000C4A2A" w:rsidRDefault="000C4A2A" w:rsidP="000C4A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spacing w:val="-2"/>
          <w:kern w:val="36"/>
          <w:sz w:val="48"/>
          <w:szCs w:val="48"/>
          <w:lang w:eastAsia="fi-FI"/>
        </w:rPr>
      </w:pPr>
      <w:r w:rsidRPr="000C4A2A">
        <w:rPr>
          <w:rFonts w:ascii="Arial" w:eastAsia="Times New Roman" w:hAnsi="Arial" w:cs="Arial"/>
          <w:b/>
          <w:bCs/>
          <w:color w:val="444444"/>
          <w:spacing w:val="-2"/>
          <w:kern w:val="36"/>
          <w:sz w:val="48"/>
          <w:szCs w:val="48"/>
          <w:lang w:eastAsia="fi-FI"/>
        </w:rPr>
        <w:t>Vuoden 2025 ammattiyhdistyskoulutuksiin sovitut muutokset ja lisäykset</w:t>
      </w:r>
    </w:p>
    <w:p w:rsidR="000C4A2A" w:rsidRPr="000C4A2A" w:rsidRDefault="000C4A2A" w:rsidP="000C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Kunta- ja hyvinvointialuetyönantajat KT:n ja kunta-alan pääsopijajärjestöjen asettama koulutustyöryhmä on hyväksynyt vuoden 2025 ay-koulutuksiin tehdyt muutokset ja lisäykset.</w:t>
      </w:r>
    </w:p>
    <w:p w:rsidR="000C4A2A" w:rsidRPr="000C4A2A" w:rsidRDefault="000C4A2A" w:rsidP="000C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KUNTA- JA HYVINVOINTIALUETYÖNANTAJAT KT</w:t>
      </w:r>
    </w:p>
    <w:p w:rsidR="000C4A2A" w:rsidRPr="000C4A2A" w:rsidRDefault="000C4A2A" w:rsidP="000C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Toimitusjohtaja </w:t>
      </w:r>
      <w:proofErr w:type="spellStart"/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Henrika</w:t>
      </w:r>
      <w:proofErr w:type="spellEnd"/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 xml:space="preserve"> </w:t>
      </w:r>
      <w:proofErr w:type="spellStart"/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Nybondas</w:t>
      </w:r>
      <w:proofErr w:type="spellEnd"/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-Kangas</w:t>
      </w:r>
    </w:p>
    <w:p w:rsidR="000C4A2A" w:rsidRPr="000C4A2A" w:rsidRDefault="000C4A2A" w:rsidP="000C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Neuvottelujohtaja Anna Kukka    </w:t>
      </w:r>
    </w:p>
    <w:p w:rsidR="000C4A2A" w:rsidRPr="000C4A2A" w:rsidRDefault="000C4A2A" w:rsidP="000C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Liitteet</w:t>
      </w:r>
    </w:p>
    <w:p w:rsidR="000C4A2A" w:rsidRPr="000C4A2A" w:rsidRDefault="000C4A2A" w:rsidP="000C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t>1 JHL ry</w:t>
      </w: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br/>
        <w:t>2 JUKO ry</w:t>
      </w:r>
      <w:r w:rsidRPr="000C4A2A">
        <w:rPr>
          <w:rFonts w:ascii="Times New Roman" w:eastAsia="Times New Roman" w:hAnsi="Times New Roman" w:cs="Times New Roman"/>
          <w:color w:val="444444"/>
          <w:sz w:val="24"/>
          <w:szCs w:val="24"/>
          <w:lang w:eastAsia="fi-FI"/>
        </w:rPr>
        <w:br/>
        <w:t>3 TEHY ry</w:t>
      </w:r>
    </w:p>
    <w:p w:rsidR="000C4A2A" w:rsidRPr="000C4A2A" w:rsidRDefault="000C4A2A" w:rsidP="000C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4A2A" w:rsidRPr="000C4A2A" w:rsidRDefault="000C4A2A" w:rsidP="000C4A2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C4A2A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C4A2A" w:rsidRPr="000C4A2A" w:rsidRDefault="000C4A2A" w:rsidP="000C4A2A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" w:history="1">
        <w:r w:rsidRPr="000C4A2A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fi-FI"/>
          </w:rPr>
          <w:t>1 JHL ry</w:t>
        </w:r>
      </w:hyperlink>
    </w:p>
    <w:p w:rsidR="00406645" w:rsidRDefault="000C4A2A">
      <w:bookmarkStart w:id="0" w:name="_GoBack"/>
      <w:bookmarkEnd w:id="0"/>
    </w:p>
    <w:sectPr w:rsidR="004066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F6"/>
    <w:rsid w:val="000C4A2A"/>
    <w:rsid w:val="00184497"/>
    <w:rsid w:val="003451FA"/>
    <w:rsid w:val="003A2495"/>
    <w:rsid w:val="00823BF6"/>
    <w:rsid w:val="008F22B7"/>
    <w:rsid w:val="00E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92B8-A8B2-4AD9-B9ED-73EE18CB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5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8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8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3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t.fi/sites/default/files/media/document/yleiskirje2521mb-liite1-JHL-muutokset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Huhtala Päivi</dc:creator>
  <cp:keywords/>
  <dc:description/>
  <cp:lastModifiedBy>Huhtala Päivi</cp:lastModifiedBy>
  <cp:revision>2</cp:revision>
  <dcterms:created xsi:type="dcterms:W3CDTF">2025-06-30T07:03:00Z</dcterms:created>
  <dcterms:modified xsi:type="dcterms:W3CDTF">2025-06-30T07:03:00Z</dcterms:modified>
</cp:coreProperties>
</file>