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4450" w14:textId="3B96B34C" w:rsidR="0030704F" w:rsidRDefault="006A09B3" w:rsidP="009B7F8E">
      <w:pPr>
        <w:pStyle w:val="Rubrik1"/>
      </w:pPr>
      <w:bookmarkStart w:id="0" w:name="_Toc209795811"/>
      <w:r>
        <w:t>Proposal - White paper DGSA 25 years</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505"/>
      </w:tblGrid>
      <w:tr w:rsidR="009B7F8E" w:rsidRPr="009B7F8E" w14:paraId="0C4C7B27" w14:textId="77777777" w:rsidTr="009B7F8E">
        <w:tc>
          <w:tcPr>
            <w:tcW w:w="2689" w:type="dxa"/>
            <w:tcMar>
              <w:left w:w="0" w:type="dxa"/>
              <w:right w:w="28" w:type="dxa"/>
            </w:tcMar>
          </w:tcPr>
          <w:p w14:paraId="701F934A" w14:textId="77777777" w:rsidR="009B7F8E" w:rsidRPr="009B7F8E" w:rsidRDefault="009B7F8E" w:rsidP="009B7F8E">
            <w:pPr>
              <w:spacing w:before="120"/>
              <w:rPr>
                <w:b/>
                <w:bCs/>
              </w:rPr>
            </w:pPr>
            <w:r w:rsidRPr="009B7F8E">
              <w:rPr>
                <w:b/>
                <w:bCs/>
              </w:rPr>
              <w:t>Submitting association:</w:t>
            </w:r>
          </w:p>
        </w:tc>
        <w:tc>
          <w:tcPr>
            <w:tcW w:w="7505" w:type="dxa"/>
          </w:tcPr>
          <w:p w14:paraId="0662831C" w14:textId="6415E6FC" w:rsidR="009B7F8E" w:rsidRPr="009B7F8E" w:rsidRDefault="00C46C7E" w:rsidP="009B7F8E">
            <w:pPr>
              <w:spacing w:before="120"/>
            </w:pPr>
            <w:r>
              <w:t>IASA</w:t>
            </w:r>
          </w:p>
        </w:tc>
      </w:tr>
      <w:tr w:rsidR="009B7F8E" w:rsidRPr="00420C8E" w14:paraId="17E916DD" w14:textId="77777777" w:rsidTr="009B7F8E">
        <w:tc>
          <w:tcPr>
            <w:tcW w:w="2689" w:type="dxa"/>
            <w:tcMar>
              <w:left w:w="0" w:type="dxa"/>
              <w:right w:w="28" w:type="dxa"/>
            </w:tcMar>
          </w:tcPr>
          <w:p w14:paraId="6D1D4090" w14:textId="77777777" w:rsidR="009B7F8E" w:rsidRPr="009B7F8E" w:rsidRDefault="009B7F8E" w:rsidP="009B7F8E">
            <w:pPr>
              <w:spacing w:before="120"/>
              <w:rPr>
                <w:b/>
                <w:bCs/>
              </w:rPr>
            </w:pPr>
            <w:r w:rsidRPr="009B7F8E">
              <w:rPr>
                <w:b/>
                <w:bCs/>
              </w:rPr>
              <w:t>Contact (Name and email):</w:t>
            </w:r>
          </w:p>
        </w:tc>
        <w:tc>
          <w:tcPr>
            <w:tcW w:w="7505" w:type="dxa"/>
          </w:tcPr>
          <w:p w14:paraId="1642B366" w14:textId="11A68E7A" w:rsidR="009B7F8E" w:rsidRPr="00420C8E" w:rsidRDefault="000F7524" w:rsidP="009B7F8E">
            <w:pPr>
              <w:spacing w:before="120"/>
              <w:rPr>
                <w:lang w:val="sv-SE"/>
              </w:rPr>
            </w:pPr>
            <w:r w:rsidRPr="00420C8E">
              <w:rPr>
                <w:lang w:val="sv-SE"/>
              </w:rPr>
              <w:t>Magnus Falk generalsecretary@dgsa-iasa.org</w:t>
            </w:r>
          </w:p>
        </w:tc>
      </w:tr>
      <w:tr w:rsidR="009B7F8E" w:rsidRPr="009B7F8E" w14:paraId="747D6191" w14:textId="77777777" w:rsidTr="009B7F8E">
        <w:tc>
          <w:tcPr>
            <w:tcW w:w="2689" w:type="dxa"/>
            <w:tcMar>
              <w:left w:w="0" w:type="dxa"/>
              <w:right w:w="28" w:type="dxa"/>
            </w:tcMar>
          </w:tcPr>
          <w:p w14:paraId="641EE8B6" w14:textId="77777777" w:rsidR="009B7F8E" w:rsidRPr="009B7F8E" w:rsidRDefault="009B7F8E" w:rsidP="009B7F8E">
            <w:pPr>
              <w:spacing w:before="120"/>
              <w:rPr>
                <w:b/>
                <w:bCs/>
              </w:rPr>
            </w:pPr>
            <w:r w:rsidRPr="009B7F8E">
              <w:rPr>
                <w:b/>
                <w:bCs/>
              </w:rPr>
              <w:t>Intended for meeting:</w:t>
            </w:r>
          </w:p>
        </w:tc>
        <w:tc>
          <w:tcPr>
            <w:tcW w:w="7505" w:type="dxa"/>
          </w:tcPr>
          <w:p w14:paraId="10D27273" w14:textId="0077D8BE" w:rsidR="009B7F8E" w:rsidRPr="009B7F8E" w:rsidRDefault="000F7524" w:rsidP="009B7F8E">
            <w:pPr>
              <w:spacing w:before="120"/>
            </w:pPr>
            <w:r>
              <w:t xml:space="preserve">General Assembly </w:t>
            </w:r>
            <w:r w:rsidR="00C46C7E">
              <w:t>2025-10-13--14</w:t>
            </w:r>
          </w:p>
        </w:tc>
      </w:tr>
    </w:tbl>
    <w:p w14:paraId="0A2B58BD" w14:textId="77777777" w:rsidR="00E67C19" w:rsidRDefault="00E67C19" w:rsidP="00E67C19"/>
    <w:p w14:paraId="042B87DA" w14:textId="58A924D2" w:rsidR="00FB00EC" w:rsidRDefault="00ED73CD" w:rsidP="00AF23EF">
      <w:pPr>
        <w:pStyle w:val="Rubrik11"/>
      </w:pPr>
      <w:bookmarkStart w:id="1" w:name="_Toc209795812"/>
      <w:r>
        <w:t>Background</w:t>
      </w:r>
      <w:bookmarkEnd w:id="1"/>
    </w:p>
    <w:p w14:paraId="2D3D4A96" w14:textId="77777777" w:rsidR="00CC0151" w:rsidRDefault="00CC0151" w:rsidP="00CC0151">
      <w:r>
        <w:t>Twenty-five years have passed since the requirement for Dangerous Goods Safety Advisers (DGSA) was first introduced in Europe under the framework of ADR, RID, and ADN. The DGSA system was established to ensure that companies involved in the transport of dangerous goods have access to a qualified adviser to oversee compliance, strengthen safety, and support effective implementation of regulatory obligations.</w:t>
      </w:r>
    </w:p>
    <w:p w14:paraId="46A23D46" w14:textId="2F8CF389" w:rsidR="00E67C19" w:rsidRDefault="00CC0151" w:rsidP="00CC0151">
      <w:r>
        <w:t>Over the years, discussions within the sector have highlighted notable differences in how the DGSA role and requirements are applied in practice. Variations can be observed in the way DGSAs are trained and examined, in the balance between internal versus external advisers, in the costs associated with compliance, and in the level and approach of supervision by authorities. These potential discrepancies raise important questions about the overall effectiveness, value, and harmonization of the DGSA system across Europe and beyond.</w:t>
      </w:r>
    </w:p>
    <w:p w14:paraId="69E66410" w14:textId="629F6943" w:rsidR="004C0322" w:rsidRDefault="004C0322" w:rsidP="004C0322">
      <w:pPr>
        <w:pStyle w:val="Heading1"/>
      </w:pPr>
      <w:bookmarkStart w:id="2" w:name="_Toc209795813"/>
      <w:r>
        <w:t>Proposal</w:t>
      </w:r>
      <w:bookmarkEnd w:id="2"/>
    </w:p>
    <w:p w14:paraId="2D0BE92F" w14:textId="77777777" w:rsidR="00FE056D" w:rsidRDefault="00FE056D" w:rsidP="00FE056D">
      <w:r>
        <w:t>IASA proposes to develop a “DGSA – 25 Years Later” White Paper that will, based on a structured set of questions, capture the current state of the DGSA system a quarter-century after its introduction. The White Paper will also contribute to ongoing dialogue on how the role can be improved, harmonized, and better communicated to stakeholders. The primary users of the White Paper will be IASA members, though it is intended to be of value also to policymakers, industry, and other interested parties.</w:t>
      </w:r>
    </w:p>
    <w:p w14:paraId="63B51DCB" w14:textId="77777777" w:rsidR="00FE056D" w:rsidRDefault="00FE056D" w:rsidP="00FE056D">
      <w:r>
        <w:t>The White Paper will aim to:</w:t>
      </w:r>
    </w:p>
    <w:p w14:paraId="3644DC4C" w14:textId="7C441CCD" w:rsidR="00FE056D" w:rsidRDefault="00FE056D" w:rsidP="00FE056D">
      <w:pPr>
        <w:pStyle w:val="ListParagraph"/>
        <w:numPr>
          <w:ilvl w:val="0"/>
          <w:numId w:val="34"/>
        </w:numPr>
        <w:ind w:left="340" w:hanging="340"/>
        <w:contextualSpacing w:val="0"/>
      </w:pPr>
      <w:r>
        <w:t>Assess how the DGSA requirement has been implemented and applied after 25 years;</w:t>
      </w:r>
    </w:p>
    <w:p w14:paraId="0AC42A80" w14:textId="0D401FF7" w:rsidR="00FE056D" w:rsidRDefault="00FE056D" w:rsidP="00FE056D">
      <w:pPr>
        <w:pStyle w:val="ListParagraph"/>
        <w:numPr>
          <w:ilvl w:val="0"/>
          <w:numId w:val="34"/>
        </w:numPr>
        <w:ind w:left="340" w:hanging="340"/>
        <w:contextualSpacing w:val="0"/>
      </w:pPr>
      <w:r>
        <w:t>Identify differences in scope, interpretation, and practice between countries and sectors;</w:t>
      </w:r>
    </w:p>
    <w:p w14:paraId="229F30A4" w14:textId="0ACC25A5" w:rsidR="00FE056D" w:rsidRDefault="00FE056D" w:rsidP="00FE056D">
      <w:pPr>
        <w:pStyle w:val="ListParagraph"/>
        <w:numPr>
          <w:ilvl w:val="0"/>
          <w:numId w:val="34"/>
        </w:numPr>
        <w:ind w:left="340" w:hanging="340"/>
        <w:contextualSpacing w:val="0"/>
      </w:pPr>
      <w:r>
        <w:t>Highlight key challenges and benefits as experienced by industry, authorities, and other stakeholders;</w:t>
      </w:r>
    </w:p>
    <w:p w14:paraId="5019C9A3" w14:textId="0C8AD10F" w:rsidR="00FE056D" w:rsidRDefault="00FE056D" w:rsidP="00FE056D">
      <w:pPr>
        <w:pStyle w:val="ListParagraph"/>
        <w:numPr>
          <w:ilvl w:val="0"/>
          <w:numId w:val="34"/>
        </w:numPr>
        <w:ind w:left="340" w:hanging="340"/>
        <w:contextualSpacing w:val="0"/>
      </w:pPr>
      <w:r>
        <w:t xml:space="preserve">Provide a knowledge base that also serves as a Frequently </w:t>
      </w:r>
      <w:r w:rsidR="00420C8E">
        <w:t xml:space="preserve">Asked </w:t>
      </w:r>
      <w:r>
        <w:t>Questioned (FA</w:t>
      </w:r>
      <w:r w:rsidR="00420C8E">
        <w:t>Q</w:t>
      </w:r>
      <w:r>
        <w:t>) reference for the International Association of Safety Advisers (IASA) Secretariat, reflecting recurring questions and uncertainties submitted over time.</w:t>
      </w:r>
    </w:p>
    <w:p w14:paraId="5D9BC237" w14:textId="2067E964" w:rsidR="000C3006" w:rsidRDefault="00FE056D" w:rsidP="00FE056D">
      <w:r>
        <w:t>To achieve this, IASA members will be invited to respond to a questionnaire consisting of categorized questions. A newly established Working Group will then analyse the responses and prepare the White Paper.</w:t>
      </w:r>
    </w:p>
    <w:p w14:paraId="1C935633" w14:textId="77777777" w:rsidR="00FE056D" w:rsidRDefault="00FE056D">
      <w:pPr>
        <w:spacing w:after="0"/>
        <w:rPr>
          <w:i/>
          <w:iCs/>
        </w:rPr>
      </w:pPr>
    </w:p>
    <w:p w14:paraId="149D1817" w14:textId="2E6F7D77" w:rsidR="00314B2D" w:rsidRPr="002F271E" w:rsidRDefault="00314B2D" w:rsidP="00314B2D">
      <w:pPr>
        <w:spacing w:after="0"/>
        <w:rPr>
          <w:i/>
          <w:iCs/>
        </w:rPr>
      </w:pPr>
      <w:r w:rsidRPr="002F271E">
        <w:rPr>
          <w:i/>
          <w:iCs/>
        </w:rPr>
        <w:t>Extended Questionnaire for the 25-Year Evaluation of Dangerous Goods Safety Advisers (DGSA)</w:t>
      </w:r>
      <w:r w:rsidR="002F271E">
        <w:rPr>
          <w:i/>
          <w:iCs/>
        </w:rPr>
        <w:t>, question categories:</w:t>
      </w:r>
    </w:p>
    <w:p w14:paraId="69B1EF83" w14:textId="77777777" w:rsidR="00314B2D" w:rsidRPr="00314B2D" w:rsidRDefault="00314B2D" w:rsidP="002F271E">
      <w:pPr>
        <w:pStyle w:val="ListParagraph"/>
        <w:numPr>
          <w:ilvl w:val="0"/>
          <w:numId w:val="46"/>
        </w:numPr>
        <w:spacing w:after="0"/>
      </w:pPr>
      <w:r w:rsidRPr="00314B2D">
        <w:t>Basic information</w:t>
      </w:r>
    </w:p>
    <w:p w14:paraId="6A3E6787" w14:textId="77777777" w:rsidR="00314B2D" w:rsidRPr="00314B2D" w:rsidRDefault="00314B2D" w:rsidP="002F271E">
      <w:pPr>
        <w:pStyle w:val="ListParagraph"/>
        <w:numPr>
          <w:ilvl w:val="0"/>
          <w:numId w:val="46"/>
        </w:numPr>
        <w:spacing w:after="0"/>
      </w:pPr>
      <w:r w:rsidRPr="00314B2D">
        <w:t>Scope and application</w:t>
      </w:r>
    </w:p>
    <w:p w14:paraId="7716984E" w14:textId="77777777" w:rsidR="00314B2D" w:rsidRPr="00314B2D" w:rsidRDefault="00314B2D" w:rsidP="002F271E">
      <w:pPr>
        <w:pStyle w:val="ListParagraph"/>
        <w:numPr>
          <w:ilvl w:val="0"/>
          <w:numId w:val="46"/>
        </w:numPr>
        <w:spacing w:after="0"/>
      </w:pPr>
      <w:r w:rsidRPr="00314B2D">
        <w:t>Organization and resource allocation</w:t>
      </w:r>
    </w:p>
    <w:p w14:paraId="38DDE89D" w14:textId="77777777" w:rsidR="00314B2D" w:rsidRPr="00314B2D" w:rsidRDefault="00314B2D" w:rsidP="002F271E">
      <w:pPr>
        <w:pStyle w:val="ListParagraph"/>
        <w:numPr>
          <w:ilvl w:val="0"/>
          <w:numId w:val="46"/>
        </w:numPr>
        <w:spacing w:after="0"/>
      </w:pPr>
      <w:r w:rsidRPr="00314B2D">
        <w:t>Training and examination</w:t>
      </w:r>
    </w:p>
    <w:p w14:paraId="3431A7AD" w14:textId="12527D02" w:rsidR="00314B2D" w:rsidRPr="00314B2D" w:rsidRDefault="00314B2D" w:rsidP="002F271E">
      <w:pPr>
        <w:pStyle w:val="ListParagraph"/>
        <w:numPr>
          <w:ilvl w:val="0"/>
          <w:numId w:val="46"/>
        </w:numPr>
        <w:spacing w:after="0"/>
      </w:pPr>
      <w:r w:rsidRPr="00314B2D">
        <w:t xml:space="preserve">Cost </w:t>
      </w:r>
      <w:r w:rsidR="008D1FA1">
        <w:t>a</w:t>
      </w:r>
      <w:r w:rsidRPr="00314B2D">
        <w:t>spects</w:t>
      </w:r>
    </w:p>
    <w:p w14:paraId="6FFA6D1D" w14:textId="16512C0F" w:rsidR="00314B2D" w:rsidRPr="00314B2D" w:rsidRDefault="00DF24E8" w:rsidP="002F271E">
      <w:pPr>
        <w:pStyle w:val="ListParagraph"/>
        <w:numPr>
          <w:ilvl w:val="0"/>
          <w:numId w:val="46"/>
        </w:numPr>
        <w:spacing w:after="0"/>
      </w:pPr>
      <w:r>
        <w:t xml:space="preserve">DGSA </w:t>
      </w:r>
      <w:r w:rsidR="008D1FA1">
        <w:t>i</w:t>
      </w:r>
      <w:r w:rsidR="00314B2D" w:rsidRPr="00314B2D">
        <w:t xml:space="preserve">mplementation </w:t>
      </w:r>
    </w:p>
    <w:p w14:paraId="7538E67F" w14:textId="77777777" w:rsidR="00314B2D" w:rsidRPr="00314B2D" w:rsidRDefault="00314B2D" w:rsidP="002F271E">
      <w:pPr>
        <w:pStyle w:val="ListParagraph"/>
        <w:numPr>
          <w:ilvl w:val="0"/>
          <w:numId w:val="46"/>
        </w:numPr>
        <w:spacing w:after="0"/>
      </w:pPr>
      <w:r w:rsidRPr="00314B2D">
        <w:t>Supervision and compliance</w:t>
      </w:r>
    </w:p>
    <w:p w14:paraId="22EF84CF" w14:textId="78F9BB51" w:rsidR="00314B2D" w:rsidRPr="00314B2D" w:rsidRDefault="00314B2D" w:rsidP="002F271E">
      <w:pPr>
        <w:pStyle w:val="ListParagraph"/>
        <w:numPr>
          <w:ilvl w:val="0"/>
          <w:numId w:val="46"/>
        </w:numPr>
        <w:spacing w:after="0"/>
      </w:pPr>
      <w:r w:rsidRPr="00314B2D">
        <w:t xml:space="preserve">Effect and </w:t>
      </w:r>
      <w:r w:rsidR="00DF24E8">
        <w:t>b</w:t>
      </w:r>
      <w:r w:rsidRPr="00314B2D">
        <w:t>enefits</w:t>
      </w:r>
    </w:p>
    <w:p w14:paraId="59C6B79D" w14:textId="0B5CC1B0" w:rsidR="00314B2D" w:rsidRPr="00314B2D" w:rsidRDefault="00314B2D" w:rsidP="002F271E">
      <w:pPr>
        <w:pStyle w:val="ListParagraph"/>
        <w:numPr>
          <w:ilvl w:val="0"/>
          <w:numId w:val="46"/>
        </w:numPr>
        <w:spacing w:after="0"/>
      </w:pPr>
      <w:r w:rsidRPr="00314B2D">
        <w:t xml:space="preserve">Challenges and </w:t>
      </w:r>
      <w:r w:rsidR="00DF24E8">
        <w:t>o</w:t>
      </w:r>
      <w:r w:rsidRPr="00314B2D">
        <w:t>bstacles</w:t>
      </w:r>
    </w:p>
    <w:p w14:paraId="5EAF4D17" w14:textId="2CB8A9EE" w:rsidR="00314B2D" w:rsidRPr="00314B2D" w:rsidRDefault="00314B2D" w:rsidP="002F271E">
      <w:pPr>
        <w:pStyle w:val="ListParagraph"/>
        <w:numPr>
          <w:ilvl w:val="0"/>
          <w:numId w:val="46"/>
        </w:numPr>
        <w:spacing w:after="0"/>
      </w:pPr>
      <w:r w:rsidRPr="00314B2D">
        <w:t xml:space="preserve">Future </w:t>
      </w:r>
      <w:r w:rsidR="00DF24E8">
        <w:t>p</w:t>
      </w:r>
      <w:r w:rsidRPr="00314B2D">
        <w:t>erspectives</w:t>
      </w:r>
    </w:p>
    <w:p w14:paraId="233073A7" w14:textId="77777777" w:rsidR="00314B2D" w:rsidRDefault="00314B2D">
      <w:pPr>
        <w:spacing w:after="0"/>
      </w:pPr>
    </w:p>
    <w:p w14:paraId="48FD2471" w14:textId="77777777" w:rsidR="00314B2D" w:rsidRDefault="00314B2D">
      <w:pPr>
        <w:spacing w:after="0"/>
      </w:pPr>
    </w:p>
    <w:p w14:paraId="2AB6B7DD" w14:textId="0A6277C1" w:rsidR="00E67C19" w:rsidRDefault="00E67C19">
      <w:pPr>
        <w:spacing w:after="0"/>
      </w:pPr>
      <w:r>
        <w:br w:type="page"/>
      </w:r>
    </w:p>
    <w:p w14:paraId="42C3FFB7" w14:textId="77777777" w:rsidR="00E67C19" w:rsidRDefault="00E67C19" w:rsidP="00FD6AA5"/>
    <w:p w14:paraId="3DF6B7D9" w14:textId="77777777" w:rsidR="00FD6AA5" w:rsidRDefault="00FD6AA5" w:rsidP="00FD6AA5"/>
    <w:p w14:paraId="0B5AF924" w14:textId="77777777" w:rsidR="00FD6AA5" w:rsidRDefault="00FD6AA5" w:rsidP="00FD6AA5"/>
    <w:p w14:paraId="1311853C" w14:textId="77777777" w:rsidR="00FD6AA5" w:rsidRDefault="00FD6AA5" w:rsidP="001D4A99">
      <w:pPr>
        <w:pStyle w:val="Heading1"/>
      </w:pPr>
      <w:bookmarkStart w:id="3" w:name="_Toc209795814"/>
      <w:r>
        <w:t>Extended Questionnaire for the 25-Year Evaluation of Dangerous Goods Safety Advisers (DGSA)</w:t>
      </w:r>
      <w:bookmarkEnd w:id="3"/>
    </w:p>
    <w:p w14:paraId="2230FBD5" w14:textId="706E525E" w:rsidR="00FD6AA5" w:rsidRDefault="00FD6AA5" w:rsidP="001D4A99">
      <w:pPr>
        <w:pStyle w:val="Rubrik21"/>
      </w:pPr>
      <w:bookmarkStart w:id="4" w:name="_Toc209795815"/>
      <w:r>
        <w:t xml:space="preserve">Basic </w:t>
      </w:r>
      <w:r w:rsidR="0090098A">
        <w:t>i</w:t>
      </w:r>
      <w:r>
        <w:t>nformation</w:t>
      </w:r>
      <w:bookmarkEnd w:id="4"/>
    </w:p>
    <w:p w14:paraId="618F713C" w14:textId="3FF72F5E" w:rsidR="00FD6AA5" w:rsidRDefault="00693917" w:rsidP="00BE430E">
      <w:pPr>
        <w:pStyle w:val="ListParagraph"/>
        <w:numPr>
          <w:ilvl w:val="0"/>
          <w:numId w:val="36"/>
        </w:numPr>
        <w:contextualSpacing w:val="0"/>
      </w:pPr>
      <w:r>
        <w:t>Country</w:t>
      </w:r>
    </w:p>
    <w:p w14:paraId="382BB8E4" w14:textId="5115C977" w:rsidR="00693917" w:rsidRDefault="00693917" w:rsidP="00BE430E">
      <w:pPr>
        <w:pStyle w:val="ListParagraph"/>
        <w:numPr>
          <w:ilvl w:val="0"/>
          <w:numId w:val="36"/>
        </w:numPr>
        <w:contextualSpacing w:val="0"/>
      </w:pPr>
      <w:r>
        <w:t>Association</w:t>
      </w:r>
    </w:p>
    <w:p w14:paraId="68E420CE" w14:textId="5EB0672E" w:rsidR="00693917" w:rsidRDefault="00693917" w:rsidP="00BE430E">
      <w:pPr>
        <w:pStyle w:val="ListParagraph"/>
        <w:numPr>
          <w:ilvl w:val="0"/>
          <w:numId w:val="36"/>
        </w:numPr>
        <w:contextualSpacing w:val="0"/>
      </w:pPr>
      <w:r>
        <w:t>Name</w:t>
      </w:r>
    </w:p>
    <w:p w14:paraId="690CF77D" w14:textId="5335BB00" w:rsidR="00BE430E" w:rsidRDefault="00BE430E" w:rsidP="00BE430E">
      <w:pPr>
        <w:pStyle w:val="ListParagraph"/>
        <w:numPr>
          <w:ilvl w:val="0"/>
          <w:numId w:val="36"/>
        </w:numPr>
        <w:contextualSpacing w:val="0"/>
      </w:pPr>
      <w:r>
        <w:t>E-mail</w:t>
      </w:r>
    </w:p>
    <w:p w14:paraId="0562A59F" w14:textId="4EC15D8B" w:rsidR="00FD6AA5" w:rsidRDefault="00FD6AA5" w:rsidP="001D4A99">
      <w:pPr>
        <w:pStyle w:val="Rubrik21"/>
      </w:pPr>
      <w:bookmarkStart w:id="5" w:name="_Toc209795816"/>
      <w:r>
        <w:t xml:space="preserve">Scope and </w:t>
      </w:r>
      <w:r w:rsidR="0090098A">
        <w:t>a</w:t>
      </w:r>
      <w:r>
        <w:t>pplication</w:t>
      </w:r>
      <w:bookmarkEnd w:id="5"/>
    </w:p>
    <w:p w14:paraId="1019D068" w14:textId="1655ACC8" w:rsidR="00BE430E" w:rsidRDefault="00BE430E" w:rsidP="00BE430E">
      <w:pPr>
        <w:pStyle w:val="ListParagraph"/>
        <w:numPr>
          <w:ilvl w:val="0"/>
          <w:numId w:val="37"/>
        </w:numPr>
        <w:contextualSpacing w:val="0"/>
      </w:pPr>
      <w:r>
        <w:t>When was the DGSA requirement introduced in your country?</w:t>
      </w:r>
    </w:p>
    <w:p w14:paraId="0B08D795" w14:textId="1385FC89" w:rsidR="00FD6AA5" w:rsidRDefault="00FD6AA5" w:rsidP="00BE430E">
      <w:pPr>
        <w:pStyle w:val="ListParagraph"/>
        <w:numPr>
          <w:ilvl w:val="0"/>
          <w:numId w:val="37"/>
        </w:numPr>
        <w:contextualSpacing w:val="0"/>
      </w:pPr>
      <w:r>
        <w:t>Which types of companies are subject to the DGSA requirement in your country?</w:t>
      </w:r>
    </w:p>
    <w:p w14:paraId="432D5A92" w14:textId="18BD4CA0" w:rsidR="00FD6AA5" w:rsidRDefault="00365797" w:rsidP="00352C0E">
      <w:pPr>
        <w:pStyle w:val="ListParagraph"/>
        <w:numPr>
          <w:ilvl w:val="1"/>
          <w:numId w:val="37"/>
        </w:numPr>
        <w:contextualSpacing w:val="0"/>
      </w:pPr>
      <w:r>
        <w:t>The shipper as stated on the transport agreement</w:t>
      </w:r>
    </w:p>
    <w:p w14:paraId="4D962B73" w14:textId="4A99348F" w:rsidR="00365797" w:rsidRDefault="00365797" w:rsidP="00352C0E">
      <w:pPr>
        <w:pStyle w:val="ListParagraph"/>
        <w:numPr>
          <w:ilvl w:val="1"/>
          <w:numId w:val="37"/>
        </w:numPr>
        <w:contextualSpacing w:val="0"/>
      </w:pPr>
      <w:r>
        <w:t>The company that physically off</w:t>
      </w:r>
      <w:r w:rsidR="00560DB3">
        <w:t>ers dangerous goods for transport</w:t>
      </w:r>
    </w:p>
    <w:p w14:paraId="085224FD" w14:textId="27735C01" w:rsidR="00560DB3" w:rsidRDefault="00560DB3" w:rsidP="00352C0E">
      <w:pPr>
        <w:pStyle w:val="ListParagraph"/>
        <w:numPr>
          <w:ilvl w:val="1"/>
          <w:numId w:val="37"/>
        </w:numPr>
        <w:contextualSpacing w:val="0"/>
      </w:pPr>
      <w:r>
        <w:t>Companies that execute the actual transport (movement) of dangerous goods</w:t>
      </w:r>
    </w:p>
    <w:p w14:paraId="45E75847" w14:textId="516C5C12" w:rsidR="00560DB3" w:rsidRDefault="00560DB3" w:rsidP="00352C0E">
      <w:pPr>
        <w:pStyle w:val="ListParagraph"/>
        <w:numPr>
          <w:ilvl w:val="1"/>
          <w:numId w:val="37"/>
        </w:numPr>
        <w:contextualSpacing w:val="0"/>
      </w:pPr>
      <w:r>
        <w:t>Other</w:t>
      </w:r>
      <w:r w:rsidR="00064F74">
        <w:t xml:space="preserve">s, please specify </w:t>
      </w:r>
      <w:r w:rsidR="00A54322">
        <w:t>other type of operations in scope of DGSA requirement</w:t>
      </w:r>
    </w:p>
    <w:p w14:paraId="67F7D148" w14:textId="77777777" w:rsidR="00FC45B7" w:rsidRDefault="000B0CC4" w:rsidP="00BE430E">
      <w:pPr>
        <w:pStyle w:val="ListParagraph"/>
        <w:numPr>
          <w:ilvl w:val="0"/>
          <w:numId w:val="37"/>
        </w:numPr>
        <w:contextualSpacing w:val="0"/>
      </w:pPr>
      <w:r>
        <w:t xml:space="preserve">For which Mode of Transport / Regulation </w:t>
      </w:r>
      <w:r w:rsidR="00FC45B7">
        <w:t xml:space="preserve">is applicable to </w:t>
      </w:r>
      <w:r>
        <w:t xml:space="preserve">DGSA </w:t>
      </w:r>
      <w:r w:rsidR="00FC45B7">
        <w:t>examination</w:t>
      </w:r>
      <w:r>
        <w:t>?</w:t>
      </w:r>
    </w:p>
    <w:p w14:paraId="7DAB4488" w14:textId="77777777" w:rsidR="00FC45B7" w:rsidRDefault="00FC45B7" w:rsidP="00FC45B7">
      <w:pPr>
        <w:pStyle w:val="ListParagraph"/>
        <w:numPr>
          <w:ilvl w:val="1"/>
          <w:numId w:val="37"/>
        </w:numPr>
        <w:contextualSpacing w:val="0"/>
      </w:pPr>
      <w:r>
        <w:t>Road (ADR)</w:t>
      </w:r>
    </w:p>
    <w:p w14:paraId="6E8211DF" w14:textId="77777777" w:rsidR="00FC45B7" w:rsidRDefault="00FC45B7" w:rsidP="00FC45B7">
      <w:pPr>
        <w:pStyle w:val="ListParagraph"/>
        <w:numPr>
          <w:ilvl w:val="1"/>
          <w:numId w:val="37"/>
        </w:numPr>
        <w:contextualSpacing w:val="0"/>
      </w:pPr>
      <w:r>
        <w:t>Rail (RID)</w:t>
      </w:r>
    </w:p>
    <w:p w14:paraId="57348C04" w14:textId="77777777" w:rsidR="00FC45B7" w:rsidRDefault="00FC45B7" w:rsidP="00FC45B7">
      <w:pPr>
        <w:pStyle w:val="ListParagraph"/>
        <w:numPr>
          <w:ilvl w:val="1"/>
          <w:numId w:val="37"/>
        </w:numPr>
        <w:contextualSpacing w:val="0"/>
      </w:pPr>
      <w:r>
        <w:t>Inland Waterways (ADN)</w:t>
      </w:r>
    </w:p>
    <w:p w14:paraId="71CC1D00" w14:textId="6B66794D" w:rsidR="00BA143A" w:rsidRDefault="00FC45B7" w:rsidP="00FC45B7">
      <w:pPr>
        <w:pStyle w:val="ListParagraph"/>
        <w:numPr>
          <w:ilvl w:val="1"/>
          <w:numId w:val="37"/>
        </w:numPr>
        <w:contextualSpacing w:val="0"/>
      </w:pPr>
      <w:r>
        <w:t>Sea (IMDG-Code)</w:t>
      </w:r>
    </w:p>
    <w:p w14:paraId="54FC8471" w14:textId="7C1A6F89" w:rsidR="00FC45B7" w:rsidRDefault="00FC45B7" w:rsidP="00FC45B7">
      <w:pPr>
        <w:pStyle w:val="ListParagraph"/>
        <w:numPr>
          <w:ilvl w:val="1"/>
          <w:numId w:val="37"/>
        </w:numPr>
        <w:contextualSpacing w:val="0"/>
      </w:pPr>
      <w:r>
        <w:t>Air (ICAO-TI/IATA-DGR)</w:t>
      </w:r>
    </w:p>
    <w:p w14:paraId="0C3B4B76" w14:textId="16E234E2" w:rsidR="006D1929" w:rsidRDefault="006D1929" w:rsidP="00FC45B7">
      <w:pPr>
        <w:pStyle w:val="ListParagraph"/>
        <w:numPr>
          <w:ilvl w:val="1"/>
          <w:numId w:val="37"/>
        </w:numPr>
        <w:contextualSpacing w:val="0"/>
      </w:pPr>
      <w:r>
        <w:t>Other, please specify</w:t>
      </w:r>
    </w:p>
    <w:p w14:paraId="6EB4A9F4" w14:textId="7D958D1F" w:rsidR="00FD6AA5" w:rsidRDefault="00D43188" w:rsidP="00BE430E">
      <w:pPr>
        <w:pStyle w:val="ListParagraph"/>
        <w:numPr>
          <w:ilvl w:val="0"/>
          <w:numId w:val="37"/>
        </w:numPr>
        <w:contextualSpacing w:val="0"/>
      </w:pPr>
      <w:r>
        <w:t xml:space="preserve">Is the </w:t>
      </w:r>
      <w:r w:rsidR="00FD6AA5">
        <w:t xml:space="preserve">scope </w:t>
      </w:r>
      <w:r>
        <w:t xml:space="preserve">of DGSA </w:t>
      </w:r>
      <w:r w:rsidR="00FD6AA5">
        <w:t>clear to companies</w:t>
      </w:r>
      <w:r w:rsidR="003E16D0">
        <w:t xml:space="preserve"> (</w:t>
      </w:r>
      <w:r w:rsidR="002C3A20">
        <w:t>i.e., the purpose and responsibility)</w:t>
      </w:r>
      <w:r w:rsidR="00FD6AA5">
        <w:t>?</w:t>
      </w:r>
    </w:p>
    <w:p w14:paraId="377A7BD7" w14:textId="3A2DC410" w:rsidR="00FD6AA5" w:rsidRDefault="00FD6AA5" w:rsidP="00352C0E">
      <w:pPr>
        <w:pStyle w:val="ListParagraph"/>
        <w:numPr>
          <w:ilvl w:val="1"/>
          <w:numId w:val="37"/>
        </w:numPr>
        <w:contextualSpacing w:val="0"/>
      </w:pPr>
      <w:r>
        <w:rPr>
          <w:rFonts w:hint="eastAsia"/>
        </w:rPr>
        <w:t xml:space="preserve">Yes </w:t>
      </w:r>
      <w:r>
        <w:rPr>
          <w:rFonts w:hint="eastAsia"/>
        </w:rPr>
        <w:t>→</w:t>
      </w:r>
      <w:r>
        <w:rPr>
          <w:rFonts w:hint="eastAsia"/>
        </w:rPr>
        <w:t xml:space="preserve"> please provide examples.</w:t>
      </w:r>
    </w:p>
    <w:p w14:paraId="6A4C89E3" w14:textId="77777777" w:rsidR="00FD6AA5" w:rsidRDefault="00FD6AA5" w:rsidP="00352C0E">
      <w:pPr>
        <w:pStyle w:val="ListParagraph"/>
        <w:numPr>
          <w:ilvl w:val="1"/>
          <w:numId w:val="37"/>
        </w:numPr>
        <w:contextualSpacing w:val="0"/>
      </w:pPr>
      <w:r>
        <w:rPr>
          <w:rFonts w:hint="eastAsia"/>
        </w:rPr>
        <w:t xml:space="preserve">No </w:t>
      </w:r>
      <w:r>
        <w:rPr>
          <w:rFonts w:hint="eastAsia"/>
        </w:rPr>
        <w:t>→</w:t>
      </w:r>
      <w:r>
        <w:rPr>
          <w:rFonts w:hint="eastAsia"/>
        </w:rPr>
        <w:t xml:space="preserve"> please provide examples of common misunderstandings.</w:t>
      </w:r>
    </w:p>
    <w:p w14:paraId="233AC05D" w14:textId="6CD8EC55" w:rsidR="00FD6AA5" w:rsidRDefault="00977CE7" w:rsidP="00BE430E">
      <w:pPr>
        <w:pStyle w:val="ListParagraph"/>
        <w:numPr>
          <w:ilvl w:val="0"/>
          <w:numId w:val="37"/>
        </w:numPr>
        <w:contextualSpacing w:val="0"/>
      </w:pPr>
      <w:r>
        <w:t xml:space="preserve">Are there any </w:t>
      </w:r>
      <w:r w:rsidR="00FD6AA5">
        <w:t>threshold levels (quantities, frequency, risk categories</w:t>
      </w:r>
      <w:r>
        <w:t xml:space="preserve"> etc</w:t>
      </w:r>
      <w:r w:rsidR="00FD6AA5">
        <w:t xml:space="preserve">) that determine whether a company </w:t>
      </w:r>
      <w:r w:rsidR="00BA143A">
        <w:rPr>
          <w:b/>
          <w:bCs/>
        </w:rPr>
        <w:t xml:space="preserve">does not </w:t>
      </w:r>
      <w:r w:rsidR="00BA143A">
        <w:t>require</w:t>
      </w:r>
      <w:r w:rsidR="00FD6AA5">
        <w:t xml:space="preserve"> a DGSA?</w:t>
      </w:r>
      <w:r w:rsidR="00BA143A">
        <w:t xml:space="preserve"> </w:t>
      </w:r>
    </w:p>
    <w:p w14:paraId="363A94F0" w14:textId="494C3092" w:rsidR="00FD6AA5" w:rsidRDefault="00FD6AA5" w:rsidP="00BE430E">
      <w:pPr>
        <w:pStyle w:val="ListParagraph"/>
        <w:numPr>
          <w:ilvl w:val="0"/>
          <w:numId w:val="37"/>
        </w:numPr>
        <w:contextualSpacing w:val="0"/>
      </w:pPr>
      <w:r>
        <w:t>Are there sector-specific exemptions (e.g., agriculture, construction, laboratories)?</w:t>
      </w:r>
    </w:p>
    <w:p w14:paraId="28C35E3E" w14:textId="1D275DB2" w:rsidR="006D1929" w:rsidRDefault="006D1929" w:rsidP="006D1929">
      <w:pPr>
        <w:pStyle w:val="ListParagraph"/>
        <w:numPr>
          <w:ilvl w:val="1"/>
          <w:numId w:val="37"/>
        </w:numPr>
        <w:contextualSpacing w:val="0"/>
      </w:pPr>
      <w:r>
        <w:t>Yes</w:t>
      </w:r>
    </w:p>
    <w:p w14:paraId="2A309939" w14:textId="294DE8A7" w:rsidR="006D1929" w:rsidRDefault="00023877" w:rsidP="006D1929">
      <w:pPr>
        <w:pStyle w:val="ListParagraph"/>
        <w:numPr>
          <w:ilvl w:val="2"/>
          <w:numId w:val="37"/>
        </w:numPr>
        <w:ind w:left="851" w:hanging="171"/>
        <w:contextualSpacing w:val="0"/>
      </w:pPr>
      <w:r>
        <w:t>Please specify</w:t>
      </w:r>
    </w:p>
    <w:p w14:paraId="1D20A83E" w14:textId="0C1035A5" w:rsidR="00023877" w:rsidRDefault="00023877" w:rsidP="00023877">
      <w:pPr>
        <w:pStyle w:val="ListParagraph"/>
        <w:numPr>
          <w:ilvl w:val="1"/>
          <w:numId w:val="37"/>
        </w:numPr>
        <w:contextualSpacing w:val="0"/>
      </w:pPr>
      <w:r>
        <w:t>No</w:t>
      </w:r>
    </w:p>
    <w:p w14:paraId="76C4E53C" w14:textId="52550A19" w:rsidR="00FD6AA5" w:rsidRDefault="00FD6AA5" w:rsidP="00BE430E">
      <w:pPr>
        <w:pStyle w:val="ListParagraph"/>
        <w:numPr>
          <w:ilvl w:val="0"/>
          <w:numId w:val="37"/>
        </w:numPr>
        <w:contextualSpacing w:val="0"/>
      </w:pPr>
      <w:r>
        <w:t>How is responsibility handled when multiple actors are involved (e.g., consignor, carrier, logistics partner)?</w:t>
      </w:r>
    </w:p>
    <w:p w14:paraId="2BEE8CBD" w14:textId="15D01704" w:rsidR="00FD6AA5" w:rsidRDefault="00FD6AA5" w:rsidP="00BE430E">
      <w:pPr>
        <w:pStyle w:val="ListParagraph"/>
        <w:numPr>
          <w:ilvl w:val="0"/>
          <w:numId w:val="37"/>
        </w:numPr>
        <w:contextualSpacing w:val="0"/>
      </w:pPr>
      <w:r>
        <w:t xml:space="preserve">Are there national interpretations or deviations </w:t>
      </w:r>
      <w:r w:rsidR="00AA2A9B">
        <w:t xml:space="preserve">on the DGSA requirement </w:t>
      </w:r>
      <w:r w:rsidR="006E4E00">
        <w:t>compared to other countries</w:t>
      </w:r>
      <w:r>
        <w:t>?</w:t>
      </w:r>
    </w:p>
    <w:p w14:paraId="65F76F58" w14:textId="77777777" w:rsidR="006E4E00" w:rsidRDefault="006E4E00" w:rsidP="006E4E00">
      <w:pPr>
        <w:pStyle w:val="ListParagraph"/>
        <w:numPr>
          <w:ilvl w:val="1"/>
          <w:numId w:val="37"/>
        </w:numPr>
        <w:contextualSpacing w:val="0"/>
      </w:pPr>
      <w:r>
        <w:t>Yes</w:t>
      </w:r>
    </w:p>
    <w:p w14:paraId="60776C51" w14:textId="77777777" w:rsidR="006E4E00" w:rsidRDefault="006E4E00" w:rsidP="006E4E00">
      <w:pPr>
        <w:pStyle w:val="ListParagraph"/>
        <w:numPr>
          <w:ilvl w:val="2"/>
          <w:numId w:val="37"/>
        </w:numPr>
        <w:ind w:left="851" w:hanging="171"/>
        <w:contextualSpacing w:val="0"/>
      </w:pPr>
      <w:r>
        <w:t>Please specify</w:t>
      </w:r>
    </w:p>
    <w:p w14:paraId="56B7D872" w14:textId="78525472" w:rsidR="006E4E00" w:rsidRDefault="006E4E00" w:rsidP="006E4E00">
      <w:pPr>
        <w:pStyle w:val="ListParagraph"/>
        <w:numPr>
          <w:ilvl w:val="1"/>
          <w:numId w:val="37"/>
        </w:numPr>
        <w:contextualSpacing w:val="0"/>
      </w:pPr>
      <w:r>
        <w:t>No</w:t>
      </w:r>
    </w:p>
    <w:p w14:paraId="23FD36EB" w14:textId="0B8D6BA4" w:rsidR="00FD6AA5" w:rsidRDefault="00FD6AA5" w:rsidP="001D4A99">
      <w:pPr>
        <w:pStyle w:val="Rubrik21"/>
      </w:pPr>
      <w:bookmarkStart w:id="6" w:name="_Toc209795817"/>
      <w:r>
        <w:t xml:space="preserve">Organization and </w:t>
      </w:r>
      <w:r w:rsidR="0090098A">
        <w:t>r</w:t>
      </w:r>
      <w:r>
        <w:t xml:space="preserve">esource </w:t>
      </w:r>
      <w:r w:rsidR="0090098A">
        <w:t>a</w:t>
      </w:r>
      <w:r>
        <w:t>llocation</w:t>
      </w:r>
      <w:bookmarkEnd w:id="6"/>
    </w:p>
    <w:p w14:paraId="1657AEFD" w14:textId="77777777" w:rsidR="00FD6AA5" w:rsidRDefault="00FD6AA5" w:rsidP="0090098A">
      <w:pPr>
        <w:pStyle w:val="ListParagraph"/>
        <w:numPr>
          <w:ilvl w:val="0"/>
          <w:numId w:val="38"/>
        </w:numPr>
        <w:contextualSpacing w:val="0"/>
      </w:pPr>
      <w:r>
        <w:t>How common is it for companies to have:</w:t>
      </w:r>
    </w:p>
    <w:p w14:paraId="18AA082C" w14:textId="73BA1D67" w:rsidR="00FD6AA5" w:rsidRDefault="00FD6AA5" w:rsidP="0090098A">
      <w:pPr>
        <w:pStyle w:val="ListParagraph"/>
        <w:numPr>
          <w:ilvl w:val="1"/>
          <w:numId w:val="38"/>
        </w:numPr>
        <w:contextualSpacing w:val="0"/>
      </w:pPr>
      <w:r>
        <w:t>Internal DGSA (employee within the company)</w:t>
      </w:r>
      <w:r w:rsidR="0090098A">
        <w:t xml:space="preserve"> </w:t>
      </w:r>
      <w:r w:rsidR="00A804DF">
        <w:t>[rating bar]</w:t>
      </w:r>
    </w:p>
    <w:p w14:paraId="2F375EAC" w14:textId="2F3D5C3F" w:rsidR="00FD6AA5" w:rsidRDefault="00FD6AA5" w:rsidP="0090098A">
      <w:pPr>
        <w:pStyle w:val="ListParagraph"/>
        <w:numPr>
          <w:ilvl w:val="1"/>
          <w:numId w:val="38"/>
        </w:numPr>
        <w:contextualSpacing w:val="0"/>
      </w:pPr>
      <w:r>
        <w:t>External DGSA (consultant/outsourced)</w:t>
      </w:r>
      <w:r w:rsidR="00A804DF">
        <w:t xml:space="preserve"> [rating bar]</w:t>
      </w:r>
    </w:p>
    <w:p w14:paraId="48FF6CFB" w14:textId="49486FE3" w:rsidR="00FD6AA5" w:rsidRDefault="00FD6AA5" w:rsidP="0090098A">
      <w:pPr>
        <w:pStyle w:val="ListParagraph"/>
        <w:numPr>
          <w:ilvl w:val="1"/>
          <w:numId w:val="38"/>
        </w:numPr>
        <w:contextualSpacing w:val="0"/>
      </w:pPr>
      <w:r>
        <w:t>A combination of both</w:t>
      </w:r>
      <w:r w:rsidR="00A804DF">
        <w:t xml:space="preserve"> [rating bar]</w:t>
      </w:r>
    </w:p>
    <w:p w14:paraId="6F2CD7AE" w14:textId="7AF94575" w:rsidR="00FD6AA5" w:rsidRDefault="00FD6AA5" w:rsidP="0090098A">
      <w:pPr>
        <w:pStyle w:val="ListParagraph"/>
        <w:numPr>
          <w:ilvl w:val="0"/>
          <w:numId w:val="38"/>
        </w:numPr>
        <w:contextualSpacing w:val="0"/>
      </w:pPr>
      <w:r>
        <w:t>What do you consider the main advantages of internal DGSAs?</w:t>
      </w:r>
      <w:r w:rsidR="00A804DF">
        <w:t xml:space="preserve"> </w:t>
      </w:r>
    </w:p>
    <w:p w14:paraId="10D743DD" w14:textId="77777777" w:rsidR="00FD6AA5" w:rsidRDefault="00FD6AA5" w:rsidP="0090098A">
      <w:pPr>
        <w:pStyle w:val="ListParagraph"/>
        <w:numPr>
          <w:ilvl w:val="0"/>
          <w:numId w:val="38"/>
        </w:numPr>
        <w:contextualSpacing w:val="0"/>
      </w:pPr>
      <w:r>
        <w:t>What do you consider the main advantages of external DGSAs?</w:t>
      </w:r>
    </w:p>
    <w:p w14:paraId="6CD65569" w14:textId="77777777" w:rsidR="00FD6AA5" w:rsidRDefault="00FD6AA5" w:rsidP="0090098A">
      <w:pPr>
        <w:pStyle w:val="ListParagraph"/>
        <w:numPr>
          <w:ilvl w:val="0"/>
          <w:numId w:val="38"/>
        </w:numPr>
        <w:contextualSpacing w:val="0"/>
      </w:pPr>
      <w:r>
        <w:t>What are the main reasons companies choose external DGSAs over internal ones?</w:t>
      </w:r>
    </w:p>
    <w:p w14:paraId="5370DD2E" w14:textId="25AB3BA8" w:rsidR="00FD6AA5" w:rsidRDefault="00FD6AA5" w:rsidP="0090098A">
      <w:pPr>
        <w:pStyle w:val="ListParagraph"/>
        <w:numPr>
          <w:ilvl w:val="0"/>
          <w:numId w:val="38"/>
        </w:numPr>
        <w:contextualSpacing w:val="0"/>
      </w:pPr>
      <w:r>
        <w:t xml:space="preserve">Do you believe the choice of </w:t>
      </w:r>
      <w:r w:rsidR="002328C3">
        <w:t xml:space="preserve">external </w:t>
      </w:r>
      <w:r>
        <w:t xml:space="preserve">vs. </w:t>
      </w:r>
      <w:r w:rsidR="002328C3">
        <w:t xml:space="preserve">internal </w:t>
      </w:r>
      <w:r>
        <w:t xml:space="preserve">DGSA affects the quality </w:t>
      </w:r>
      <w:r w:rsidR="00A804DF">
        <w:t>and</w:t>
      </w:r>
      <w:r>
        <w:t xml:space="preserve"> safety</w:t>
      </w:r>
      <w:r w:rsidR="00A804DF">
        <w:t xml:space="preserve"> in the transport of dangerous goods</w:t>
      </w:r>
      <w:r>
        <w:t>?</w:t>
      </w:r>
      <w:r w:rsidR="003B7A15">
        <w:t xml:space="preserve"> </w:t>
      </w:r>
    </w:p>
    <w:p w14:paraId="1B426723" w14:textId="75AA9B72" w:rsidR="00FD6AA5" w:rsidRDefault="00FD6AA5" w:rsidP="001D4A99">
      <w:pPr>
        <w:pStyle w:val="Rubrik21"/>
      </w:pPr>
      <w:bookmarkStart w:id="7" w:name="_Toc209795818"/>
      <w:r>
        <w:t xml:space="preserve">Training and </w:t>
      </w:r>
      <w:r w:rsidR="00715CE9">
        <w:t>e</w:t>
      </w:r>
      <w:r>
        <w:t>xamination</w:t>
      </w:r>
      <w:bookmarkEnd w:id="7"/>
    </w:p>
    <w:p w14:paraId="02AB6545" w14:textId="77777777" w:rsidR="009238DD" w:rsidRDefault="009238DD" w:rsidP="001E407D">
      <w:pPr>
        <w:pStyle w:val="ListParagraph"/>
        <w:numPr>
          <w:ilvl w:val="0"/>
          <w:numId w:val="39"/>
        </w:numPr>
        <w:contextualSpacing w:val="0"/>
      </w:pPr>
      <w:r>
        <w:t>How is DGSA training and examination organized in your country?</w:t>
      </w:r>
    </w:p>
    <w:p w14:paraId="32F7BEB3" w14:textId="1581ED89" w:rsidR="00332C1A" w:rsidRDefault="00332C1A" w:rsidP="00A804DF">
      <w:pPr>
        <w:pStyle w:val="ListParagraph"/>
        <w:numPr>
          <w:ilvl w:val="0"/>
          <w:numId w:val="39"/>
        </w:numPr>
        <w:contextualSpacing w:val="0"/>
      </w:pPr>
      <w:r>
        <w:t>Are dangerous goods training mandatory prior taking the examination?</w:t>
      </w:r>
    </w:p>
    <w:p w14:paraId="1DA9E5D4" w14:textId="21E43017" w:rsidR="00332C1A" w:rsidRDefault="00332C1A" w:rsidP="00332C1A">
      <w:pPr>
        <w:pStyle w:val="ListParagraph"/>
        <w:numPr>
          <w:ilvl w:val="1"/>
          <w:numId w:val="39"/>
        </w:numPr>
        <w:contextualSpacing w:val="0"/>
      </w:pPr>
      <w:r>
        <w:t>Yes</w:t>
      </w:r>
    </w:p>
    <w:p w14:paraId="5517FF57" w14:textId="247F592D" w:rsidR="006E4E00" w:rsidRDefault="006E4E00" w:rsidP="006E4E00">
      <w:pPr>
        <w:pStyle w:val="ListParagraph"/>
        <w:numPr>
          <w:ilvl w:val="2"/>
          <w:numId w:val="39"/>
        </w:numPr>
        <w:contextualSpacing w:val="0"/>
      </w:pPr>
      <w:r>
        <w:t xml:space="preserve">Are there any specific requirements on the </w:t>
      </w:r>
      <w:r w:rsidR="00957329">
        <w:t>organization delivering such training?</w:t>
      </w:r>
    </w:p>
    <w:p w14:paraId="3CE4D2BA" w14:textId="711384AF" w:rsidR="00332C1A" w:rsidRDefault="00332C1A" w:rsidP="00332C1A">
      <w:pPr>
        <w:pStyle w:val="ListParagraph"/>
        <w:numPr>
          <w:ilvl w:val="1"/>
          <w:numId w:val="39"/>
        </w:numPr>
        <w:contextualSpacing w:val="0"/>
      </w:pPr>
      <w:r>
        <w:t>No</w:t>
      </w:r>
    </w:p>
    <w:p w14:paraId="304C7E13" w14:textId="00F793BE" w:rsidR="00FD6AA5" w:rsidRDefault="00FD6AA5" w:rsidP="00A804DF">
      <w:pPr>
        <w:pStyle w:val="ListParagraph"/>
        <w:numPr>
          <w:ilvl w:val="0"/>
          <w:numId w:val="39"/>
        </w:numPr>
        <w:contextualSpacing w:val="0"/>
      </w:pPr>
      <w:r>
        <w:t>How often must a DGSA undergo re-examination or renewal?</w:t>
      </w:r>
      <w:r w:rsidR="009238DD">
        <w:t xml:space="preserve"> [Year </w:t>
      </w:r>
      <w:r w:rsidR="00EA299A">
        <w:t>selection list]</w:t>
      </w:r>
    </w:p>
    <w:p w14:paraId="0606C1FC" w14:textId="77777777" w:rsidR="00F168B6" w:rsidRDefault="00F168B6" w:rsidP="00F168B6">
      <w:pPr>
        <w:pStyle w:val="ListParagraph"/>
        <w:numPr>
          <w:ilvl w:val="0"/>
          <w:numId w:val="39"/>
        </w:numPr>
        <w:contextualSpacing w:val="0"/>
      </w:pPr>
      <w:r>
        <w:t>What is the annual availability of examination dates (once a month, quarter etc)?</w:t>
      </w:r>
    </w:p>
    <w:p w14:paraId="47F79BDB" w14:textId="77777777" w:rsidR="009017F7" w:rsidRDefault="009017F7" w:rsidP="009017F7">
      <w:pPr>
        <w:pStyle w:val="ListParagraph"/>
        <w:numPr>
          <w:ilvl w:val="0"/>
          <w:numId w:val="39"/>
        </w:numPr>
        <w:contextualSpacing w:val="0"/>
      </w:pPr>
      <w:r>
        <w:t>Is the DGSA examination digital or by paper or pen?</w:t>
      </w:r>
    </w:p>
    <w:p w14:paraId="418C998A" w14:textId="7710AB82" w:rsidR="00F16F60" w:rsidRDefault="00F16F60" w:rsidP="00F16F60">
      <w:pPr>
        <w:pStyle w:val="ListParagraph"/>
        <w:numPr>
          <w:ilvl w:val="1"/>
          <w:numId w:val="39"/>
        </w:numPr>
        <w:contextualSpacing w:val="0"/>
      </w:pPr>
      <w:r>
        <w:t>Digital, at specific location(s)</w:t>
      </w:r>
    </w:p>
    <w:p w14:paraId="56CC44E2" w14:textId="77777777" w:rsidR="00FE78F6" w:rsidRDefault="00F16F60" w:rsidP="00F16F60">
      <w:pPr>
        <w:pStyle w:val="ListParagraph"/>
        <w:numPr>
          <w:ilvl w:val="1"/>
          <w:numId w:val="39"/>
        </w:numPr>
        <w:contextualSpacing w:val="0"/>
      </w:pPr>
      <w:r>
        <w:t xml:space="preserve">Digital, </w:t>
      </w:r>
      <w:r w:rsidR="00FE78F6">
        <w:t>place of choice</w:t>
      </w:r>
    </w:p>
    <w:p w14:paraId="3A8AF1C5" w14:textId="51E40AD9" w:rsidR="00F16F60" w:rsidRDefault="00FE78F6" w:rsidP="00F16F60">
      <w:pPr>
        <w:pStyle w:val="ListParagraph"/>
        <w:numPr>
          <w:ilvl w:val="1"/>
          <w:numId w:val="39"/>
        </w:numPr>
        <w:contextualSpacing w:val="0"/>
      </w:pPr>
      <w:r>
        <w:t xml:space="preserve">Analog, at a specific location </w:t>
      </w:r>
    </w:p>
    <w:p w14:paraId="5BE85434" w14:textId="0E57D08F" w:rsidR="00F168B6" w:rsidRDefault="00F168B6" w:rsidP="00F16F60">
      <w:pPr>
        <w:pStyle w:val="ListParagraph"/>
        <w:numPr>
          <w:ilvl w:val="1"/>
          <w:numId w:val="39"/>
        </w:numPr>
        <w:contextualSpacing w:val="0"/>
      </w:pPr>
      <w:r>
        <w:t>Other, please specify</w:t>
      </w:r>
    </w:p>
    <w:p w14:paraId="65E4075B" w14:textId="419A90C1" w:rsidR="003B3982" w:rsidRDefault="00227EA9" w:rsidP="00A804DF">
      <w:pPr>
        <w:pStyle w:val="ListParagraph"/>
        <w:numPr>
          <w:ilvl w:val="0"/>
          <w:numId w:val="39"/>
        </w:numPr>
        <w:contextualSpacing w:val="0"/>
      </w:pPr>
      <w:r>
        <w:t>Who performs the examinations</w:t>
      </w:r>
    </w:p>
    <w:p w14:paraId="38DCFF1E" w14:textId="1A0450B8" w:rsidR="00227EA9" w:rsidRDefault="00227EA9" w:rsidP="00227EA9">
      <w:pPr>
        <w:pStyle w:val="ListParagraph"/>
        <w:numPr>
          <w:ilvl w:val="1"/>
          <w:numId w:val="39"/>
        </w:numPr>
        <w:contextualSpacing w:val="0"/>
      </w:pPr>
      <w:r>
        <w:t>Competent authority</w:t>
      </w:r>
    </w:p>
    <w:p w14:paraId="1C2DA91D" w14:textId="77777777" w:rsidR="00BB46FB" w:rsidRDefault="00BB46FB" w:rsidP="00227EA9">
      <w:pPr>
        <w:pStyle w:val="ListParagraph"/>
        <w:numPr>
          <w:ilvl w:val="1"/>
          <w:numId w:val="39"/>
        </w:numPr>
        <w:contextualSpacing w:val="0"/>
      </w:pPr>
      <w:r>
        <w:t>Certification body</w:t>
      </w:r>
    </w:p>
    <w:p w14:paraId="4445C346" w14:textId="6712979F" w:rsidR="00227EA9" w:rsidRDefault="00BB46FB" w:rsidP="00227EA9">
      <w:pPr>
        <w:pStyle w:val="ListParagraph"/>
        <w:numPr>
          <w:ilvl w:val="1"/>
          <w:numId w:val="39"/>
        </w:numPr>
        <w:contextualSpacing w:val="0"/>
      </w:pPr>
      <w:r>
        <w:t>Private companies</w:t>
      </w:r>
    </w:p>
    <w:p w14:paraId="3A29C2C1" w14:textId="012B4741" w:rsidR="00BB46FB" w:rsidRDefault="00BB46FB" w:rsidP="00227EA9">
      <w:pPr>
        <w:pStyle w:val="ListParagraph"/>
        <w:numPr>
          <w:ilvl w:val="1"/>
          <w:numId w:val="39"/>
        </w:numPr>
        <w:contextualSpacing w:val="0"/>
      </w:pPr>
      <w:r>
        <w:t>Other, please specify</w:t>
      </w:r>
    </w:p>
    <w:p w14:paraId="6161E20B" w14:textId="708BD45E" w:rsidR="009772DA" w:rsidRDefault="00F168B6" w:rsidP="003B7A15">
      <w:pPr>
        <w:pStyle w:val="ListParagraph"/>
        <w:numPr>
          <w:ilvl w:val="0"/>
          <w:numId w:val="39"/>
        </w:numPr>
        <w:contextualSpacing w:val="0"/>
      </w:pPr>
      <w:r>
        <w:t>E</w:t>
      </w:r>
      <w:r w:rsidR="009772DA">
        <w:t xml:space="preserve">xamination </w:t>
      </w:r>
      <w:r>
        <w:t xml:space="preserve">location availability, </w:t>
      </w:r>
      <w:r w:rsidR="004868F1">
        <w:t xml:space="preserve">is it </w:t>
      </w:r>
      <w:r w:rsidR="009772DA">
        <w:t>limited to 1 or few locations?</w:t>
      </w:r>
    </w:p>
    <w:p w14:paraId="6D15117C" w14:textId="51A1E745" w:rsidR="004868F1" w:rsidRDefault="000A6991" w:rsidP="004868F1">
      <w:pPr>
        <w:pStyle w:val="ListParagraph"/>
        <w:numPr>
          <w:ilvl w:val="1"/>
          <w:numId w:val="39"/>
        </w:numPr>
        <w:contextualSpacing w:val="0"/>
      </w:pPr>
      <w:r>
        <w:t xml:space="preserve">Low flexibility, </w:t>
      </w:r>
      <w:r w:rsidR="004868F1">
        <w:t>1 specific location</w:t>
      </w:r>
    </w:p>
    <w:p w14:paraId="24014A3E" w14:textId="1A1A8AC0" w:rsidR="004868F1" w:rsidRDefault="000A6991" w:rsidP="004868F1">
      <w:pPr>
        <w:pStyle w:val="ListParagraph"/>
        <w:numPr>
          <w:ilvl w:val="1"/>
          <w:numId w:val="39"/>
        </w:numPr>
        <w:contextualSpacing w:val="0"/>
      </w:pPr>
      <w:r>
        <w:t>Medium flexibility, 2-5 different locations</w:t>
      </w:r>
    </w:p>
    <w:p w14:paraId="2DF51A9F" w14:textId="2654E860" w:rsidR="000A6991" w:rsidRDefault="00832FC4" w:rsidP="004868F1">
      <w:pPr>
        <w:pStyle w:val="ListParagraph"/>
        <w:numPr>
          <w:ilvl w:val="1"/>
          <w:numId w:val="39"/>
        </w:numPr>
        <w:contextualSpacing w:val="0"/>
      </w:pPr>
      <w:r>
        <w:t>High flexibility, in all major cities</w:t>
      </w:r>
    </w:p>
    <w:p w14:paraId="4DAE79DA" w14:textId="54432760" w:rsidR="00EA299A" w:rsidRDefault="00EA299A" w:rsidP="00A804DF">
      <w:pPr>
        <w:pStyle w:val="ListParagraph"/>
        <w:numPr>
          <w:ilvl w:val="0"/>
          <w:numId w:val="39"/>
        </w:numPr>
        <w:contextualSpacing w:val="0"/>
      </w:pPr>
      <w:r>
        <w:t xml:space="preserve">Is it possible to limit the </w:t>
      </w:r>
      <w:r w:rsidR="00770F04">
        <w:t xml:space="preserve">scope of the DGSA </w:t>
      </w:r>
      <w:r>
        <w:t>examination to only</w:t>
      </w:r>
      <w:r w:rsidR="00770F04">
        <w:t>, e.g., apply to flammable liquids?</w:t>
      </w:r>
    </w:p>
    <w:p w14:paraId="406B6E7A" w14:textId="77777777" w:rsidR="00CE63C4" w:rsidRDefault="00CE63C4" w:rsidP="00CE63C4">
      <w:pPr>
        <w:pStyle w:val="ListParagraph"/>
        <w:numPr>
          <w:ilvl w:val="1"/>
          <w:numId w:val="39"/>
        </w:numPr>
        <w:contextualSpacing w:val="0"/>
      </w:pPr>
      <w:r>
        <w:t>Yes</w:t>
      </w:r>
    </w:p>
    <w:p w14:paraId="423D1F81" w14:textId="58597E5A" w:rsidR="00CE63C4" w:rsidRDefault="00CE63C4" w:rsidP="00CE63C4">
      <w:pPr>
        <w:pStyle w:val="ListParagraph"/>
        <w:numPr>
          <w:ilvl w:val="2"/>
          <w:numId w:val="39"/>
        </w:numPr>
        <w:contextualSpacing w:val="0"/>
      </w:pPr>
      <w:r>
        <w:t>Please clarify your model</w:t>
      </w:r>
    </w:p>
    <w:p w14:paraId="747A165C" w14:textId="77777777" w:rsidR="00CE63C4" w:rsidRDefault="00CE63C4" w:rsidP="00CE63C4">
      <w:pPr>
        <w:pStyle w:val="ListParagraph"/>
        <w:numPr>
          <w:ilvl w:val="1"/>
          <w:numId w:val="39"/>
        </w:numPr>
        <w:contextualSpacing w:val="0"/>
      </w:pPr>
      <w:r>
        <w:t>No</w:t>
      </w:r>
    </w:p>
    <w:p w14:paraId="2A163171" w14:textId="34EB9B38" w:rsidR="00FD6AA5" w:rsidRDefault="00FD6AA5" w:rsidP="00A804DF">
      <w:pPr>
        <w:pStyle w:val="ListParagraph"/>
        <w:numPr>
          <w:ilvl w:val="0"/>
          <w:numId w:val="39"/>
        </w:numPr>
        <w:contextualSpacing w:val="0"/>
      </w:pPr>
      <w:r>
        <w:t>Which elements are included in the examination?</w:t>
      </w:r>
    </w:p>
    <w:p w14:paraId="3CC4EFBB" w14:textId="1DEAA4F5" w:rsidR="007A5B0B" w:rsidRDefault="007A5B0B" w:rsidP="00A804DF">
      <w:pPr>
        <w:pStyle w:val="ListParagraph"/>
        <w:numPr>
          <w:ilvl w:val="0"/>
          <w:numId w:val="39"/>
        </w:numPr>
        <w:contextualSpacing w:val="0"/>
      </w:pPr>
      <w:r>
        <w:t>How much time are you allowed to take the examination?</w:t>
      </w:r>
    </w:p>
    <w:p w14:paraId="58E35BB2" w14:textId="7C720208" w:rsidR="00FD6AA5" w:rsidRDefault="00FD6AA5" w:rsidP="00A804DF">
      <w:pPr>
        <w:pStyle w:val="ListParagraph"/>
        <w:numPr>
          <w:ilvl w:val="0"/>
          <w:numId w:val="39"/>
        </w:numPr>
        <w:contextualSpacing w:val="0"/>
      </w:pPr>
      <w:r>
        <w:t>How would you assess the quality of the examination?</w:t>
      </w:r>
    </w:p>
    <w:p w14:paraId="62D2F7D2" w14:textId="3CAE4830" w:rsidR="00FD6AA5" w:rsidRDefault="00FD6AA5" w:rsidP="00A804DF">
      <w:pPr>
        <w:pStyle w:val="ListParagraph"/>
        <w:numPr>
          <w:ilvl w:val="0"/>
          <w:numId w:val="39"/>
        </w:numPr>
        <w:contextualSpacing w:val="0"/>
      </w:pPr>
      <w:r>
        <w:t>How is the quality of training providers monitored?</w:t>
      </w:r>
    </w:p>
    <w:p w14:paraId="54EDAEA5" w14:textId="3FD6D839" w:rsidR="00FD6AA5" w:rsidRDefault="00FD6AA5" w:rsidP="00A804DF">
      <w:pPr>
        <w:pStyle w:val="ListParagraph"/>
        <w:numPr>
          <w:ilvl w:val="0"/>
          <w:numId w:val="39"/>
        </w:numPr>
        <w:contextualSpacing w:val="0"/>
      </w:pPr>
      <w:r>
        <w:t>What formal prerequisites are required to become a DGSA (education level, professional background, prior experience)?</w:t>
      </w:r>
    </w:p>
    <w:p w14:paraId="10CC3E5D" w14:textId="56E4B89B" w:rsidR="000428AB" w:rsidRDefault="000428AB" w:rsidP="000428AB">
      <w:pPr>
        <w:pStyle w:val="ListParagraph"/>
        <w:numPr>
          <w:ilvl w:val="1"/>
          <w:numId w:val="39"/>
        </w:numPr>
        <w:contextualSpacing w:val="0"/>
      </w:pPr>
      <w:r>
        <w:t>Yes</w:t>
      </w:r>
    </w:p>
    <w:p w14:paraId="2E47AE5A" w14:textId="41B0CE39" w:rsidR="000428AB" w:rsidRDefault="000428AB" w:rsidP="000428AB">
      <w:pPr>
        <w:pStyle w:val="ListParagraph"/>
        <w:numPr>
          <w:ilvl w:val="2"/>
          <w:numId w:val="39"/>
        </w:numPr>
        <w:contextualSpacing w:val="0"/>
      </w:pPr>
      <w:r>
        <w:t>Please specify relevant limitations/requirements</w:t>
      </w:r>
    </w:p>
    <w:p w14:paraId="6EBB8E26" w14:textId="0E7C932B" w:rsidR="000428AB" w:rsidRDefault="000428AB" w:rsidP="000428AB">
      <w:pPr>
        <w:pStyle w:val="ListParagraph"/>
        <w:numPr>
          <w:ilvl w:val="1"/>
          <w:numId w:val="39"/>
        </w:numPr>
        <w:contextualSpacing w:val="0"/>
      </w:pPr>
      <w:r>
        <w:t>No</w:t>
      </w:r>
    </w:p>
    <w:p w14:paraId="0806F4B1" w14:textId="63DD0FA9" w:rsidR="00FD6AA5" w:rsidRDefault="00FD6AA5" w:rsidP="00A804DF">
      <w:pPr>
        <w:pStyle w:val="ListParagraph"/>
        <w:numPr>
          <w:ilvl w:val="0"/>
          <w:numId w:val="39"/>
        </w:numPr>
        <w:contextualSpacing w:val="0"/>
      </w:pPr>
      <w:r>
        <w:t>Is the certification personal (linked to the individual) or company-bound?</w:t>
      </w:r>
    </w:p>
    <w:p w14:paraId="45AAF647" w14:textId="76702827" w:rsidR="00FD6AA5" w:rsidRDefault="00FD6AA5" w:rsidP="00A804DF">
      <w:pPr>
        <w:pStyle w:val="ListParagraph"/>
        <w:numPr>
          <w:ilvl w:val="0"/>
          <w:numId w:val="39"/>
        </w:numPr>
        <w:contextualSpacing w:val="0"/>
      </w:pPr>
      <w:r>
        <w:t xml:space="preserve">Can a DGSA certified in </w:t>
      </w:r>
      <w:r w:rsidR="00540599">
        <w:t>another</w:t>
      </w:r>
      <w:r>
        <w:t xml:space="preserve"> country work </w:t>
      </w:r>
      <w:r w:rsidR="00CE63C4">
        <w:t xml:space="preserve">in your country </w:t>
      </w:r>
      <w:r>
        <w:t>without additional requirements?</w:t>
      </w:r>
    </w:p>
    <w:p w14:paraId="1EB8084D" w14:textId="77777777" w:rsidR="00CE63C4" w:rsidRDefault="00CE63C4" w:rsidP="00CE63C4">
      <w:pPr>
        <w:pStyle w:val="ListParagraph"/>
        <w:numPr>
          <w:ilvl w:val="1"/>
          <w:numId w:val="39"/>
        </w:numPr>
        <w:contextualSpacing w:val="0"/>
      </w:pPr>
      <w:r>
        <w:t>Yes</w:t>
      </w:r>
    </w:p>
    <w:p w14:paraId="15232E5E" w14:textId="77777777" w:rsidR="00CE63C4" w:rsidRDefault="00CE63C4" w:rsidP="00CE63C4">
      <w:pPr>
        <w:pStyle w:val="ListParagraph"/>
        <w:numPr>
          <w:ilvl w:val="1"/>
          <w:numId w:val="39"/>
        </w:numPr>
        <w:contextualSpacing w:val="0"/>
      </w:pPr>
      <w:r>
        <w:t>No</w:t>
      </w:r>
    </w:p>
    <w:p w14:paraId="59F4B6D4" w14:textId="4A2F4E69" w:rsidR="00CE63C4" w:rsidRDefault="00CE63C4" w:rsidP="00CE63C4">
      <w:pPr>
        <w:pStyle w:val="ListParagraph"/>
        <w:numPr>
          <w:ilvl w:val="2"/>
          <w:numId w:val="39"/>
        </w:numPr>
        <w:contextualSpacing w:val="0"/>
      </w:pPr>
      <w:r>
        <w:t>Please clarify what is specific</w:t>
      </w:r>
    </w:p>
    <w:p w14:paraId="627C79E3" w14:textId="33305BE0" w:rsidR="00FD6AA5" w:rsidRDefault="00FD6AA5" w:rsidP="00A804DF">
      <w:pPr>
        <w:pStyle w:val="ListParagraph"/>
        <w:numPr>
          <w:ilvl w:val="0"/>
          <w:numId w:val="39"/>
        </w:numPr>
        <w:contextualSpacing w:val="0"/>
      </w:pPr>
      <w:r>
        <w:t>Are there language requirements in the examination (national language, English, multiple languages)?</w:t>
      </w:r>
    </w:p>
    <w:p w14:paraId="1FBB332E" w14:textId="77777777" w:rsidR="000448FB" w:rsidRDefault="000448FB" w:rsidP="000448FB">
      <w:pPr>
        <w:pStyle w:val="ListParagraph"/>
        <w:numPr>
          <w:ilvl w:val="1"/>
          <w:numId w:val="39"/>
        </w:numPr>
        <w:contextualSpacing w:val="0"/>
      </w:pPr>
      <w:r>
        <w:t>Yes</w:t>
      </w:r>
    </w:p>
    <w:p w14:paraId="6BA72853" w14:textId="77777777" w:rsidR="000448FB" w:rsidRDefault="000448FB" w:rsidP="000448FB">
      <w:pPr>
        <w:pStyle w:val="ListParagraph"/>
        <w:numPr>
          <w:ilvl w:val="1"/>
          <w:numId w:val="39"/>
        </w:numPr>
        <w:contextualSpacing w:val="0"/>
      </w:pPr>
      <w:r>
        <w:t>No</w:t>
      </w:r>
    </w:p>
    <w:p w14:paraId="718798F8" w14:textId="1608E2E4" w:rsidR="00FD6AA5" w:rsidRDefault="00FD6AA5" w:rsidP="00A804DF">
      <w:pPr>
        <w:pStyle w:val="ListParagraph"/>
        <w:numPr>
          <w:ilvl w:val="0"/>
          <w:numId w:val="39"/>
        </w:numPr>
        <w:contextualSpacing w:val="0"/>
      </w:pPr>
      <w:r>
        <w:t>What is the pass/fail rate of the examination (approximate statistics if available)?</w:t>
      </w:r>
    </w:p>
    <w:p w14:paraId="5D85A20F" w14:textId="24625409" w:rsidR="00832FC4" w:rsidRDefault="00832FC4" w:rsidP="00A804DF">
      <w:pPr>
        <w:pStyle w:val="ListParagraph"/>
        <w:numPr>
          <w:ilvl w:val="0"/>
          <w:numId w:val="39"/>
        </w:numPr>
        <w:contextualSpacing w:val="0"/>
      </w:pPr>
      <w:r>
        <w:t>Any other</w:t>
      </w:r>
      <w:r w:rsidR="00715CE9">
        <w:t xml:space="preserve"> relevant connected to the training and examination of a DGSA not covered in the questions above?</w:t>
      </w:r>
    </w:p>
    <w:p w14:paraId="13532558" w14:textId="534B8C0E" w:rsidR="00FD6AA5" w:rsidRDefault="00FD6AA5" w:rsidP="001D4A99">
      <w:pPr>
        <w:pStyle w:val="Rubrik21"/>
      </w:pPr>
      <w:bookmarkStart w:id="8" w:name="_Toc209795819"/>
      <w:r>
        <w:t xml:space="preserve">Cost </w:t>
      </w:r>
      <w:r w:rsidR="00D4647D">
        <w:t>a</w:t>
      </w:r>
      <w:r>
        <w:t>spects</w:t>
      </w:r>
      <w:bookmarkEnd w:id="8"/>
    </w:p>
    <w:p w14:paraId="26488549" w14:textId="71533A4B" w:rsidR="00271E64" w:rsidRDefault="00271E64" w:rsidP="00271E64">
      <w:pPr>
        <w:pStyle w:val="ListParagraph"/>
        <w:numPr>
          <w:ilvl w:val="0"/>
          <w:numId w:val="40"/>
        </w:numPr>
        <w:contextualSpacing w:val="0"/>
      </w:pPr>
      <w:r>
        <w:t>What is the cost for the DGSA examination in your country?</w:t>
      </w:r>
    </w:p>
    <w:p w14:paraId="472E0495" w14:textId="77777777" w:rsidR="00271E64" w:rsidRDefault="00271E64" w:rsidP="00271E64">
      <w:pPr>
        <w:pStyle w:val="ListParagraph"/>
        <w:numPr>
          <w:ilvl w:val="0"/>
          <w:numId w:val="40"/>
        </w:numPr>
        <w:contextualSpacing w:val="0"/>
      </w:pPr>
      <w:r>
        <w:t>What is the average cost for training prior taking a DGSA examination?</w:t>
      </w:r>
    </w:p>
    <w:p w14:paraId="4B729169" w14:textId="77777777" w:rsidR="00271E64" w:rsidRDefault="00271E64" w:rsidP="00271E64">
      <w:pPr>
        <w:pStyle w:val="ListParagraph"/>
        <w:numPr>
          <w:ilvl w:val="0"/>
          <w:numId w:val="40"/>
        </w:numPr>
        <w:contextualSpacing w:val="0"/>
      </w:pPr>
      <w:r>
        <w:t>Are there differences in costs for training/examination between providers or regions?</w:t>
      </w:r>
    </w:p>
    <w:p w14:paraId="0541355A" w14:textId="77777777" w:rsidR="00271E64" w:rsidRDefault="00271E64" w:rsidP="00271E64">
      <w:pPr>
        <w:pStyle w:val="ListParagraph"/>
        <w:numPr>
          <w:ilvl w:val="1"/>
          <w:numId w:val="40"/>
        </w:numPr>
        <w:contextualSpacing w:val="0"/>
      </w:pPr>
      <w:r>
        <w:t>Yes</w:t>
      </w:r>
    </w:p>
    <w:p w14:paraId="31A866C2" w14:textId="77777777" w:rsidR="00271E64" w:rsidRDefault="00271E64" w:rsidP="00271E64">
      <w:pPr>
        <w:pStyle w:val="ListParagraph"/>
        <w:numPr>
          <w:ilvl w:val="1"/>
          <w:numId w:val="40"/>
        </w:numPr>
        <w:contextualSpacing w:val="0"/>
      </w:pPr>
      <w:r>
        <w:t>No</w:t>
      </w:r>
    </w:p>
    <w:p w14:paraId="1D477EEB" w14:textId="77777777" w:rsidR="00FD6AA5" w:rsidRDefault="00FD6AA5" w:rsidP="00271E64">
      <w:pPr>
        <w:pStyle w:val="ListParagraph"/>
        <w:numPr>
          <w:ilvl w:val="0"/>
          <w:numId w:val="40"/>
        </w:numPr>
        <w:contextualSpacing w:val="0"/>
      </w:pPr>
      <w:r>
        <w:t>What is the average annual cost of hiring an external DGSA?</w:t>
      </w:r>
    </w:p>
    <w:p w14:paraId="135AD8EE" w14:textId="77681BEB" w:rsidR="00F40675" w:rsidRDefault="00F40675" w:rsidP="00F40675">
      <w:pPr>
        <w:pStyle w:val="ListParagraph"/>
        <w:numPr>
          <w:ilvl w:val="1"/>
          <w:numId w:val="40"/>
        </w:numPr>
        <w:contextualSpacing w:val="0"/>
      </w:pPr>
      <w:r>
        <w:t>Don’t want to respond or data missing</w:t>
      </w:r>
    </w:p>
    <w:p w14:paraId="2CB74150" w14:textId="5892C7DF" w:rsidR="00F40675" w:rsidRDefault="00713B09" w:rsidP="00F40675">
      <w:pPr>
        <w:pStyle w:val="ListParagraph"/>
        <w:numPr>
          <w:ilvl w:val="1"/>
          <w:numId w:val="40"/>
        </w:numPr>
        <w:contextualSpacing w:val="0"/>
      </w:pPr>
      <w:r>
        <w:t xml:space="preserve">Specify average cost </w:t>
      </w:r>
      <w:r w:rsidR="00237565">
        <w:t>[</w:t>
      </w:r>
      <w:r w:rsidR="00237565" w:rsidRPr="00713B09">
        <w:rPr>
          <w:i/>
          <w:iCs/>
        </w:rPr>
        <w:t>Consider to generalize</w:t>
      </w:r>
      <w:r w:rsidRPr="00713B09">
        <w:rPr>
          <w:i/>
          <w:iCs/>
        </w:rPr>
        <w:t>/not present country specific numbers</w:t>
      </w:r>
      <w:r>
        <w:t>]</w:t>
      </w:r>
    </w:p>
    <w:p w14:paraId="61FA49AA" w14:textId="77777777" w:rsidR="00FD6AA5" w:rsidRDefault="00FD6AA5" w:rsidP="00271E64">
      <w:pPr>
        <w:pStyle w:val="ListParagraph"/>
        <w:numPr>
          <w:ilvl w:val="0"/>
          <w:numId w:val="40"/>
        </w:numPr>
        <w:contextualSpacing w:val="0"/>
      </w:pPr>
      <w:r>
        <w:t>Do you consider cost a barrier for some companies to comply with the requirement?</w:t>
      </w:r>
    </w:p>
    <w:p w14:paraId="54FB150E" w14:textId="77777777" w:rsidR="00FD6AA5" w:rsidRDefault="00FD6AA5" w:rsidP="00271E64">
      <w:pPr>
        <w:pStyle w:val="ListParagraph"/>
        <w:numPr>
          <w:ilvl w:val="0"/>
          <w:numId w:val="40"/>
        </w:numPr>
        <w:contextualSpacing w:val="0"/>
      </w:pPr>
      <w:r>
        <w:t>Have cost levels changed significantly since the requirement was introduced?</w:t>
      </w:r>
    </w:p>
    <w:p w14:paraId="6B1D5208" w14:textId="4726180E" w:rsidR="00FD6AA5" w:rsidRDefault="00FD6AA5" w:rsidP="001D4A99">
      <w:pPr>
        <w:pStyle w:val="Rubrik21"/>
      </w:pPr>
      <w:bookmarkStart w:id="9" w:name="_Toc209795820"/>
      <w:r>
        <w:t xml:space="preserve">DGSA </w:t>
      </w:r>
      <w:bookmarkEnd w:id="9"/>
      <w:r w:rsidR="00D4647D">
        <w:t>i</w:t>
      </w:r>
      <w:r w:rsidR="00DF24E8">
        <w:t>mplementation</w:t>
      </w:r>
    </w:p>
    <w:p w14:paraId="78C5480E" w14:textId="77777777" w:rsidR="00FD6AA5" w:rsidRDefault="00FD6AA5" w:rsidP="00713B09">
      <w:pPr>
        <w:pStyle w:val="ListParagraph"/>
        <w:numPr>
          <w:ilvl w:val="0"/>
          <w:numId w:val="41"/>
        </w:numPr>
        <w:contextualSpacing w:val="0"/>
      </w:pPr>
      <w:r>
        <w:t>What are the most common DGSA tasks in practice (top three)?</w:t>
      </w:r>
    </w:p>
    <w:p w14:paraId="6C8E810F" w14:textId="78439EA3" w:rsidR="00713B09" w:rsidRDefault="00713B09" w:rsidP="00713B09">
      <w:pPr>
        <w:pStyle w:val="ListParagraph"/>
        <w:numPr>
          <w:ilvl w:val="1"/>
          <w:numId w:val="41"/>
        </w:numPr>
        <w:contextualSpacing w:val="0"/>
      </w:pPr>
      <w:r>
        <w:t>Please specify</w:t>
      </w:r>
    </w:p>
    <w:p w14:paraId="486FC1B4" w14:textId="77777777" w:rsidR="00713B09" w:rsidRDefault="00713B09" w:rsidP="00713B09">
      <w:pPr>
        <w:pStyle w:val="ListParagraph"/>
        <w:numPr>
          <w:ilvl w:val="1"/>
          <w:numId w:val="41"/>
        </w:numPr>
        <w:contextualSpacing w:val="0"/>
      </w:pPr>
      <w:r>
        <w:t>Please specify</w:t>
      </w:r>
    </w:p>
    <w:p w14:paraId="016CDD3B" w14:textId="52D24F1B" w:rsidR="00713B09" w:rsidRDefault="00713B09" w:rsidP="00713B09">
      <w:pPr>
        <w:pStyle w:val="ListParagraph"/>
        <w:numPr>
          <w:ilvl w:val="1"/>
          <w:numId w:val="41"/>
        </w:numPr>
        <w:contextualSpacing w:val="0"/>
      </w:pPr>
      <w:r>
        <w:t>Please specify</w:t>
      </w:r>
    </w:p>
    <w:p w14:paraId="5E6BA4CC" w14:textId="77777777" w:rsidR="00FD6AA5" w:rsidRDefault="00FD6AA5" w:rsidP="00713B09">
      <w:pPr>
        <w:pStyle w:val="ListParagraph"/>
        <w:numPr>
          <w:ilvl w:val="0"/>
          <w:numId w:val="41"/>
        </w:numPr>
        <w:contextualSpacing w:val="0"/>
      </w:pPr>
      <w:r>
        <w:t xml:space="preserve">Are there differences between what the law requires and what DGSAs </w:t>
      </w:r>
      <w:proofErr w:type="gramStart"/>
      <w:r>
        <w:t>actually do</w:t>
      </w:r>
      <w:proofErr w:type="gramEnd"/>
      <w:r>
        <w:t xml:space="preserve"> </w:t>
      </w:r>
      <w:proofErr w:type="gramStart"/>
      <w:r>
        <w:t>on a daily basis</w:t>
      </w:r>
      <w:proofErr w:type="gramEnd"/>
      <w:r>
        <w:t>?</w:t>
      </w:r>
    </w:p>
    <w:p w14:paraId="2FA59F60" w14:textId="0D81B4A2" w:rsidR="00713B09" w:rsidRDefault="00713B09" w:rsidP="00713B09">
      <w:pPr>
        <w:pStyle w:val="ListParagraph"/>
        <w:numPr>
          <w:ilvl w:val="1"/>
          <w:numId w:val="41"/>
        </w:numPr>
        <w:contextualSpacing w:val="0"/>
      </w:pPr>
      <w:r>
        <w:t>Yes</w:t>
      </w:r>
    </w:p>
    <w:p w14:paraId="1D2230E8" w14:textId="3CB32C72" w:rsidR="00713B09" w:rsidRDefault="00713B09" w:rsidP="00713B09">
      <w:pPr>
        <w:pStyle w:val="ListParagraph"/>
        <w:numPr>
          <w:ilvl w:val="2"/>
          <w:numId w:val="41"/>
        </w:numPr>
        <w:contextualSpacing w:val="0"/>
      </w:pPr>
      <w:r>
        <w:t>Please specify</w:t>
      </w:r>
    </w:p>
    <w:p w14:paraId="2B4F0624" w14:textId="740358A4" w:rsidR="00713B09" w:rsidRDefault="00713B09" w:rsidP="00713B09">
      <w:pPr>
        <w:pStyle w:val="ListParagraph"/>
        <w:numPr>
          <w:ilvl w:val="1"/>
          <w:numId w:val="41"/>
        </w:numPr>
        <w:contextualSpacing w:val="0"/>
      </w:pPr>
      <w:r>
        <w:t>No</w:t>
      </w:r>
    </w:p>
    <w:p w14:paraId="75FEF260" w14:textId="2A64550D" w:rsidR="005D6C53" w:rsidRDefault="005D6C53" w:rsidP="00713B09">
      <w:pPr>
        <w:pStyle w:val="ListParagraph"/>
        <w:numPr>
          <w:ilvl w:val="0"/>
          <w:numId w:val="41"/>
        </w:numPr>
        <w:contextualSpacing w:val="0"/>
      </w:pPr>
      <w:r>
        <w:t xml:space="preserve">Is there a difference between </w:t>
      </w:r>
      <w:r w:rsidR="00D1079B">
        <w:t xml:space="preserve">what </w:t>
      </w:r>
      <w:proofErr w:type="gramStart"/>
      <w:r w:rsidR="00D1079B">
        <w:t>a</w:t>
      </w:r>
      <w:proofErr w:type="gramEnd"/>
      <w:r w:rsidR="00D1079B">
        <w:t xml:space="preserve"> internal vs external DGSA </w:t>
      </w:r>
      <w:proofErr w:type="gramStart"/>
      <w:r w:rsidR="00D1079B">
        <w:t>actually do</w:t>
      </w:r>
      <w:proofErr w:type="gramEnd"/>
      <w:r w:rsidR="00D1079B">
        <w:t xml:space="preserve"> </w:t>
      </w:r>
      <w:proofErr w:type="gramStart"/>
      <w:r w:rsidR="00D1079B">
        <w:t>on a daily basis</w:t>
      </w:r>
      <w:proofErr w:type="gramEnd"/>
      <w:r w:rsidR="00D1079B">
        <w:t>?</w:t>
      </w:r>
    </w:p>
    <w:p w14:paraId="24ADBC4B" w14:textId="77777777" w:rsidR="00D1079B" w:rsidRDefault="00D1079B" w:rsidP="00D1079B">
      <w:pPr>
        <w:pStyle w:val="ListParagraph"/>
        <w:numPr>
          <w:ilvl w:val="1"/>
          <w:numId w:val="41"/>
        </w:numPr>
        <w:contextualSpacing w:val="0"/>
      </w:pPr>
      <w:r>
        <w:t>Yes</w:t>
      </w:r>
    </w:p>
    <w:p w14:paraId="381D4198" w14:textId="77777777" w:rsidR="00D1079B" w:rsidRDefault="00D1079B" w:rsidP="00D1079B">
      <w:pPr>
        <w:pStyle w:val="ListParagraph"/>
        <w:numPr>
          <w:ilvl w:val="2"/>
          <w:numId w:val="41"/>
        </w:numPr>
        <w:contextualSpacing w:val="0"/>
      </w:pPr>
      <w:r>
        <w:t>Please specify</w:t>
      </w:r>
    </w:p>
    <w:p w14:paraId="556A2E79" w14:textId="77777777" w:rsidR="00D1079B" w:rsidRDefault="00D1079B" w:rsidP="00D1079B">
      <w:pPr>
        <w:pStyle w:val="ListParagraph"/>
        <w:numPr>
          <w:ilvl w:val="1"/>
          <w:numId w:val="41"/>
        </w:numPr>
        <w:contextualSpacing w:val="0"/>
      </w:pPr>
      <w:r>
        <w:t>No</w:t>
      </w:r>
    </w:p>
    <w:p w14:paraId="510AC17D" w14:textId="39EC18EA" w:rsidR="00D1079B" w:rsidRDefault="00D1079B" w:rsidP="00D1079B">
      <w:pPr>
        <w:pStyle w:val="ListParagraph"/>
        <w:numPr>
          <w:ilvl w:val="2"/>
          <w:numId w:val="41"/>
        </w:numPr>
        <w:contextualSpacing w:val="0"/>
      </w:pPr>
      <w:r>
        <w:t>Please elaborate</w:t>
      </w:r>
    </w:p>
    <w:p w14:paraId="65E3573F" w14:textId="7E509F5F" w:rsidR="00FD6AA5" w:rsidRDefault="00FD6AA5" w:rsidP="00713B09">
      <w:pPr>
        <w:pStyle w:val="ListParagraph"/>
        <w:numPr>
          <w:ilvl w:val="0"/>
          <w:numId w:val="41"/>
        </w:numPr>
        <w:contextualSpacing w:val="0"/>
      </w:pPr>
      <w:r>
        <w:t xml:space="preserve">How is DGSA </w:t>
      </w:r>
      <w:r w:rsidR="00C46C7E">
        <w:t>work,</w:t>
      </w:r>
      <w:r>
        <w:t xml:space="preserve"> and reporting documented?</w:t>
      </w:r>
    </w:p>
    <w:p w14:paraId="0106419A" w14:textId="77777777" w:rsidR="00FD6AA5" w:rsidRDefault="00FD6AA5" w:rsidP="00713B09">
      <w:pPr>
        <w:pStyle w:val="ListParagraph"/>
        <w:numPr>
          <w:ilvl w:val="0"/>
          <w:numId w:val="41"/>
        </w:numPr>
        <w:contextualSpacing w:val="0"/>
      </w:pPr>
      <w:r>
        <w:t>How are DGSA reports used in company improvement work?</w:t>
      </w:r>
    </w:p>
    <w:p w14:paraId="2E649940" w14:textId="2AEEEC3C" w:rsidR="00FD6AA5" w:rsidRDefault="00FD6AA5" w:rsidP="00713B09">
      <w:pPr>
        <w:pStyle w:val="ListParagraph"/>
        <w:numPr>
          <w:ilvl w:val="0"/>
          <w:numId w:val="41"/>
        </w:numPr>
        <w:contextualSpacing w:val="0"/>
      </w:pPr>
      <w:r>
        <w:t>Which areas of ADR/RID</w:t>
      </w:r>
      <w:r w:rsidR="008542F0">
        <w:t>/ADN</w:t>
      </w:r>
      <w:r>
        <w:t>/IMDG</w:t>
      </w:r>
      <w:r w:rsidR="00713B09">
        <w:t>/ICAO-TI</w:t>
      </w:r>
      <w:r>
        <w:t xml:space="preserve"> do DGSAs cover in practice in your country (transport, loading, unloading</w:t>
      </w:r>
      <w:r w:rsidR="008542F0">
        <w:t xml:space="preserve"> etc.</w:t>
      </w:r>
      <w:r>
        <w:t>)?</w:t>
      </w:r>
    </w:p>
    <w:p w14:paraId="1CE654F3" w14:textId="1AA033DA" w:rsidR="00FD6AA5" w:rsidRDefault="00FD6AA5" w:rsidP="00713B09">
      <w:pPr>
        <w:pStyle w:val="ListParagraph"/>
        <w:numPr>
          <w:ilvl w:val="0"/>
          <w:numId w:val="41"/>
        </w:numPr>
        <w:contextualSpacing w:val="0"/>
      </w:pPr>
      <w:r>
        <w:t xml:space="preserve">Are there areas explicitly outside the DGSA’s responsibility </w:t>
      </w:r>
      <w:r w:rsidR="003A1757">
        <w:t xml:space="preserve">that a DGSA also work with </w:t>
      </w:r>
      <w:r>
        <w:t xml:space="preserve">(e.g., occupational safety, </w:t>
      </w:r>
      <w:proofErr w:type="spellStart"/>
      <w:r>
        <w:t>labor</w:t>
      </w:r>
      <w:proofErr w:type="spellEnd"/>
      <w:r>
        <w:t xml:space="preserve"> law, environmental issues)?</w:t>
      </w:r>
    </w:p>
    <w:p w14:paraId="260F36B3" w14:textId="77777777" w:rsidR="003A1757" w:rsidRDefault="003A1757" w:rsidP="003A1757">
      <w:pPr>
        <w:pStyle w:val="ListParagraph"/>
        <w:numPr>
          <w:ilvl w:val="1"/>
          <w:numId w:val="41"/>
        </w:numPr>
        <w:contextualSpacing w:val="0"/>
      </w:pPr>
      <w:r>
        <w:t>Yes</w:t>
      </w:r>
    </w:p>
    <w:p w14:paraId="30B23823" w14:textId="77777777" w:rsidR="003A1757" w:rsidRDefault="003A1757" w:rsidP="003A1757">
      <w:pPr>
        <w:pStyle w:val="ListParagraph"/>
        <w:numPr>
          <w:ilvl w:val="2"/>
          <w:numId w:val="41"/>
        </w:numPr>
        <w:contextualSpacing w:val="0"/>
      </w:pPr>
      <w:r>
        <w:t>Please specify</w:t>
      </w:r>
    </w:p>
    <w:p w14:paraId="402058A7" w14:textId="77777777" w:rsidR="003A1757" w:rsidRDefault="003A1757" w:rsidP="003A1757">
      <w:pPr>
        <w:pStyle w:val="ListParagraph"/>
        <w:numPr>
          <w:ilvl w:val="1"/>
          <w:numId w:val="41"/>
        </w:numPr>
        <w:contextualSpacing w:val="0"/>
      </w:pPr>
      <w:r>
        <w:t>No</w:t>
      </w:r>
    </w:p>
    <w:p w14:paraId="2A077A29" w14:textId="6EBC7886" w:rsidR="008F63BD" w:rsidRDefault="008F63BD" w:rsidP="001C209C">
      <w:pPr>
        <w:pStyle w:val="ListParagraph"/>
        <w:numPr>
          <w:ilvl w:val="0"/>
          <w:numId w:val="41"/>
        </w:numPr>
        <w:contextualSpacing w:val="0"/>
      </w:pPr>
      <w:r>
        <w:t>For internal DGSA’s, what are the general organizational position within the company?</w:t>
      </w:r>
      <w:r w:rsidR="001C209C">
        <w:t xml:space="preserve"> (list the up to top 5)</w:t>
      </w:r>
    </w:p>
    <w:p w14:paraId="2F1FBB4E" w14:textId="164D840D" w:rsidR="00FD6AA5" w:rsidRDefault="00FD6AA5" w:rsidP="00713B09">
      <w:pPr>
        <w:pStyle w:val="ListParagraph"/>
        <w:numPr>
          <w:ilvl w:val="0"/>
          <w:numId w:val="41"/>
        </w:numPr>
        <w:contextualSpacing w:val="0"/>
      </w:pPr>
      <w:r>
        <w:t>Can a DGSA be held personally liable for violations or accidents?</w:t>
      </w:r>
    </w:p>
    <w:p w14:paraId="7DD734D9" w14:textId="77777777" w:rsidR="003A1757" w:rsidRDefault="003A1757" w:rsidP="003A1757">
      <w:pPr>
        <w:pStyle w:val="ListParagraph"/>
        <w:numPr>
          <w:ilvl w:val="1"/>
          <w:numId w:val="41"/>
        </w:numPr>
        <w:contextualSpacing w:val="0"/>
      </w:pPr>
      <w:r>
        <w:t>Yes</w:t>
      </w:r>
    </w:p>
    <w:p w14:paraId="4413551A" w14:textId="77777777" w:rsidR="003A1757" w:rsidRDefault="003A1757" w:rsidP="003A1757">
      <w:pPr>
        <w:pStyle w:val="ListParagraph"/>
        <w:numPr>
          <w:ilvl w:val="2"/>
          <w:numId w:val="41"/>
        </w:numPr>
        <w:contextualSpacing w:val="0"/>
      </w:pPr>
      <w:r>
        <w:t>Please specify</w:t>
      </w:r>
    </w:p>
    <w:p w14:paraId="7EFAFD5F" w14:textId="2556CB38" w:rsidR="003A1757" w:rsidRDefault="003A1757" w:rsidP="003A1757">
      <w:pPr>
        <w:pStyle w:val="ListParagraph"/>
        <w:numPr>
          <w:ilvl w:val="1"/>
          <w:numId w:val="41"/>
        </w:numPr>
        <w:contextualSpacing w:val="0"/>
      </w:pPr>
      <w:r>
        <w:t>No</w:t>
      </w:r>
    </w:p>
    <w:p w14:paraId="64959D05" w14:textId="168F4871" w:rsidR="002B59A9" w:rsidRDefault="002B59A9" w:rsidP="002B59A9">
      <w:pPr>
        <w:pStyle w:val="ListParagraph"/>
        <w:numPr>
          <w:ilvl w:val="2"/>
          <w:numId w:val="41"/>
        </w:numPr>
        <w:contextualSpacing w:val="0"/>
      </w:pPr>
      <w:r>
        <w:t>Please specify</w:t>
      </w:r>
    </w:p>
    <w:p w14:paraId="0619EB90" w14:textId="0D62BFCF" w:rsidR="00FD6AA5" w:rsidRDefault="00FD6AA5" w:rsidP="001D4A99">
      <w:pPr>
        <w:pStyle w:val="Rubrik21"/>
      </w:pPr>
      <w:bookmarkStart w:id="10" w:name="_Toc209795821"/>
      <w:r>
        <w:t xml:space="preserve">Supervision and </w:t>
      </w:r>
      <w:r w:rsidR="00CC5D73">
        <w:t>c</w:t>
      </w:r>
      <w:r>
        <w:t>ompliance</w:t>
      </w:r>
      <w:bookmarkEnd w:id="10"/>
    </w:p>
    <w:p w14:paraId="4F01650E" w14:textId="77777777" w:rsidR="00FD6AA5" w:rsidRDefault="00FD6AA5" w:rsidP="00CC5D73">
      <w:pPr>
        <w:pStyle w:val="ListParagraph"/>
        <w:numPr>
          <w:ilvl w:val="0"/>
          <w:numId w:val="42"/>
        </w:numPr>
        <w:contextualSpacing w:val="0"/>
      </w:pPr>
      <w:r>
        <w:t>Which authority is responsible for supervising DGSA requirements in your country?</w:t>
      </w:r>
    </w:p>
    <w:p w14:paraId="12224D8C" w14:textId="77777777" w:rsidR="00FD6AA5" w:rsidRDefault="00FD6AA5" w:rsidP="00CC5D73">
      <w:pPr>
        <w:pStyle w:val="ListParagraph"/>
        <w:numPr>
          <w:ilvl w:val="0"/>
          <w:numId w:val="42"/>
        </w:numPr>
        <w:contextualSpacing w:val="0"/>
      </w:pPr>
      <w:r>
        <w:t>How frequently does supervision take place in practice?</w:t>
      </w:r>
    </w:p>
    <w:p w14:paraId="7C94B602" w14:textId="77777777" w:rsidR="00FD6AA5" w:rsidRDefault="00FD6AA5" w:rsidP="00CC5D73">
      <w:pPr>
        <w:pStyle w:val="ListParagraph"/>
        <w:numPr>
          <w:ilvl w:val="0"/>
          <w:numId w:val="42"/>
        </w:numPr>
        <w:contextualSpacing w:val="0"/>
      </w:pPr>
      <w:r>
        <w:t>What sanctions exist for non-compliance with the DGSA requirement?</w:t>
      </w:r>
    </w:p>
    <w:p w14:paraId="4E7C320D" w14:textId="77777777" w:rsidR="00FD6AA5" w:rsidRDefault="00FD6AA5" w:rsidP="00CC5D73">
      <w:pPr>
        <w:pStyle w:val="ListParagraph"/>
        <w:numPr>
          <w:ilvl w:val="0"/>
          <w:numId w:val="42"/>
        </w:numPr>
        <w:contextualSpacing w:val="0"/>
      </w:pPr>
      <w:r>
        <w:t>Do you consider supervision to be an effective tool?</w:t>
      </w:r>
    </w:p>
    <w:p w14:paraId="2408E5F4" w14:textId="77777777" w:rsidR="00727C06" w:rsidRDefault="00727C06" w:rsidP="00727C06">
      <w:pPr>
        <w:pStyle w:val="ListParagraph"/>
        <w:numPr>
          <w:ilvl w:val="1"/>
          <w:numId w:val="42"/>
        </w:numPr>
        <w:contextualSpacing w:val="0"/>
      </w:pPr>
      <w:r>
        <w:t>Yes</w:t>
      </w:r>
    </w:p>
    <w:p w14:paraId="046A91AB" w14:textId="77777777" w:rsidR="00727C06" w:rsidRDefault="00727C06" w:rsidP="00727C06">
      <w:pPr>
        <w:pStyle w:val="ListParagraph"/>
        <w:numPr>
          <w:ilvl w:val="2"/>
          <w:numId w:val="42"/>
        </w:numPr>
        <w:contextualSpacing w:val="0"/>
      </w:pPr>
      <w:r>
        <w:t>Please specify</w:t>
      </w:r>
    </w:p>
    <w:p w14:paraId="0763004D" w14:textId="77777777" w:rsidR="00727C06" w:rsidRDefault="00727C06" w:rsidP="00727C06">
      <w:pPr>
        <w:pStyle w:val="ListParagraph"/>
        <w:numPr>
          <w:ilvl w:val="1"/>
          <w:numId w:val="42"/>
        </w:numPr>
        <w:contextualSpacing w:val="0"/>
      </w:pPr>
      <w:r>
        <w:t>No</w:t>
      </w:r>
    </w:p>
    <w:p w14:paraId="368EEC38" w14:textId="548DC8F1" w:rsidR="00727C06" w:rsidRDefault="00727C06" w:rsidP="00727C06">
      <w:pPr>
        <w:pStyle w:val="ListParagraph"/>
        <w:numPr>
          <w:ilvl w:val="2"/>
          <w:numId w:val="42"/>
        </w:numPr>
        <w:contextualSpacing w:val="0"/>
      </w:pPr>
      <w:r>
        <w:t>Please specify</w:t>
      </w:r>
    </w:p>
    <w:p w14:paraId="40A4FF12" w14:textId="47F2FD58" w:rsidR="00FD6AA5" w:rsidRDefault="00FD6AA5" w:rsidP="001D4A99">
      <w:pPr>
        <w:pStyle w:val="Rubrik21"/>
      </w:pPr>
      <w:bookmarkStart w:id="11" w:name="_Toc209795822"/>
      <w:r>
        <w:t xml:space="preserve">Effect and </w:t>
      </w:r>
      <w:r w:rsidR="00F618CE">
        <w:t>b</w:t>
      </w:r>
      <w:r>
        <w:t>enefits</w:t>
      </w:r>
      <w:bookmarkEnd w:id="11"/>
    </w:p>
    <w:p w14:paraId="10CE741F" w14:textId="77777777" w:rsidR="00FD6AA5" w:rsidRDefault="00FD6AA5" w:rsidP="00CC5D73">
      <w:pPr>
        <w:pStyle w:val="ListParagraph"/>
        <w:numPr>
          <w:ilvl w:val="0"/>
          <w:numId w:val="43"/>
        </w:numPr>
        <w:contextualSpacing w:val="0"/>
      </w:pPr>
      <w:r>
        <w:t>Has the introduction of the DGSA requirement contributed to a reduction in accidents or incidents?</w:t>
      </w:r>
    </w:p>
    <w:p w14:paraId="1A969FD0" w14:textId="77777777" w:rsidR="0088083E" w:rsidRDefault="0088083E" w:rsidP="0088083E">
      <w:pPr>
        <w:pStyle w:val="ListParagraph"/>
        <w:numPr>
          <w:ilvl w:val="1"/>
          <w:numId w:val="43"/>
        </w:numPr>
        <w:contextualSpacing w:val="0"/>
      </w:pPr>
      <w:r>
        <w:t>Yes</w:t>
      </w:r>
    </w:p>
    <w:p w14:paraId="1F7DBE4A" w14:textId="77777777" w:rsidR="0088083E" w:rsidRDefault="0088083E" w:rsidP="0088083E">
      <w:pPr>
        <w:pStyle w:val="ListParagraph"/>
        <w:numPr>
          <w:ilvl w:val="2"/>
          <w:numId w:val="43"/>
        </w:numPr>
        <w:contextualSpacing w:val="0"/>
      </w:pPr>
      <w:r>
        <w:t>Please specify</w:t>
      </w:r>
    </w:p>
    <w:p w14:paraId="35F9DA8D" w14:textId="77777777" w:rsidR="0088083E" w:rsidRDefault="0088083E" w:rsidP="0088083E">
      <w:pPr>
        <w:pStyle w:val="ListParagraph"/>
        <w:numPr>
          <w:ilvl w:val="1"/>
          <w:numId w:val="43"/>
        </w:numPr>
        <w:contextualSpacing w:val="0"/>
      </w:pPr>
      <w:r>
        <w:t>No</w:t>
      </w:r>
    </w:p>
    <w:p w14:paraId="2758F408" w14:textId="02849E3E" w:rsidR="0088083E" w:rsidRDefault="0088083E" w:rsidP="0088083E">
      <w:pPr>
        <w:pStyle w:val="ListParagraph"/>
        <w:numPr>
          <w:ilvl w:val="2"/>
          <w:numId w:val="43"/>
        </w:numPr>
        <w:contextualSpacing w:val="0"/>
      </w:pPr>
      <w:r>
        <w:t>Please specify</w:t>
      </w:r>
    </w:p>
    <w:p w14:paraId="5A3FA04E" w14:textId="03018C83" w:rsidR="0088083E" w:rsidRDefault="0088083E" w:rsidP="0088083E">
      <w:pPr>
        <w:pStyle w:val="ListParagraph"/>
        <w:numPr>
          <w:ilvl w:val="0"/>
          <w:numId w:val="43"/>
        </w:numPr>
        <w:contextualSpacing w:val="0"/>
      </w:pPr>
      <w:r>
        <w:t>Has the introduction of the DGSA requirement contributed to an increase in regulatory compliance?</w:t>
      </w:r>
    </w:p>
    <w:p w14:paraId="7B5B5FB1" w14:textId="77777777" w:rsidR="0088083E" w:rsidRDefault="0088083E" w:rsidP="0088083E">
      <w:pPr>
        <w:pStyle w:val="ListParagraph"/>
        <w:numPr>
          <w:ilvl w:val="1"/>
          <w:numId w:val="43"/>
        </w:numPr>
        <w:contextualSpacing w:val="0"/>
      </w:pPr>
      <w:r>
        <w:t>Yes</w:t>
      </w:r>
    </w:p>
    <w:p w14:paraId="7B7305E7" w14:textId="77777777" w:rsidR="0088083E" w:rsidRDefault="0088083E" w:rsidP="0088083E">
      <w:pPr>
        <w:pStyle w:val="ListParagraph"/>
        <w:numPr>
          <w:ilvl w:val="2"/>
          <w:numId w:val="43"/>
        </w:numPr>
        <w:contextualSpacing w:val="0"/>
      </w:pPr>
      <w:r>
        <w:t>Please specify</w:t>
      </w:r>
    </w:p>
    <w:p w14:paraId="06B671D2" w14:textId="77777777" w:rsidR="0088083E" w:rsidRDefault="0088083E" w:rsidP="0088083E">
      <w:pPr>
        <w:pStyle w:val="ListParagraph"/>
        <w:numPr>
          <w:ilvl w:val="1"/>
          <w:numId w:val="43"/>
        </w:numPr>
        <w:contextualSpacing w:val="0"/>
      </w:pPr>
      <w:r>
        <w:t>No</w:t>
      </w:r>
    </w:p>
    <w:p w14:paraId="7C2D9288" w14:textId="49E40F6D" w:rsidR="0088083E" w:rsidRDefault="0088083E" w:rsidP="0088083E">
      <w:pPr>
        <w:pStyle w:val="ListParagraph"/>
        <w:numPr>
          <w:ilvl w:val="2"/>
          <w:numId w:val="43"/>
        </w:numPr>
        <w:contextualSpacing w:val="0"/>
      </w:pPr>
      <w:r>
        <w:t>Please specify</w:t>
      </w:r>
    </w:p>
    <w:p w14:paraId="2E17E6C3" w14:textId="77777777" w:rsidR="00FD6AA5" w:rsidRDefault="00FD6AA5" w:rsidP="00CC5D73">
      <w:pPr>
        <w:pStyle w:val="ListParagraph"/>
        <w:numPr>
          <w:ilvl w:val="0"/>
          <w:numId w:val="43"/>
        </w:numPr>
        <w:contextualSpacing w:val="0"/>
      </w:pPr>
      <w:r>
        <w:t>Has the DGSA role contributed to improved competence and awareness in companies?</w:t>
      </w:r>
    </w:p>
    <w:p w14:paraId="247CF426" w14:textId="77777777" w:rsidR="0088083E" w:rsidRDefault="0088083E" w:rsidP="0088083E">
      <w:pPr>
        <w:pStyle w:val="ListParagraph"/>
        <w:numPr>
          <w:ilvl w:val="1"/>
          <w:numId w:val="43"/>
        </w:numPr>
        <w:contextualSpacing w:val="0"/>
      </w:pPr>
      <w:r>
        <w:t>Yes</w:t>
      </w:r>
    </w:p>
    <w:p w14:paraId="68AF1E1C" w14:textId="77777777" w:rsidR="0088083E" w:rsidRDefault="0088083E" w:rsidP="0088083E">
      <w:pPr>
        <w:pStyle w:val="ListParagraph"/>
        <w:numPr>
          <w:ilvl w:val="2"/>
          <w:numId w:val="43"/>
        </w:numPr>
        <w:contextualSpacing w:val="0"/>
      </w:pPr>
      <w:r>
        <w:t>Please specify</w:t>
      </w:r>
    </w:p>
    <w:p w14:paraId="2122FCE1" w14:textId="77777777" w:rsidR="0088083E" w:rsidRDefault="0088083E" w:rsidP="0088083E">
      <w:pPr>
        <w:pStyle w:val="ListParagraph"/>
        <w:numPr>
          <w:ilvl w:val="1"/>
          <w:numId w:val="43"/>
        </w:numPr>
        <w:contextualSpacing w:val="0"/>
      </w:pPr>
      <w:r>
        <w:t>No</w:t>
      </w:r>
    </w:p>
    <w:p w14:paraId="5FF3BBEA" w14:textId="2231014E" w:rsidR="0088083E" w:rsidRDefault="0088083E" w:rsidP="0088083E">
      <w:pPr>
        <w:pStyle w:val="ListParagraph"/>
        <w:numPr>
          <w:ilvl w:val="2"/>
          <w:numId w:val="43"/>
        </w:numPr>
        <w:contextualSpacing w:val="0"/>
      </w:pPr>
      <w:r>
        <w:t>Please specify</w:t>
      </w:r>
    </w:p>
    <w:p w14:paraId="27E6824C" w14:textId="39D93492" w:rsidR="00FD6AA5" w:rsidRDefault="009D0C78" w:rsidP="00CC5D73">
      <w:pPr>
        <w:pStyle w:val="ListParagraph"/>
        <w:numPr>
          <w:ilvl w:val="0"/>
          <w:numId w:val="43"/>
        </w:numPr>
        <w:contextualSpacing w:val="0"/>
      </w:pPr>
      <w:r>
        <w:t>General p</w:t>
      </w:r>
      <w:r w:rsidR="00023AED">
        <w:t xml:space="preserve">erception, is the </w:t>
      </w:r>
      <w:r w:rsidR="00FD6AA5">
        <w:t>DGSA role perceived by company management</w:t>
      </w:r>
      <w:r w:rsidR="00023AED">
        <w:t xml:space="preserve"> as </w:t>
      </w:r>
      <w:r w:rsidR="00151C2C">
        <w:t>a value add or a must to have</w:t>
      </w:r>
      <w:r w:rsidR="00FD6AA5">
        <w:t>?</w:t>
      </w:r>
    </w:p>
    <w:p w14:paraId="7E232F98" w14:textId="022E5BAA" w:rsidR="00151C2C" w:rsidRDefault="00151C2C" w:rsidP="00151C2C">
      <w:pPr>
        <w:pStyle w:val="ListParagraph"/>
        <w:numPr>
          <w:ilvl w:val="1"/>
          <w:numId w:val="43"/>
        </w:numPr>
        <w:contextualSpacing w:val="0"/>
      </w:pPr>
      <w:r>
        <w:t xml:space="preserve">Value </w:t>
      </w:r>
      <w:proofErr w:type="gramStart"/>
      <w:r>
        <w:t>add</w:t>
      </w:r>
      <w:proofErr w:type="gramEnd"/>
    </w:p>
    <w:p w14:paraId="78D8D8A7" w14:textId="33A8D79A" w:rsidR="00151C2C" w:rsidRDefault="00151C2C" w:rsidP="00151C2C">
      <w:pPr>
        <w:pStyle w:val="ListParagraph"/>
        <w:numPr>
          <w:ilvl w:val="1"/>
          <w:numId w:val="43"/>
        </w:numPr>
        <w:contextualSpacing w:val="0"/>
      </w:pPr>
      <w:proofErr w:type="gramStart"/>
      <w:r>
        <w:t>Must to</w:t>
      </w:r>
      <w:proofErr w:type="gramEnd"/>
      <w:r>
        <w:t xml:space="preserve"> have</w:t>
      </w:r>
    </w:p>
    <w:p w14:paraId="0B04930F" w14:textId="79154383" w:rsidR="00FD6AA5" w:rsidRDefault="00FD6AA5" w:rsidP="001D4A99">
      <w:pPr>
        <w:pStyle w:val="Rubrik21"/>
      </w:pPr>
      <w:bookmarkStart w:id="12" w:name="_Toc209795823"/>
      <w:r>
        <w:t xml:space="preserve">Challenges and </w:t>
      </w:r>
      <w:r w:rsidR="00F618CE">
        <w:t>o</w:t>
      </w:r>
      <w:r>
        <w:t>bstacles</w:t>
      </w:r>
      <w:bookmarkEnd w:id="12"/>
    </w:p>
    <w:p w14:paraId="5A7DB838" w14:textId="77777777" w:rsidR="00FD6AA5" w:rsidRDefault="00FD6AA5" w:rsidP="00453879">
      <w:pPr>
        <w:pStyle w:val="ListParagraph"/>
        <w:numPr>
          <w:ilvl w:val="0"/>
          <w:numId w:val="44"/>
        </w:numPr>
        <w:contextualSpacing w:val="0"/>
      </w:pPr>
      <w:r>
        <w:t>What are the biggest challenges for DGSAs today?</w:t>
      </w:r>
    </w:p>
    <w:p w14:paraId="3F789024" w14:textId="77777777" w:rsidR="00FD6AA5" w:rsidRDefault="00FD6AA5" w:rsidP="00453879">
      <w:pPr>
        <w:pStyle w:val="ListParagraph"/>
        <w:numPr>
          <w:ilvl w:val="0"/>
          <w:numId w:val="44"/>
        </w:numPr>
        <w:contextualSpacing w:val="0"/>
      </w:pPr>
      <w:r>
        <w:t>Are there differences in how the DGSA role functions in small vs. large companies?</w:t>
      </w:r>
    </w:p>
    <w:p w14:paraId="7377FA40" w14:textId="77777777" w:rsidR="00453879" w:rsidRDefault="00453879" w:rsidP="00453879">
      <w:pPr>
        <w:pStyle w:val="ListParagraph"/>
        <w:numPr>
          <w:ilvl w:val="1"/>
          <w:numId w:val="44"/>
        </w:numPr>
        <w:contextualSpacing w:val="0"/>
      </w:pPr>
      <w:r>
        <w:t>Yes</w:t>
      </w:r>
    </w:p>
    <w:p w14:paraId="5CC85598" w14:textId="77777777" w:rsidR="00453879" w:rsidRDefault="00453879" w:rsidP="00453879">
      <w:pPr>
        <w:pStyle w:val="ListParagraph"/>
        <w:numPr>
          <w:ilvl w:val="2"/>
          <w:numId w:val="44"/>
        </w:numPr>
        <w:contextualSpacing w:val="0"/>
      </w:pPr>
      <w:r>
        <w:t>Please specify</w:t>
      </w:r>
    </w:p>
    <w:p w14:paraId="0C889B3D" w14:textId="77777777" w:rsidR="00453879" w:rsidRDefault="00453879" w:rsidP="00453879">
      <w:pPr>
        <w:pStyle w:val="ListParagraph"/>
        <w:numPr>
          <w:ilvl w:val="1"/>
          <w:numId w:val="44"/>
        </w:numPr>
        <w:contextualSpacing w:val="0"/>
      </w:pPr>
      <w:r>
        <w:t>No</w:t>
      </w:r>
    </w:p>
    <w:p w14:paraId="071CB5D2" w14:textId="7310399A" w:rsidR="00453879" w:rsidRDefault="00FD7E43" w:rsidP="00FD7E43">
      <w:pPr>
        <w:pStyle w:val="ListParagraph"/>
        <w:numPr>
          <w:ilvl w:val="2"/>
          <w:numId w:val="44"/>
        </w:numPr>
        <w:contextualSpacing w:val="0"/>
      </w:pPr>
      <w:r>
        <w:t>Please specify</w:t>
      </w:r>
    </w:p>
    <w:p w14:paraId="6F061324" w14:textId="0128586A" w:rsidR="00FD6AA5" w:rsidRDefault="00FD6AA5" w:rsidP="00453879">
      <w:pPr>
        <w:pStyle w:val="ListParagraph"/>
        <w:numPr>
          <w:ilvl w:val="0"/>
          <w:numId w:val="44"/>
        </w:numPr>
        <w:contextualSpacing w:val="0"/>
      </w:pPr>
      <w:r>
        <w:t xml:space="preserve">How does international transport (cross-border traffic) </w:t>
      </w:r>
      <w:r w:rsidR="003B550C">
        <w:t xml:space="preserve">vs </w:t>
      </w:r>
      <w:r w:rsidR="00757E48">
        <w:t xml:space="preserve">national transport </w:t>
      </w:r>
      <w:r>
        <w:t>affect the DGSA role in your country?</w:t>
      </w:r>
    </w:p>
    <w:p w14:paraId="012B70EC" w14:textId="5B3D2721" w:rsidR="00FD6AA5" w:rsidRDefault="00FD6AA5" w:rsidP="00453879">
      <w:pPr>
        <w:pStyle w:val="ListParagraph"/>
        <w:numPr>
          <w:ilvl w:val="0"/>
          <w:numId w:val="44"/>
        </w:numPr>
        <w:contextualSpacing w:val="0"/>
      </w:pPr>
      <w:r>
        <w:t>Has digitalization (e-learning, compliance apps, e-reporting) influenced the DGSA role?</w:t>
      </w:r>
    </w:p>
    <w:p w14:paraId="5F2FA236" w14:textId="77777777" w:rsidR="00453879" w:rsidRDefault="00453879" w:rsidP="00453879">
      <w:pPr>
        <w:pStyle w:val="ListParagraph"/>
        <w:numPr>
          <w:ilvl w:val="1"/>
          <w:numId w:val="44"/>
        </w:numPr>
        <w:contextualSpacing w:val="0"/>
      </w:pPr>
      <w:r>
        <w:t>Yes</w:t>
      </w:r>
    </w:p>
    <w:p w14:paraId="416EE515" w14:textId="77777777" w:rsidR="00453879" w:rsidRDefault="00453879" w:rsidP="00453879">
      <w:pPr>
        <w:pStyle w:val="ListParagraph"/>
        <w:numPr>
          <w:ilvl w:val="2"/>
          <w:numId w:val="44"/>
        </w:numPr>
        <w:contextualSpacing w:val="0"/>
      </w:pPr>
      <w:r>
        <w:t>Please specify</w:t>
      </w:r>
    </w:p>
    <w:p w14:paraId="56572CF2" w14:textId="77777777" w:rsidR="00453879" w:rsidRDefault="00453879" w:rsidP="00453879">
      <w:pPr>
        <w:pStyle w:val="ListParagraph"/>
        <w:numPr>
          <w:ilvl w:val="1"/>
          <w:numId w:val="44"/>
        </w:numPr>
        <w:contextualSpacing w:val="0"/>
      </w:pPr>
      <w:r>
        <w:t>No</w:t>
      </w:r>
    </w:p>
    <w:p w14:paraId="6C5A4C57" w14:textId="09D288B6" w:rsidR="00453879" w:rsidRDefault="00453879" w:rsidP="00453879">
      <w:pPr>
        <w:pStyle w:val="ListParagraph"/>
        <w:numPr>
          <w:ilvl w:val="2"/>
          <w:numId w:val="44"/>
        </w:numPr>
        <w:contextualSpacing w:val="0"/>
      </w:pPr>
      <w:r>
        <w:t>Please specify</w:t>
      </w:r>
    </w:p>
    <w:p w14:paraId="2CFB4DD9" w14:textId="339291FF" w:rsidR="00FD6AA5" w:rsidRDefault="00FD6AA5" w:rsidP="00453879">
      <w:pPr>
        <w:pStyle w:val="ListParagraph"/>
        <w:numPr>
          <w:ilvl w:val="0"/>
          <w:numId w:val="44"/>
        </w:numPr>
        <w:contextualSpacing w:val="0"/>
      </w:pPr>
      <w:r>
        <w:t>How has the DGSA system functioned during extraordinary situations (e.g., pandemics, supply chain crises)?</w:t>
      </w:r>
    </w:p>
    <w:p w14:paraId="02ACF3F0" w14:textId="7CBF4216" w:rsidR="00FD6AA5" w:rsidRDefault="00FD6AA5" w:rsidP="00453879">
      <w:pPr>
        <w:pStyle w:val="ListParagraph"/>
        <w:numPr>
          <w:ilvl w:val="0"/>
          <w:numId w:val="44"/>
        </w:numPr>
        <w:contextualSpacing w:val="0"/>
      </w:pPr>
      <w:r>
        <w:t>Are there sector-specific challenges (bulk, tank, waste, lithium batteries, etc.) that affect the DGSA role?</w:t>
      </w:r>
    </w:p>
    <w:p w14:paraId="492570BF" w14:textId="0CCCCFAD" w:rsidR="00FD6AA5" w:rsidRDefault="00FD6AA5" w:rsidP="001D4A99">
      <w:pPr>
        <w:pStyle w:val="Rubrik21"/>
      </w:pPr>
      <w:bookmarkStart w:id="13" w:name="_Toc209795824"/>
      <w:r>
        <w:t xml:space="preserve">Future </w:t>
      </w:r>
      <w:r w:rsidR="00F618CE">
        <w:t>p</w:t>
      </w:r>
      <w:r>
        <w:t>erspectives</w:t>
      </w:r>
      <w:bookmarkEnd w:id="13"/>
    </w:p>
    <w:p w14:paraId="41F25619" w14:textId="77777777" w:rsidR="00FD6AA5" w:rsidRDefault="00FD6AA5" w:rsidP="00FD7E43">
      <w:pPr>
        <w:pStyle w:val="ListParagraph"/>
        <w:numPr>
          <w:ilvl w:val="0"/>
          <w:numId w:val="45"/>
        </w:numPr>
        <w:contextualSpacing w:val="0"/>
      </w:pPr>
      <w:r>
        <w:t>How do you think the DGSA role will change over the next 10 years?</w:t>
      </w:r>
    </w:p>
    <w:p w14:paraId="4109933A" w14:textId="77777777" w:rsidR="00FD6AA5" w:rsidRDefault="00FD6AA5" w:rsidP="00FD7E43">
      <w:pPr>
        <w:pStyle w:val="ListParagraph"/>
        <w:numPr>
          <w:ilvl w:val="0"/>
          <w:numId w:val="45"/>
        </w:numPr>
        <w:contextualSpacing w:val="0"/>
      </w:pPr>
      <w:r>
        <w:t>What reforms or improvements would you like to see at the European or national level?</w:t>
      </w:r>
    </w:p>
    <w:p w14:paraId="1B994075" w14:textId="7284B515" w:rsidR="00FD6AA5" w:rsidRDefault="00FD6AA5" w:rsidP="00FD7E43">
      <w:pPr>
        <w:pStyle w:val="ListParagraph"/>
        <w:numPr>
          <w:ilvl w:val="0"/>
          <w:numId w:val="45"/>
        </w:numPr>
        <w:contextualSpacing w:val="0"/>
      </w:pPr>
      <w:r>
        <w:t>If you could give one piece of advice to policymakers regarding the DGSA requirement, what would it be?</w:t>
      </w:r>
    </w:p>
    <w:sectPr w:rsidR="00FD6AA5" w:rsidSect="00C24ABD">
      <w:headerReference w:type="default" r:id="rId11"/>
      <w:footerReference w:type="even" r:id="rId12"/>
      <w:footerReference w:type="default" r:id="rId13"/>
      <w:pgSz w:w="11906" w:h="16838" w:code="9"/>
      <w:pgMar w:top="709" w:right="851" w:bottom="567"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E8CB" w14:textId="77777777" w:rsidR="00215AC7" w:rsidRPr="00374194" w:rsidRDefault="00215AC7" w:rsidP="00AF23EF">
      <w:r w:rsidRPr="00374194">
        <w:separator/>
      </w:r>
    </w:p>
  </w:endnote>
  <w:endnote w:type="continuationSeparator" w:id="0">
    <w:p w14:paraId="2508E9CE" w14:textId="77777777" w:rsidR="00215AC7" w:rsidRPr="00374194" w:rsidRDefault="00215AC7" w:rsidP="00AF23EF">
      <w:r w:rsidRPr="00374194">
        <w:continuationSeparator/>
      </w:r>
    </w:p>
  </w:endnote>
  <w:endnote w:type="continuationNotice" w:id="1">
    <w:p w14:paraId="7487FC99" w14:textId="77777777" w:rsidR="00215AC7" w:rsidRPr="00374194" w:rsidRDefault="00215AC7" w:rsidP="00AF2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4666" w14:textId="77777777" w:rsidR="00C410D7" w:rsidRPr="00374194" w:rsidRDefault="00C410D7" w:rsidP="00AF23EF">
    <w:pPr>
      <w:pStyle w:val="Footer"/>
      <w:rPr>
        <w:rStyle w:val="PageNumber"/>
      </w:rPr>
    </w:pPr>
    <w:r w:rsidRPr="00374194">
      <w:rPr>
        <w:rStyle w:val="PageNumber"/>
      </w:rPr>
      <w:fldChar w:fldCharType="begin"/>
    </w:r>
    <w:r w:rsidRPr="00374194">
      <w:rPr>
        <w:rStyle w:val="PageNumber"/>
      </w:rPr>
      <w:instrText xml:space="preserve">PAGE  </w:instrText>
    </w:r>
    <w:r w:rsidRPr="00374194">
      <w:rPr>
        <w:rStyle w:val="PageNumber"/>
      </w:rPr>
      <w:fldChar w:fldCharType="end"/>
    </w:r>
  </w:p>
  <w:p w14:paraId="13886DC1" w14:textId="77777777" w:rsidR="00C410D7" w:rsidRPr="00374194" w:rsidRDefault="00C410D7" w:rsidP="00AF2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62F5" w14:textId="77777777" w:rsidR="00C410D7" w:rsidRPr="00E40CE9" w:rsidRDefault="00C410D7" w:rsidP="00AF23EF">
    <w:pPr>
      <w:pStyle w:val="Sidfot1"/>
      <w:rPr>
        <w:lang w:val="fr-FR"/>
      </w:rPr>
    </w:pPr>
    <w:r w:rsidRPr="00E40CE9">
      <w:rPr>
        <w:lang w:val="fr-FR"/>
      </w:rPr>
      <w:t>Registre de Commerce et des Sociétés Luxembourg numéro d’immatriculation F 10372</w:t>
    </w:r>
  </w:p>
  <w:p w14:paraId="06FB08FB" w14:textId="77777777" w:rsidR="00C410D7" w:rsidRPr="00E40CE9" w:rsidRDefault="00C410D7" w:rsidP="00AF23EF">
    <w:pPr>
      <w:pStyle w:val="Sidfot1"/>
      <w:rPr>
        <w:lang w:val="fr-FR"/>
      </w:rPr>
    </w:pPr>
    <w:proofErr w:type="spellStart"/>
    <w:r w:rsidRPr="00E40CE9">
      <w:rPr>
        <w:lang w:val="fr-FR"/>
      </w:rPr>
      <w:t>Headquarters</w:t>
    </w:r>
    <w:proofErr w:type="spellEnd"/>
    <w:r w:rsidRPr="00E40CE9">
      <w:rPr>
        <w:lang w:val="fr-FR"/>
      </w:rPr>
      <w:t xml:space="preserve"> c/o </w:t>
    </w:r>
    <w:r w:rsidR="00235939" w:rsidRPr="00E40CE9">
      <w:rPr>
        <w:lang w:val="fr-FR"/>
      </w:rPr>
      <w:t>Association luxembourgeoise de la logistique des marchandises dangereuses</w:t>
    </w:r>
    <w:r w:rsidRPr="00E40CE9">
      <w:rPr>
        <w:lang w:val="fr-FR"/>
      </w:rPr>
      <w:t xml:space="preserve">, PETRO-Center, 2, rue Jean Fischbach, L-3372 </w:t>
    </w:r>
    <w:proofErr w:type="spellStart"/>
    <w:r w:rsidRPr="00E40CE9">
      <w:rPr>
        <w:lang w:val="fr-FR"/>
      </w:rPr>
      <w:t>Leudelange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E6F3" w14:textId="77777777" w:rsidR="00215AC7" w:rsidRPr="00374194" w:rsidRDefault="00215AC7" w:rsidP="00AF23EF">
      <w:r w:rsidRPr="00374194">
        <w:separator/>
      </w:r>
    </w:p>
  </w:footnote>
  <w:footnote w:type="continuationSeparator" w:id="0">
    <w:p w14:paraId="3B520445" w14:textId="77777777" w:rsidR="00215AC7" w:rsidRPr="00374194" w:rsidRDefault="00215AC7" w:rsidP="00AF23EF">
      <w:r w:rsidRPr="00374194">
        <w:continuationSeparator/>
      </w:r>
    </w:p>
  </w:footnote>
  <w:footnote w:type="continuationNotice" w:id="1">
    <w:p w14:paraId="005746FC" w14:textId="77777777" w:rsidR="00215AC7" w:rsidRPr="00374194" w:rsidRDefault="00215AC7" w:rsidP="00AF2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22"/>
      <w:gridCol w:w="5953"/>
      <w:gridCol w:w="2131"/>
    </w:tblGrid>
    <w:tr w:rsidR="00374194" w:rsidRPr="00374194" w14:paraId="0F6CBCDA" w14:textId="77777777" w:rsidTr="00374194">
      <w:tc>
        <w:tcPr>
          <w:tcW w:w="2122" w:type="dxa"/>
        </w:tcPr>
        <w:p w14:paraId="071EB9A2" w14:textId="77777777" w:rsidR="00374194" w:rsidRPr="00374194" w:rsidRDefault="00374194" w:rsidP="00A30FCF">
          <w:pPr>
            <w:pStyle w:val="Header"/>
            <w:spacing w:after="0"/>
          </w:pPr>
        </w:p>
      </w:tc>
      <w:tc>
        <w:tcPr>
          <w:tcW w:w="5953" w:type="dxa"/>
        </w:tcPr>
        <w:p w14:paraId="40C41F4B" w14:textId="77777777" w:rsidR="00374194" w:rsidRPr="00374194" w:rsidRDefault="00374194" w:rsidP="006A09B3">
          <w:pPr>
            <w:pStyle w:val="Header"/>
            <w:spacing w:after="0"/>
            <w:jc w:val="center"/>
          </w:pPr>
          <w:r w:rsidRPr="00374194">
            <w:rPr>
              <w:noProof/>
              <w:lang w:eastAsia="fr-FR"/>
            </w:rPr>
            <w:drawing>
              <wp:inline distT="0" distB="0" distL="0" distR="0" wp14:anchorId="4FD8362B" wp14:editId="34A2EE42">
                <wp:extent cx="3096000" cy="51756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rotWithShape="1">
                        <a:blip r:embed="rId1">
                          <a:extLst>
                            <a:ext uri="{28A0092B-C50C-407E-A947-70E740481C1C}">
                              <a14:useLocalDpi xmlns:a14="http://schemas.microsoft.com/office/drawing/2010/main" val="0"/>
                            </a:ext>
                          </a:extLst>
                        </a:blip>
                        <a:srcRect l="4164" t="14442" r="3642" b="13317"/>
                        <a:stretch/>
                      </pic:blipFill>
                      <pic:spPr bwMode="auto">
                        <a:xfrm>
                          <a:off x="0" y="0"/>
                          <a:ext cx="3096000" cy="517560"/>
                        </a:xfrm>
                        <a:prstGeom prst="rect">
                          <a:avLst/>
                        </a:prstGeom>
                        <a:ln>
                          <a:noFill/>
                        </a:ln>
                        <a:extLst>
                          <a:ext uri="{53640926-AAD7-44D8-BBD7-CCE9431645EC}">
                            <a14:shadowObscured xmlns:a14="http://schemas.microsoft.com/office/drawing/2010/main"/>
                          </a:ext>
                        </a:extLst>
                      </pic:spPr>
                    </pic:pic>
                  </a:graphicData>
                </a:graphic>
              </wp:inline>
            </w:drawing>
          </w:r>
        </w:p>
      </w:tc>
      <w:tc>
        <w:tcPr>
          <w:tcW w:w="2131" w:type="dxa"/>
          <w:vAlign w:val="bottom"/>
        </w:tcPr>
        <w:p w14:paraId="3EF156DD" w14:textId="77777777" w:rsidR="00374194" w:rsidRPr="00374194" w:rsidRDefault="00374194" w:rsidP="00A30FCF">
          <w:pPr>
            <w:pStyle w:val="DateandTime"/>
          </w:pPr>
          <w:r w:rsidRPr="00374194">
            <w:t xml:space="preserve">Page </w:t>
          </w:r>
          <w:r w:rsidRPr="00374194">
            <w:fldChar w:fldCharType="begin"/>
          </w:r>
          <w:r w:rsidRPr="00374194">
            <w:instrText>PAGE  \* Arabic  \* MERGEFORMAT</w:instrText>
          </w:r>
          <w:r w:rsidRPr="00374194">
            <w:fldChar w:fldCharType="separate"/>
          </w:r>
          <w:r w:rsidRPr="00374194">
            <w:t>1</w:t>
          </w:r>
          <w:r w:rsidRPr="00374194">
            <w:fldChar w:fldCharType="end"/>
          </w:r>
          <w:r w:rsidRPr="00374194">
            <w:t xml:space="preserve"> of </w:t>
          </w:r>
          <w:fldSimple w:instr="NUMPAGES  \* Arabic  \* MERGEFORMAT">
            <w:r w:rsidRPr="00374194">
              <w:t>2</w:t>
            </w:r>
          </w:fldSimple>
        </w:p>
        <w:p w14:paraId="4B9E353A" w14:textId="78E379A0" w:rsidR="00374194" w:rsidRPr="00374194" w:rsidRDefault="006A09B3" w:rsidP="00A30FCF">
          <w:pPr>
            <w:pStyle w:val="DateandTime"/>
          </w:pPr>
          <w:r>
            <w:fldChar w:fldCharType="begin"/>
          </w:r>
          <w:r>
            <w:instrText xml:space="preserve"> DATE \@ "yyyy-MM-dd" </w:instrText>
          </w:r>
          <w:r>
            <w:fldChar w:fldCharType="separate"/>
          </w:r>
          <w:r w:rsidR="004C1A8F">
            <w:rPr>
              <w:noProof/>
            </w:rPr>
            <w:t>2025</w:t>
          </w:r>
          <w:r>
            <w:fldChar w:fldCharType="end"/>
          </w:r>
        </w:p>
      </w:tc>
    </w:tr>
  </w:tbl>
  <w:p w14:paraId="5995B54F" w14:textId="77777777" w:rsidR="00C410D7" w:rsidRPr="00AF23EF" w:rsidRDefault="00C410D7" w:rsidP="00AF23EF">
    <w:pPr>
      <w:pStyle w:val="Header"/>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104AD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138E1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7909D3"/>
    <w:multiLevelType w:val="hybridMultilevel"/>
    <w:tmpl w:val="235843FE"/>
    <w:lvl w:ilvl="0" w:tplc="C7DE4246">
      <w:start w:val="1"/>
      <w:numFmt w:val="bullet"/>
      <w:lvlText w:val="•"/>
      <w:lvlJc w:val="left"/>
      <w:pPr>
        <w:tabs>
          <w:tab w:val="num" w:pos="720"/>
        </w:tabs>
        <w:ind w:left="720" w:hanging="360"/>
      </w:pPr>
      <w:rPr>
        <w:rFonts w:ascii="Arial" w:hAnsi="Arial" w:hint="default"/>
      </w:rPr>
    </w:lvl>
    <w:lvl w:ilvl="1" w:tplc="03B0DFB2">
      <w:start w:val="1"/>
      <w:numFmt w:val="bullet"/>
      <w:lvlText w:val="•"/>
      <w:lvlJc w:val="left"/>
      <w:pPr>
        <w:tabs>
          <w:tab w:val="num" w:pos="1440"/>
        </w:tabs>
        <w:ind w:left="1440" w:hanging="360"/>
      </w:pPr>
      <w:rPr>
        <w:rFonts w:ascii="Arial" w:hAnsi="Arial" w:hint="default"/>
      </w:rPr>
    </w:lvl>
    <w:lvl w:ilvl="2" w:tplc="2E68CE9A" w:tentative="1">
      <w:start w:val="1"/>
      <w:numFmt w:val="bullet"/>
      <w:lvlText w:val="•"/>
      <w:lvlJc w:val="left"/>
      <w:pPr>
        <w:tabs>
          <w:tab w:val="num" w:pos="2160"/>
        </w:tabs>
        <w:ind w:left="2160" w:hanging="360"/>
      </w:pPr>
      <w:rPr>
        <w:rFonts w:ascii="Arial" w:hAnsi="Arial" w:hint="default"/>
      </w:rPr>
    </w:lvl>
    <w:lvl w:ilvl="3" w:tplc="79FC4066" w:tentative="1">
      <w:start w:val="1"/>
      <w:numFmt w:val="bullet"/>
      <w:lvlText w:val="•"/>
      <w:lvlJc w:val="left"/>
      <w:pPr>
        <w:tabs>
          <w:tab w:val="num" w:pos="2880"/>
        </w:tabs>
        <w:ind w:left="2880" w:hanging="360"/>
      </w:pPr>
      <w:rPr>
        <w:rFonts w:ascii="Arial" w:hAnsi="Arial" w:hint="default"/>
      </w:rPr>
    </w:lvl>
    <w:lvl w:ilvl="4" w:tplc="E4CC0B88" w:tentative="1">
      <w:start w:val="1"/>
      <w:numFmt w:val="bullet"/>
      <w:lvlText w:val="•"/>
      <w:lvlJc w:val="left"/>
      <w:pPr>
        <w:tabs>
          <w:tab w:val="num" w:pos="3600"/>
        </w:tabs>
        <w:ind w:left="3600" w:hanging="360"/>
      </w:pPr>
      <w:rPr>
        <w:rFonts w:ascii="Arial" w:hAnsi="Arial" w:hint="default"/>
      </w:rPr>
    </w:lvl>
    <w:lvl w:ilvl="5" w:tplc="B448D642" w:tentative="1">
      <w:start w:val="1"/>
      <w:numFmt w:val="bullet"/>
      <w:lvlText w:val="•"/>
      <w:lvlJc w:val="left"/>
      <w:pPr>
        <w:tabs>
          <w:tab w:val="num" w:pos="4320"/>
        </w:tabs>
        <w:ind w:left="4320" w:hanging="360"/>
      </w:pPr>
      <w:rPr>
        <w:rFonts w:ascii="Arial" w:hAnsi="Arial" w:hint="default"/>
      </w:rPr>
    </w:lvl>
    <w:lvl w:ilvl="6" w:tplc="271CB894" w:tentative="1">
      <w:start w:val="1"/>
      <w:numFmt w:val="bullet"/>
      <w:lvlText w:val="•"/>
      <w:lvlJc w:val="left"/>
      <w:pPr>
        <w:tabs>
          <w:tab w:val="num" w:pos="5040"/>
        </w:tabs>
        <w:ind w:left="5040" w:hanging="360"/>
      </w:pPr>
      <w:rPr>
        <w:rFonts w:ascii="Arial" w:hAnsi="Arial" w:hint="default"/>
      </w:rPr>
    </w:lvl>
    <w:lvl w:ilvl="7" w:tplc="90A805D2" w:tentative="1">
      <w:start w:val="1"/>
      <w:numFmt w:val="bullet"/>
      <w:lvlText w:val="•"/>
      <w:lvlJc w:val="left"/>
      <w:pPr>
        <w:tabs>
          <w:tab w:val="num" w:pos="5760"/>
        </w:tabs>
        <w:ind w:left="5760" w:hanging="360"/>
      </w:pPr>
      <w:rPr>
        <w:rFonts w:ascii="Arial" w:hAnsi="Arial" w:hint="default"/>
      </w:rPr>
    </w:lvl>
    <w:lvl w:ilvl="8" w:tplc="8AF0A8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BD2B4B"/>
    <w:multiLevelType w:val="hybridMultilevel"/>
    <w:tmpl w:val="DB3E6250"/>
    <w:lvl w:ilvl="0" w:tplc="FFFFFFFF">
      <w:start w:val="1"/>
      <w:numFmt w:val="upperLetter"/>
      <w:lvlText w:val="(%1)"/>
      <w:lvlJc w:val="left"/>
      <w:pPr>
        <w:ind w:left="340" w:hanging="340"/>
      </w:pPr>
      <w:rPr>
        <w:rFonts w:hint="default"/>
      </w:rPr>
    </w:lvl>
    <w:lvl w:ilvl="1" w:tplc="02362614">
      <w:start w:val="1"/>
      <w:numFmt w:val="lowerLetter"/>
      <w:lvlText w:val="%2."/>
      <w:lvlJc w:val="left"/>
      <w:pPr>
        <w:ind w:left="680" w:hanging="340"/>
      </w:pPr>
      <w:rPr>
        <w:rFonts w:hint="default"/>
      </w:rPr>
    </w:lvl>
    <w:lvl w:ilvl="2" w:tplc="2FA2C010">
      <w:start w:val="1"/>
      <w:numFmt w:val="lowerRoman"/>
      <w:lvlText w:val="%3."/>
      <w:lvlJc w:val="right"/>
      <w:pPr>
        <w:ind w:left="1021" w:hanging="28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5D79A1"/>
    <w:multiLevelType w:val="hybridMultilevel"/>
    <w:tmpl w:val="B0C87250"/>
    <w:lvl w:ilvl="0" w:tplc="1A64E748">
      <w:start w:val="1"/>
      <w:numFmt w:val="bullet"/>
      <w:pStyle w:val="Bullet-list"/>
      <w:lvlText w:val=""/>
      <w:lvlJc w:val="left"/>
      <w:pPr>
        <w:ind w:left="340" w:hanging="34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B92CBF"/>
    <w:multiLevelType w:val="hybridMultilevel"/>
    <w:tmpl w:val="DB3E6250"/>
    <w:lvl w:ilvl="0" w:tplc="FFFFFFFF">
      <w:start w:val="1"/>
      <w:numFmt w:val="upperLetter"/>
      <w:lvlText w:val="(%1)"/>
      <w:lvlJc w:val="left"/>
      <w:pPr>
        <w:ind w:left="340" w:hanging="340"/>
      </w:pPr>
      <w:rPr>
        <w:rFonts w:hint="default"/>
      </w:rPr>
    </w:lvl>
    <w:lvl w:ilvl="1" w:tplc="FFFFFFFF">
      <w:start w:val="1"/>
      <w:numFmt w:val="lowerLetter"/>
      <w:lvlText w:val="%2."/>
      <w:lvlJc w:val="left"/>
      <w:pPr>
        <w:ind w:left="680" w:hanging="340"/>
      </w:pPr>
      <w:rPr>
        <w:rFonts w:hint="default"/>
      </w:rPr>
    </w:lvl>
    <w:lvl w:ilvl="2" w:tplc="FFFFFFFF">
      <w:start w:val="1"/>
      <w:numFmt w:val="lowerRoman"/>
      <w:lvlText w:val="%3."/>
      <w:lvlJc w:val="right"/>
      <w:pPr>
        <w:ind w:left="1021" w:hanging="28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481822"/>
    <w:multiLevelType w:val="hybridMultilevel"/>
    <w:tmpl w:val="26329818"/>
    <w:lvl w:ilvl="0" w:tplc="DC52CEEE">
      <w:start w:val="4"/>
      <w:numFmt w:val="bullet"/>
      <w:lvlText w:val="-"/>
      <w:lvlJc w:val="left"/>
      <w:pPr>
        <w:ind w:left="360" w:hanging="360"/>
      </w:pPr>
      <w:rPr>
        <w:rFonts w:ascii="Times New Roman" w:eastAsia="Batang"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6126EBA"/>
    <w:multiLevelType w:val="hybridMultilevel"/>
    <w:tmpl w:val="5532C9E6"/>
    <w:lvl w:ilvl="0" w:tplc="D2CA32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6964BB"/>
    <w:multiLevelType w:val="hybridMultilevel"/>
    <w:tmpl w:val="1FB86184"/>
    <w:lvl w:ilvl="0" w:tplc="2DE4DCA4">
      <w:start w:val="1"/>
      <w:numFmt w:val="upperLetter"/>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FB360B"/>
    <w:multiLevelType w:val="hybridMultilevel"/>
    <w:tmpl w:val="DB3E6250"/>
    <w:lvl w:ilvl="0" w:tplc="FFFFFFFF">
      <w:start w:val="1"/>
      <w:numFmt w:val="upperLetter"/>
      <w:lvlText w:val="(%1)"/>
      <w:lvlJc w:val="left"/>
      <w:pPr>
        <w:ind w:left="340" w:hanging="340"/>
      </w:pPr>
      <w:rPr>
        <w:rFonts w:hint="default"/>
      </w:rPr>
    </w:lvl>
    <w:lvl w:ilvl="1" w:tplc="FFFFFFFF">
      <w:start w:val="1"/>
      <w:numFmt w:val="lowerLetter"/>
      <w:lvlText w:val="%2."/>
      <w:lvlJc w:val="left"/>
      <w:pPr>
        <w:ind w:left="680" w:hanging="340"/>
      </w:pPr>
      <w:rPr>
        <w:rFonts w:hint="default"/>
      </w:rPr>
    </w:lvl>
    <w:lvl w:ilvl="2" w:tplc="FFFFFFFF">
      <w:start w:val="1"/>
      <w:numFmt w:val="lowerRoman"/>
      <w:lvlText w:val="%3."/>
      <w:lvlJc w:val="right"/>
      <w:pPr>
        <w:ind w:left="1021" w:hanging="28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5A720D"/>
    <w:multiLevelType w:val="hybridMultilevel"/>
    <w:tmpl w:val="0BE484C6"/>
    <w:lvl w:ilvl="0" w:tplc="3B302A02">
      <w:start w:val="3"/>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0D68D9"/>
    <w:multiLevelType w:val="hybridMultilevel"/>
    <w:tmpl w:val="6D083E82"/>
    <w:lvl w:ilvl="0" w:tplc="4E0C86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D13E0"/>
    <w:multiLevelType w:val="hybridMultilevel"/>
    <w:tmpl w:val="7936A0DE"/>
    <w:lvl w:ilvl="0" w:tplc="4E0C86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36517"/>
    <w:multiLevelType w:val="hybridMultilevel"/>
    <w:tmpl w:val="DB3E6250"/>
    <w:lvl w:ilvl="0" w:tplc="FFFFFFFF">
      <w:start w:val="1"/>
      <w:numFmt w:val="upperLetter"/>
      <w:lvlText w:val="(%1)"/>
      <w:lvlJc w:val="left"/>
      <w:pPr>
        <w:ind w:left="340" w:hanging="340"/>
      </w:pPr>
      <w:rPr>
        <w:rFonts w:hint="default"/>
      </w:rPr>
    </w:lvl>
    <w:lvl w:ilvl="1" w:tplc="FFFFFFFF">
      <w:start w:val="1"/>
      <w:numFmt w:val="lowerLetter"/>
      <w:lvlText w:val="%2."/>
      <w:lvlJc w:val="left"/>
      <w:pPr>
        <w:ind w:left="680" w:hanging="340"/>
      </w:pPr>
      <w:rPr>
        <w:rFonts w:hint="default"/>
      </w:rPr>
    </w:lvl>
    <w:lvl w:ilvl="2" w:tplc="FFFFFFFF">
      <w:start w:val="1"/>
      <w:numFmt w:val="lowerRoman"/>
      <w:lvlText w:val="%3."/>
      <w:lvlJc w:val="right"/>
      <w:pPr>
        <w:ind w:left="1021" w:hanging="28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DF09A2"/>
    <w:multiLevelType w:val="multilevel"/>
    <w:tmpl w:val="66F2E2F8"/>
    <w:lvl w:ilvl="0">
      <w:start w:val="4"/>
      <w:numFmt w:val="bullet"/>
      <w:lvlText w:val="-"/>
      <w:lvlJc w:val="left"/>
      <w:pPr>
        <w:tabs>
          <w:tab w:val="num" w:pos="360"/>
        </w:tabs>
        <w:ind w:left="360" w:hanging="360"/>
      </w:pPr>
      <w:rPr>
        <w:rFonts w:ascii="Times New Roman" w:eastAsia="Times New Roman" w:hAnsi="Times New Roman" w:cs="Times New Roman" w:hint="default"/>
        <w:color w:val="000000"/>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ECC5DB8"/>
    <w:multiLevelType w:val="hybridMultilevel"/>
    <w:tmpl w:val="DB3E6250"/>
    <w:lvl w:ilvl="0" w:tplc="FFFFFFFF">
      <w:start w:val="1"/>
      <w:numFmt w:val="upperLetter"/>
      <w:lvlText w:val="(%1)"/>
      <w:lvlJc w:val="left"/>
      <w:pPr>
        <w:ind w:left="340" w:hanging="340"/>
      </w:pPr>
      <w:rPr>
        <w:rFonts w:hint="default"/>
      </w:rPr>
    </w:lvl>
    <w:lvl w:ilvl="1" w:tplc="FFFFFFFF">
      <w:start w:val="1"/>
      <w:numFmt w:val="lowerLetter"/>
      <w:lvlText w:val="%2."/>
      <w:lvlJc w:val="left"/>
      <w:pPr>
        <w:ind w:left="680" w:hanging="340"/>
      </w:pPr>
      <w:rPr>
        <w:rFonts w:hint="default"/>
      </w:rPr>
    </w:lvl>
    <w:lvl w:ilvl="2" w:tplc="FFFFFFFF">
      <w:start w:val="1"/>
      <w:numFmt w:val="lowerRoman"/>
      <w:lvlText w:val="%3."/>
      <w:lvlJc w:val="right"/>
      <w:pPr>
        <w:ind w:left="1021" w:hanging="28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00F52"/>
    <w:multiLevelType w:val="hybridMultilevel"/>
    <w:tmpl w:val="BC5C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77CD2"/>
    <w:multiLevelType w:val="hybridMultilevel"/>
    <w:tmpl w:val="DB3E6250"/>
    <w:lvl w:ilvl="0" w:tplc="FFFFFFFF">
      <w:start w:val="1"/>
      <w:numFmt w:val="upperLetter"/>
      <w:lvlText w:val="(%1)"/>
      <w:lvlJc w:val="left"/>
      <w:pPr>
        <w:ind w:left="340" w:hanging="340"/>
      </w:pPr>
      <w:rPr>
        <w:rFonts w:hint="default"/>
      </w:rPr>
    </w:lvl>
    <w:lvl w:ilvl="1" w:tplc="FFFFFFFF">
      <w:start w:val="1"/>
      <w:numFmt w:val="lowerLetter"/>
      <w:lvlText w:val="%2."/>
      <w:lvlJc w:val="left"/>
      <w:pPr>
        <w:ind w:left="680" w:hanging="340"/>
      </w:pPr>
      <w:rPr>
        <w:rFonts w:hint="default"/>
      </w:rPr>
    </w:lvl>
    <w:lvl w:ilvl="2" w:tplc="FFFFFFFF">
      <w:start w:val="1"/>
      <w:numFmt w:val="lowerRoman"/>
      <w:lvlText w:val="%3."/>
      <w:lvlJc w:val="right"/>
      <w:pPr>
        <w:ind w:left="1021" w:hanging="28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7621CE"/>
    <w:multiLevelType w:val="hybridMultilevel"/>
    <w:tmpl w:val="07DE4A44"/>
    <w:lvl w:ilvl="0" w:tplc="5B3C7066">
      <w:start w:val="1"/>
      <w:numFmt w:val="decimal"/>
      <w:lvlText w:val="[%1]"/>
      <w:lvlJc w:val="left"/>
      <w:pPr>
        <w:ind w:left="454" w:hanging="45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EE62225"/>
    <w:multiLevelType w:val="hybridMultilevel"/>
    <w:tmpl w:val="616CD4C4"/>
    <w:lvl w:ilvl="0" w:tplc="4E0C86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172F16"/>
    <w:multiLevelType w:val="hybridMultilevel"/>
    <w:tmpl w:val="CFC8D61C"/>
    <w:lvl w:ilvl="0" w:tplc="19309CE0">
      <w:start w:val="19"/>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74036"/>
    <w:multiLevelType w:val="hybridMultilevel"/>
    <w:tmpl w:val="42BA54BE"/>
    <w:lvl w:ilvl="0" w:tplc="5276CDD6">
      <w:start w:val="4"/>
      <w:numFmt w:val="bullet"/>
      <w:lvlText w:val="-"/>
      <w:lvlJc w:val="left"/>
      <w:pPr>
        <w:ind w:left="1080" w:hanging="360"/>
      </w:pPr>
      <w:rPr>
        <w:rFonts w:ascii="Times New Roman" w:eastAsia="Times New Roman" w:hAnsi="Times New Roman" w:cs="Times New Roman" w:hint="default"/>
        <w:color w:val="000000"/>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923FFB"/>
    <w:multiLevelType w:val="multilevel"/>
    <w:tmpl w:val="98F0C94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582E263B"/>
    <w:multiLevelType w:val="hybridMultilevel"/>
    <w:tmpl w:val="DB3E6250"/>
    <w:lvl w:ilvl="0" w:tplc="FFFFFFFF">
      <w:start w:val="1"/>
      <w:numFmt w:val="upperLetter"/>
      <w:lvlText w:val="(%1)"/>
      <w:lvlJc w:val="left"/>
      <w:pPr>
        <w:ind w:left="340" w:hanging="340"/>
      </w:pPr>
      <w:rPr>
        <w:rFonts w:hint="default"/>
      </w:rPr>
    </w:lvl>
    <w:lvl w:ilvl="1" w:tplc="FFFFFFFF">
      <w:start w:val="1"/>
      <w:numFmt w:val="lowerLetter"/>
      <w:lvlText w:val="%2."/>
      <w:lvlJc w:val="left"/>
      <w:pPr>
        <w:ind w:left="680" w:hanging="340"/>
      </w:pPr>
      <w:rPr>
        <w:rFonts w:hint="default"/>
      </w:rPr>
    </w:lvl>
    <w:lvl w:ilvl="2" w:tplc="FFFFFFFF">
      <w:start w:val="1"/>
      <w:numFmt w:val="lowerRoman"/>
      <w:lvlText w:val="%3."/>
      <w:lvlJc w:val="right"/>
      <w:pPr>
        <w:ind w:left="1021" w:hanging="28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116B30"/>
    <w:multiLevelType w:val="hybridMultilevel"/>
    <w:tmpl w:val="BA025EE6"/>
    <w:lvl w:ilvl="0" w:tplc="5276CDD6">
      <w:start w:val="4"/>
      <w:numFmt w:val="bullet"/>
      <w:lvlText w:val="-"/>
      <w:lvlJc w:val="left"/>
      <w:pPr>
        <w:ind w:left="720" w:hanging="360"/>
      </w:pPr>
      <w:rPr>
        <w:rFonts w:ascii="Times New Roman" w:eastAsia="Times New Roman" w:hAnsi="Times New Roman" w:cs="Times New Roman"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8FD713C"/>
    <w:multiLevelType w:val="hybridMultilevel"/>
    <w:tmpl w:val="29424BDE"/>
    <w:lvl w:ilvl="0" w:tplc="BBE255D4">
      <w:start w:val="3"/>
      <w:numFmt w:val="bullet"/>
      <w:lvlText w:val="-"/>
      <w:lvlJc w:val="left"/>
      <w:pPr>
        <w:ind w:left="360" w:hanging="360"/>
      </w:pPr>
      <w:rPr>
        <w:rFonts w:ascii="Times New Roman" w:eastAsia="Batang"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6" w15:restartNumberingAfterBreak="0">
    <w:nsid w:val="69E36BCD"/>
    <w:multiLevelType w:val="hybridMultilevel"/>
    <w:tmpl w:val="BF2ED424"/>
    <w:lvl w:ilvl="0" w:tplc="B74C6DCE">
      <w:start w:val="1"/>
      <w:numFmt w:val="bullet"/>
      <w:lvlText w:val=""/>
      <w:lvlJc w:val="left"/>
      <w:pPr>
        <w:ind w:left="360" w:hanging="360"/>
      </w:pPr>
      <w:rPr>
        <w:rFonts w:ascii="Wingdings 3" w:hAnsi="Wingdings 3"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A0F1D42"/>
    <w:multiLevelType w:val="hybridMultilevel"/>
    <w:tmpl w:val="4B3CA052"/>
    <w:lvl w:ilvl="0" w:tplc="5276CDD6">
      <w:start w:val="4"/>
      <w:numFmt w:val="bullet"/>
      <w:lvlText w:val="-"/>
      <w:lvlJc w:val="left"/>
      <w:pPr>
        <w:ind w:left="360" w:hanging="360"/>
      </w:pPr>
      <w:rPr>
        <w:rFonts w:ascii="Times New Roman" w:eastAsia="Times New Roman" w:hAnsi="Times New Roman" w:cs="Times New Roman" w:hint="default"/>
        <w:color w:val="00000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A4D63DF"/>
    <w:multiLevelType w:val="hybridMultilevel"/>
    <w:tmpl w:val="60FE4E7E"/>
    <w:lvl w:ilvl="0" w:tplc="8F3A50CE">
      <w:start w:val="1"/>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D148B9"/>
    <w:multiLevelType w:val="hybridMultilevel"/>
    <w:tmpl w:val="26CE0E72"/>
    <w:lvl w:ilvl="0" w:tplc="B74C6DCE">
      <w:start w:val="1"/>
      <w:numFmt w:val="bullet"/>
      <w:lvlText w:val=""/>
      <w:lvlJc w:val="left"/>
      <w:pPr>
        <w:ind w:left="360" w:hanging="360"/>
      </w:pPr>
      <w:rPr>
        <w:rFonts w:ascii="Wingdings 3" w:hAnsi="Wingdings 3" w:hint="default"/>
      </w:rPr>
    </w:lvl>
    <w:lvl w:ilvl="1" w:tplc="89506C72">
      <w:numFmt w:val="bullet"/>
      <w:lvlText w:val="-"/>
      <w:lvlJc w:val="left"/>
      <w:pPr>
        <w:ind w:left="1080" w:hanging="360"/>
      </w:pPr>
      <w:rPr>
        <w:rFonts w:ascii="Times New Roman" w:eastAsia="Batang"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E840EAD"/>
    <w:multiLevelType w:val="hybridMultilevel"/>
    <w:tmpl w:val="5CF0BB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98211A"/>
    <w:multiLevelType w:val="hybridMultilevel"/>
    <w:tmpl w:val="DB3E6250"/>
    <w:lvl w:ilvl="0" w:tplc="FFFFFFFF">
      <w:start w:val="1"/>
      <w:numFmt w:val="upperLetter"/>
      <w:lvlText w:val="(%1)"/>
      <w:lvlJc w:val="left"/>
      <w:pPr>
        <w:ind w:left="340" w:hanging="340"/>
      </w:pPr>
      <w:rPr>
        <w:rFonts w:hint="default"/>
      </w:rPr>
    </w:lvl>
    <w:lvl w:ilvl="1" w:tplc="FFFFFFFF">
      <w:start w:val="1"/>
      <w:numFmt w:val="lowerLetter"/>
      <w:lvlText w:val="%2."/>
      <w:lvlJc w:val="left"/>
      <w:pPr>
        <w:ind w:left="680" w:hanging="340"/>
      </w:pPr>
      <w:rPr>
        <w:rFonts w:hint="default"/>
      </w:rPr>
    </w:lvl>
    <w:lvl w:ilvl="2" w:tplc="FFFFFFFF">
      <w:start w:val="1"/>
      <w:numFmt w:val="lowerRoman"/>
      <w:lvlText w:val="%3."/>
      <w:lvlJc w:val="right"/>
      <w:pPr>
        <w:ind w:left="1021" w:hanging="28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31D49"/>
    <w:multiLevelType w:val="hybridMultilevel"/>
    <w:tmpl w:val="FDBCB81E"/>
    <w:lvl w:ilvl="0" w:tplc="9354AC64">
      <w:numFmt w:val="bullet"/>
      <w:lvlText w:val=""/>
      <w:lvlJc w:val="left"/>
      <w:pPr>
        <w:ind w:left="1080" w:hanging="360"/>
      </w:pPr>
      <w:rPr>
        <w:rFonts w:ascii="Symbol" w:eastAsiaTheme="minorHAnsi" w:hAnsi="Symbol" w:cstheme="minorBidi"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B30C4A"/>
    <w:multiLevelType w:val="hybridMultilevel"/>
    <w:tmpl w:val="3F004208"/>
    <w:lvl w:ilvl="0" w:tplc="54BAF9D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7B70A1"/>
    <w:multiLevelType w:val="hybridMultilevel"/>
    <w:tmpl w:val="DB3E6250"/>
    <w:lvl w:ilvl="0" w:tplc="FFFFFFFF">
      <w:start w:val="1"/>
      <w:numFmt w:val="upperLetter"/>
      <w:lvlText w:val="(%1)"/>
      <w:lvlJc w:val="left"/>
      <w:pPr>
        <w:ind w:left="340" w:hanging="340"/>
      </w:pPr>
      <w:rPr>
        <w:rFonts w:hint="default"/>
      </w:rPr>
    </w:lvl>
    <w:lvl w:ilvl="1" w:tplc="FFFFFFFF">
      <w:start w:val="1"/>
      <w:numFmt w:val="lowerLetter"/>
      <w:lvlText w:val="%2."/>
      <w:lvlJc w:val="left"/>
      <w:pPr>
        <w:ind w:left="680" w:hanging="340"/>
      </w:pPr>
      <w:rPr>
        <w:rFonts w:hint="default"/>
      </w:rPr>
    </w:lvl>
    <w:lvl w:ilvl="2" w:tplc="FFFFFFFF">
      <w:start w:val="1"/>
      <w:numFmt w:val="lowerRoman"/>
      <w:lvlText w:val="%3."/>
      <w:lvlJc w:val="right"/>
      <w:pPr>
        <w:ind w:left="1021" w:hanging="28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E825B6"/>
    <w:multiLevelType w:val="hybridMultilevel"/>
    <w:tmpl w:val="E28CA58A"/>
    <w:lvl w:ilvl="0" w:tplc="08090019">
      <w:start w:val="1"/>
      <w:numFmt w:val="lowerLetter"/>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1836E8"/>
    <w:multiLevelType w:val="multilevel"/>
    <w:tmpl w:val="3FDEA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450EC2"/>
    <w:multiLevelType w:val="multilevel"/>
    <w:tmpl w:val="F98AEC76"/>
    <w:lvl w:ilvl="0">
      <w:start w:val="1"/>
      <w:numFmt w:val="decimal"/>
      <w:pStyle w:val="Numberdlist"/>
      <w:lvlText w:val="%1)"/>
      <w:lvlJc w:val="left"/>
      <w:pPr>
        <w:ind w:left="454" w:hanging="454"/>
      </w:pPr>
      <w:rPr>
        <w:rFonts w:hint="default"/>
      </w:rPr>
    </w:lvl>
    <w:lvl w:ilvl="1">
      <w:start w:val="1"/>
      <w:numFmt w:val="lowerLetter"/>
      <w:lvlText w:val="%2)"/>
      <w:lvlJc w:val="left"/>
      <w:pPr>
        <w:ind w:left="73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7280454">
    <w:abstractNumId w:val="25"/>
  </w:num>
  <w:num w:numId="2" w16cid:durableId="922572383">
    <w:abstractNumId w:val="20"/>
  </w:num>
  <w:num w:numId="3" w16cid:durableId="1392119132">
    <w:abstractNumId w:val="27"/>
  </w:num>
  <w:num w:numId="4" w16cid:durableId="195317493">
    <w:abstractNumId w:val="35"/>
  </w:num>
  <w:num w:numId="5" w16cid:durableId="1774208220">
    <w:abstractNumId w:val="32"/>
  </w:num>
  <w:num w:numId="6" w16cid:durableId="335616941">
    <w:abstractNumId w:val="22"/>
  </w:num>
  <w:num w:numId="7" w16cid:durableId="1789740473">
    <w:abstractNumId w:val="14"/>
  </w:num>
  <w:num w:numId="8" w16cid:durableId="1161001879">
    <w:abstractNumId w:val="30"/>
  </w:num>
  <w:num w:numId="9" w16cid:durableId="1835684355">
    <w:abstractNumId w:val="24"/>
  </w:num>
  <w:num w:numId="10" w16cid:durableId="1275938225">
    <w:abstractNumId w:val="21"/>
  </w:num>
  <w:num w:numId="11" w16cid:durableId="250359149">
    <w:abstractNumId w:val="7"/>
  </w:num>
  <w:num w:numId="12" w16cid:durableId="713774125">
    <w:abstractNumId w:val="29"/>
  </w:num>
  <w:num w:numId="13" w16cid:durableId="1813138248">
    <w:abstractNumId w:val="26"/>
  </w:num>
  <w:num w:numId="14" w16cid:durableId="470287503">
    <w:abstractNumId w:val="6"/>
  </w:num>
  <w:num w:numId="15" w16cid:durableId="533888142">
    <w:abstractNumId w:val="2"/>
  </w:num>
  <w:num w:numId="16" w16cid:durableId="924068097">
    <w:abstractNumId w:val="10"/>
  </w:num>
  <w:num w:numId="17" w16cid:durableId="144980793">
    <w:abstractNumId w:val="28"/>
  </w:num>
  <w:num w:numId="18" w16cid:durableId="1613510856">
    <w:abstractNumId w:val="33"/>
  </w:num>
  <w:num w:numId="19" w16cid:durableId="1315841865">
    <w:abstractNumId w:val="36"/>
  </w:num>
  <w:num w:numId="20" w16cid:durableId="427042251">
    <w:abstractNumId w:val="4"/>
  </w:num>
  <w:num w:numId="21" w16cid:durableId="1714498879">
    <w:abstractNumId w:val="1"/>
  </w:num>
  <w:num w:numId="22" w16cid:durableId="44066739">
    <w:abstractNumId w:val="37"/>
  </w:num>
  <w:num w:numId="23" w16cid:durableId="198661868">
    <w:abstractNumId w:val="0"/>
  </w:num>
  <w:num w:numId="24" w16cid:durableId="629747223">
    <w:abstractNumId w:val="37"/>
  </w:num>
  <w:num w:numId="25" w16cid:durableId="601882775">
    <w:abstractNumId w:val="37"/>
  </w:num>
  <w:num w:numId="26" w16cid:durableId="3214737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6097676">
    <w:abstractNumId w:val="0"/>
  </w:num>
  <w:num w:numId="28" w16cid:durableId="20745064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8832024">
    <w:abstractNumId w:val="4"/>
    <w:lvlOverride w:ilvl="0">
      <w:startOverride w:val="1"/>
    </w:lvlOverride>
  </w:num>
  <w:num w:numId="30" w16cid:durableId="1728990917">
    <w:abstractNumId w:val="4"/>
    <w:lvlOverride w:ilvl="0">
      <w:startOverride w:val="1"/>
    </w:lvlOverride>
  </w:num>
  <w:num w:numId="31" w16cid:durableId="1580753078">
    <w:abstractNumId w:val="37"/>
  </w:num>
  <w:num w:numId="32" w16cid:durableId="627975155">
    <w:abstractNumId w:val="18"/>
  </w:num>
  <w:num w:numId="33" w16cid:durableId="1925650431">
    <w:abstractNumId w:val="19"/>
  </w:num>
  <w:num w:numId="34" w16cid:durableId="876964938">
    <w:abstractNumId w:val="12"/>
  </w:num>
  <w:num w:numId="35" w16cid:durableId="892158767">
    <w:abstractNumId w:val="11"/>
  </w:num>
  <w:num w:numId="36" w16cid:durableId="665326017">
    <w:abstractNumId w:val="8"/>
  </w:num>
  <w:num w:numId="37" w16cid:durableId="339042624">
    <w:abstractNumId w:val="3"/>
  </w:num>
  <w:num w:numId="38" w16cid:durableId="1576041002">
    <w:abstractNumId w:val="13"/>
  </w:num>
  <w:num w:numId="39" w16cid:durableId="47267028">
    <w:abstractNumId w:val="9"/>
  </w:num>
  <w:num w:numId="40" w16cid:durableId="394862427">
    <w:abstractNumId w:val="34"/>
  </w:num>
  <w:num w:numId="41" w16cid:durableId="894584288">
    <w:abstractNumId w:val="15"/>
  </w:num>
  <w:num w:numId="42" w16cid:durableId="1519849144">
    <w:abstractNumId w:val="5"/>
  </w:num>
  <w:num w:numId="43" w16cid:durableId="1768425703">
    <w:abstractNumId w:val="23"/>
  </w:num>
  <w:num w:numId="44" w16cid:durableId="694115717">
    <w:abstractNumId w:val="31"/>
  </w:num>
  <w:num w:numId="45" w16cid:durableId="1267301018">
    <w:abstractNumId w:val="17"/>
  </w:num>
  <w:num w:numId="46" w16cid:durableId="1708289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9B3"/>
    <w:rsid w:val="0000012A"/>
    <w:rsid w:val="0000014C"/>
    <w:rsid w:val="0000041B"/>
    <w:rsid w:val="00001D7E"/>
    <w:rsid w:val="00002D7D"/>
    <w:rsid w:val="000031DA"/>
    <w:rsid w:val="000034B5"/>
    <w:rsid w:val="00004E06"/>
    <w:rsid w:val="00005635"/>
    <w:rsid w:val="00005CC4"/>
    <w:rsid w:val="00005EAD"/>
    <w:rsid w:val="00006BF9"/>
    <w:rsid w:val="000070EE"/>
    <w:rsid w:val="000074AA"/>
    <w:rsid w:val="000078E0"/>
    <w:rsid w:val="000079E5"/>
    <w:rsid w:val="00007DC9"/>
    <w:rsid w:val="00010034"/>
    <w:rsid w:val="00011898"/>
    <w:rsid w:val="00012292"/>
    <w:rsid w:val="00013150"/>
    <w:rsid w:val="000134EE"/>
    <w:rsid w:val="000141F7"/>
    <w:rsid w:val="000157DF"/>
    <w:rsid w:val="00015DF7"/>
    <w:rsid w:val="00016015"/>
    <w:rsid w:val="0001663F"/>
    <w:rsid w:val="00020275"/>
    <w:rsid w:val="00020630"/>
    <w:rsid w:val="00020EA3"/>
    <w:rsid w:val="0002121E"/>
    <w:rsid w:val="00021982"/>
    <w:rsid w:val="00021CC3"/>
    <w:rsid w:val="00022164"/>
    <w:rsid w:val="0002225D"/>
    <w:rsid w:val="00023877"/>
    <w:rsid w:val="00023AED"/>
    <w:rsid w:val="00023B7F"/>
    <w:rsid w:val="00025194"/>
    <w:rsid w:val="00025CE7"/>
    <w:rsid w:val="00025DE9"/>
    <w:rsid w:val="000266DE"/>
    <w:rsid w:val="00026FC3"/>
    <w:rsid w:val="0002791B"/>
    <w:rsid w:val="000303FA"/>
    <w:rsid w:val="00030742"/>
    <w:rsid w:val="00034E01"/>
    <w:rsid w:val="000356BB"/>
    <w:rsid w:val="00035C07"/>
    <w:rsid w:val="000363C5"/>
    <w:rsid w:val="0003669D"/>
    <w:rsid w:val="00036893"/>
    <w:rsid w:val="00037922"/>
    <w:rsid w:val="000379F7"/>
    <w:rsid w:val="00037F3A"/>
    <w:rsid w:val="00037F93"/>
    <w:rsid w:val="00040486"/>
    <w:rsid w:val="000415C2"/>
    <w:rsid w:val="00041F77"/>
    <w:rsid w:val="0004227D"/>
    <w:rsid w:val="0004234C"/>
    <w:rsid w:val="0004258E"/>
    <w:rsid w:val="000428AB"/>
    <w:rsid w:val="00043DB6"/>
    <w:rsid w:val="000448FB"/>
    <w:rsid w:val="00044D39"/>
    <w:rsid w:val="00044EEE"/>
    <w:rsid w:val="00045947"/>
    <w:rsid w:val="00046487"/>
    <w:rsid w:val="000464A6"/>
    <w:rsid w:val="00046A70"/>
    <w:rsid w:val="0004754C"/>
    <w:rsid w:val="00047B55"/>
    <w:rsid w:val="00050E22"/>
    <w:rsid w:val="00052DF2"/>
    <w:rsid w:val="0005328B"/>
    <w:rsid w:val="000544E1"/>
    <w:rsid w:val="00054511"/>
    <w:rsid w:val="0005483F"/>
    <w:rsid w:val="000549DC"/>
    <w:rsid w:val="000579E5"/>
    <w:rsid w:val="00057D46"/>
    <w:rsid w:val="000601CF"/>
    <w:rsid w:val="0006076E"/>
    <w:rsid w:val="00060DE0"/>
    <w:rsid w:val="00061A52"/>
    <w:rsid w:val="00061B7D"/>
    <w:rsid w:val="00061C48"/>
    <w:rsid w:val="00062920"/>
    <w:rsid w:val="00064F74"/>
    <w:rsid w:val="0006596B"/>
    <w:rsid w:val="00066222"/>
    <w:rsid w:val="00066A63"/>
    <w:rsid w:val="0006708F"/>
    <w:rsid w:val="00067290"/>
    <w:rsid w:val="00067A70"/>
    <w:rsid w:val="000716BF"/>
    <w:rsid w:val="00071A23"/>
    <w:rsid w:val="00071F34"/>
    <w:rsid w:val="0007341E"/>
    <w:rsid w:val="000735A7"/>
    <w:rsid w:val="0007381F"/>
    <w:rsid w:val="00075256"/>
    <w:rsid w:val="000760F4"/>
    <w:rsid w:val="00076391"/>
    <w:rsid w:val="000765C9"/>
    <w:rsid w:val="000769B5"/>
    <w:rsid w:val="00076CDC"/>
    <w:rsid w:val="00077224"/>
    <w:rsid w:val="00077239"/>
    <w:rsid w:val="00077C1B"/>
    <w:rsid w:val="0008043E"/>
    <w:rsid w:val="00081391"/>
    <w:rsid w:val="000813CE"/>
    <w:rsid w:val="00082BDA"/>
    <w:rsid w:val="00083D8F"/>
    <w:rsid w:val="00084661"/>
    <w:rsid w:val="00084BA7"/>
    <w:rsid w:val="00085421"/>
    <w:rsid w:val="00085B34"/>
    <w:rsid w:val="00086FE1"/>
    <w:rsid w:val="0008726F"/>
    <w:rsid w:val="00087CE0"/>
    <w:rsid w:val="00087E57"/>
    <w:rsid w:val="0009080D"/>
    <w:rsid w:val="00090F2A"/>
    <w:rsid w:val="000919A8"/>
    <w:rsid w:val="00091EE1"/>
    <w:rsid w:val="00092745"/>
    <w:rsid w:val="00092F12"/>
    <w:rsid w:val="00093F59"/>
    <w:rsid w:val="00093F5D"/>
    <w:rsid w:val="0009579C"/>
    <w:rsid w:val="00095E70"/>
    <w:rsid w:val="000960F9"/>
    <w:rsid w:val="000962EA"/>
    <w:rsid w:val="000A0B4D"/>
    <w:rsid w:val="000A2B06"/>
    <w:rsid w:val="000A35BA"/>
    <w:rsid w:val="000A418E"/>
    <w:rsid w:val="000A4C03"/>
    <w:rsid w:val="000A4CFD"/>
    <w:rsid w:val="000A5907"/>
    <w:rsid w:val="000A64BA"/>
    <w:rsid w:val="000A683B"/>
    <w:rsid w:val="000A6991"/>
    <w:rsid w:val="000A7075"/>
    <w:rsid w:val="000A7077"/>
    <w:rsid w:val="000A7121"/>
    <w:rsid w:val="000A784B"/>
    <w:rsid w:val="000A7BFA"/>
    <w:rsid w:val="000B02B9"/>
    <w:rsid w:val="000B0BDE"/>
    <w:rsid w:val="000B0CC4"/>
    <w:rsid w:val="000B0D99"/>
    <w:rsid w:val="000B148D"/>
    <w:rsid w:val="000B1C7C"/>
    <w:rsid w:val="000B280B"/>
    <w:rsid w:val="000B323D"/>
    <w:rsid w:val="000B3CBF"/>
    <w:rsid w:val="000B4992"/>
    <w:rsid w:val="000B4E04"/>
    <w:rsid w:val="000B604F"/>
    <w:rsid w:val="000B68E5"/>
    <w:rsid w:val="000B6AAF"/>
    <w:rsid w:val="000B6B32"/>
    <w:rsid w:val="000C159D"/>
    <w:rsid w:val="000C18FB"/>
    <w:rsid w:val="000C2165"/>
    <w:rsid w:val="000C226C"/>
    <w:rsid w:val="000C2D2F"/>
    <w:rsid w:val="000C3006"/>
    <w:rsid w:val="000C3110"/>
    <w:rsid w:val="000C318E"/>
    <w:rsid w:val="000C34ED"/>
    <w:rsid w:val="000C3CFE"/>
    <w:rsid w:val="000C4068"/>
    <w:rsid w:val="000C573D"/>
    <w:rsid w:val="000C6B8F"/>
    <w:rsid w:val="000C7048"/>
    <w:rsid w:val="000C7BC9"/>
    <w:rsid w:val="000C7DD9"/>
    <w:rsid w:val="000D148F"/>
    <w:rsid w:val="000D163F"/>
    <w:rsid w:val="000D16B6"/>
    <w:rsid w:val="000D260B"/>
    <w:rsid w:val="000D2764"/>
    <w:rsid w:val="000D2C64"/>
    <w:rsid w:val="000D3358"/>
    <w:rsid w:val="000D370B"/>
    <w:rsid w:val="000D39FF"/>
    <w:rsid w:val="000D3B05"/>
    <w:rsid w:val="000D449C"/>
    <w:rsid w:val="000D4804"/>
    <w:rsid w:val="000D6935"/>
    <w:rsid w:val="000D7581"/>
    <w:rsid w:val="000D7808"/>
    <w:rsid w:val="000D7CD8"/>
    <w:rsid w:val="000E09A7"/>
    <w:rsid w:val="000E2235"/>
    <w:rsid w:val="000E2318"/>
    <w:rsid w:val="000E3138"/>
    <w:rsid w:val="000E3653"/>
    <w:rsid w:val="000E4CE1"/>
    <w:rsid w:val="000E5698"/>
    <w:rsid w:val="000E5EE9"/>
    <w:rsid w:val="000E6943"/>
    <w:rsid w:val="000E6F57"/>
    <w:rsid w:val="000E74AC"/>
    <w:rsid w:val="000E7E38"/>
    <w:rsid w:val="000F041F"/>
    <w:rsid w:val="000F1862"/>
    <w:rsid w:val="000F192F"/>
    <w:rsid w:val="000F2CBF"/>
    <w:rsid w:val="000F46BE"/>
    <w:rsid w:val="000F48F2"/>
    <w:rsid w:val="000F495B"/>
    <w:rsid w:val="000F4BF4"/>
    <w:rsid w:val="000F5038"/>
    <w:rsid w:val="000F53FB"/>
    <w:rsid w:val="000F612D"/>
    <w:rsid w:val="000F64D4"/>
    <w:rsid w:val="000F6B2A"/>
    <w:rsid w:val="000F7524"/>
    <w:rsid w:val="000F752D"/>
    <w:rsid w:val="000F7DF4"/>
    <w:rsid w:val="000F7E68"/>
    <w:rsid w:val="0010165B"/>
    <w:rsid w:val="00101AFB"/>
    <w:rsid w:val="00101E5C"/>
    <w:rsid w:val="00102273"/>
    <w:rsid w:val="00103382"/>
    <w:rsid w:val="00104001"/>
    <w:rsid w:val="00104BE0"/>
    <w:rsid w:val="00104D71"/>
    <w:rsid w:val="001068F0"/>
    <w:rsid w:val="00107066"/>
    <w:rsid w:val="00107EF4"/>
    <w:rsid w:val="001125E8"/>
    <w:rsid w:val="00112D5B"/>
    <w:rsid w:val="00113CF7"/>
    <w:rsid w:val="00113F61"/>
    <w:rsid w:val="001141D2"/>
    <w:rsid w:val="001144C3"/>
    <w:rsid w:val="00114639"/>
    <w:rsid w:val="00114A3C"/>
    <w:rsid w:val="00115408"/>
    <w:rsid w:val="00115EE9"/>
    <w:rsid w:val="00115F3B"/>
    <w:rsid w:val="0011660F"/>
    <w:rsid w:val="0011698A"/>
    <w:rsid w:val="00116B4B"/>
    <w:rsid w:val="00117867"/>
    <w:rsid w:val="00117BFC"/>
    <w:rsid w:val="00120A2D"/>
    <w:rsid w:val="00121249"/>
    <w:rsid w:val="001216E7"/>
    <w:rsid w:val="00121CA3"/>
    <w:rsid w:val="0012211B"/>
    <w:rsid w:val="0012296E"/>
    <w:rsid w:val="00122B1D"/>
    <w:rsid w:val="00123959"/>
    <w:rsid w:val="00125114"/>
    <w:rsid w:val="001258C6"/>
    <w:rsid w:val="001259CE"/>
    <w:rsid w:val="00125DD0"/>
    <w:rsid w:val="001265C9"/>
    <w:rsid w:val="0012660D"/>
    <w:rsid w:val="001302B1"/>
    <w:rsid w:val="00130487"/>
    <w:rsid w:val="001317B3"/>
    <w:rsid w:val="00132112"/>
    <w:rsid w:val="0013217E"/>
    <w:rsid w:val="00133183"/>
    <w:rsid w:val="0013321A"/>
    <w:rsid w:val="0013322E"/>
    <w:rsid w:val="0013406C"/>
    <w:rsid w:val="00134A7E"/>
    <w:rsid w:val="00134AFA"/>
    <w:rsid w:val="001358BF"/>
    <w:rsid w:val="00135DEB"/>
    <w:rsid w:val="00135E9B"/>
    <w:rsid w:val="00135EDC"/>
    <w:rsid w:val="001372E8"/>
    <w:rsid w:val="001372F6"/>
    <w:rsid w:val="00141E04"/>
    <w:rsid w:val="00142BD8"/>
    <w:rsid w:val="00144590"/>
    <w:rsid w:val="001445D7"/>
    <w:rsid w:val="001447DA"/>
    <w:rsid w:val="0014494D"/>
    <w:rsid w:val="00144FAB"/>
    <w:rsid w:val="00145061"/>
    <w:rsid w:val="00146CFC"/>
    <w:rsid w:val="00147E98"/>
    <w:rsid w:val="00151C2C"/>
    <w:rsid w:val="00151F10"/>
    <w:rsid w:val="00152DA2"/>
    <w:rsid w:val="0015355D"/>
    <w:rsid w:val="00153A60"/>
    <w:rsid w:val="00153F32"/>
    <w:rsid w:val="001546F4"/>
    <w:rsid w:val="00154ECA"/>
    <w:rsid w:val="00157194"/>
    <w:rsid w:val="0015766C"/>
    <w:rsid w:val="001603C8"/>
    <w:rsid w:val="00160C81"/>
    <w:rsid w:val="001610DB"/>
    <w:rsid w:val="00161DCE"/>
    <w:rsid w:val="001628CD"/>
    <w:rsid w:val="00162994"/>
    <w:rsid w:val="00162C80"/>
    <w:rsid w:val="00163715"/>
    <w:rsid w:val="00163A35"/>
    <w:rsid w:val="00163EEC"/>
    <w:rsid w:val="00164D98"/>
    <w:rsid w:val="00165BD5"/>
    <w:rsid w:val="00166453"/>
    <w:rsid w:val="001676D0"/>
    <w:rsid w:val="0016793E"/>
    <w:rsid w:val="00167E67"/>
    <w:rsid w:val="00170BE9"/>
    <w:rsid w:val="00170D50"/>
    <w:rsid w:val="00171CA5"/>
    <w:rsid w:val="001730CF"/>
    <w:rsid w:val="001746AB"/>
    <w:rsid w:val="00174881"/>
    <w:rsid w:val="00174D3D"/>
    <w:rsid w:val="00174EF3"/>
    <w:rsid w:val="00176A25"/>
    <w:rsid w:val="00176AE2"/>
    <w:rsid w:val="00176D90"/>
    <w:rsid w:val="00177FC9"/>
    <w:rsid w:val="00180B99"/>
    <w:rsid w:val="00180DA8"/>
    <w:rsid w:val="0018184A"/>
    <w:rsid w:val="00182186"/>
    <w:rsid w:val="00183543"/>
    <w:rsid w:val="001843CF"/>
    <w:rsid w:val="001846A2"/>
    <w:rsid w:val="00184E33"/>
    <w:rsid w:val="0018570E"/>
    <w:rsid w:val="00186225"/>
    <w:rsid w:val="001862CB"/>
    <w:rsid w:val="001872B4"/>
    <w:rsid w:val="001873EF"/>
    <w:rsid w:val="001906BA"/>
    <w:rsid w:val="00190ADD"/>
    <w:rsid w:val="001914E2"/>
    <w:rsid w:val="0019162C"/>
    <w:rsid w:val="001918BD"/>
    <w:rsid w:val="001927E4"/>
    <w:rsid w:val="00192E6A"/>
    <w:rsid w:val="0019385F"/>
    <w:rsid w:val="00193F82"/>
    <w:rsid w:val="001945C4"/>
    <w:rsid w:val="00194832"/>
    <w:rsid w:val="001956EB"/>
    <w:rsid w:val="0019571D"/>
    <w:rsid w:val="00195AC3"/>
    <w:rsid w:val="00196767"/>
    <w:rsid w:val="0019762D"/>
    <w:rsid w:val="00197C86"/>
    <w:rsid w:val="001A1653"/>
    <w:rsid w:val="001A2899"/>
    <w:rsid w:val="001A2B78"/>
    <w:rsid w:val="001A337C"/>
    <w:rsid w:val="001A6EA4"/>
    <w:rsid w:val="001A758C"/>
    <w:rsid w:val="001B0929"/>
    <w:rsid w:val="001B0A10"/>
    <w:rsid w:val="001B0A9B"/>
    <w:rsid w:val="001B0D1A"/>
    <w:rsid w:val="001B18E8"/>
    <w:rsid w:val="001B1923"/>
    <w:rsid w:val="001B1FE5"/>
    <w:rsid w:val="001B25A9"/>
    <w:rsid w:val="001B275A"/>
    <w:rsid w:val="001B2B4E"/>
    <w:rsid w:val="001B2DB7"/>
    <w:rsid w:val="001B3A2C"/>
    <w:rsid w:val="001B3B89"/>
    <w:rsid w:val="001B3D47"/>
    <w:rsid w:val="001B4373"/>
    <w:rsid w:val="001B43E5"/>
    <w:rsid w:val="001B4FDC"/>
    <w:rsid w:val="001B5205"/>
    <w:rsid w:val="001B5EC6"/>
    <w:rsid w:val="001B6085"/>
    <w:rsid w:val="001B61FC"/>
    <w:rsid w:val="001B638B"/>
    <w:rsid w:val="001B6714"/>
    <w:rsid w:val="001C03A3"/>
    <w:rsid w:val="001C209C"/>
    <w:rsid w:val="001C2304"/>
    <w:rsid w:val="001C2F3A"/>
    <w:rsid w:val="001C37D2"/>
    <w:rsid w:val="001C3A4C"/>
    <w:rsid w:val="001C4049"/>
    <w:rsid w:val="001C407D"/>
    <w:rsid w:val="001C4419"/>
    <w:rsid w:val="001C50D4"/>
    <w:rsid w:val="001C5605"/>
    <w:rsid w:val="001C7ACF"/>
    <w:rsid w:val="001C7DD5"/>
    <w:rsid w:val="001D09F3"/>
    <w:rsid w:val="001D0EA8"/>
    <w:rsid w:val="001D0F92"/>
    <w:rsid w:val="001D3149"/>
    <w:rsid w:val="001D38A0"/>
    <w:rsid w:val="001D4505"/>
    <w:rsid w:val="001D4A99"/>
    <w:rsid w:val="001D4D8D"/>
    <w:rsid w:val="001D4F38"/>
    <w:rsid w:val="001D58A2"/>
    <w:rsid w:val="001D7BE8"/>
    <w:rsid w:val="001E0082"/>
    <w:rsid w:val="001E0C65"/>
    <w:rsid w:val="001E0E2F"/>
    <w:rsid w:val="001E0F5F"/>
    <w:rsid w:val="001E1483"/>
    <w:rsid w:val="001E1570"/>
    <w:rsid w:val="001E1B69"/>
    <w:rsid w:val="001E2846"/>
    <w:rsid w:val="001E2E1A"/>
    <w:rsid w:val="001E407D"/>
    <w:rsid w:val="001E53ED"/>
    <w:rsid w:val="001E62B2"/>
    <w:rsid w:val="001E6B38"/>
    <w:rsid w:val="001E74A6"/>
    <w:rsid w:val="001E7B5F"/>
    <w:rsid w:val="001E7C91"/>
    <w:rsid w:val="001F064D"/>
    <w:rsid w:val="001F140A"/>
    <w:rsid w:val="001F2068"/>
    <w:rsid w:val="001F354F"/>
    <w:rsid w:val="001F38E5"/>
    <w:rsid w:val="001F3978"/>
    <w:rsid w:val="001F492C"/>
    <w:rsid w:val="001F4B8C"/>
    <w:rsid w:val="001F4BAB"/>
    <w:rsid w:val="001F5692"/>
    <w:rsid w:val="001F66F9"/>
    <w:rsid w:val="001F6B0A"/>
    <w:rsid w:val="001F6DE6"/>
    <w:rsid w:val="00201339"/>
    <w:rsid w:val="002016E7"/>
    <w:rsid w:val="00202D9B"/>
    <w:rsid w:val="0020332D"/>
    <w:rsid w:val="00203D37"/>
    <w:rsid w:val="002044AF"/>
    <w:rsid w:val="0020475A"/>
    <w:rsid w:val="00204BF7"/>
    <w:rsid w:val="0020509F"/>
    <w:rsid w:val="00205925"/>
    <w:rsid w:val="00205D55"/>
    <w:rsid w:val="00205FC0"/>
    <w:rsid w:val="002063FD"/>
    <w:rsid w:val="00206579"/>
    <w:rsid w:val="002068CB"/>
    <w:rsid w:val="002068DF"/>
    <w:rsid w:val="00211062"/>
    <w:rsid w:val="00211304"/>
    <w:rsid w:val="00211426"/>
    <w:rsid w:val="00211439"/>
    <w:rsid w:val="00211F15"/>
    <w:rsid w:val="002121AF"/>
    <w:rsid w:val="00212BCE"/>
    <w:rsid w:val="002139C1"/>
    <w:rsid w:val="0021495A"/>
    <w:rsid w:val="00214A3E"/>
    <w:rsid w:val="00214E1A"/>
    <w:rsid w:val="00215664"/>
    <w:rsid w:val="00215AC7"/>
    <w:rsid w:val="00215C9E"/>
    <w:rsid w:val="002160FB"/>
    <w:rsid w:val="00217BBA"/>
    <w:rsid w:val="00217F9B"/>
    <w:rsid w:val="00220241"/>
    <w:rsid w:val="00221094"/>
    <w:rsid w:val="00221F61"/>
    <w:rsid w:val="00222595"/>
    <w:rsid w:val="00222840"/>
    <w:rsid w:val="00222856"/>
    <w:rsid w:val="00222A5B"/>
    <w:rsid w:val="00222F63"/>
    <w:rsid w:val="00223A37"/>
    <w:rsid w:val="0022490D"/>
    <w:rsid w:val="00225529"/>
    <w:rsid w:val="00225707"/>
    <w:rsid w:val="0022579E"/>
    <w:rsid w:val="00225834"/>
    <w:rsid w:val="00225D91"/>
    <w:rsid w:val="00226C6E"/>
    <w:rsid w:val="00227109"/>
    <w:rsid w:val="002271D3"/>
    <w:rsid w:val="00227534"/>
    <w:rsid w:val="00227C0A"/>
    <w:rsid w:val="00227EA9"/>
    <w:rsid w:val="00230506"/>
    <w:rsid w:val="00230915"/>
    <w:rsid w:val="0023143A"/>
    <w:rsid w:val="00231663"/>
    <w:rsid w:val="0023284A"/>
    <w:rsid w:val="002328C3"/>
    <w:rsid w:val="00232CA3"/>
    <w:rsid w:val="002336FA"/>
    <w:rsid w:val="00233EE4"/>
    <w:rsid w:val="0023448B"/>
    <w:rsid w:val="00234C61"/>
    <w:rsid w:val="00234CA1"/>
    <w:rsid w:val="00235141"/>
    <w:rsid w:val="00235939"/>
    <w:rsid w:val="0023623D"/>
    <w:rsid w:val="002371CB"/>
    <w:rsid w:val="00237565"/>
    <w:rsid w:val="0024015D"/>
    <w:rsid w:val="0024066D"/>
    <w:rsid w:val="00240E03"/>
    <w:rsid w:val="002410DB"/>
    <w:rsid w:val="00243189"/>
    <w:rsid w:val="002445C8"/>
    <w:rsid w:val="00244815"/>
    <w:rsid w:val="0024580E"/>
    <w:rsid w:val="00245A32"/>
    <w:rsid w:val="00245BB7"/>
    <w:rsid w:val="002463EF"/>
    <w:rsid w:val="002470C4"/>
    <w:rsid w:val="00247C58"/>
    <w:rsid w:val="0025092D"/>
    <w:rsid w:val="002525E2"/>
    <w:rsid w:val="00253507"/>
    <w:rsid w:val="002555CB"/>
    <w:rsid w:val="00255A35"/>
    <w:rsid w:val="00255AC7"/>
    <w:rsid w:val="00256642"/>
    <w:rsid w:val="00256991"/>
    <w:rsid w:val="00256A10"/>
    <w:rsid w:val="002577BB"/>
    <w:rsid w:val="00257B32"/>
    <w:rsid w:val="0026006F"/>
    <w:rsid w:val="00260291"/>
    <w:rsid w:val="00260D92"/>
    <w:rsid w:val="00261C90"/>
    <w:rsid w:val="0026261E"/>
    <w:rsid w:val="002629A5"/>
    <w:rsid w:val="00262E03"/>
    <w:rsid w:val="00262EEF"/>
    <w:rsid w:val="00264470"/>
    <w:rsid w:val="00265614"/>
    <w:rsid w:val="002656D9"/>
    <w:rsid w:val="002657E1"/>
    <w:rsid w:val="00265AA4"/>
    <w:rsid w:val="00265E82"/>
    <w:rsid w:val="00266B5E"/>
    <w:rsid w:val="00266D58"/>
    <w:rsid w:val="00267281"/>
    <w:rsid w:val="002679FB"/>
    <w:rsid w:val="00267B8F"/>
    <w:rsid w:val="002702F7"/>
    <w:rsid w:val="00270400"/>
    <w:rsid w:val="00270CB0"/>
    <w:rsid w:val="00271BA5"/>
    <w:rsid w:val="00271E64"/>
    <w:rsid w:val="00273715"/>
    <w:rsid w:val="002739F4"/>
    <w:rsid w:val="0027446D"/>
    <w:rsid w:val="00274E0A"/>
    <w:rsid w:val="00275377"/>
    <w:rsid w:val="0027537B"/>
    <w:rsid w:val="0027541D"/>
    <w:rsid w:val="002756AF"/>
    <w:rsid w:val="002768CA"/>
    <w:rsid w:val="00277183"/>
    <w:rsid w:val="002779EE"/>
    <w:rsid w:val="00277BBD"/>
    <w:rsid w:val="00277D0B"/>
    <w:rsid w:val="00280260"/>
    <w:rsid w:val="002810D9"/>
    <w:rsid w:val="00281BC1"/>
    <w:rsid w:val="00281C0D"/>
    <w:rsid w:val="00281F32"/>
    <w:rsid w:val="002824F3"/>
    <w:rsid w:val="00284C31"/>
    <w:rsid w:val="00285085"/>
    <w:rsid w:val="00285329"/>
    <w:rsid w:val="002854EC"/>
    <w:rsid w:val="002861B9"/>
    <w:rsid w:val="00286EEE"/>
    <w:rsid w:val="00290325"/>
    <w:rsid w:val="002905D3"/>
    <w:rsid w:val="00290E4F"/>
    <w:rsid w:val="00290EDA"/>
    <w:rsid w:val="002911B9"/>
    <w:rsid w:val="002911E8"/>
    <w:rsid w:val="0029143C"/>
    <w:rsid w:val="002915D7"/>
    <w:rsid w:val="00291DC1"/>
    <w:rsid w:val="002921A7"/>
    <w:rsid w:val="0029296E"/>
    <w:rsid w:val="00293485"/>
    <w:rsid w:val="00293857"/>
    <w:rsid w:val="00293C14"/>
    <w:rsid w:val="00293CE7"/>
    <w:rsid w:val="0029414F"/>
    <w:rsid w:val="002947D6"/>
    <w:rsid w:val="0029581D"/>
    <w:rsid w:val="00295B66"/>
    <w:rsid w:val="002969FB"/>
    <w:rsid w:val="00296A45"/>
    <w:rsid w:val="00296ACD"/>
    <w:rsid w:val="00296C0D"/>
    <w:rsid w:val="00296C48"/>
    <w:rsid w:val="00297436"/>
    <w:rsid w:val="002A03E1"/>
    <w:rsid w:val="002A1688"/>
    <w:rsid w:val="002A1A9A"/>
    <w:rsid w:val="002A1FE3"/>
    <w:rsid w:val="002A290C"/>
    <w:rsid w:val="002A41DD"/>
    <w:rsid w:val="002A41F4"/>
    <w:rsid w:val="002A53A9"/>
    <w:rsid w:val="002A5426"/>
    <w:rsid w:val="002A56D0"/>
    <w:rsid w:val="002A5E59"/>
    <w:rsid w:val="002A5F11"/>
    <w:rsid w:val="002A6A72"/>
    <w:rsid w:val="002A6AC2"/>
    <w:rsid w:val="002A6C17"/>
    <w:rsid w:val="002A7B56"/>
    <w:rsid w:val="002B202B"/>
    <w:rsid w:val="002B28A0"/>
    <w:rsid w:val="002B2C24"/>
    <w:rsid w:val="002B3025"/>
    <w:rsid w:val="002B320C"/>
    <w:rsid w:val="002B38F9"/>
    <w:rsid w:val="002B39C8"/>
    <w:rsid w:val="002B4D0B"/>
    <w:rsid w:val="002B59A9"/>
    <w:rsid w:val="002B7126"/>
    <w:rsid w:val="002B74AA"/>
    <w:rsid w:val="002B7E85"/>
    <w:rsid w:val="002C11A5"/>
    <w:rsid w:val="002C1E95"/>
    <w:rsid w:val="002C231A"/>
    <w:rsid w:val="002C244C"/>
    <w:rsid w:val="002C2B41"/>
    <w:rsid w:val="002C339C"/>
    <w:rsid w:val="002C39B3"/>
    <w:rsid w:val="002C3A20"/>
    <w:rsid w:val="002C537F"/>
    <w:rsid w:val="002C5CFD"/>
    <w:rsid w:val="002C5EDA"/>
    <w:rsid w:val="002C6FD0"/>
    <w:rsid w:val="002C7D7F"/>
    <w:rsid w:val="002D1825"/>
    <w:rsid w:val="002D2C73"/>
    <w:rsid w:val="002D4C4F"/>
    <w:rsid w:val="002D5705"/>
    <w:rsid w:val="002D5B5C"/>
    <w:rsid w:val="002D6115"/>
    <w:rsid w:val="002D74DC"/>
    <w:rsid w:val="002E029C"/>
    <w:rsid w:val="002E031C"/>
    <w:rsid w:val="002E04DF"/>
    <w:rsid w:val="002E1208"/>
    <w:rsid w:val="002E1215"/>
    <w:rsid w:val="002E2B46"/>
    <w:rsid w:val="002E31E3"/>
    <w:rsid w:val="002E4457"/>
    <w:rsid w:val="002E726F"/>
    <w:rsid w:val="002E7293"/>
    <w:rsid w:val="002E7449"/>
    <w:rsid w:val="002E75CE"/>
    <w:rsid w:val="002E7613"/>
    <w:rsid w:val="002E7CDC"/>
    <w:rsid w:val="002F17D3"/>
    <w:rsid w:val="002F2605"/>
    <w:rsid w:val="002F271E"/>
    <w:rsid w:val="002F2BF4"/>
    <w:rsid w:val="002F2C0F"/>
    <w:rsid w:val="002F314F"/>
    <w:rsid w:val="002F4C72"/>
    <w:rsid w:val="002F4D60"/>
    <w:rsid w:val="002F67EE"/>
    <w:rsid w:val="002F6ACE"/>
    <w:rsid w:val="002F7D8E"/>
    <w:rsid w:val="002F7F14"/>
    <w:rsid w:val="003009DF"/>
    <w:rsid w:val="0030146F"/>
    <w:rsid w:val="00301E1A"/>
    <w:rsid w:val="00302480"/>
    <w:rsid w:val="00302542"/>
    <w:rsid w:val="00303B4C"/>
    <w:rsid w:val="00303B95"/>
    <w:rsid w:val="00304F13"/>
    <w:rsid w:val="00305B5B"/>
    <w:rsid w:val="00305FE1"/>
    <w:rsid w:val="00306432"/>
    <w:rsid w:val="0030704F"/>
    <w:rsid w:val="00307908"/>
    <w:rsid w:val="003102CB"/>
    <w:rsid w:val="00310F7D"/>
    <w:rsid w:val="00311AA0"/>
    <w:rsid w:val="00311FF4"/>
    <w:rsid w:val="00312319"/>
    <w:rsid w:val="00312A73"/>
    <w:rsid w:val="00312B12"/>
    <w:rsid w:val="0031389C"/>
    <w:rsid w:val="00313F63"/>
    <w:rsid w:val="00314712"/>
    <w:rsid w:val="003148A2"/>
    <w:rsid w:val="00314A45"/>
    <w:rsid w:val="00314B2D"/>
    <w:rsid w:val="00314C92"/>
    <w:rsid w:val="00314DF6"/>
    <w:rsid w:val="0031567D"/>
    <w:rsid w:val="00315AD9"/>
    <w:rsid w:val="00315D2A"/>
    <w:rsid w:val="00316124"/>
    <w:rsid w:val="00316517"/>
    <w:rsid w:val="00316A95"/>
    <w:rsid w:val="00316DA4"/>
    <w:rsid w:val="003170A1"/>
    <w:rsid w:val="00317405"/>
    <w:rsid w:val="003176B3"/>
    <w:rsid w:val="003177FB"/>
    <w:rsid w:val="003209FD"/>
    <w:rsid w:val="00321160"/>
    <w:rsid w:val="00322B10"/>
    <w:rsid w:val="00323264"/>
    <w:rsid w:val="00324229"/>
    <w:rsid w:val="003256E2"/>
    <w:rsid w:val="0032656B"/>
    <w:rsid w:val="00327FEF"/>
    <w:rsid w:val="00330E69"/>
    <w:rsid w:val="003311AB"/>
    <w:rsid w:val="00331649"/>
    <w:rsid w:val="00331DC4"/>
    <w:rsid w:val="00331FDD"/>
    <w:rsid w:val="003322D5"/>
    <w:rsid w:val="00332849"/>
    <w:rsid w:val="00332B71"/>
    <w:rsid w:val="00332C1A"/>
    <w:rsid w:val="00333F48"/>
    <w:rsid w:val="00333FF2"/>
    <w:rsid w:val="003349E3"/>
    <w:rsid w:val="00334E04"/>
    <w:rsid w:val="003351D0"/>
    <w:rsid w:val="003357B9"/>
    <w:rsid w:val="00335AD7"/>
    <w:rsid w:val="00337242"/>
    <w:rsid w:val="00340579"/>
    <w:rsid w:val="00340AC0"/>
    <w:rsid w:val="00340FFB"/>
    <w:rsid w:val="00342520"/>
    <w:rsid w:val="00343A26"/>
    <w:rsid w:val="003441AC"/>
    <w:rsid w:val="00344474"/>
    <w:rsid w:val="003447C2"/>
    <w:rsid w:val="00344B53"/>
    <w:rsid w:val="00344B6C"/>
    <w:rsid w:val="00344D79"/>
    <w:rsid w:val="0034500F"/>
    <w:rsid w:val="00345122"/>
    <w:rsid w:val="00345938"/>
    <w:rsid w:val="003473A7"/>
    <w:rsid w:val="00350510"/>
    <w:rsid w:val="0035071F"/>
    <w:rsid w:val="0035144B"/>
    <w:rsid w:val="00351557"/>
    <w:rsid w:val="00352C0E"/>
    <w:rsid w:val="00352ED2"/>
    <w:rsid w:val="00353B96"/>
    <w:rsid w:val="0035457B"/>
    <w:rsid w:val="00354BBB"/>
    <w:rsid w:val="00354C3D"/>
    <w:rsid w:val="0035529C"/>
    <w:rsid w:val="003552C6"/>
    <w:rsid w:val="003552EC"/>
    <w:rsid w:val="0035547B"/>
    <w:rsid w:val="00356C01"/>
    <w:rsid w:val="00356F10"/>
    <w:rsid w:val="0035737E"/>
    <w:rsid w:val="00360135"/>
    <w:rsid w:val="003606A9"/>
    <w:rsid w:val="00361152"/>
    <w:rsid w:val="0036130C"/>
    <w:rsid w:val="00362171"/>
    <w:rsid w:val="003629E3"/>
    <w:rsid w:val="00364C38"/>
    <w:rsid w:val="00365089"/>
    <w:rsid w:val="00365715"/>
    <w:rsid w:val="00365797"/>
    <w:rsid w:val="00365F59"/>
    <w:rsid w:val="00366471"/>
    <w:rsid w:val="00366C91"/>
    <w:rsid w:val="003671E5"/>
    <w:rsid w:val="0037038D"/>
    <w:rsid w:val="00370E46"/>
    <w:rsid w:val="003710BF"/>
    <w:rsid w:val="00371EA9"/>
    <w:rsid w:val="003736A7"/>
    <w:rsid w:val="00373EB0"/>
    <w:rsid w:val="003740DB"/>
    <w:rsid w:val="00374194"/>
    <w:rsid w:val="00374280"/>
    <w:rsid w:val="00374798"/>
    <w:rsid w:val="00375937"/>
    <w:rsid w:val="00375B43"/>
    <w:rsid w:val="003779DB"/>
    <w:rsid w:val="00380D93"/>
    <w:rsid w:val="003810CD"/>
    <w:rsid w:val="00381D0B"/>
    <w:rsid w:val="00382E28"/>
    <w:rsid w:val="00385444"/>
    <w:rsid w:val="00385D1C"/>
    <w:rsid w:val="0038614E"/>
    <w:rsid w:val="00386632"/>
    <w:rsid w:val="00387B64"/>
    <w:rsid w:val="003902C0"/>
    <w:rsid w:val="0039102D"/>
    <w:rsid w:val="00391898"/>
    <w:rsid w:val="00391AC4"/>
    <w:rsid w:val="00391D12"/>
    <w:rsid w:val="00393990"/>
    <w:rsid w:val="00393B6D"/>
    <w:rsid w:val="00393BC1"/>
    <w:rsid w:val="00394103"/>
    <w:rsid w:val="003944AA"/>
    <w:rsid w:val="00394A26"/>
    <w:rsid w:val="0039585F"/>
    <w:rsid w:val="0039779C"/>
    <w:rsid w:val="00397A65"/>
    <w:rsid w:val="003A01D8"/>
    <w:rsid w:val="003A0605"/>
    <w:rsid w:val="003A0CDA"/>
    <w:rsid w:val="003A14D4"/>
    <w:rsid w:val="003A1757"/>
    <w:rsid w:val="003A1C6B"/>
    <w:rsid w:val="003A2AE9"/>
    <w:rsid w:val="003A2C40"/>
    <w:rsid w:val="003A3509"/>
    <w:rsid w:val="003A4452"/>
    <w:rsid w:val="003A4733"/>
    <w:rsid w:val="003A4A60"/>
    <w:rsid w:val="003A4CD3"/>
    <w:rsid w:val="003A505A"/>
    <w:rsid w:val="003A531C"/>
    <w:rsid w:val="003A56D3"/>
    <w:rsid w:val="003A678C"/>
    <w:rsid w:val="003A7270"/>
    <w:rsid w:val="003B1318"/>
    <w:rsid w:val="003B148A"/>
    <w:rsid w:val="003B171F"/>
    <w:rsid w:val="003B18A2"/>
    <w:rsid w:val="003B1C94"/>
    <w:rsid w:val="003B1E23"/>
    <w:rsid w:val="003B20B0"/>
    <w:rsid w:val="003B3982"/>
    <w:rsid w:val="003B4F8E"/>
    <w:rsid w:val="003B550C"/>
    <w:rsid w:val="003B7A15"/>
    <w:rsid w:val="003C131C"/>
    <w:rsid w:val="003C2B94"/>
    <w:rsid w:val="003C2CFE"/>
    <w:rsid w:val="003C332F"/>
    <w:rsid w:val="003C3595"/>
    <w:rsid w:val="003C365B"/>
    <w:rsid w:val="003C42FA"/>
    <w:rsid w:val="003C5B77"/>
    <w:rsid w:val="003C6AB8"/>
    <w:rsid w:val="003C6D7B"/>
    <w:rsid w:val="003C7125"/>
    <w:rsid w:val="003C7851"/>
    <w:rsid w:val="003C79D1"/>
    <w:rsid w:val="003C7DCE"/>
    <w:rsid w:val="003D0302"/>
    <w:rsid w:val="003D12A1"/>
    <w:rsid w:val="003D196C"/>
    <w:rsid w:val="003D1A1C"/>
    <w:rsid w:val="003D254A"/>
    <w:rsid w:val="003D3092"/>
    <w:rsid w:val="003D543D"/>
    <w:rsid w:val="003D59B0"/>
    <w:rsid w:val="003D64E5"/>
    <w:rsid w:val="003E0F98"/>
    <w:rsid w:val="003E1593"/>
    <w:rsid w:val="003E16D0"/>
    <w:rsid w:val="003E182F"/>
    <w:rsid w:val="003E1BD8"/>
    <w:rsid w:val="003E270A"/>
    <w:rsid w:val="003E31A0"/>
    <w:rsid w:val="003E3412"/>
    <w:rsid w:val="003E4570"/>
    <w:rsid w:val="003E4C0C"/>
    <w:rsid w:val="003E5EA7"/>
    <w:rsid w:val="003E6275"/>
    <w:rsid w:val="003E6D61"/>
    <w:rsid w:val="003E6DE6"/>
    <w:rsid w:val="003E70DA"/>
    <w:rsid w:val="003E75EB"/>
    <w:rsid w:val="003F0346"/>
    <w:rsid w:val="003F0D77"/>
    <w:rsid w:val="003F10AF"/>
    <w:rsid w:val="003F15CA"/>
    <w:rsid w:val="003F1E84"/>
    <w:rsid w:val="003F23C3"/>
    <w:rsid w:val="003F3396"/>
    <w:rsid w:val="003F373C"/>
    <w:rsid w:val="003F54A7"/>
    <w:rsid w:val="003F56A4"/>
    <w:rsid w:val="003F6056"/>
    <w:rsid w:val="003F6681"/>
    <w:rsid w:val="004025AE"/>
    <w:rsid w:val="00402911"/>
    <w:rsid w:val="004030C1"/>
    <w:rsid w:val="004040F0"/>
    <w:rsid w:val="004046BC"/>
    <w:rsid w:val="00404DB1"/>
    <w:rsid w:val="00405A6D"/>
    <w:rsid w:val="00406471"/>
    <w:rsid w:val="004070AA"/>
    <w:rsid w:val="00407C42"/>
    <w:rsid w:val="00410AD0"/>
    <w:rsid w:val="00411421"/>
    <w:rsid w:val="0041145B"/>
    <w:rsid w:val="00412216"/>
    <w:rsid w:val="00412381"/>
    <w:rsid w:val="00412497"/>
    <w:rsid w:val="004126BA"/>
    <w:rsid w:val="00412A05"/>
    <w:rsid w:val="004137AC"/>
    <w:rsid w:val="00414346"/>
    <w:rsid w:val="0041519B"/>
    <w:rsid w:val="004164CB"/>
    <w:rsid w:val="0041689D"/>
    <w:rsid w:val="004169CC"/>
    <w:rsid w:val="00416FAF"/>
    <w:rsid w:val="00416FB5"/>
    <w:rsid w:val="00417B97"/>
    <w:rsid w:val="0042039F"/>
    <w:rsid w:val="0042057E"/>
    <w:rsid w:val="004208A0"/>
    <w:rsid w:val="00420C8E"/>
    <w:rsid w:val="00420D12"/>
    <w:rsid w:val="00420E09"/>
    <w:rsid w:val="00421A2F"/>
    <w:rsid w:val="0042210E"/>
    <w:rsid w:val="00422B33"/>
    <w:rsid w:val="00422E4A"/>
    <w:rsid w:val="00423AC7"/>
    <w:rsid w:val="00423AC8"/>
    <w:rsid w:val="00423C93"/>
    <w:rsid w:val="0042526A"/>
    <w:rsid w:val="00425274"/>
    <w:rsid w:val="004266AA"/>
    <w:rsid w:val="004266D1"/>
    <w:rsid w:val="00427FAB"/>
    <w:rsid w:val="00431325"/>
    <w:rsid w:val="00431762"/>
    <w:rsid w:val="004322C6"/>
    <w:rsid w:val="004322E6"/>
    <w:rsid w:val="004331B5"/>
    <w:rsid w:val="00433B60"/>
    <w:rsid w:val="00433B6A"/>
    <w:rsid w:val="004341D2"/>
    <w:rsid w:val="00434676"/>
    <w:rsid w:val="004347D2"/>
    <w:rsid w:val="00434E2D"/>
    <w:rsid w:val="00435299"/>
    <w:rsid w:val="004353BB"/>
    <w:rsid w:val="004353D4"/>
    <w:rsid w:val="00435FD4"/>
    <w:rsid w:val="0043658C"/>
    <w:rsid w:val="00436C1C"/>
    <w:rsid w:val="00437340"/>
    <w:rsid w:val="004378C0"/>
    <w:rsid w:val="004379EF"/>
    <w:rsid w:val="00437BA6"/>
    <w:rsid w:val="00437FB7"/>
    <w:rsid w:val="0044061C"/>
    <w:rsid w:val="0044113A"/>
    <w:rsid w:val="00441841"/>
    <w:rsid w:val="00441B26"/>
    <w:rsid w:val="00442492"/>
    <w:rsid w:val="004429BD"/>
    <w:rsid w:val="00443EFF"/>
    <w:rsid w:val="00444625"/>
    <w:rsid w:val="00445851"/>
    <w:rsid w:val="00445FAB"/>
    <w:rsid w:val="00446040"/>
    <w:rsid w:val="004462EB"/>
    <w:rsid w:val="00446320"/>
    <w:rsid w:val="00447662"/>
    <w:rsid w:val="004503F2"/>
    <w:rsid w:val="004505F3"/>
    <w:rsid w:val="00453879"/>
    <w:rsid w:val="004545A2"/>
    <w:rsid w:val="004569AF"/>
    <w:rsid w:val="00456A0B"/>
    <w:rsid w:val="00456F36"/>
    <w:rsid w:val="00456F59"/>
    <w:rsid w:val="0045771E"/>
    <w:rsid w:val="00457F1B"/>
    <w:rsid w:val="004613F6"/>
    <w:rsid w:val="0046155D"/>
    <w:rsid w:val="004625E1"/>
    <w:rsid w:val="00462E8E"/>
    <w:rsid w:val="00464AD4"/>
    <w:rsid w:val="00464C13"/>
    <w:rsid w:val="004654D6"/>
    <w:rsid w:val="00465674"/>
    <w:rsid w:val="00465782"/>
    <w:rsid w:val="00465911"/>
    <w:rsid w:val="00465BBC"/>
    <w:rsid w:val="00465EE5"/>
    <w:rsid w:val="0046694B"/>
    <w:rsid w:val="004669DB"/>
    <w:rsid w:val="00466B45"/>
    <w:rsid w:val="00466CA6"/>
    <w:rsid w:val="00466F0E"/>
    <w:rsid w:val="0046731E"/>
    <w:rsid w:val="0046732A"/>
    <w:rsid w:val="00467DAE"/>
    <w:rsid w:val="00472D5B"/>
    <w:rsid w:val="0047305E"/>
    <w:rsid w:val="00473D15"/>
    <w:rsid w:val="004740C5"/>
    <w:rsid w:val="00474BB2"/>
    <w:rsid w:val="00475633"/>
    <w:rsid w:val="00475F90"/>
    <w:rsid w:val="0047672F"/>
    <w:rsid w:val="004767FC"/>
    <w:rsid w:val="00476AC3"/>
    <w:rsid w:val="0047751F"/>
    <w:rsid w:val="00480A4B"/>
    <w:rsid w:val="00480F9D"/>
    <w:rsid w:val="004820FD"/>
    <w:rsid w:val="0048303F"/>
    <w:rsid w:val="004852F3"/>
    <w:rsid w:val="0048539D"/>
    <w:rsid w:val="00485433"/>
    <w:rsid w:val="004854BC"/>
    <w:rsid w:val="00485B6A"/>
    <w:rsid w:val="004868F1"/>
    <w:rsid w:val="00487432"/>
    <w:rsid w:val="00490344"/>
    <w:rsid w:val="0049082C"/>
    <w:rsid w:val="00490C8C"/>
    <w:rsid w:val="004911E1"/>
    <w:rsid w:val="004923E6"/>
    <w:rsid w:val="00492DB2"/>
    <w:rsid w:val="004930CD"/>
    <w:rsid w:val="004937DF"/>
    <w:rsid w:val="004942F0"/>
    <w:rsid w:val="004943C8"/>
    <w:rsid w:val="00494B2A"/>
    <w:rsid w:val="00495E6F"/>
    <w:rsid w:val="00496240"/>
    <w:rsid w:val="00496777"/>
    <w:rsid w:val="00496D47"/>
    <w:rsid w:val="0049706F"/>
    <w:rsid w:val="004A1737"/>
    <w:rsid w:val="004A19AA"/>
    <w:rsid w:val="004A4359"/>
    <w:rsid w:val="004A6354"/>
    <w:rsid w:val="004A7104"/>
    <w:rsid w:val="004A79EF"/>
    <w:rsid w:val="004B049E"/>
    <w:rsid w:val="004B0580"/>
    <w:rsid w:val="004B0CFA"/>
    <w:rsid w:val="004B198F"/>
    <w:rsid w:val="004B20F8"/>
    <w:rsid w:val="004B5858"/>
    <w:rsid w:val="004B7730"/>
    <w:rsid w:val="004B7F30"/>
    <w:rsid w:val="004C0292"/>
    <w:rsid w:val="004C0322"/>
    <w:rsid w:val="004C1033"/>
    <w:rsid w:val="004C1537"/>
    <w:rsid w:val="004C1925"/>
    <w:rsid w:val="004C1A8F"/>
    <w:rsid w:val="004C1B90"/>
    <w:rsid w:val="004C1FED"/>
    <w:rsid w:val="004C2AD8"/>
    <w:rsid w:val="004C5ACC"/>
    <w:rsid w:val="004C61B1"/>
    <w:rsid w:val="004C6744"/>
    <w:rsid w:val="004C6A83"/>
    <w:rsid w:val="004C7A78"/>
    <w:rsid w:val="004C7B78"/>
    <w:rsid w:val="004D00C2"/>
    <w:rsid w:val="004D0CC0"/>
    <w:rsid w:val="004D1288"/>
    <w:rsid w:val="004D1963"/>
    <w:rsid w:val="004D1C44"/>
    <w:rsid w:val="004D30C8"/>
    <w:rsid w:val="004D3B4F"/>
    <w:rsid w:val="004D45DB"/>
    <w:rsid w:val="004D4E12"/>
    <w:rsid w:val="004D4FD1"/>
    <w:rsid w:val="004D67C9"/>
    <w:rsid w:val="004D7B4B"/>
    <w:rsid w:val="004E0F5C"/>
    <w:rsid w:val="004E1791"/>
    <w:rsid w:val="004E179F"/>
    <w:rsid w:val="004E23B6"/>
    <w:rsid w:val="004E32FC"/>
    <w:rsid w:val="004E4021"/>
    <w:rsid w:val="004E44D9"/>
    <w:rsid w:val="004E466C"/>
    <w:rsid w:val="004E5927"/>
    <w:rsid w:val="004E5F26"/>
    <w:rsid w:val="004E64BD"/>
    <w:rsid w:val="004E64E7"/>
    <w:rsid w:val="004E662B"/>
    <w:rsid w:val="004E6689"/>
    <w:rsid w:val="004F049F"/>
    <w:rsid w:val="004F11F1"/>
    <w:rsid w:val="004F266F"/>
    <w:rsid w:val="004F30CD"/>
    <w:rsid w:val="004F3291"/>
    <w:rsid w:val="004F42BB"/>
    <w:rsid w:val="004F44BC"/>
    <w:rsid w:val="004F45ED"/>
    <w:rsid w:val="004F6545"/>
    <w:rsid w:val="004F7862"/>
    <w:rsid w:val="004F78C9"/>
    <w:rsid w:val="00500166"/>
    <w:rsid w:val="0050067C"/>
    <w:rsid w:val="00500BAE"/>
    <w:rsid w:val="00500E46"/>
    <w:rsid w:val="00500F07"/>
    <w:rsid w:val="00500F7B"/>
    <w:rsid w:val="005014EC"/>
    <w:rsid w:val="005017ED"/>
    <w:rsid w:val="00502734"/>
    <w:rsid w:val="0050323B"/>
    <w:rsid w:val="00503C79"/>
    <w:rsid w:val="005043A3"/>
    <w:rsid w:val="00504570"/>
    <w:rsid w:val="0050570C"/>
    <w:rsid w:val="00505F5F"/>
    <w:rsid w:val="005078C9"/>
    <w:rsid w:val="0050792F"/>
    <w:rsid w:val="00507A5D"/>
    <w:rsid w:val="00507A82"/>
    <w:rsid w:val="005110B9"/>
    <w:rsid w:val="005121C0"/>
    <w:rsid w:val="00512B5A"/>
    <w:rsid w:val="00512CD7"/>
    <w:rsid w:val="00513A70"/>
    <w:rsid w:val="00513D4F"/>
    <w:rsid w:val="00514920"/>
    <w:rsid w:val="00515D7E"/>
    <w:rsid w:val="00516690"/>
    <w:rsid w:val="00516B7E"/>
    <w:rsid w:val="00521534"/>
    <w:rsid w:val="00522196"/>
    <w:rsid w:val="00522DF5"/>
    <w:rsid w:val="005231C7"/>
    <w:rsid w:val="0052387A"/>
    <w:rsid w:val="00523910"/>
    <w:rsid w:val="00523BFF"/>
    <w:rsid w:val="00524A3C"/>
    <w:rsid w:val="00525CFB"/>
    <w:rsid w:val="0052602B"/>
    <w:rsid w:val="00526CAB"/>
    <w:rsid w:val="005302DB"/>
    <w:rsid w:val="00531DD4"/>
    <w:rsid w:val="00531FB7"/>
    <w:rsid w:val="00532FEB"/>
    <w:rsid w:val="00533532"/>
    <w:rsid w:val="00533D3F"/>
    <w:rsid w:val="005341FD"/>
    <w:rsid w:val="00534F21"/>
    <w:rsid w:val="00535197"/>
    <w:rsid w:val="005351FD"/>
    <w:rsid w:val="00536163"/>
    <w:rsid w:val="00536396"/>
    <w:rsid w:val="00536EB0"/>
    <w:rsid w:val="00536EB8"/>
    <w:rsid w:val="00536F77"/>
    <w:rsid w:val="005373C9"/>
    <w:rsid w:val="005377FE"/>
    <w:rsid w:val="00537FDD"/>
    <w:rsid w:val="00540599"/>
    <w:rsid w:val="00541E23"/>
    <w:rsid w:val="00542536"/>
    <w:rsid w:val="00542E14"/>
    <w:rsid w:val="0054395E"/>
    <w:rsid w:val="00544BBB"/>
    <w:rsid w:val="00545F19"/>
    <w:rsid w:val="00547E6D"/>
    <w:rsid w:val="0055126C"/>
    <w:rsid w:val="005513A0"/>
    <w:rsid w:val="00551746"/>
    <w:rsid w:val="00552912"/>
    <w:rsid w:val="00553898"/>
    <w:rsid w:val="00554D3F"/>
    <w:rsid w:val="00554F39"/>
    <w:rsid w:val="0055521C"/>
    <w:rsid w:val="005552ED"/>
    <w:rsid w:val="00555430"/>
    <w:rsid w:val="0055567D"/>
    <w:rsid w:val="00555728"/>
    <w:rsid w:val="005560B5"/>
    <w:rsid w:val="00556629"/>
    <w:rsid w:val="00556803"/>
    <w:rsid w:val="00556BF7"/>
    <w:rsid w:val="00556F65"/>
    <w:rsid w:val="00560DB3"/>
    <w:rsid w:val="00561636"/>
    <w:rsid w:val="00561B0B"/>
    <w:rsid w:val="00561CC3"/>
    <w:rsid w:val="00562E31"/>
    <w:rsid w:val="005631BF"/>
    <w:rsid w:val="0056325F"/>
    <w:rsid w:val="00563CD1"/>
    <w:rsid w:val="00563F3E"/>
    <w:rsid w:val="00564629"/>
    <w:rsid w:val="00564AD3"/>
    <w:rsid w:val="005650AD"/>
    <w:rsid w:val="005652ED"/>
    <w:rsid w:val="005700E0"/>
    <w:rsid w:val="0057148E"/>
    <w:rsid w:val="00572702"/>
    <w:rsid w:val="00572709"/>
    <w:rsid w:val="005729A9"/>
    <w:rsid w:val="00573CE7"/>
    <w:rsid w:val="0057428A"/>
    <w:rsid w:val="005749ED"/>
    <w:rsid w:val="00575967"/>
    <w:rsid w:val="005761CD"/>
    <w:rsid w:val="00576DF9"/>
    <w:rsid w:val="00576F23"/>
    <w:rsid w:val="0057787E"/>
    <w:rsid w:val="005823B2"/>
    <w:rsid w:val="00582F61"/>
    <w:rsid w:val="0058388C"/>
    <w:rsid w:val="005840F7"/>
    <w:rsid w:val="005847EA"/>
    <w:rsid w:val="0058496F"/>
    <w:rsid w:val="00584C67"/>
    <w:rsid w:val="00584C75"/>
    <w:rsid w:val="00585004"/>
    <w:rsid w:val="0058520D"/>
    <w:rsid w:val="00585515"/>
    <w:rsid w:val="00585A97"/>
    <w:rsid w:val="005873E0"/>
    <w:rsid w:val="0058766E"/>
    <w:rsid w:val="005878CC"/>
    <w:rsid w:val="005907D0"/>
    <w:rsid w:val="00590827"/>
    <w:rsid w:val="00590FC1"/>
    <w:rsid w:val="0059122D"/>
    <w:rsid w:val="00592A9B"/>
    <w:rsid w:val="00593416"/>
    <w:rsid w:val="00594134"/>
    <w:rsid w:val="005944AA"/>
    <w:rsid w:val="005946CC"/>
    <w:rsid w:val="00595F4E"/>
    <w:rsid w:val="00596322"/>
    <w:rsid w:val="00596C18"/>
    <w:rsid w:val="00596FB2"/>
    <w:rsid w:val="005A011C"/>
    <w:rsid w:val="005A0D1D"/>
    <w:rsid w:val="005A0F79"/>
    <w:rsid w:val="005A11F7"/>
    <w:rsid w:val="005A1764"/>
    <w:rsid w:val="005A1E6A"/>
    <w:rsid w:val="005A20CF"/>
    <w:rsid w:val="005A2706"/>
    <w:rsid w:val="005A31D2"/>
    <w:rsid w:val="005A3C33"/>
    <w:rsid w:val="005A49F6"/>
    <w:rsid w:val="005A6718"/>
    <w:rsid w:val="005A6775"/>
    <w:rsid w:val="005A67B1"/>
    <w:rsid w:val="005A7FDE"/>
    <w:rsid w:val="005B0088"/>
    <w:rsid w:val="005B00EF"/>
    <w:rsid w:val="005B1941"/>
    <w:rsid w:val="005B1A17"/>
    <w:rsid w:val="005B25CD"/>
    <w:rsid w:val="005B2905"/>
    <w:rsid w:val="005B32F0"/>
    <w:rsid w:val="005B3404"/>
    <w:rsid w:val="005B3731"/>
    <w:rsid w:val="005B4879"/>
    <w:rsid w:val="005B497C"/>
    <w:rsid w:val="005B60E2"/>
    <w:rsid w:val="005B6BBA"/>
    <w:rsid w:val="005B709B"/>
    <w:rsid w:val="005B754A"/>
    <w:rsid w:val="005C04D2"/>
    <w:rsid w:val="005C05DF"/>
    <w:rsid w:val="005C0C3E"/>
    <w:rsid w:val="005C1B8A"/>
    <w:rsid w:val="005C2223"/>
    <w:rsid w:val="005C26FF"/>
    <w:rsid w:val="005C296A"/>
    <w:rsid w:val="005C299C"/>
    <w:rsid w:val="005C2A80"/>
    <w:rsid w:val="005C2F21"/>
    <w:rsid w:val="005C4F1F"/>
    <w:rsid w:val="005C6571"/>
    <w:rsid w:val="005C6F08"/>
    <w:rsid w:val="005C715F"/>
    <w:rsid w:val="005C7447"/>
    <w:rsid w:val="005C7612"/>
    <w:rsid w:val="005D056F"/>
    <w:rsid w:val="005D0FAA"/>
    <w:rsid w:val="005D2FA1"/>
    <w:rsid w:val="005D340D"/>
    <w:rsid w:val="005D37F7"/>
    <w:rsid w:val="005D3A90"/>
    <w:rsid w:val="005D3C0D"/>
    <w:rsid w:val="005D3DB3"/>
    <w:rsid w:val="005D4DA9"/>
    <w:rsid w:val="005D5CBB"/>
    <w:rsid w:val="005D5D3F"/>
    <w:rsid w:val="005D6C53"/>
    <w:rsid w:val="005D6E03"/>
    <w:rsid w:val="005D7BDF"/>
    <w:rsid w:val="005D7DBA"/>
    <w:rsid w:val="005D7FAB"/>
    <w:rsid w:val="005E03B4"/>
    <w:rsid w:val="005E1A5A"/>
    <w:rsid w:val="005E1DE0"/>
    <w:rsid w:val="005E21C9"/>
    <w:rsid w:val="005E2214"/>
    <w:rsid w:val="005E2AC6"/>
    <w:rsid w:val="005E316F"/>
    <w:rsid w:val="005E3975"/>
    <w:rsid w:val="005E43C6"/>
    <w:rsid w:val="005E43D4"/>
    <w:rsid w:val="005E47FD"/>
    <w:rsid w:val="005E4A19"/>
    <w:rsid w:val="005E51D2"/>
    <w:rsid w:val="005E526C"/>
    <w:rsid w:val="005E52AE"/>
    <w:rsid w:val="005E556E"/>
    <w:rsid w:val="005E783B"/>
    <w:rsid w:val="005E7FA8"/>
    <w:rsid w:val="005F11C7"/>
    <w:rsid w:val="005F32AB"/>
    <w:rsid w:val="005F3B82"/>
    <w:rsid w:val="005F3D48"/>
    <w:rsid w:val="005F3F34"/>
    <w:rsid w:val="005F4D6C"/>
    <w:rsid w:val="005F57CD"/>
    <w:rsid w:val="005F6B99"/>
    <w:rsid w:val="005F7181"/>
    <w:rsid w:val="0060122F"/>
    <w:rsid w:val="00601306"/>
    <w:rsid w:val="006020F5"/>
    <w:rsid w:val="00602C86"/>
    <w:rsid w:val="006033BD"/>
    <w:rsid w:val="00603A55"/>
    <w:rsid w:val="00603B55"/>
    <w:rsid w:val="00603DB7"/>
    <w:rsid w:val="00604F75"/>
    <w:rsid w:val="0060516F"/>
    <w:rsid w:val="0060623E"/>
    <w:rsid w:val="0061040F"/>
    <w:rsid w:val="00610E2A"/>
    <w:rsid w:val="0061120C"/>
    <w:rsid w:val="00611627"/>
    <w:rsid w:val="00611968"/>
    <w:rsid w:val="00612634"/>
    <w:rsid w:val="006126E2"/>
    <w:rsid w:val="00613AF0"/>
    <w:rsid w:val="00613B70"/>
    <w:rsid w:val="00613CBA"/>
    <w:rsid w:val="006143D4"/>
    <w:rsid w:val="00615A8D"/>
    <w:rsid w:val="00615EBD"/>
    <w:rsid w:val="00616688"/>
    <w:rsid w:val="00616823"/>
    <w:rsid w:val="0061734F"/>
    <w:rsid w:val="006179B2"/>
    <w:rsid w:val="006200E3"/>
    <w:rsid w:val="00620118"/>
    <w:rsid w:val="0062114F"/>
    <w:rsid w:val="00621551"/>
    <w:rsid w:val="00622463"/>
    <w:rsid w:val="006226CB"/>
    <w:rsid w:val="00623671"/>
    <w:rsid w:val="00624212"/>
    <w:rsid w:val="006257D5"/>
    <w:rsid w:val="00627086"/>
    <w:rsid w:val="00627202"/>
    <w:rsid w:val="0062722B"/>
    <w:rsid w:val="006303B4"/>
    <w:rsid w:val="00631C82"/>
    <w:rsid w:val="0063204D"/>
    <w:rsid w:val="006321F3"/>
    <w:rsid w:val="00632391"/>
    <w:rsid w:val="00633E9D"/>
    <w:rsid w:val="00634355"/>
    <w:rsid w:val="00634500"/>
    <w:rsid w:val="00634A73"/>
    <w:rsid w:val="006352BC"/>
    <w:rsid w:val="00637D6E"/>
    <w:rsid w:val="0064025D"/>
    <w:rsid w:val="006402B1"/>
    <w:rsid w:val="006402CA"/>
    <w:rsid w:val="006407EC"/>
    <w:rsid w:val="0064080B"/>
    <w:rsid w:val="006409C0"/>
    <w:rsid w:val="0064112C"/>
    <w:rsid w:val="0064177C"/>
    <w:rsid w:val="00641AFF"/>
    <w:rsid w:val="00642872"/>
    <w:rsid w:val="00643662"/>
    <w:rsid w:val="00644A07"/>
    <w:rsid w:val="00645BAB"/>
    <w:rsid w:val="006470CB"/>
    <w:rsid w:val="00647E1D"/>
    <w:rsid w:val="00650307"/>
    <w:rsid w:val="00651054"/>
    <w:rsid w:val="00651B09"/>
    <w:rsid w:val="00652108"/>
    <w:rsid w:val="006528CB"/>
    <w:rsid w:val="0065345D"/>
    <w:rsid w:val="00653624"/>
    <w:rsid w:val="00653C08"/>
    <w:rsid w:val="00653CF8"/>
    <w:rsid w:val="006541ED"/>
    <w:rsid w:val="00654E3B"/>
    <w:rsid w:val="00655404"/>
    <w:rsid w:val="006563A9"/>
    <w:rsid w:val="00656660"/>
    <w:rsid w:val="00657500"/>
    <w:rsid w:val="00660434"/>
    <w:rsid w:val="00660AC0"/>
    <w:rsid w:val="00660E3A"/>
    <w:rsid w:val="00660FB8"/>
    <w:rsid w:val="00661511"/>
    <w:rsid w:val="0066172A"/>
    <w:rsid w:val="006617B0"/>
    <w:rsid w:val="00662357"/>
    <w:rsid w:val="00662B61"/>
    <w:rsid w:val="00663127"/>
    <w:rsid w:val="00663459"/>
    <w:rsid w:val="00663FA8"/>
    <w:rsid w:val="006640BE"/>
    <w:rsid w:val="00665D72"/>
    <w:rsid w:val="0066617B"/>
    <w:rsid w:val="00666C2C"/>
    <w:rsid w:val="00666C6F"/>
    <w:rsid w:val="00666D64"/>
    <w:rsid w:val="00666E41"/>
    <w:rsid w:val="00667DD3"/>
    <w:rsid w:val="00667E63"/>
    <w:rsid w:val="00670232"/>
    <w:rsid w:val="00670423"/>
    <w:rsid w:val="00670621"/>
    <w:rsid w:val="006710D5"/>
    <w:rsid w:val="006712AF"/>
    <w:rsid w:val="00671772"/>
    <w:rsid w:val="006737AD"/>
    <w:rsid w:val="00675B0B"/>
    <w:rsid w:val="006762F9"/>
    <w:rsid w:val="00676E8B"/>
    <w:rsid w:val="00677595"/>
    <w:rsid w:val="006809A3"/>
    <w:rsid w:val="00680DA3"/>
    <w:rsid w:val="00682691"/>
    <w:rsid w:val="00683B8A"/>
    <w:rsid w:val="006846B6"/>
    <w:rsid w:val="00684B9A"/>
    <w:rsid w:val="00684E60"/>
    <w:rsid w:val="00685324"/>
    <w:rsid w:val="006857B0"/>
    <w:rsid w:val="006859E6"/>
    <w:rsid w:val="00685FA6"/>
    <w:rsid w:val="00686DA1"/>
    <w:rsid w:val="00686E5E"/>
    <w:rsid w:val="006874D6"/>
    <w:rsid w:val="00687E15"/>
    <w:rsid w:val="00687E84"/>
    <w:rsid w:val="0069269A"/>
    <w:rsid w:val="00692B07"/>
    <w:rsid w:val="00692B30"/>
    <w:rsid w:val="00693917"/>
    <w:rsid w:val="00693ED5"/>
    <w:rsid w:val="00694036"/>
    <w:rsid w:val="00694453"/>
    <w:rsid w:val="006945C6"/>
    <w:rsid w:val="00694657"/>
    <w:rsid w:val="00694944"/>
    <w:rsid w:val="006949A7"/>
    <w:rsid w:val="00695D08"/>
    <w:rsid w:val="00697075"/>
    <w:rsid w:val="00697338"/>
    <w:rsid w:val="00697354"/>
    <w:rsid w:val="00697C21"/>
    <w:rsid w:val="00697EC8"/>
    <w:rsid w:val="006A00F0"/>
    <w:rsid w:val="006A090A"/>
    <w:rsid w:val="006A09B3"/>
    <w:rsid w:val="006A1255"/>
    <w:rsid w:val="006A30F3"/>
    <w:rsid w:val="006A387B"/>
    <w:rsid w:val="006A3B45"/>
    <w:rsid w:val="006A3E02"/>
    <w:rsid w:val="006A41B0"/>
    <w:rsid w:val="006A4489"/>
    <w:rsid w:val="006A5820"/>
    <w:rsid w:val="006A6371"/>
    <w:rsid w:val="006A63B9"/>
    <w:rsid w:val="006A77B7"/>
    <w:rsid w:val="006B05F8"/>
    <w:rsid w:val="006B07A7"/>
    <w:rsid w:val="006B1681"/>
    <w:rsid w:val="006B17D7"/>
    <w:rsid w:val="006B2029"/>
    <w:rsid w:val="006B2667"/>
    <w:rsid w:val="006B28A9"/>
    <w:rsid w:val="006B2D52"/>
    <w:rsid w:val="006B3EA1"/>
    <w:rsid w:val="006B3F95"/>
    <w:rsid w:val="006B45CE"/>
    <w:rsid w:val="006B49DD"/>
    <w:rsid w:val="006B656D"/>
    <w:rsid w:val="006B66D2"/>
    <w:rsid w:val="006B6C15"/>
    <w:rsid w:val="006B7C67"/>
    <w:rsid w:val="006B7EB7"/>
    <w:rsid w:val="006C06B2"/>
    <w:rsid w:val="006C07FC"/>
    <w:rsid w:val="006C0F79"/>
    <w:rsid w:val="006C19CE"/>
    <w:rsid w:val="006C36CD"/>
    <w:rsid w:val="006C392B"/>
    <w:rsid w:val="006C3B45"/>
    <w:rsid w:val="006C528F"/>
    <w:rsid w:val="006C55EA"/>
    <w:rsid w:val="006C5AA1"/>
    <w:rsid w:val="006C6DCF"/>
    <w:rsid w:val="006C7BEF"/>
    <w:rsid w:val="006D00E0"/>
    <w:rsid w:val="006D0149"/>
    <w:rsid w:val="006D0E4E"/>
    <w:rsid w:val="006D0EEE"/>
    <w:rsid w:val="006D17E3"/>
    <w:rsid w:val="006D1929"/>
    <w:rsid w:val="006D2EA2"/>
    <w:rsid w:val="006D33EF"/>
    <w:rsid w:val="006D3DE5"/>
    <w:rsid w:val="006D619C"/>
    <w:rsid w:val="006D6B0D"/>
    <w:rsid w:val="006D6FC8"/>
    <w:rsid w:val="006D7046"/>
    <w:rsid w:val="006D7274"/>
    <w:rsid w:val="006D72C3"/>
    <w:rsid w:val="006D7A92"/>
    <w:rsid w:val="006E0748"/>
    <w:rsid w:val="006E095A"/>
    <w:rsid w:val="006E160A"/>
    <w:rsid w:val="006E1C78"/>
    <w:rsid w:val="006E2012"/>
    <w:rsid w:val="006E21D3"/>
    <w:rsid w:val="006E3220"/>
    <w:rsid w:val="006E439F"/>
    <w:rsid w:val="006E4E00"/>
    <w:rsid w:val="006E61D0"/>
    <w:rsid w:val="006E74B5"/>
    <w:rsid w:val="006E7A7F"/>
    <w:rsid w:val="006F02E3"/>
    <w:rsid w:val="006F0972"/>
    <w:rsid w:val="006F1752"/>
    <w:rsid w:val="006F20FC"/>
    <w:rsid w:val="006F264B"/>
    <w:rsid w:val="006F2DBD"/>
    <w:rsid w:val="006F3045"/>
    <w:rsid w:val="006F3474"/>
    <w:rsid w:val="006F4589"/>
    <w:rsid w:val="006F4ED5"/>
    <w:rsid w:val="006F5A8D"/>
    <w:rsid w:val="006F5EE6"/>
    <w:rsid w:val="006F6519"/>
    <w:rsid w:val="006F7188"/>
    <w:rsid w:val="006F7A2F"/>
    <w:rsid w:val="007006D5"/>
    <w:rsid w:val="00701648"/>
    <w:rsid w:val="007021DB"/>
    <w:rsid w:val="00703EE2"/>
    <w:rsid w:val="00704C79"/>
    <w:rsid w:val="00704C7E"/>
    <w:rsid w:val="00704DB0"/>
    <w:rsid w:val="0070524E"/>
    <w:rsid w:val="007053C4"/>
    <w:rsid w:val="00705A2B"/>
    <w:rsid w:val="00705C08"/>
    <w:rsid w:val="007060F3"/>
    <w:rsid w:val="00706A7E"/>
    <w:rsid w:val="00707331"/>
    <w:rsid w:val="007109F5"/>
    <w:rsid w:val="00710C2A"/>
    <w:rsid w:val="00710F09"/>
    <w:rsid w:val="00711037"/>
    <w:rsid w:val="00711B27"/>
    <w:rsid w:val="00713064"/>
    <w:rsid w:val="007134FB"/>
    <w:rsid w:val="007137A9"/>
    <w:rsid w:val="00713B09"/>
    <w:rsid w:val="0071457A"/>
    <w:rsid w:val="00715929"/>
    <w:rsid w:val="00715C0C"/>
    <w:rsid w:val="00715C8F"/>
    <w:rsid w:val="00715CE9"/>
    <w:rsid w:val="00715D99"/>
    <w:rsid w:val="00716825"/>
    <w:rsid w:val="0071739E"/>
    <w:rsid w:val="0071776D"/>
    <w:rsid w:val="007179FD"/>
    <w:rsid w:val="007205A2"/>
    <w:rsid w:val="00720942"/>
    <w:rsid w:val="00722BE6"/>
    <w:rsid w:val="00723158"/>
    <w:rsid w:val="0072433E"/>
    <w:rsid w:val="00724630"/>
    <w:rsid w:val="0072696E"/>
    <w:rsid w:val="00726D09"/>
    <w:rsid w:val="00726ECF"/>
    <w:rsid w:val="00727C06"/>
    <w:rsid w:val="00730604"/>
    <w:rsid w:val="00730CAA"/>
    <w:rsid w:val="00731AE9"/>
    <w:rsid w:val="00731DDD"/>
    <w:rsid w:val="0073232A"/>
    <w:rsid w:val="00732F4B"/>
    <w:rsid w:val="007334A8"/>
    <w:rsid w:val="007337F6"/>
    <w:rsid w:val="00733DA5"/>
    <w:rsid w:val="0073406B"/>
    <w:rsid w:val="007345EF"/>
    <w:rsid w:val="00734F0A"/>
    <w:rsid w:val="007350E8"/>
    <w:rsid w:val="00735C7A"/>
    <w:rsid w:val="00736A9F"/>
    <w:rsid w:val="00737C07"/>
    <w:rsid w:val="007408F7"/>
    <w:rsid w:val="00740A6E"/>
    <w:rsid w:val="00740D0D"/>
    <w:rsid w:val="00742714"/>
    <w:rsid w:val="00742A0B"/>
    <w:rsid w:val="00742D74"/>
    <w:rsid w:val="0074331F"/>
    <w:rsid w:val="0074385C"/>
    <w:rsid w:val="00743B5C"/>
    <w:rsid w:val="007441DA"/>
    <w:rsid w:val="0074492B"/>
    <w:rsid w:val="00744A32"/>
    <w:rsid w:val="00745C1E"/>
    <w:rsid w:val="007469AC"/>
    <w:rsid w:val="00746A1D"/>
    <w:rsid w:val="00746D39"/>
    <w:rsid w:val="00747241"/>
    <w:rsid w:val="0074746D"/>
    <w:rsid w:val="0074782E"/>
    <w:rsid w:val="00750B1E"/>
    <w:rsid w:val="00751A84"/>
    <w:rsid w:val="00752305"/>
    <w:rsid w:val="00752509"/>
    <w:rsid w:val="0075368A"/>
    <w:rsid w:val="00753D16"/>
    <w:rsid w:val="00753DC4"/>
    <w:rsid w:val="00754AA7"/>
    <w:rsid w:val="007571C1"/>
    <w:rsid w:val="00757D65"/>
    <w:rsid w:val="00757E48"/>
    <w:rsid w:val="007607F6"/>
    <w:rsid w:val="00760CCF"/>
    <w:rsid w:val="0076280D"/>
    <w:rsid w:val="00763402"/>
    <w:rsid w:val="007634DC"/>
    <w:rsid w:val="00763AF1"/>
    <w:rsid w:val="00763CBE"/>
    <w:rsid w:val="00763E5F"/>
    <w:rsid w:val="00763E92"/>
    <w:rsid w:val="00764DCB"/>
    <w:rsid w:val="007676A5"/>
    <w:rsid w:val="00767843"/>
    <w:rsid w:val="00767B2D"/>
    <w:rsid w:val="00770791"/>
    <w:rsid w:val="00770AE4"/>
    <w:rsid w:val="00770F04"/>
    <w:rsid w:val="0077194C"/>
    <w:rsid w:val="0077392D"/>
    <w:rsid w:val="0077430B"/>
    <w:rsid w:val="0077484A"/>
    <w:rsid w:val="0077542A"/>
    <w:rsid w:val="00775A85"/>
    <w:rsid w:val="0077649A"/>
    <w:rsid w:val="00776640"/>
    <w:rsid w:val="007772BF"/>
    <w:rsid w:val="007779B0"/>
    <w:rsid w:val="00777FE8"/>
    <w:rsid w:val="00780DC9"/>
    <w:rsid w:val="00781A25"/>
    <w:rsid w:val="00782AE2"/>
    <w:rsid w:val="00782D49"/>
    <w:rsid w:val="00782E85"/>
    <w:rsid w:val="00783697"/>
    <w:rsid w:val="00783F3B"/>
    <w:rsid w:val="0078437F"/>
    <w:rsid w:val="00784412"/>
    <w:rsid w:val="0078595A"/>
    <w:rsid w:val="00787BC7"/>
    <w:rsid w:val="00790A6F"/>
    <w:rsid w:val="0079289D"/>
    <w:rsid w:val="00792AD5"/>
    <w:rsid w:val="0079304B"/>
    <w:rsid w:val="007930FD"/>
    <w:rsid w:val="007932A3"/>
    <w:rsid w:val="00793765"/>
    <w:rsid w:val="00793A7B"/>
    <w:rsid w:val="00793C75"/>
    <w:rsid w:val="007949A8"/>
    <w:rsid w:val="0079541C"/>
    <w:rsid w:val="007957F9"/>
    <w:rsid w:val="0079714A"/>
    <w:rsid w:val="00797311"/>
    <w:rsid w:val="007973C0"/>
    <w:rsid w:val="007A23FB"/>
    <w:rsid w:val="007A3122"/>
    <w:rsid w:val="007A460C"/>
    <w:rsid w:val="007A47D7"/>
    <w:rsid w:val="007A4E6E"/>
    <w:rsid w:val="007A55AB"/>
    <w:rsid w:val="007A56FE"/>
    <w:rsid w:val="007A5B0B"/>
    <w:rsid w:val="007A5C38"/>
    <w:rsid w:val="007B0110"/>
    <w:rsid w:val="007B0AA0"/>
    <w:rsid w:val="007B0C62"/>
    <w:rsid w:val="007B0D6E"/>
    <w:rsid w:val="007B1321"/>
    <w:rsid w:val="007B1B6B"/>
    <w:rsid w:val="007B2079"/>
    <w:rsid w:val="007B2164"/>
    <w:rsid w:val="007B2505"/>
    <w:rsid w:val="007B275B"/>
    <w:rsid w:val="007B29E8"/>
    <w:rsid w:val="007B40DA"/>
    <w:rsid w:val="007B45B9"/>
    <w:rsid w:val="007B4B17"/>
    <w:rsid w:val="007B511A"/>
    <w:rsid w:val="007B546F"/>
    <w:rsid w:val="007B5B11"/>
    <w:rsid w:val="007B60D8"/>
    <w:rsid w:val="007B6639"/>
    <w:rsid w:val="007B6DE2"/>
    <w:rsid w:val="007B7695"/>
    <w:rsid w:val="007C0B6C"/>
    <w:rsid w:val="007C139D"/>
    <w:rsid w:val="007C20D4"/>
    <w:rsid w:val="007C2257"/>
    <w:rsid w:val="007C28F2"/>
    <w:rsid w:val="007C30BB"/>
    <w:rsid w:val="007C34B8"/>
    <w:rsid w:val="007C4A67"/>
    <w:rsid w:val="007C5011"/>
    <w:rsid w:val="007C56EE"/>
    <w:rsid w:val="007C5C96"/>
    <w:rsid w:val="007C6096"/>
    <w:rsid w:val="007C698A"/>
    <w:rsid w:val="007C6C1D"/>
    <w:rsid w:val="007C70CA"/>
    <w:rsid w:val="007C7B87"/>
    <w:rsid w:val="007C7EF6"/>
    <w:rsid w:val="007D0127"/>
    <w:rsid w:val="007D012E"/>
    <w:rsid w:val="007D08BA"/>
    <w:rsid w:val="007D0A1A"/>
    <w:rsid w:val="007D125B"/>
    <w:rsid w:val="007D1DC6"/>
    <w:rsid w:val="007D1EAC"/>
    <w:rsid w:val="007D345A"/>
    <w:rsid w:val="007D37EE"/>
    <w:rsid w:val="007D4734"/>
    <w:rsid w:val="007D4E56"/>
    <w:rsid w:val="007D52B9"/>
    <w:rsid w:val="007D6AF4"/>
    <w:rsid w:val="007D6F96"/>
    <w:rsid w:val="007D7C71"/>
    <w:rsid w:val="007D7F10"/>
    <w:rsid w:val="007E0562"/>
    <w:rsid w:val="007E0A39"/>
    <w:rsid w:val="007E0B9C"/>
    <w:rsid w:val="007E0FDC"/>
    <w:rsid w:val="007E1CDE"/>
    <w:rsid w:val="007E33B7"/>
    <w:rsid w:val="007E491F"/>
    <w:rsid w:val="007E4E62"/>
    <w:rsid w:val="007E5A9A"/>
    <w:rsid w:val="007E5B57"/>
    <w:rsid w:val="007E5DE7"/>
    <w:rsid w:val="007E6749"/>
    <w:rsid w:val="007E6A46"/>
    <w:rsid w:val="007E6B5D"/>
    <w:rsid w:val="007E6CB1"/>
    <w:rsid w:val="007E6D83"/>
    <w:rsid w:val="007E6DD0"/>
    <w:rsid w:val="007E752D"/>
    <w:rsid w:val="007E76CC"/>
    <w:rsid w:val="007F20EC"/>
    <w:rsid w:val="007F2218"/>
    <w:rsid w:val="007F30DE"/>
    <w:rsid w:val="007F32CD"/>
    <w:rsid w:val="007F33E1"/>
    <w:rsid w:val="007F36E5"/>
    <w:rsid w:val="007F3990"/>
    <w:rsid w:val="007F69AC"/>
    <w:rsid w:val="007F6CF2"/>
    <w:rsid w:val="007F7284"/>
    <w:rsid w:val="007F7352"/>
    <w:rsid w:val="007F7969"/>
    <w:rsid w:val="007F7B40"/>
    <w:rsid w:val="00800492"/>
    <w:rsid w:val="00800E55"/>
    <w:rsid w:val="00801639"/>
    <w:rsid w:val="00802859"/>
    <w:rsid w:val="00802DC7"/>
    <w:rsid w:val="008030E1"/>
    <w:rsid w:val="00803817"/>
    <w:rsid w:val="008044EB"/>
    <w:rsid w:val="00804566"/>
    <w:rsid w:val="00804D04"/>
    <w:rsid w:val="00804E6A"/>
    <w:rsid w:val="00804FC6"/>
    <w:rsid w:val="00806316"/>
    <w:rsid w:val="008069DD"/>
    <w:rsid w:val="00810855"/>
    <w:rsid w:val="00811CBF"/>
    <w:rsid w:val="00811DDB"/>
    <w:rsid w:val="00813DE0"/>
    <w:rsid w:val="0081417F"/>
    <w:rsid w:val="008144BB"/>
    <w:rsid w:val="0081545F"/>
    <w:rsid w:val="00815F8B"/>
    <w:rsid w:val="00816667"/>
    <w:rsid w:val="00816D6A"/>
    <w:rsid w:val="008175EF"/>
    <w:rsid w:val="008176EF"/>
    <w:rsid w:val="00817C61"/>
    <w:rsid w:val="00817DE9"/>
    <w:rsid w:val="0082079C"/>
    <w:rsid w:val="008212A9"/>
    <w:rsid w:val="0082165B"/>
    <w:rsid w:val="00821696"/>
    <w:rsid w:val="00822808"/>
    <w:rsid w:val="008229C8"/>
    <w:rsid w:val="00823965"/>
    <w:rsid w:val="00823EB3"/>
    <w:rsid w:val="0082512B"/>
    <w:rsid w:val="00825798"/>
    <w:rsid w:val="00826509"/>
    <w:rsid w:val="008268A2"/>
    <w:rsid w:val="00826E73"/>
    <w:rsid w:val="00826FA1"/>
    <w:rsid w:val="00827BBE"/>
    <w:rsid w:val="00827D21"/>
    <w:rsid w:val="00830B45"/>
    <w:rsid w:val="00831627"/>
    <w:rsid w:val="008322F7"/>
    <w:rsid w:val="00832625"/>
    <w:rsid w:val="0083265B"/>
    <w:rsid w:val="00832FC4"/>
    <w:rsid w:val="008330E0"/>
    <w:rsid w:val="00833165"/>
    <w:rsid w:val="008333EF"/>
    <w:rsid w:val="00833E70"/>
    <w:rsid w:val="00834144"/>
    <w:rsid w:val="00834390"/>
    <w:rsid w:val="00835AF2"/>
    <w:rsid w:val="00835DFD"/>
    <w:rsid w:val="00835E4E"/>
    <w:rsid w:val="0083618B"/>
    <w:rsid w:val="008373E9"/>
    <w:rsid w:val="00837B04"/>
    <w:rsid w:val="00837C15"/>
    <w:rsid w:val="00840F76"/>
    <w:rsid w:val="008412AD"/>
    <w:rsid w:val="00841D74"/>
    <w:rsid w:val="00842B3E"/>
    <w:rsid w:val="00842F1B"/>
    <w:rsid w:val="00843474"/>
    <w:rsid w:val="00843730"/>
    <w:rsid w:val="00843828"/>
    <w:rsid w:val="008440E1"/>
    <w:rsid w:val="00846D8B"/>
    <w:rsid w:val="008471B1"/>
    <w:rsid w:val="00847A08"/>
    <w:rsid w:val="0085093C"/>
    <w:rsid w:val="00851359"/>
    <w:rsid w:val="00851AA2"/>
    <w:rsid w:val="00851AC1"/>
    <w:rsid w:val="00853668"/>
    <w:rsid w:val="00853E25"/>
    <w:rsid w:val="00853EE1"/>
    <w:rsid w:val="008542F0"/>
    <w:rsid w:val="008549F8"/>
    <w:rsid w:val="008552B3"/>
    <w:rsid w:val="00855B88"/>
    <w:rsid w:val="008561BD"/>
    <w:rsid w:val="008564A9"/>
    <w:rsid w:val="00856879"/>
    <w:rsid w:val="008606C5"/>
    <w:rsid w:val="00860BBC"/>
    <w:rsid w:val="0086155E"/>
    <w:rsid w:val="00862C62"/>
    <w:rsid w:val="00863619"/>
    <w:rsid w:val="00863E7E"/>
    <w:rsid w:val="008667A5"/>
    <w:rsid w:val="00866BF1"/>
    <w:rsid w:val="00867B0F"/>
    <w:rsid w:val="00867C5E"/>
    <w:rsid w:val="00870245"/>
    <w:rsid w:val="008704FB"/>
    <w:rsid w:val="00870919"/>
    <w:rsid w:val="008727A3"/>
    <w:rsid w:val="00872AC9"/>
    <w:rsid w:val="00873608"/>
    <w:rsid w:val="00874856"/>
    <w:rsid w:val="00874BC9"/>
    <w:rsid w:val="008752FA"/>
    <w:rsid w:val="00876310"/>
    <w:rsid w:val="008777C7"/>
    <w:rsid w:val="00877A21"/>
    <w:rsid w:val="00877AA6"/>
    <w:rsid w:val="00877D81"/>
    <w:rsid w:val="00877DD8"/>
    <w:rsid w:val="00880402"/>
    <w:rsid w:val="0088083E"/>
    <w:rsid w:val="00880AE2"/>
    <w:rsid w:val="00882ABF"/>
    <w:rsid w:val="00882FBB"/>
    <w:rsid w:val="00883030"/>
    <w:rsid w:val="00884187"/>
    <w:rsid w:val="0088465C"/>
    <w:rsid w:val="00884BFD"/>
    <w:rsid w:val="008850D2"/>
    <w:rsid w:val="00885139"/>
    <w:rsid w:val="0088598B"/>
    <w:rsid w:val="0088669E"/>
    <w:rsid w:val="0088712C"/>
    <w:rsid w:val="00887D3C"/>
    <w:rsid w:val="00887D55"/>
    <w:rsid w:val="00890455"/>
    <w:rsid w:val="00891E67"/>
    <w:rsid w:val="00892622"/>
    <w:rsid w:val="00893167"/>
    <w:rsid w:val="008942FE"/>
    <w:rsid w:val="00897715"/>
    <w:rsid w:val="00897937"/>
    <w:rsid w:val="008A00D8"/>
    <w:rsid w:val="008A0337"/>
    <w:rsid w:val="008A0A75"/>
    <w:rsid w:val="008A129A"/>
    <w:rsid w:val="008A20A8"/>
    <w:rsid w:val="008A22F6"/>
    <w:rsid w:val="008A2368"/>
    <w:rsid w:val="008A250B"/>
    <w:rsid w:val="008A2DD5"/>
    <w:rsid w:val="008A3123"/>
    <w:rsid w:val="008A3C8A"/>
    <w:rsid w:val="008A4E12"/>
    <w:rsid w:val="008A5097"/>
    <w:rsid w:val="008A5F1B"/>
    <w:rsid w:val="008A614E"/>
    <w:rsid w:val="008A76F6"/>
    <w:rsid w:val="008A7F97"/>
    <w:rsid w:val="008B0401"/>
    <w:rsid w:val="008B127F"/>
    <w:rsid w:val="008B183F"/>
    <w:rsid w:val="008B1A02"/>
    <w:rsid w:val="008B25AD"/>
    <w:rsid w:val="008B2E9F"/>
    <w:rsid w:val="008B2ECC"/>
    <w:rsid w:val="008B4D72"/>
    <w:rsid w:val="008B51DD"/>
    <w:rsid w:val="008B535D"/>
    <w:rsid w:val="008B5408"/>
    <w:rsid w:val="008B5508"/>
    <w:rsid w:val="008B6AFF"/>
    <w:rsid w:val="008B7DD0"/>
    <w:rsid w:val="008C0C75"/>
    <w:rsid w:val="008C246B"/>
    <w:rsid w:val="008C2FC3"/>
    <w:rsid w:val="008C2FCE"/>
    <w:rsid w:val="008C3207"/>
    <w:rsid w:val="008C3598"/>
    <w:rsid w:val="008C41B6"/>
    <w:rsid w:val="008C473C"/>
    <w:rsid w:val="008C4CCA"/>
    <w:rsid w:val="008C51B4"/>
    <w:rsid w:val="008C556B"/>
    <w:rsid w:val="008C584B"/>
    <w:rsid w:val="008C5F3E"/>
    <w:rsid w:val="008C7296"/>
    <w:rsid w:val="008D0B55"/>
    <w:rsid w:val="008D1B8C"/>
    <w:rsid w:val="008D1C55"/>
    <w:rsid w:val="008D1D3C"/>
    <w:rsid w:val="008D1FA1"/>
    <w:rsid w:val="008D2445"/>
    <w:rsid w:val="008D2942"/>
    <w:rsid w:val="008D3004"/>
    <w:rsid w:val="008D36DE"/>
    <w:rsid w:val="008D3D20"/>
    <w:rsid w:val="008D4410"/>
    <w:rsid w:val="008D4A11"/>
    <w:rsid w:val="008D4D7A"/>
    <w:rsid w:val="008D5434"/>
    <w:rsid w:val="008D5534"/>
    <w:rsid w:val="008D564F"/>
    <w:rsid w:val="008D569E"/>
    <w:rsid w:val="008D5A43"/>
    <w:rsid w:val="008D61D9"/>
    <w:rsid w:val="008D6801"/>
    <w:rsid w:val="008D6927"/>
    <w:rsid w:val="008D694A"/>
    <w:rsid w:val="008D6E7A"/>
    <w:rsid w:val="008E079E"/>
    <w:rsid w:val="008E0C7E"/>
    <w:rsid w:val="008E0F9D"/>
    <w:rsid w:val="008E109E"/>
    <w:rsid w:val="008E18C2"/>
    <w:rsid w:val="008E1FE9"/>
    <w:rsid w:val="008E25EE"/>
    <w:rsid w:val="008E3EB3"/>
    <w:rsid w:val="008E47F1"/>
    <w:rsid w:val="008E6786"/>
    <w:rsid w:val="008E69AB"/>
    <w:rsid w:val="008E6CD8"/>
    <w:rsid w:val="008E7791"/>
    <w:rsid w:val="008F013D"/>
    <w:rsid w:val="008F078C"/>
    <w:rsid w:val="008F1398"/>
    <w:rsid w:val="008F24F5"/>
    <w:rsid w:val="008F2B86"/>
    <w:rsid w:val="008F2D99"/>
    <w:rsid w:val="008F2F82"/>
    <w:rsid w:val="008F35B1"/>
    <w:rsid w:val="008F3713"/>
    <w:rsid w:val="008F37BD"/>
    <w:rsid w:val="008F3FB7"/>
    <w:rsid w:val="008F4265"/>
    <w:rsid w:val="008F4A01"/>
    <w:rsid w:val="008F597F"/>
    <w:rsid w:val="008F5AB4"/>
    <w:rsid w:val="008F5EA1"/>
    <w:rsid w:val="008F61BA"/>
    <w:rsid w:val="008F63BD"/>
    <w:rsid w:val="008F679C"/>
    <w:rsid w:val="008F67F6"/>
    <w:rsid w:val="008F6C12"/>
    <w:rsid w:val="008F72DE"/>
    <w:rsid w:val="008F7DA2"/>
    <w:rsid w:val="0090098A"/>
    <w:rsid w:val="00900AB2"/>
    <w:rsid w:val="00900DE7"/>
    <w:rsid w:val="00901368"/>
    <w:rsid w:val="009017F7"/>
    <w:rsid w:val="009019B7"/>
    <w:rsid w:val="00901D16"/>
    <w:rsid w:val="00901F81"/>
    <w:rsid w:val="00902240"/>
    <w:rsid w:val="00902BEB"/>
    <w:rsid w:val="00902D9D"/>
    <w:rsid w:val="00903292"/>
    <w:rsid w:val="00903CF9"/>
    <w:rsid w:val="00903F88"/>
    <w:rsid w:val="009045D6"/>
    <w:rsid w:val="0090498B"/>
    <w:rsid w:val="00904A25"/>
    <w:rsid w:val="00904DD4"/>
    <w:rsid w:val="009050BD"/>
    <w:rsid w:val="009050F9"/>
    <w:rsid w:val="00905433"/>
    <w:rsid w:val="00905F94"/>
    <w:rsid w:val="00906442"/>
    <w:rsid w:val="00906AB6"/>
    <w:rsid w:val="00906C1A"/>
    <w:rsid w:val="009106A9"/>
    <w:rsid w:val="009110B4"/>
    <w:rsid w:val="009111F3"/>
    <w:rsid w:val="00911762"/>
    <w:rsid w:val="009121D5"/>
    <w:rsid w:val="009125B5"/>
    <w:rsid w:val="009128D0"/>
    <w:rsid w:val="00913E8F"/>
    <w:rsid w:val="0091475A"/>
    <w:rsid w:val="00914B20"/>
    <w:rsid w:val="00914F70"/>
    <w:rsid w:val="0091534B"/>
    <w:rsid w:val="00916DB9"/>
    <w:rsid w:val="00916E06"/>
    <w:rsid w:val="00916F54"/>
    <w:rsid w:val="0091730B"/>
    <w:rsid w:val="0091781C"/>
    <w:rsid w:val="009201BD"/>
    <w:rsid w:val="00922CBE"/>
    <w:rsid w:val="009238DD"/>
    <w:rsid w:val="00923D43"/>
    <w:rsid w:val="0092418A"/>
    <w:rsid w:val="009249E2"/>
    <w:rsid w:val="00925B67"/>
    <w:rsid w:val="0092642E"/>
    <w:rsid w:val="00926943"/>
    <w:rsid w:val="00927175"/>
    <w:rsid w:val="00927E82"/>
    <w:rsid w:val="0093061B"/>
    <w:rsid w:val="00930D32"/>
    <w:rsid w:val="00931147"/>
    <w:rsid w:val="00931576"/>
    <w:rsid w:val="00932D61"/>
    <w:rsid w:val="00933372"/>
    <w:rsid w:val="00933DDA"/>
    <w:rsid w:val="00934061"/>
    <w:rsid w:val="009341F3"/>
    <w:rsid w:val="00935520"/>
    <w:rsid w:val="009402CE"/>
    <w:rsid w:val="00941DEF"/>
    <w:rsid w:val="00941E06"/>
    <w:rsid w:val="00943E19"/>
    <w:rsid w:val="0094454A"/>
    <w:rsid w:val="00944F55"/>
    <w:rsid w:val="00945247"/>
    <w:rsid w:val="009475AE"/>
    <w:rsid w:val="00947F74"/>
    <w:rsid w:val="00947FCF"/>
    <w:rsid w:val="00950098"/>
    <w:rsid w:val="00950823"/>
    <w:rsid w:val="00950C79"/>
    <w:rsid w:val="00951628"/>
    <w:rsid w:val="0095375D"/>
    <w:rsid w:val="0095376A"/>
    <w:rsid w:val="00953C86"/>
    <w:rsid w:val="00954317"/>
    <w:rsid w:val="009553BC"/>
    <w:rsid w:val="00955E4C"/>
    <w:rsid w:val="00955E65"/>
    <w:rsid w:val="00956FF1"/>
    <w:rsid w:val="009570FD"/>
    <w:rsid w:val="00957329"/>
    <w:rsid w:val="00957528"/>
    <w:rsid w:val="009578D7"/>
    <w:rsid w:val="00957BE0"/>
    <w:rsid w:val="00957D73"/>
    <w:rsid w:val="009602EE"/>
    <w:rsid w:val="00960610"/>
    <w:rsid w:val="00960765"/>
    <w:rsid w:val="0096316B"/>
    <w:rsid w:val="00963BF6"/>
    <w:rsid w:val="00965798"/>
    <w:rsid w:val="00965CE9"/>
    <w:rsid w:val="00965E67"/>
    <w:rsid w:val="00966DC6"/>
    <w:rsid w:val="009676E7"/>
    <w:rsid w:val="009700C4"/>
    <w:rsid w:val="00970F0F"/>
    <w:rsid w:val="00971027"/>
    <w:rsid w:val="00971CEF"/>
    <w:rsid w:val="00971D93"/>
    <w:rsid w:val="009721FE"/>
    <w:rsid w:val="00972284"/>
    <w:rsid w:val="00973208"/>
    <w:rsid w:val="009734B3"/>
    <w:rsid w:val="00973DD2"/>
    <w:rsid w:val="00974BB4"/>
    <w:rsid w:val="009766F9"/>
    <w:rsid w:val="00976DCD"/>
    <w:rsid w:val="009772DA"/>
    <w:rsid w:val="00977CE7"/>
    <w:rsid w:val="00977E71"/>
    <w:rsid w:val="00977EB4"/>
    <w:rsid w:val="00980DCA"/>
    <w:rsid w:val="00980F99"/>
    <w:rsid w:val="00981F87"/>
    <w:rsid w:val="00981FAB"/>
    <w:rsid w:val="009831FF"/>
    <w:rsid w:val="009838E7"/>
    <w:rsid w:val="00983EA2"/>
    <w:rsid w:val="00984A8F"/>
    <w:rsid w:val="009851C1"/>
    <w:rsid w:val="009853E3"/>
    <w:rsid w:val="009859C6"/>
    <w:rsid w:val="00985C20"/>
    <w:rsid w:val="00987127"/>
    <w:rsid w:val="009878F0"/>
    <w:rsid w:val="009879F2"/>
    <w:rsid w:val="00987CC2"/>
    <w:rsid w:val="0099024D"/>
    <w:rsid w:val="00991218"/>
    <w:rsid w:val="00991501"/>
    <w:rsid w:val="009921BD"/>
    <w:rsid w:val="00992431"/>
    <w:rsid w:val="009931D1"/>
    <w:rsid w:val="009940F6"/>
    <w:rsid w:val="00994B07"/>
    <w:rsid w:val="00994B6D"/>
    <w:rsid w:val="009951FE"/>
    <w:rsid w:val="009953D3"/>
    <w:rsid w:val="0099599B"/>
    <w:rsid w:val="00995AC5"/>
    <w:rsid w:val="00995E43"/>
    <w:rsid w:val="009963D6"/>
    <w:rsid w:val="00996400"/>
    <w:rsid w:val="00997284"/>
    <w:rsid w:val="00997CF4"/>
    <w:rsid w:val="009A0CB9"/>
    <w:rsid w:val="009A0D02"/>
    <w:rsid w:val="009A1340"/>
    <w:rsid w:val="009A1C49"/>
    <w:rsid w:val="009A2A4C"/>
    <w:rsid w:val="009A2D73"/>
    <w:rsid w:val="009A30C2"/>
    <w:rsid w:val="009A36D8"/>
    <w:rsid w:val="009A3823"/>
    <w:rsid w:val="009A4371"/>
    <w:rsid w:val="009A487E"/>
    <w:rsid w:val="009A4A28"/>
    <w:rsid w:val="009A4A4B"/>
    <w:rsid w:val="009A4E0F"/>
    <w:rsid w:val="009A4EF2"/>
    <w:rsid w:val="009A7859"/>
    <w:rsid w:val="009B0049"/>
    <w:rsid w:val="009B062C"/>
    <w:rsid w:val="009B1199"/>
    <w:rsid w:val="009B18EE"/>
    <w:rsid w:val="009B1920"/>
    <w:rsid w:val="009B2B4C"/>
    <w:rsid w:val="009B3047"/>
    <w:rsid w:val="009B406E"/>
    <w:rsid w:val="009B4CB3"/>
    <w:rsid w:val="009B5DEA"/>
    <w:rsid w:val="009B5F92"/>
    <w:rsid w:val="009B5FD1"/>
    <w:rsid w:val="009B6D1C"/>
    <w:rsid w:val="009B729F"/>
    <w:rsid w:val="009B744E"/>
    <w:rsid w:val="009B7F8E"/>
    <w:rsid w:val="009C033F"/>
    <w:rsid w:val="009C04FC"/>
    <w:rsid w:val="009C05F2"/>
    <w:rsid w:val="009C0DF6"/>
    <w:rsid w:val="009C127B"/>
    <w:rsid w:val="009C1B04"/>
    <w:rsid w:val="009C25D7"/>
    <w:rsid w:val="009C274C"/>
    <w:rsid w:val="009C2940"/>
    <w:rsid w:val="009C2B18"/>
    <w:rsid w:val="009C4461"/>
    <w:rsid w:val="009C4C2A"/>
    <w:rsid w:val="009C64A7"/>
    <w:rsid w:val="009C66BD"/>
    <w:rsid w:val="009C6C2D"/>
    <w:rsid w:val="009C6F96"/>
    <w:rsid w:val="009C7608"/>
    <w:rsid w:val="009D0C78"/>
    <w:rsid w:val="009D2251"/>
    <w:rsid w:val="009D2271"/>
    <w:rsid w:val="009D2BDC"/>
    <w:rsid w:val="009D32EA"/>
    <w:rsid w:val="009D356A"/>
    <w:rsid w:val="009D35F1"/>
    <w:rsid w:val="009D3DD3"/>
    <w:rsid w:val="009D4600"/>
    <w:rsid w:val="009D465C"/>
    <w:rsid w:val="009D484B"/>
    <w:rsid w:val="009D5B74"/>
    <w:rsid w:val="009D7181"/>
    <w:rsid w:val="009D73FA"/>
    <w:rsid w:val="009D7BC5"/>
    <w:rsid w:val="009E0BBD"/>
    <w:rsid w:val="009E139C"/>
    <w:rsid w:val="009E2472"/>
    <w:rsid w:val="009E287D"/>
    <w:rsid w:val="009E2F4A"/>
    <w:rsid w:val="009E3879"/>
    <w:rsid w:val="009E3BD0"/>
    <w:rsid w:val="009E3EC6"/>
    <w:rsid w:val="009E526C"/>
    <w:rsid w:val="009E564F"/>
    <w:rsid w:val="009E5E02"/>
    <w:rsid w:val="009E679C"/>
    <w:rsid w:val="009E6F01"/>
    <w:rsid w:val="009E732E"/>
    <w:rsid w:val="009E74A0"/>
    <w:rsid w:val="009F3A25"/>
    <w:rsid w:val="009F3BC5"/>
    <w:rsid w:val="009F3E03"/>
    <w:rsid w:val="009F503D"/>
    <w:rsid w:val="009F66B0"/>
    <w:rsid w:val="009F684D"/>
    <w:rsid w:val="009F7F6A"/>
    <w:rsid w:val="00A0040C"/>
    <w:rsid w:val="00A00AEE"/>
    <w:rsid w:val="00A0161B"/>
    <w:rsid w:val="00A019B4"/>
    <w:rsid w:val="00A01F30"/>
    <w:rsid w:val="00A03E4C"/>
    <w:rsid w:val="00A04227"/>
    <w:rsid w:val="00A0428E"/>
    <w:rsid w:val="00A045DA"/>
    <w:rsid w:val="00A0536E"/>
    <w:rsid w:val="00A0799B"/>
    <w:rsid w:val="00A102D8"/>
    <w:rsid w:val="00A10BAE"/>
    <w:rsid w:val="00A112D5"/>
    <w:rsid w:val="00A11F3F"/>
    <w:rsid w:val="00A123AF"/>
    <w:rsid w:val="00A12E9A"/>
    <w:rsid w:val="00A13550"/>
    <w:rsid w:val="00A13ADB"/>
    <w:rsid w:val="00A13AFF"/>
    <w:rsid w:val="00A151BB"/>
    <w:rsid w:val="00A162E2"/>
    <w:rsid w:val="00A16886"/>
    <w:rsid w:val="00A16C5B"/>
    <w:rsid w:val="00A170EB"/>
    <w:rsid w:val="00A174A2"/>
    <w:rsid w:val="00A17CFE"/>
    <w:rsid w:val="00A208E1"/>
    <w:rsid w:val="00A209B5"/>
    <w:rsid w:val="00A22DA9"/>
    <w:rsid w:val="00A22F48"/>
    <w:rsid w:val="00A237EF"/>
    <w:rsid w:val="00A2603B"/>
    <w:rsid w:val="00A26069"/>
    <w:rsid w:val="00A27183"/>
    <w:rsid w:val="00A27850"/>
    <w:rsid w:val="00A309A7"/>
    <w:rsid w:val="00A30F80"/>
    <w:rsid w:val="00A30FCF"/>
    <w:rsid w:val="00A314B9"/>
    <w:rsid w:val="00A3174E"/>
    <w:rsid w:val="00A31BAA"/>
    <w:rsid w:val="00A34334"/>
    <w:rsid w:val="00A34363"/>
    <w:rsid w:val="00A34B8E"/>
    <w:rsid w:val="00A35045"/>
    <w:rsid w:val="00A35692"/>
    <w:rsid w:val="00A35A3A"/>
    <w:rsid w:val="00A35E84"/>
    <w:rsid w:val="00A362A9"/>
    <w:rsid w:val="00A365F6"/>
    <w:rsid w:val="00A36D72"/>
    <w:rsid w:val="00A37ED6"/>
    <w:rsid w:val="00A37FD5"/>
    <w:rsid w:val="00A4000D"/>
    <w:rsid w:val="00A4232E"/>
    <w:rsid w:val="00A42D0A"/>
    <w:rsid w:val="00A42E83"/>
    <w:rsid w:val="00A43208"/>
    <w:rsid w:val="00A432C4"/>
    <w:rsid w:val="00A43B3F"/>
    <w:rsid w:val="00A44345"/>
    <w:rsid w:val="00A44991"/>
    <w:rsid w:val="00A44F62"/>
    <w:rsid w:val="00A4502A"/>
    <w:rsid w:val="00A456B2"/>
    <w:rsid w:val="00A47576"/>
    <w:rsid w:val="00A47AAA"/>
    <w:rsid w:val="00A47B03"/>
    <w:rsid w:val="00A47CDF"/>
    <w:rsid w:val="00A47ED1"/>
    <w:rsid w:val="00A50B2B"/>
    <w:rsid w:val="00A511E8"/>
    <w:rsid w:val="00A520F5"/>
    <w:rsid w:val="00A53CEA"/>
    <w:rsid w:val="00A53D18"/>
    <w:rsid w:val="00A54322"/>
    <w:rsid w:val="00A54F93"/>
    <w:rsid w:val="00A55BC3"/>
    <w:rsid w:val="00A56994"/>
    <w:rsid w:val="00A57824"/>
    <w:rsid w:val="00A6033C"/>
    <w:rsid w:val="00A61282"/>
    <w:rsid w:val="00A61F91"/>
    <w:rsid w:val="00A62EFF"/>
    <w:rsid w:val="00A631AE"/>
    <w:rsid w:val="00A63366"/>
    <w:rsid w:val="00A63430"/>
    <w:rsid w:val="00A6386F"/>
    <w:rsid w:val="00A63DC5"/>
    <w:rsid w:val="00A64388"/>
    <w:rsid w:val="00A649D0"/>
    <w:rsid w:val="00A653E0"/>
    <w:rsid w:val="00A65C1E"/>
    <w:rsid w:val="00A66C21"/>
    <w:rsid w:val="00A671DC"/>
    <w:rsid w:val="00A67B79"/>
    <w:rsid w:val="00A70253"/>
    <w:rsid w:val="00A70E49"/>
    <w:rsid w:val="00A71923"/>
    <w:rsid w:val="00A734B7"/>
    <w:rsid w:val="00A7367F"/>
    <w:rsid w:val="00A73815"/>
    <w:rsid w:val="00A73B32"/>
    <w:rsid w:val="00A745B5"/>
    <w:rsid w:val="00A74A0A"/>
    <w:rsid w:val="00A753EF"/>
    <w:rsid w:val="00A75740"/>
    <w:rsid w:val="00A7609A"/>
    <w:rsid w:val="00A765EA"/>
    <w:rsid w:val="00A77245"/>
    <w:rsid w:val="00A77A9F"/>
    <w:rsid w:val="00A77B1C"/>
    <w:rsid w:val="00A804DF"/>
    <w:rsid w:val="00A80865"/>
    <w:rsid w:val="00A8185B"/>
    <w:rsid w:val="00A847BC"/>
    <w:rsid w:val="00A84E37"/>
    <w:rsid w:val="00A84F49"/>
    <w:rsid w:val="00A85E95"/>
    <w:rsid w:val="00A86628"/>
    <w:rsid w:val="00A87450"/>
    <w:rsid w:val="00A87AA6"/>
    <w:rsid w:val="00A917D9"/>
    <w:rsid w:val="00A919AE"/>
    <w:rsid w:val="00A921E2"/>
    <w:rsid w:val="00A92EE9"/>
    <w:rsid w:val="00A934DB"/>
    <w:rsid w:val="00A94F32"/>
    <w:rsid w:val="00A950D1"/>
    <w:rsid w:val="00A95272"/>
    <w:rsid w:val="00A95DE4"/>
    <w:rsid w:val="00A9741E"/>
    <w:rsid w:val="00A97871"/>
    <w:rsid w:val="00A97B12"/>
    <w:rsid w:val="00AA13E8"/>
    <w:rsid w:val="00AA295B"/>
    <w:rsid w:val="00AA2A9B"/>
    <w:rsid w:val="00AA2DC4"/>
    <w:rsid w:val="00AA499E"/>
    <w:rsid w:val="00AA55FC"/>
    <w:rsid w:val="00AA5700"/>
    <w:rsid w:val="00AA6C87"/>
    <w:rsid w:val="00AA7189"/>
    <w:rsid w:val="00AA7305"/>
    <w:rsid w:val="00AA7980"/>
    <w:rsid w:val="00AA7D04"/>
    <w:rsid w:val="00AA7F40"/>
    <w:rsid w:val="00AB0740"/>
    <w:rsid w:val="00AB0F68"/>
    <w:rsid w:val="00AB1094"/>
    <w:rsid w:val="00AB1C12"/>
    <w:rsid w:val="00AB2C0F"/>
    <w:rsid w:val="00AB2EC3"/>
    <w:rsid w:val="00AB3F8A"/>
    <w:rsid w:val="00AB4C27"/>
    <w:rsid w:val="00AB53FC"/>
    <w:rsid w:val="00AB54B4"/>
    <w:rsid w:val="00AB59B9"/>
    <w:rsid w:val="00AB6075"/>
    <w:rsid w:val="00AB6322"/>
    <w:rsid w:val="00AB7BDD"/>
    <w:rsid w:val="00AB7D6E"/>
    <w:rsid w:val="00AC0099"/>
    <w:rsid w:val="00AC01A2"/>
    <w:rsid w:val="00AC0A2B"/>
    <w:rsid w:val="00AC0CA4"/>
    <w:rsid w:val="00AC191B"/>
    <w:rsid w:val="00AC248E"/>
    <w:rsid w:val="00AC24F4"/>
    <w:rsid w:val="00AC252E"/>
    <w:rsid w:val="00AC39BD"/>
    <w:rsid w:val="00AC3E21"/>
    <w:rsid w:val="00AC521E"/>
    <w:rsid w:val="00AC5632"/>
    <w:rsid w:val="00AC5A31"/>
    <w:rsid w:val="00AC610A"/>
    <w:rsid w:val="00AC6418"/>
    <w:rsid w:val="00AC7220"/>
    <w:rsid w:val="00AD02D2"/>
    <w:rsid w:val="00AD02F9"/>
    <w:rsid w:val="00AD0E1F"/>
    <w:rsid w:val="00AD22EA"/>
    <w:rsid w:val="00AD2474"/>
    <w:rsid w:val="00AD2D6B"/>
    <w:rsid w:val="00AD2F0A"/>
    <w:rsid w:val="00AD340F"/>
    <w:rsid w:val="00AD3BFC"/>
    <w:rsid w:val="00AD40CD"/>
    <w:rsid w:val="00AD476B"/>
    <w:rsid w:val="00AD4DB4"/>
    <w:rsid w:val="00AD548D"/>
    <w:rsid w:val="00AD5670"/>
    <w:rsid w:val="00AD70B1"/>
    <w:rsid w:val="00AD7EDE"/>
    <w:rsid w:val="00AE001B"/>
    <w:rsid w:val="00AE0145"/>
    <w:rsid w:val="00AE120F"/>
    <w:rsid w:val="00AE1383"/>
    <w:rsid w:val="00AE18EF"/>
    <w:rsid w:val="00AE1D41"/>
    <w:rsid w:val="00AE1FD7"/>
    <w:rsid w:val="00AE3066"/>
    <w:rsid w:val="00AE33FC"/>
    <w:rsid w:val="00AE3FFE"/>
    <w:rsid w:val="00AE4783"/>
    <w:rsid w:val="00AE4C83"/>
    <w:rsid w:val="00AE5444"/>
    <w:rsid w:val="00AE544E"/>
    <w:rsid w:val="00AE559E"/>
    <w:rsid w:val="00AE675F"/>
    <w:rsid w:val="00AE7583"/>
    <w:rsid w:val="00AE779D"/>
    <w:rsid w:val="00AF0802"/>
    <w:rsid w:val="00AF13E5"/>
    <w:rsid w:val="00AF2338"/>
    <w:rsid w:val="00AF23EF"/>
    <w:rsid w:val="00AF2446"/>
    <w:rsid w:val="00AF2A96"/>
    <w:rsid w:val="00AF41DB"/>
    <w:rsid w:val="00AF4511"/>
    <w:rsid w:val="00AF4568"/>
    <w:rsid w:val="00AF4795"/>
    <w:rsid w:val="00AF4915"/>
    <w:rsid w:val="00AF5C7B"/>
    <w:rsid w:val="00AF64C7"/>
    <w:rsid w:val="00AF6940"/>
    <w:rsid w:val="00AF6B2E"/>
    <w:rsid w:val="00AF6CDE"/>
    <w:rsid w:val="00AF6EC7"/>
    <w:rsid w:val="00B00924"/>
    <w:rsid w:val="00B012AD"/>
    <w:rsid w:val="00B015E7"/>
    <w:rsid w:val="00B01A7C"/>
    <w:rsid w:val="00B01EB5"/>
    <w:rsid w:val="00B032F4"/>
    <w:rsid w:val="00B039C2"/>
    <w:rsid w:val="00B03C6C"/>
    <w:rsid w:val="00B05092"/>
    <w:rsid w:val="00B05CEB"/>
    <w:rsid w:val="00B063D0"/>
    <w:rsid w:val="00B06664"/>
    <w:rsid w:val="00B07547"/>
    <w:rsid w:val="00B0768E"/>
    <w:rsid w:val="00B10115"/>
    <w:rsid w:val="00B1063F"/>
    <w:rsid w:val="00B111A4"/>
    <w:rsid w:val="00B11885"/>
    <w:rsid w:val="00B127D8"/>
    <w:rsid w:val="00B12AA6"/>
    <w:rsid w:val="00B13396"/>
    <w:rsid w:val="00B13EF3"/>
    <w:rsid w:val="00B15E79"/>
    <w:rsid w:val="00B16036"/>
    <w:rsid w:val="00B16758"/>
    <w:rsid w:val="00B174BE"/>
    <w:rsid w:val="00B177F7"/>
    <w:rsid w:val="00B2027D"/>
    <w:rsid w:val="00B214FA"/>
    <w:rsid w:val="00B21A8A"/>
    <w:rsid w:val="00B2246C"/>
    <w:rsid w:val="00B229AF"/>
    <w:rsid w:val="00B22D94"/>
    <w:rsid w:val="00B23B32"/>
    <w:rsid w:val="00B242CB"/>
    <w:rsid w:val="00B242CF"/>
    <w:rsid w:val="00B24475"/>
    <w:rsid w:val="00B24EBF"/>
    <w:rsid w:val="00B2795C"/>
    <w:rsid w:val="00B27E01"/>
    <w:rsid w:val="00B3040F"/>
    <w:rsid w:val="00B30DA4"/>
    <w:rsid w:val="00B324A5"/>
    <w:rsid w:val="00B33ADD"/>
    <w:rsid w:val="00B33F9C"/>
    <w:rsid w:val="00B3412C"/>
    <w:rsid w:val="00B342AC"/>
    <w:rsid w:val="00B34414"/>
    <w:rsid w:val="00B350A5"/>
    <w:rsid w:val="00B3720A"/>
    <w:rsid w:val="00B37796"/>
    <w:rsid w:val="00B407CE"/>
    <w:rsid w:val="00B40B3F"/>
    <w:rsid w:val="00B4196E"/>
    <w:rsid w:val="00B41F44"/>
    <w:rsid w:val="00B428CB"/>
    <w:rsid w:val="00B42959"/>
    <w:rsid w:val="00B42F17"/>
    <w:rsid w:val="00B43669"/>
    <w:rsid w:val="00B4490A"/>
    <w:rsid w:val="00B455F2"/>
    <w:rsid w:val="00B45692"/>
    <w:rsid w:val="00B45CA9"/>
    <w:rsid w:val="00B46293"/>
    <w:rsid w:val="00B504A8"/>
    <w:rsid w:val="00B50920"/>
    <w:rsid w:val="00B50EA2"/>
    <w:rsid w:val="00B520A6"/>
    <w:rsid w:val="00B52A80"/>
    <w:rsid w:val="00B565EF"/>
    <w:rsid w:val="00B56EC6"/>
    <w:rsid w:val="00B571F7"/>
    <w:rsid w:val="00B5742B"/>
    <w:rsid w:val="00B605AA"/>
    <w:rsid w:val="00B60CD4"/>
    <w:rsid w:val="00B61CAC"/>
    <w:rsid w:val="00B61D54"/>
    <w:rsid w:val="00B61D78"/>
    <w:rsid w:val="00B623EF"/>
    <w:rsid w:val="00B63F05"/>
    <w:rsid w:val="00B64040"/>
    <w:rsid w:val="00B64FFE"/>
    <w:rsid w:val="00B65AAD"/>
    <w:rsid w:val="00B661C5"/>
    <w:rsid w:val="00B669AE"/>
    <w:rsid w:val="00B67820"/>
    <w:rsid w:val="00B679CF"/>
    <w:rsid w:val="00B67CDB"/>
    <w:rsid w:val="00B70079"/>
    <w:rsid w:val="00B70D7E"/>
    <w:rsid w:val="00B71D08"/>
    <w:rsid w:val="00B72193"/>
    <w:rsid w:val="00B721E3"/>
    <w:rsid w:val="00B72F18"/>
    <w:rsid w:val="00B7305D"/>
    <w:rsid w:val="00B731C8"/>
    <w:rsid w:val="00B748D7"/>
    <w:rsid w:val="00B75490"/>
    <w:rsid w:val="00B76F59"/>
    <w:rsid w:val="00B7764D"/>
    <w:rsid w:val="00B7783D"/>
    <w:rsid w:val="00B77F2A"/>
    <w:rsid w:val="00B80094"/>
    <w:rsid w:val="00B801C1"/>
    <w:rsid w:val="00B81061"/>
    <w:rsid w:val="00B81408"/>
    <w:rsid w:val="00B82775"/>
    <w:rsid w:val="00B82ADE"/>
    <w:rsid w:val="00B838B0"/>
    <w:rsid w:val="00B84A40"/>
    <w:rsid w:val="00B84A95"/>
    <w:rsid w:val="00B856B6"/>
    <w:rsid w:val="00B85E6F"/>
    <w:rsid w:val="00B863D7"/>
    <w:rsid w:val="00B864D0"/>
    <w:rsid w:val="00B866CA"/>
    <w:rsid w:val="00B868C8"/>
    <w:rsid w:val="00B87A02"/>
    <w:rsid w:val="00B87A26"/>
    <w:rsid w:val="00B906BD"/>
    <w:rsid w:val="00B90938"/>
    <w:rsid w:val="00B90977"/>
    <w:rsid w:val="00B9156C"/>
    <w:rsid w:val="00B92231"/>
    <w:rsid w:val="00B9238A"/>
    <w:rsid w:val="00B92657"/>
    <w:rsid w:val="00B93A5C"/>
    <w:rsid w:val="00B93DDB"/>
    <w:rsid w:val="00B9469D"/>
    <w:rsid w:val="00B94FDE"/>
    <w:rsid w:val="00B95723"/>
    <w:rsid w:val="00B95915"/>
    <w:rsid w:val="00B9619A"/>
    <w:rsid w:val="00B96235"/>
    <w:rsid w:val="00B96A9E"/>
    <w:rsid w:val="00B96E0D"/>
    <w:rsid w:val="00B96EC2"/>
    <w:rsid w:val="00BA0814"/>
    <w:rsid w:val="00BA143A"/>
    <w:rsid w:val="00BA3BFC"/>
    <w:rsid w:val="00BA416D"/>
    <w:rsid w:val="00BA4528"/>
    <w:rsid w:val="00BA50AE"/>
    <w:rsid w:val="00BA5982"/>
    <w:rsid w:val="00BA5AD7"/>
    <w:rsid w:val="00BA6742"/>
    <w:rsid w:val="00BA6DE2"/>
    <w:rsid w:val="00BA711E"/>
    <w:rsid w:val="00BB02CF"/>
    <w:rsid w:val="00BB0B07"/>
    <w:rsid w:val="00BB199B"/>
    <w:rsid w:val="00BB1A50"/>
    <w:rsid w:val="00BB2C1A"/>
    <w:rsid w:val="00BB3A19"/>
    <w:rsid w:val="00BB3C56"/>
    <w:rsid w:val="00BB3CD9"/>
    <w:rsid w:val="00BB46FB"/>
    <w:rsid w:val="00BB47A3"/>
    <w:rsid w:val="00BB508B"/>
    <w:rsid w:val="00BB52D9"/>
    <w:rsid w:val="00BB5434"/>
    <w:rsid w:val="00BB59C8"/>
    <w:rsid w:val="00BC0880"/>
    <w:rsid w:val="00BC125C"/>
    <w:rsid w:val="00BC1870"/>
    <w:rsid w:val="00BC18DD"/>
    <w:rsid w:val="00BC27DF"/>
    <w:rsid w:val="00BC3303"/>
    <w:rsid w:val="00BC366B"/>
    <w:rsid w:val="00BC3A81"/>
    <w:rsid w:val="00BC43A1"/>
    <w:rsid w:val="00BC6AB0"/>
    <w:rsid w:val="00BC7216"/>
    <w:rsid w:val="00BC74D0"/>
    <w:rsid w:val="00BC7D23"/>
    <w:rsid w:val="00BD2664"/>
    <w:rsid w:val="00BD2A22"/>
    <w:rsid w:val="00BD3C31"/>
    <w:rsid w:val="00BD4947"/>
    <w:rsid w:val="00BD649A"/>
    <w:rsid w:val="00BD6A3F"/>
    <w:rsid w:val="00BD6B8C"/>
    <w:rsid w:val="00BD724D"/>
    <w:rsid w:val="00BD7853"/>
    <w:rsid w:val="00BE05E5"/>
    <w:rsid w:val="00BE0C1D"/>
    <w:rsid w:val="00BE0CB8"/>
    <w:rsid w:val="00BE0F1D"/>
    <w:rsid w:val="00BE11EB"/>
    <w:rsid w:val="00BE1498"/>
    <w:rsid w:val="00BE174F"/>
    <w:rsid w:val="00BE1AAB"/>
    <w:rsid w:val="00BE2D60"/>
    <w:rsid w:val="00BE30A6"/>
    <w:rsid w:val="00BE3152"/>
    <w:rsid w:val="00BE3F7E"/>
    <w:rsid w:val="00BE4110"/>
    <w:rsid w:val="00BE430E"/>
    <w:rsid w:val="00BE4C15"/>
    <w:rsid w:val="00BE4F12"/>
    <w:rsid w:val="00BE59B4"/>
    <w:rsid w:val="00BE699D"/>
    <w:rsid w:val="00BE727D"/>
    <w:rsid w:val="00BE7C99"/>
    <w:rsid w:val="00BF00E6"/>
    <w:rsid w:val="00BF0258"/>
    <w:rsid w:val="00BF0D14"/>
    <w:rsid w:val="00BF14BC"/>
    <w:rsid w:val="00BF1CDF"/>
    <w:rsid w:val="00BF2C6C"/>
    <w:rsid w:val="00BF2DDE"/>
    <w:rsid w:val="00BF476A"/>
    <w:rsid w:val="00BF56E2"/>
    <w:rsid w:val="00BF5FBF"/>
    <w:rsid w:val="00BF647A"/>
    <w:rsid w:val="00C00FD9"/>
    <w:rsid w:val="00C0285D"/>
    <w:rsid w:val="00C02A52"/>
    <w:rsid w:val="00C04A47"/>
    <w:rsid w:val="00C04E8E"/>
    <w:rsid w:val="00C04F47"/>
    <w:rsid w:val="00C05348"/>
    <w:rsid w:val="00C0549F"/>
    <w:rsid w:val="00C056EB"/>
    <w:rsid w:val="00C056F2"/>
    <w:rsid w:val="00C05E57"/>
    <w:rsid w:val="00C05FDF"/>
    <w:rsid w:val="00C061FE"/>
    <w:rsid w:val="00C067B0"/>
    <w:rsid w:val="00C06961"/>
    <w:rsid w:val="00C06A97"/>
    <w:rsid w:val="00C104A1"/>
    <w:rsid w:val="00C10654"/>
    <w:rsid w:val="00C11EBA"/>
    <w:rsid w:val="00C1223B"/>
    <w:rsid w:val="00C12B83"/>
    <w:rsid w:val="00C13363"/>
    <w:rsid w:val="00C13F3E"/>
    <w:rsid w:val="00C14BFF"/>
    <w:rsid w:val="00C1643B"/>
    <w:rsid w:val="00C16D1E"/>
    <w:rsid w:val="00C171BD"/>
    <w:rsid w:val="00C2005E"/>
    <w:rsid w:val="00C21B2C"/>
    <w:rsid w:val="00C21C67"/>
    <w:rsid w:val="00C21DB9"/>
    <w:rsid w:val="00C231B2"/>
    <w:rsid w:val="00C233A7"/>
    <w:rsid w:val="00C23F40"/>
    <w:rsid w:val="00C23F62"/>
    <w:rsid w:val="00C24022"/>
    <w:rsid w:val="00C244BC"/>
    <w:rsid w:val="00C24675"/>
    <w:rsid w:val="00C24774"/>
    <w:rsid w:val="00C24A0C"/>
    <w:rsid w:val="00C24ABD"/>
    <w:rsid w:val="00C24B81"/>
    <w:rsid w:val="00C252CF"/>
    <w:rsid w:val="00C25385"/>
    <w:rsid w:val="00C2544A"/>
    <w:rsid w:val="00C254C4"/>
    <w:rsid w:val="00C267CF"/>
    <w:rsid w:val="00C26898"/>
    <w:rsid w:val="00C303BB"/>
    <w:rsid w:val="00C30852"/>
    <w:rsid w:val="00C30C3E"/>
    <w:rsid w:val="00C30E82"/>
    <w:rsid w:val="00C30F6B"/>
    <w:rsid w:val="00C313F7"/>
    <w:rsid w:val="00C316B7"/>
    <w:rsid w:val="00C31BC7"/>
    <w:rsid w:val="00C32354"/>
    <w:rsid w:val="00C336F7"/>
    <w:rsid w:val="00C33864"/>
    <w:rsid w:val="00C36118"/>
    <w:rsid w:val="00C36425"/>
    <w:rsid w:val="00C36A72"/>
    <w:rsid w:val="00C36AF4"/>
    <w:rsid w:val="00C36DFB"/>
    <w:rsid w:val="00C37938"/>
    <w:rsid w:val="00C37DFE"/>
    <w:rsid w:val="00C4068F"/>
    <w:rsid w:val="00C406EE"/>
    <w:rsid w:val="00C410D7"/>
    <w:rsid w:val="00C43A9E"/>
    <w:rsid w:val="00C44FE5"/>
    <w:rsid w:val="00C4559B"/>
    <w:rsid w:val="00C46125"/>
    <w:rsid w:val="00C467BB"/>
    <w:rsid w:val="00C46C7E"/>
    <w:rsid w:val="00C5047D"/>
    <w:rsid w:val="00C50983"/>
    <w:rsid w:val="00C50F6D"/>
    <w:rsid w:val="00C5123F"/>
    <w:rsid w:val="00C51450"/>
    <w:rsid w:val="00C5257C"/>
    <w:rsid w:val="00C525D0"/>
    <w:rsid w:val="00C52BB6"/>
    <w:rsid w:val="00C52EF0"/>
    <w:rsid w:val="00C52F27"/>
    <w:rsid w:val="00C53013"/>
    <w:rsid w:val="00C547EE"/>
    <w:rsid w:val="00C54D35"/>
    <w:rsid w:val="00C55C7F"/>
    <w:rsid w:val="00C5620C"/>
    <w:rsid w:val="00C56C99"/>
    <w:rsid w:val="00C56F08"/>
    <w:rsid w:val="00C5725E"/>
    <w:rsid w:val="00C57D44"/>
    <w:rsid w:val="00C60D6E"/>
    <w:rsid w:val="00C6117B"/>
    <w:rsid w:val="00C62F09"/>
    <w:rsid w:val="00C63A38"/>
    <w:rsid w:val="00C65114"/>
    <w:rsid w:val="00C6658A"/>
    <w:rsid w:val="00C67037"/>
    <w:rsid w:val="00C670F8"/>
    <w:rsid w:val="00C672A1"/>
    <w:rsid w:val="00C673B1"/>
    <w:rsid w:val="00C706D6"/>
    <w:rsid w:val="00C706F8"/>
    <w:rsid w:val="00C70740"/>
    <w:rsid w:val="00C70940"/>
    <w:rsid w:val="00C70FC9"/>
    <w:rsid w:val="00C71011"/>
    <w:rsid w:val="00C72019"/>
    <w:rsid w:val="00C726B8"/>
    <w:rsid w:val="00C734B8"/>
    <w:rsid w:val="00C73FD1"/>
    <w:rsid w:val="00C74232"/>
    <w:rsid w:val="00C7475E"/>
    <w:rsid w:val="00C75AF0"/>
    <w:rsid w:val="00C75CED"/>
    <w:rsid w:val="00C7623C"/>
    <w:rsid w:val="00C764A3"/>
    <w:rsid w:val="00C77610"/>
    <w:rsid w:val="00C77BB9"/>
    <w:rsid w:val="00C80966"/>
    <w:rsid w:val="00C815FC"/>
    <w:rsid w:val="00C81814"/>
    <w:rsid w:val="00C82442"/>
    <w:rsid w:val="00C845A2"/>
    <w:rsid w:val="00C84932"/>
    <w:rsid w:val="00C8639F"/>
    <w:rsid w:val="00C86857"/>
    <w:rsid w:val="00C8761F"/>
    <w:rsid w:val="00C876E3"/>
    <w:rsid w:val="00C87919"/>
    <w:rsid w:val="00C87960"/>
    <w:rsid w:val="00C913B1"/>
    <w:rsid w:val="00C922EE"/>
    <w:rsid w:val="00C92B16"/>
    <w:rsid w:val="00C94CDE"/>
    <w:rsid w:val="00C94E43"/>
    <w:rsid w:val="00C950AE"/>
    <w:rsid w:val="00C952A0"/>
    <w:rsid w:val="00C95A21"/>
    <w:rsid w:val="00C964C3"/>
    <w:rsid w:val="00C96B1D"/>
    <w:rsid w:val="00C9719A"/>
    <w:rsid w:val="00C97FA4"/>
    <w:rsid w:val="00CA01D1"/>
    <w:rsid w:val="00CA06AD"/>
    <w:rsid w:val="00CA139A"/>
    <w:rsid w:val="00CA1732"/>
    <w:rsid w:val="00CA1832"/>
    <w:rsid w:val="00CA1AD5"/>
    <w:rsid w:val="00CA1CA4"/>
    <w:rsid w:val="00CA248E"/>
    <w:rsid w:val="00CA2F1A"/>
    <w:rsid w:val="00CA30D1"/>
    <w:rsid w:val="00CA323D"/>
    <w:rsid w:val="00CA3689"/>
    <w:rsid w:val="00CA373F"/>
    <w:rsid w:val="00CA5E1D"/>
    <w:rsid w:val="00CA5FD4"/>
    <w:rsid w:val="00CA62FC"/>
    <w:rsid w:val="00CB06EB"/>
    <w:rsid w:val="00CB1897"/>
    <w:rsid w:val="00CB1F4F"/>
    <w:rsid w:val="00CB2593"/>
    <w:rsid w:val="00CB3557"/>
    <w:rsid w:val="00CB36D6"/>
    <w:rsid w:val="00CB3BA6"/>
    <w:rsid w:val="00CB446C"/>
    <w:rsid w:val="00CB4954"/>
    <w:rsid w:val="00CB4D8C"/>
    <w:rsid w:val="00CB5858"/>
    <w:rsid w:val="00CB6170"/>
    <w:rsid w:val="00CB64BD"/>
    <w:rsid w:val="00CB6567"/>
    <w:rsid w:val="00CB6888"/>
    <w:rsid w:val="00CB69A2"/>
    <w:rsid w:val="00CB7081"/>
    <w:rsid w:val="00CC0151"/>
    <w:rsid w:val="00CC07B3"/>
    <w:rsid w:val="00CC164C"/>
    <w:rsid w:val="00CC19A1"/>
    <w:rsid w:val="00CC1CD1"/>
    <w:rsid w:val="00CC2327"/>
    <w:rsid w:val="00CC253F"/>
    <w:rsid w:val="00CC274B"/>
    <w:rsid w:val="00CC34B1"/>
    <w:rsid w:val="00CC3E15"/>
    <w:rsid w:val="00CC3F9F"/>
    <w:rsid w:val="00CC40B1"/>
    <w:rsid w:val="00CC4D6B"/>
    <w:rsid w:val="00CC5D73"/>
    <w:rsid w:val="00CC5E1A"/>
    <w:rsid w:val="00CC6C22"/>
    <w:rsid w:val="00CC6E0B"/>
    <w:rsid w:val="00CC7950"/>
    <w:rsid w:val="00CD0237"/>
    <w:rsid w:val="00CD038C"/>
    <w:rsid w:val="00CD1780"/>
    <w:rsid w:val="00CD377D"/>
    <w:rsid w:val="00CD3E1A"/>
    <w:rsid w:val="00CD412D"/>
    <w:rsid w:val="00CD4348"/>
    <w:rsid w:val="00CD4353"/>
    <w:rsid w:val="00CD440C"/>
    <w:rsid w:val="00CD64D0"/>
    <w:rsid w:val="00CD7596"/>
    <w:rsid w:val="00CD7F94"/>
    <w:rsid w:val="00CE0852"/>
    <w:rsid w:val="00CE164C"/>
    <w:rsid w:val="00CE179F"/>
    <w:rsid w:val="00CE2EA4"/>
    <w:rsid w:val="00CE33DB"/>
    <w:rsid w:val="00CE41FA"/>
    <w:rsid w:val="00CE4755"/>
    <w:rsid w:val="00CE590E"/>
    <w:rsid w:val="00CE605B"/>
    <w:rsid w:val="00CE63C4"/>
    <w:rsid w:val="00CE64A9"/>
    <w:rsid w:val="00CE666E"/>
    <w:rsid w:val="00CE66ED"/>
    <w:rsid w:val="00CE6F6B"/>
    <w:rsid w:val="00CE74D6"/>
    <w:rsid w:val="00CE784C"/>
    <w:rsid w:val="00CE7B89"/>
    <w:rsid w:val="00CE7C1C"/>
    <w:rsid w:val="00CF0E9B"/>
    <w:rsid w:val="00CF0FFB"/>
    <w:rsid w:val="00CF1118"/>
    <w:rsid w:val="00CF15FB"/>
    <w:rsid w:val="00CF1DE5"/>
    <w:rsid w:val="00CF2FEC"/>
    <w:rsid w:val="00CF3468"/>
    <w:rsid w:val="00CF3F68"/>
    <w:rsid w:val="00CF586A"/>
    <w:rsid w:val="00CF5CD5"/>
    <w:rsid w:val="00CF7E33"/>
    <w:rsid w:val="00D00027"/>
    <w:rsid w:val="00D01071"/>
    <w:rsid w:val="00D019F4"/>
    <w:rsid w:val="00D02B08"/>
    <w:rsid w:val="00D039E9"/>
    <w:rsid w:val="00D041CA"/>
    <w:rsid w:val="00D042F3"/>
    <w:rsid w:val="00D052C6"/>
    <w:rsid w:val="00D05839"/>
    <w:rsid w:val="00D060E7"/>
    <w:rsid w:val="00D06B0F"/>
    <w:rsid w:val="00D0745F"/>
    <w:rsid w:val="00D076FE"/>
    <w:rsid w:val="00D07812"/>
    <w:rsid w:val="00D101B6"/>
    <w:rsid w:val="00D1079B"/>
    <w:rsid w:val="00D10B95"/>
    <w:rsid w:val="00D10BEB"/>
    <w:rsid w:val="00D1196D"/>
    <w:rsid w:val="00D134FA"/>
    <w:rsid w:val="00D13E58"/>
    <w:rsid w:val="00D14A63"/>
    <w:rsid w:val="00D1575B"/>
    <w:rsid w:val="00D1598C"/>
    <w:rsid w:val="00D179B9"/>
    <w:rsid w:val="00D179EF"/>
    <w:rsid w:val="00D219C8"/>
    <w:rsid w:val="00D23AF3"/>
    <w:rsid w:val="00D24206"/>
    <w:rsid w:val="00D24569"/>
    <w:rsid w:val="00D270F8"/>
    <w:rsid w:val="00D27716"/>
    <w:rsid w:val="00D303B0"/>
    <w:rsid w:val="00D31075"/>
    <w:rsid w:val="00D32018"/>
    <w:rsid w:val="00D320B6"/>
    <w:rsid w:val="00D336E8"/>
    <w:rsid w:val="00D346F5"/>
    <w:rsid w:val="00D34E29"/>
    <w:rsid w:val="00D34F02"/>
    <w:rsid w:val="00D35EBD"/>
    <w:rsid w:val="00D3670D"/>
    <w:rsid w:val="00D36728"/>
    <w:rsid w:val="00D36941"/>
    <w:rsid w:val="00D417E5"/>
    <w:rsid w:val="00D42255"/>
    <w:rsid w:val="00D43188"/>
    <w:rsid w:val="00D43D32"/>
    <w:rsid w:val="00D45A82"/>
    <w:rsid w:val="00D45C64"/>
    <w:rsid w:val="00D4602B"/>
    <w:rsid w:val="00D4647D"/>
    <w:rsid w:val="00D4675D"/>
    <w:rsid w:val="00D468BD"/>
    <w:rsid w:val="00D46D83"/>
    <w:rsid w:val="00D4708E"/>
    <w:rsid w:val="00D4712A"/>
    <w:rsid w:val="00D50AEB"/>
    <w:rsid w:val="00D50F51"/>
    <w:rsid w:val="00D51D03"/>
    <w:rsid w:val="00D521EA"/>
    <w:rsid w:val="00D5313D"/>
    <w:rsid w:val="00D531AD"/>
    <w:rsid w:val="00D53716"/>
    <w:rsid w:val="00D5379E"/>
    <w:rsid w:val="00D53E9D"/>
    <w:rsid w:val="00D5431A"/>
    <w:rsid w:val="00D54E0E"/>
    <w:rsid w:val="00D551EF"/>
    <w:rsid w:val="00D553B5"/>
    <w:rsid w:val="00D55A3D"/>
    <w:rsid w:val="00D619B8"/>
    <w:rsid w:val="00D620BC"/>
    <w:rsid w:val="00D62D99"/>
    <w:rsid w:val="00D6345E"/>
    <w:rsid w:val="00D64660"/>
    <w:rsid w:val="00D6513A"/>
    <w:rsid w:val="00D653B2"/>
    <w:rsid w:val="00D66D95"/>
    <w:rsid w:val="00D70909"/>
    <w:rsid w:val="00D70D7E"/>
    <w:rsid w:val="00D71B5F"/>
    <w:rsid w:val="00D7218D"/>
    <w:rsid w:val="00D72432"/>
    <w:rsid w:val="00D726D9"/>
    <w:rsid w:val="00D73CCA"/>
    <w:rsid w:val="00D73ECF"/>
    <w:rsid w:val="00D74099"/>
    <w:rsid w:val="00D743BA"/>
    <w:rsid w:val="00D7473A"/>
    <w:rsid w:val="00D74939"/>
    <w:rsid w:val="00D754B3"/>
    <w:rsid w:val="00D7678A"/>
    <w:rsid w:val="00D76A89"/>
    <w:rsid w:val="00D76F95"/>
    <w:rsid w:val="00D77155"/>
    <w:rsid w:val="00D808DA"/>
    <w:rsid w:val="00D809BA"/>
    <w:rsid w:val="00D80BA4"/>
    <w:rsid w:val="00D8243B"/>
    <w:rsid w:val="00D82811"/>
    <w:rsid w:val="00D82832"/>
    <w:rsid w:val="00D83378"/>
    <w:rsid w:val="00D83693"/>
    <w:rsid w:val="00D83B4C"/>
    <w:rsid w:val="00D83B52"/>
    <w:rsid w:val="00D84808"/>
    <w:rsid w:val="00D84EDC"/>
    <w:rsid w:val="00D8560D"/>
    <w:rsid w:val="00D85B9B"/>
    <w:rsid w:val="00D87295"/>
    <w:rsid w:val="00D879D6"/>
    <w:rsid w:val="00D9019C"/>
    <w:rsid w:val="00D9194F"/>
    <w:rsid w:val="00D91A05"/>
    <w:rsid w:val="00D91F78"/>
    <w:rsid w:val="00D946FC"/>
    <w:rsid w:val="00D94E52"/>
    <w:rsid w:val="00D95E74"/>
    <w:rsid w:val="00D97287"/>
    <w:rsid w:val="00DA0188"/>
    <w:rsid w:val="00DA05DC"/>
    <w:rsid w:val="00DA174A"/>
    <w:rsid w:val="00DA184C"/>
    <w:rsid w:val="00DA1ABC"/>
    <w:rsid w:val="00DA1B31"/>
    <w:rsid w:val="00DA1B95"/>
    <w:rsid w:val="00DA2E33"/>
    <w:rsid w:val="00DA314A"/>
    <w:rsid w:val="00DA39FB"/>
    <w:rsid w:val="00DA3F36"/>
    <w:rsid w:val="00DA49FB"/>
    <w:rsid w:val="00DA4EAC"/>
    <w:rsid w:val="00DA5DFB"/>
    <w:rsid w:val="00DA67A3"/>
    <w:rsid w:val="00DA72B2"/>
    <w:rsid w:val="00DA735A"/>
    <w:rsid w:val="00DA73F6"/>
    <w:rsid w:val="00DB0545"/>
    <w:rsid w:val="00DB0627"/>
    <w:rsid w:val="00DB0AD6"/>
    <w:rsid w:val="00DB0F90"/>
    <w:rsid w:val="00DB10CB"/>
    <w:rsid w:val="00DB12F1"/>
    <w:rsid w:val="00DB1318"/>
    <w:rsid w:val="00DB1BEF"/>
    <w:rsid w:val="00DB2BA3"/>
    <w:rsid w:val="00DB2CF8"/>
    <w:rsid w:val="00DB35CF"/>
    <w:rsid w:val="00DB4B20"/>
    <w:rsid w:val="00DB58FA"/>
    <w:rsid w:val="00DB635C"/>
    <w:rsid w:val="00DB6CAC"/>
    <w:rsid w:val="00DB7581"/>
    <w:rsid w:val="00DB77FF"/>
    <w:rsid w:val="00DC1BCA"/>
    <w:rsid w:val="00DC1F6A"/>
    <w:rsid w:val="00DC2213"/>
    <w:rsid w:val="00DC2659"/>
    <w:rsid w:val="00DC2B59"/>
    <w:rsid w:val="00DC2CCD"/>
    <w:rsid w:val="00DC2D9B"/>
    <w:rsid w:val="00DC3639"/>
    <w:rsid w:val="00DC4F0C"/>
    <w:rsid w:val="00DC523F"/>
    <w:rsid w:val="00DC7237"/>
    <w:rsid w:val="00DC7BDB"/>
    <w:rsid w:val="00DC7FAA"/>
    <w:rsid w:val="00DD020A"/>
    <w:rsid w:val="00DD0354"/>
    <w:rsid w:val="00DD13CA"/>
    <w:rsid w:val="00DD2652"/>
    <w:rsid w:val="00DD2EC3"/>
    <w:rsid w:val="00DD3356"/>
    <w:rsid w:val="00DD3CDC"/>
    <w:rsid w:val="00DD4477"/>
    <w:rsid w:val="00DD4D98"/>
    <w:rsid w:val="00DD5154"/>
    <w:rsid w:val="00DD5442"/>
    <w:rsid w:val="00DD558A"/>
    <w:rsid w:val="00DD6391"/>
    <w:rsid w:val="00DD6E50"/>
    <w:rsid w:val="00DE01B7"/>
    <w:rsid w:val="00DE1445"/>
    <w:rsid w:val="00DE1682"/>
    <w:rsid w:val="00DE2045"/>
    <w:rsid w:val="00DE34CB"/>
    <w:rsid w:val="00DE38A4"/>
    <w:rsid w:val="00DE3F36"/>
    <w:rsid w:val="00DE4253"/>
    <w:rsid w:val="00DE483B"/>
    <w:rsid w:val="00DE55BF"/>
    <w:rsid w:val="00DE57AA"/>
    <w:rsid w:val="00DE5BFB"/>
    <w:rsid w:val="00DE6A97"/>
    <w:rsid w:val="00DE6AD9"/>
    <w:rsid w:val="00DE7B4A"/>
    <w:rsid w:val="00DF0221"/>
    <w:rsid w:val="00DF1042"/>
    <w:rsid w:val="00DF1515"/>
    <w:rsid w:val="00DF159B"/>
    <w:rsid w:val="00DF1B97"/>
    <w:rsid w:val="00DF24E8"/>
    <w:rsid w:val="00DF327F"/>
    <w:rsid w:val="00DF32EA"/>
    <w:rsid w:val="00DF3894"/>
    <w:rsid w:val="00DF47D4"/>
    <w:rsid w:val="00DF5995"/>
    <w:rsid w:val="00DF5B78"/>
    <w:rsid w:val="00DF6071"/>
    <w:rsid w:val="00DF614E"/>
    <w:rsid w:val="00DF616C"/>
    <w:rsid w:val="00DF662E"/>
    <w:rsid w:val="00DF698B"/>
    <w:rsid w:val="00DF7324"/>
    <w:rsid w:val="00DF75A0"/>
    <w:rsid w:val="00DF7EA4"/>
    <w:rsid w:val="00E001B8"/>
    <w:rsid w:val="00E00B83"/>
    <w:rsid w:val="00E00C32"/>
    <w:rsid w:val="00E00F81"/>
    <w:rsid w:val="00E01945"/>
    <w:rsid w:val="00E01F6C"/>
    <w:rsid w:val="00E02B53"/>
    <w:rsid w:val="00E02C57"/>
    <w:rsid w:val="00E04B08"/>
    <w:rsid w:val="00E05291"/>
    <w:rsid w:val="00E05F05"/>
    <w:rsid w:val="00E071C2"/>
    <w:rsid w:val="00E075E9"/>
    <w:rsid w:val="00E077DD"/>
    <w:rsid w:val="00E109B3"/>
    <w:rsid w:val="00E12017"/>
    <w:rsid w:val="00E12184"/>
    <w:rsid w:val="00E1295A"/>
    <w:rsid w:val="00E12E9D"/>
    <w:rsid w:val="00E13461"/>
    <w:rsid w:val="00E1391F"/>
    <w:rsid w:val="00E146B8"/>
    <w:rsid w:val="00E14FA9"/>
    <w:rsid w:val="00E15A2B"/>
    <w:rsid w:val="00E15CD9"/>
    <w:rsid w:val="00E15F51"/>
    <w:rsid w:val="00E1776A"/>
    <w:rsid w:val="00E17B9B"/>
    <w:rsid w:val="00E207A5"/>
    <w:rsid w:val="00E207AD"/>
    <w:rsid w:val="00E20D7D"/>
    <w:rsid w:val="00E21128"/>
    <w:rsid w:val="00E21460"/>
    <w:rsid w:val="00E21533"/>
    <w:rsid w:val="00E21574"/>
    <w:rsid w:val="00E21F26"/>
    <w:rsid w:val="00E22C99"/>
    <w:rsid w:val="00E23D7F"/>
    <w:rsid w:val="00E246FF"/>
    <w:rsid w:val="00E24863"/>
    <w:rsid w:val="00E24AF6"/>
    <w:rsid w:val="00E24CCB"/>
    <w:rsid w:val="00E27CD8"/>
    <w:rsid w:val="00E30917"/>
    <w:rsid w:val="00E30936"/>
    <w:rsid w:val="00E30BE8"/>
    <w:rsid w:val="00E30EFB"/>
    <w:rsid w:val="00E30F5C"/>
    <w:rsid w:val="00E32FC4"/>
    <w:rsid w:val="00E332D0"/>
    <w:rsid w:val="00E34562"/>
    <w:rsid w:val="00E3475B"/>
    <w:rsid w:val="00E357F8"/>
    <w:rsid w:val="00E35E4C"/>
    <w:rsid w:val="00E36227"/>
    <w:rsid w:val="00E36A85"/>
    <w:rsid w:val="00E37243"/>
    <w:rsid w:val="00E40CE9"/>
    <w:rsid w:val="00E413DF"/>
    <w:rsid w:val="00E41E52"/>
    <w:rsid w:val="00E426FC"/>
    <w:rsid w:val="00E42790"/>
    <w:rsid w:val="00E4296A"/>
    <w:rsid w:val="00E42D92"/>
    <w:rsid w:val="00E437B5"/>
    <w:rsid w:val="00E43D87"/>
    <w:rsid w:val="00E444EA"/>
    <w:rsid w:val="00E4462F"/>
    <w:rsid w:val="00E44814"/>
    <w:rsid w:val="00E44956"/>
    <w:rsid w:val="00E454E8"/>
    <w:rsid w:val="00E459D4"/>
    <w:rsid w:val="00E45E53"/>
    <w:rsid w:val="00E50863"/>
    <w:rsid w:val="00E515BE"/>
    <w:rsid w:val="00E51C93"/>
    <w:rsid w:val="00E520D6"/>
    <w:rsid w:val="00E5263F"/>
    <w:rsid w:val="00E539F1"/>
    <w:rsid w:val="00E5414D"/>
    <w:rsid w:val="00E56189"/>
    <w:rsid w:val="00E601D9"/>
    <w:rsid w:val="00E60234"/>
    <w:rsid w:val="00E60930"/>
    <w:rsid w:val="00E60D09"/>
    <w:rsid w:val="00E6380C"/>
    <w:rsid w:val="00E644FA"/>
    <w:rsid w:val="00E64E20"/>
    <w:rsid w:val="00E64F2C"/>
    <w:rsid w:val="00E652A0"/>
    <w:rsid w:val="00E6582D"/>
    <w:rsid w:val="00E66C10"/>
    <w:rsid w:val="00E66FC8"/>
    <w:rsid w:val="00E67C19"/>
    <w:rsid w:val="00E716E5"/>
    <w:rsid w:val="00E71B93"/>
    <w:rsid w:val="00E72823"/>
    <w:rsid w:val="00E73F5D"/>
    <w:rsid w:val="00E74731"/>
    <w:rsid w:val="00E74E2E"/>
    <w:rsid w:val="00E75695"/>
    <w:rsid w:val="00E7586F"/>
    <w:rsid w:val="00E75FD2"/>
    <w:rsid w:val="00E77B00"/>
    <w:rsid w:val="00E8026D"/>
    <w:rsid w:val="00E804AD"/>
    <w:rsid w:val="00E8074B"/>
    <w:rsid w:val="00E81165"/>
    <w:rsid w:val="00E811F1"/>
    <w:rsid w:val="00E81BBE"/>
    <w:rsid w:val="00E81BD4"/>
    <w:rsid w:val="00E81CFC"/>
    <w:rsid w:val="00E82B8E"/>
    <w:rsid w:val="00E82C49"/>
    <w:rsid w:val="00E82CA5"/>
    <w:rsid w:val="00E82E24"/>
    <w:rsid w:val="00E83D10"/>
    <w:rsid w:val="00E84AE6"/>
    <w:rsid w:val="00E8668E"/>
    <w:rsid w:val="00E8699F"/>
    <w:rsid w:val="00E86FF4"/>
    <w:rsid w:val="00E91188"/>
    <w:rsid w:val="00E912D9"/>
    <w:rsid w:val="00E914C0"/>
    <w:rsid w:val="00E9358D"/>
    <w:rsid w:val="00E945EF"/>
    <w:rsid w:val="00E94B77"/>
    <w:rsid w:val="00E94C69"/>
    <w:rsid w:val="00E962A5"/>
    <w:rsid w:val="00E96CE2"/>
    <w:rsid w:val="00E97934"/>
    <w:rsid w:val="00E97DF7"/>
    <w:rsid w:val="00E97EF1"/>
    <w:rsid w:val="00E97FE1"/>
    <w:rsid w:val="00EA04BD"/>
    <w:rsid w:val="00EA1F52"/>
    <w:rsid w:val="00EA2179"/>
    <w:rsid w:val="00EA299A"/>
    <w:rsid w:val="00EA2A8F"/>
    <w:rsid w:val="00EA383E"/>
    <w:rsid w:val="00EA42FA"/>
    <w:rsid w:val="00EA4F1B"/>
    <w:rsid w:val="00EA561D"/>
    <w:rsid w:val="00EA6CC6"/>
    <w:rsid w:val="00EA73BF"/>
    <w:rsid w:val="00EA76B2"/>
    <w:rsid w:val="00EA7AC7"/>
    <w:rsid w:val="00EA7FB6"/>
    <w:rsid w:val="00EB04DD"/>
    <w:rsid w:val="00EB0A38"/>
    <w:rsid w:val="00EB1363"/>
    <w:rsid w:val="00EB3A37"/>
    <w:rsid w:val="00EB3F9F"/>
    <w:rsid w:val="00EB5008"/>
    <w:rsid w:val="00EB5AEC"/>
    <w:rsid w:val="00EB793F"/>
    <w:rsid w:val="00EC0330"/>
    <w:rsid w:val="00EC03BF"/>
    <w:rsid w:val="00EC05ED"/>
    <w:rsid w:val="00EC07C1"/>
    <w:rsid w:val="00EC0E33"/>
    <w:rsid w:val="00EC1609"/>
    <w:rsid w:val="00EC204E"/>
    <w:rsid w:val="00EC273E"/>
    <w:rsid w:val="00EC7B06"/>
    <w:rsid w:val="00ED0913"/>
    <w:rsid w:val="00ED1BA0"/>
    <w:rsid w:val="00ED1C38"/>
    <w:rsid w:val="00ED255D"/>
    <w:rsid w:val="00ED2FA5"/>
    <w:rsid w:val="00ED463F"/>
    <w:rsid w:val="00ED46BC"/>
    <w:rsid w:val="00ED4BEB"/>
    <w:rsid w:val="00ED6B33"/>
    <w:rsid w:val="00ED73CD"/>
    <w:rsid w:val="00ED73DC"/>
    <w:rsid w:val="00ED7AC7"/>
    <w:rsid w:val="00ED7BD3"/>
    <w:rsid w:val="00EE0381"/>
    <w:rsid w:val="00EE1FC8"/>
    <w:rsid w:val="00EE46B9"/>
    <w:rsid w:val="00EE57D1"/>
    <w:rsid w:val="00EE59C2"/>
    <w:rsid w:val="00EE5D97"/>
    <w:rsid w:val="00EE61AA"/>
    <w:rsid w:val="00EE66E8"/>
    <w:rsid w:val="00EE7962"/>
    <w:rsid w:val="00EE7B9A"/>
    <w:rsid w:val="00EF2792"/>
    <w:rsid w:val="00EF3252"/>
    <w:rsid w:val="00EF3C18"/>
    <w:rsid w:val="00EF3C7E"/>
    <w:rsid w:val="00EF3E97"/>
    <w:rsid w:val="00EF3F23"/>
    <w:rsid w:val="00EF48C4"/>
    <w:rsid w:val="00EF5755"/>
    <w:rsid w:val="00EF5B32"/>
    <w:rsid w:val="00EF6442"/>
    <w:rsid w:val="00EF6453"/>
    <w:rsid w:val="00EF6B0B"/>
    <w:rsid w:val="00EF7AC3"/>
    <w:rsid w:val="00EF7DAC"/>
    <w:rsid w:val="00F0008F"/>
    <w:rsid w:val="00F00DEF"/>
    <w:rsid w:val="00F01490"/>
    <w:rsid w:val="00F02CD9"/>
    <w:rsid w:val="00F03C71"/>
    <w:rsid w:val="00F03D7C"/>
    <w:rsid w:val="00F03FA5"/>
    <w:rsid w:val="00F055D4"/>
    <w:rsid w:val="00F06535"/>
    <w:rsid w:val="00F065EB"/>
    <w:rsid w:val="00F06ABD"/>
    <w:rsid w:val="00F06B54"/>
    <w:rsid w:val="00F10704"/>
    <w:rsid w:val="00F10E6B"/>
    <w:rsid w:val="00F1138C"/>
    <w:rsid w:val="00F12A0D"/>
    <w:rsid w:val="00F12B52"/>
    <w:rsid w:val="00F1372B"/>
    <w:rsid w:val="00F13A06"/>
    <w:rsid w:val="00F13C04"/>
    <w:rsid w:val="00F13DCF"/>
    <w:rsid w:val="00F1461B"/>
    <w:rsid w:val="00F1464E"/>
    <w:rsid w:val="00F149EC"/>
    <w:rsid w:val="00F14F92"/>
    <w:rsid w:val="00F152A3"/>
    <w:rsid w:val="00F1567D"/>
    <w:rsid w:val="00F165A0"/>
    <w:rsid w:val="00F168B6"/>
    <w:rsid w:val="00F16F60"/>
    <w:rsid w:val="00F170F9"/>
    <w:rsid w:val="00F17758"/>
    <w:rsid w:val="00F17B01"/>
    <w:rsid w:val="00F17BD8"/>
    <w:rsid w:val="00F208BB"/>
    <w:rsid w:val="00F21C44"/>
    <w:rsid w:val="00F2300D"/>
    <w:rsid w:val="00F23E8F"/>
    <w:rsid w:val="00F24518"/>
    <w:rsid w:val="00F25868"/>
    <w:rsid w:val="00F26057"/>
    <w:rsid w:val="00F27243"/>
    <w:rsid w:val="00F27983"/>
    <w:rsid w:val="00F27C02"/>
    <w:rsid w:val="00F27C2A"/>
    <w:rsid w:val="00F27DBA"/>
    <w:rsid w:val="00F27F52"/>
    <w:rsid w:val="00F30D40"/>
    <w:rsid w:val="00F3114D"/>
    <w:rsid w:val="00F31257"/>
    <w:rsid w:val="00F313F2"/>
    <w:rsid w:val="00F3181F"/>
    <w:rsid w:val="00F31919"/>
    <w:rsid w:val="00F3231E"/>
    <w:rsid w:val="00F32B01"/>
    <w:rsid w:val="00F33B26"/>
    <w:rsid w:val="00F33B77"/>
    <w:rsid w:val="00F33CE4"/>
    <w:rsid w:val="00F3405E"/>
    <w:rsid w:val="00F347CC"/>
    <w:rsid w:val="00F34F97"/>
    <w:rsid w:val="00F354AA"/>
    <w:rsid w:val="00F36B91"/>
    <w:rsid w:val="00F3741E"/>
    <w:rsid w:val="00F37FEA"/>
    <w:rsid w:val="00F4043F"/>
    <w:rsid w:val="00F40675"/>
    <w:rsid w:val="00F40B6F"/>
    <w:rsid w:val="00F41363"/>
    <w:rsid w:val="00F41707"/>
    <w:rsid w:val="00F41DEE"/>
    <w:rsid w:val="00F42C9C"/>
    <w:rsid w:val="00F43C59"/>
    <w:rsid w:val="00F442B3"/>
    <w:rsid w:val="00F44481"/>
    <w:rsid w:val="00F44B2F"/>
    <w:rsid w:val="00F44F22"/>
    <w:rsid w:val="00F4540D"/>
    <w:rsid w:val="00F4605D"/>
    <w:rsid w:val="00F46165"/>
    <w:rsid w:val="00F4621C"/>
    <w:rsid w:val="00F501B3"/>
    <w:rsid w:val="00F51259"/>
    <w:rsid w:val="00F512F5"/>
    <w:rsid w:val="00F5155E"/>
    <w:rsid w:val="00F519CD"/>
    <w:rsid w:val="00F52068"/>
    <w:rsid w:val="00F52551"/>
    <w:rsid w:val="00F528E9"/>
    <w:rsid w:val="00F53C31"/>
    <w:rsid w:val="00F54A6C"/>
    <w:rsid w:val="00F54E62"/>
    <w:rsid w:val="00F57309"/>
    <w:rsid w:val="00F57F6D"/>
    <w:rsid w:val="00F60B06"/>
    <w:rsid w:val="00F618CE"/>
    <w:rsid w:val="00F618DD"/>
    <w:rsid w:val="00F62C90"/>
    <w:rsid w:val="00F645A7"/>
    <w:rsid w:val="00F64EFE"/>
    <w:rsid w:val="00F64F2E"/>
    <w:rsid w:val="00F6571B"/>
    <w:rsid w:val="00F66447"/>
    <w:rsid w:val="00F67329"/>
    <w:rsid w:val="00F675AF"/>
    <w:rsid w:val="00F67F32"/>
    <w:rsid w:val="00F70082"/>
    <w:rsid w:val="00F70FB2"/>
    <w:rsid w:val="00F71EC3"/>
    <w:rsid w:val="00F72046"/>
    <w:rsid w:val="00F72398"/>
    <w:rsid w:val="00F7365B"/>
    <w:rsid w:val="00F74306"/>
    <w:rsid w:val="00F7504D"/>
    <w:rsid w:val="00F76952"/>
    <w:rsid w:val="00F76B04"/>
    <w:rsid w:val="00F76B55"/>
    <w:rsid w:val="00F804B1"/>
    <w:rsid w:val="00F80DB7"/>
    <w:rsid w:val="00F80EBB"/>
    <w:rsid w:val="00F817C5"/>
    <w:rsid w:val="00F8244A"/>
    <w:rsid w:val="00F8257B"/>
    <w:rsid w:val="00F83878"/>
    <w:rsid w:val="00F8412D"/>
    <w:rsid w:val="00F84762"/>
    <w:rsid w:val="00F84D37"/>
    <w:rsid w:val="00F84E08"/>
    <w:rsid w:val="00F85719"/>
    <w:rsid w:val="00F858D6"/>
    <w:rsid w:val="00F85B69"/>
    <w:rsid w:val="00F85ED9"/>
    <w:rsid w:val="00F8615B"/>
    <w:rsid w:val="00F86386"/>
    <w:rsid w:val="00F87878"/>
    <w:rsid w:val="00F90BC9"/>
    <w:rsid w:val="00F91BB6"/>
    <w:rsid w:val="00F91F24"/>
    <w:rsid w:val="00F92345"/>
    <w:rsid w:val="00F927E3"/>
    <w:rsid w:val="00F93650"/>
    <w:rsid w:val="00F938CE"/>
    <w:rsid w:val="00F9399C"/>
    <w:rsid w:val="00F93D26"/>
    <w:rsid w:val="00F94784"/>
    <w:rsid w:val="00F9515A"/>
    <w:rsid w:val="00F95528"/>
    <w:rsid w:val="00F957F1"/>
    <w:rsid w:val="00F95827"/>
    <w:rsid w:val="00F96717"/>
    <w:rsid w:val="00F97C64"/>
    <w:rsid w:val="00FA052B"/>
    <w:rsid w:val="00FA08D4"/>
    <w:rsid w:val="00FA0939"/>
    <w:rsid w:val="00FA0A1F"/>
    <w:rsid w:val="00FA0A20"/>
    <w:rsid w:val="00FA40C5"/>
    <w:rsid w:val="00FA508A"/>
    <w:rsid w:val="00FA5733"/>
    <w:rsid w:val="00FA57EF"/>
    <w:rsid w:val="00FB00EC"/>
    <w:rsid w:val="00FB03AB"/>
    <w:rsid w:val="00FB0A70"/>
    <w:rsid w:val="00FB0E7C"/>
    <w:rsid w:val="00FB134F"/>
    <w:rsid w:val="00FB1FFB"/>
    <w:rsid w:val="00FB30E5"/>
    <w:rsid w:val="00FB317D"/>
    <w:rsid w:val="00FB3B75"/>
    <w:rsid w:val="00FB3C3F"/>
    <w:rsid w:val="00FB4C20"/>
    <w:rsid w:val="00FB4E46"/>
    <w:rsid w:val="00FB520E"/>
    <w:rsid w:val="00FB52C4"/>
    <w:rsid w:val="00FB544A"/>
    <w:rsid w:val="00FB72FC"/>
    <w:rsid w:val="00FC0082"/>
    <w:rsid w:val="00FC0C7B"/>
    <w:rsid w:val="00FC0DEC"/>
    <w:rsid w:val="00FC0E11"/>
    <w:rsid w:val="00FC2135"/>
    <w:rsid w:val="00FC29AD"/>
    <w:rsid w:val="00FC45B7"/>
    <w:rsid w:val="00FC45DA"/>
    <w:rsid w:val="00FC4B98"/>
    <w:rsid w:val="00FC4CA5"/>
    <w:rsid w:val="00FC4D52"/>
    <w:rsid w:val="00FC4E22"/>
    <w:rsid w:val="00FC5808"/>
    <w:rsid w:val="00FC586C"/>
    <w:rsid w:val="00FC58C6"/>
    <w:rsid w:val="00FC620A"/>
    <w:rsid w:val="00FD0A8D"/>
    <w:rsid w:val="00FD1196"/>
    <w:rsid w:val="00FD232C"/>
    <w:rsid w:val="00FD2E5D"/>
    <w:rsid w:val="00FD3458"/>
    <w:rsid w:val="00FD3AFB"/>
    <w:rsid w:val="00FD3C94"/>
    <w:rsid w:val="00FD3D0C"/>
    <w:rsid w:val="00FD517F"/>
    <w:rsid w:val="00FD55E7"/>
    <w:rsid w:val="00FD5C16"/>
    <w:rsid w:val="00FD5DF1"/>
    <w:rsid w:val="00FD6051"/>
    <w:rsid w:val="00FD6AA5"/>
    <w:rsid w:val="00FD70F1"/>
    <w:rsid w:val="00FD7826"/>
    <w:rsid w:val="00FD7D7C"/>
    <w:rsid w:val="00FD7E43"/>
    <w:rsid w:val="00FE005F"/>
    <w:rsid w:val="00FE056D"/>
    <w:rsid w:val="00FE3C8A"/>
    <w:rsid w:val="00FE5DC1"/>
    <w:rsid w:val="00FE6C46"/>
    <w:rsid w:val="00FE78F6"/>
    <w:rsid w:val="00FE7D46"/>
    <w:rsid w:val="00FF0431"/>
    <w:rsid w:val="00FF0476"/>
    <w:rsid w:val="00FF0D21"/>
    <w:rsid w:val="00FF23B8"/>
    <w:rsid w:val="00FF3E1E"/>
    <w:rsid w:val="00FF4C90"/>
    <w:rsid w:val="00FF4E65"/>
    <w:rsid w:val="00FF6317"/>
    <w:rsid w:val="00FF66E0"/>
    <w:rsid w:val="00FF7060"/>
    <w:rsid w:val="00FF758F"/>
    <w:rsid w:val="00FF78BD"/>
    <w:rsid w:val="02A1DF7D"/>
    <w:rsid w:val="09AA1186"/>
    <w:rsid w:val="0B0EFD44"/>
    <w:rsid w:val="0E509078"/>
    <w:rsid w:val="104C5C63"/>
    <w:rsid w:val="146FAE4E"/>
    <w:rsid w:val="14B4499C"/>
    <w:rsid w:val="16885A85"/>
    <w:rsid w:val="16A908D1"/>
    <w:rsid w:val="1E79D6D6"/>
    <w:rsid w:val="1FE91A1B"/>
    <w:rsid w:val="2C9A35F4"/>
    <w:rsid w:val="2E422363"/>
    <w:rsid w:val="2F0A7E88"/>
    <w:rsid w:val="2F21DC05"/>
    <w:rsid w:val="32835E61"/>
    <w:rsid w:val="332C706F"/>
    <w:rsid w:val="3C49EB52"/>
    <w:rsid w:val="3F56B93A"/>
    <w:rsid w:val="4BB04782"/>
    <w:rsid w:val="4E47DC20"/>
    <w:rsid w:val="51C4BC7D"/>
    <w:rsid w:val="521669B7"/>
    <w:rsid w:val="52707D84"/>
    <w:rsid w:val="55E61E4E"/>
    <w:rsid w:val="5794F6C5"/>
    <w:rsid w:val="5909EC3B"/>
    <w:rsid w:val="59A62CF5"/>
    <w:rsid w:val="5A20F6EC"/>
    <w:rsid w:val="5AEFD43E"/>
    <w:rsid w:val="5D17DD22"/>
    <w:rsid w:val="607A353E"/>
    <w:rsid w:val="62B38636"/>
    <w:rsid w:val="6607DFFA"/>
    <w:rsid w:val="6BBAD260"/>
    <w:rsid w:val="6D2CFCF0"/>
    <w:rsid w:val="712D70CB"/>
    <w:rsid w:val="73CF0FC3"/>
    <w:rsid w:val="755BCBFB"/>
    <w:rsid w:val="7E27ED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E7185"/>
  <w15:docId w15:val="{C00EB114-F2F4-499E-AB1F-77EB30AA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EF"/>
    <w:pPr>
      <w:spacing w:after="120"/>
    </w:pPr>
    <w:rPr>
      <w:rFonts w:asciiTheme="minorHAnsi" w:hAnsiTheme="minorHAnsi" w:cstheme="minorHAnsi"/>
      <w:lang w:val="en-GB" w:eastAsia="ko-KR"/>
    </w:rPr>
  </w:style>
  <w:style w:type="paragraph" w:styleId="Heading1">
    <w:name w:val="heading 1"/>
    <w:basedOn w:val="NoSpacing"/>
    <w:next w:val="Normal"/>
    <w:link w:val="Heading1Char1"/>
    <w:qFormat/>
    <w:rsid w:val="00AF23EF"/>
    <w:pPr>
      <w:spacing w:before="240" w:after="120"/>
      <w:outlineLvl w:val="0"/>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2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02480"/>
    <w:rPr>
      <w:color w:val="0000FF"/>
      <w:u w:val="single"/>
    </w:rPr>
  </w:style>
  <w:style w:type="paragraph" w:styleId="BalloonText">
    <w:name w:val="Balloon Text"/>
    <w:basedOn w:val="Normal"/>
    <w:semiHidden/>
    <w:rsid w:val="00DF159B"/>
    <w:rPr>
      <w:rFonts w:ascii="Tahoma" w:hAnsi="Tahoma" w:cs="Tahoma"/>
      <w:sz w:val="16"/>
      <w:szCs w:val="16"/>
    </w:rPr>
  </w:style>
  <w:style w:type="paragraph" w:styleId="Footer">
    <w:name w:val="footer"/>
    <w:basedOn w:val="Normal"/>
    <w:link w:val="FooterChar1"/>
    <w:rsid w:val="000F64D4"/>
    <w:pPr>
      <w:tabs>
        <w:tab w:val="center" w:pos="4536"/>
        <w:tab w:val="right" w:pos="9072"/>
      </w:tabs>
    </w:pPr>
  </w:style>
  <w:style w:type="character" w:styleId="PageNumber">
    <w:name w:val="page number"/>
    <w:basedOn w:val="DefaultParagraphFont"/>
    <w:rsid w:val="000F64D4"/>
  </w:style>
  <w:style w:type="paragraph" w:styleId="Header">
    <w:name w:val="header"/>
    <w:basedOn w:val="Normal"/>
    <w:link w:val="HeaderChar"/>
    <w:uiPriority w:val="99"/>
    <w:rsid w:val="000F64D4"/>
    <w:pPr>
      <w:tabs>
        <w:tab w:val="center" w:pos="4536"/>
        <w:tab w:val="right" w:pos="9072"/>
      </w:tabs>
    </w:pPr>
  </w:style>
  <w:style w:type="paragraph" w:styleId="PlainText">
    <w:name w:val="Plain Text"/>
    <w:basedOn w:val="Normal"/>
    <w:link w:val="PlainTextChar"/>
    <w:uiPriority w:val="99"/>
    <w:rsid w:val="00603B55"/>
    <w:rPr>
      <w:rFonts w:ascii="Courier New" w:eastAsia="Times New Roman" w:hAnsi="Courier New"/>
      <w:lang w:eastAsia="de-DE"/>
    </w:rPr>
  </w:style>
  <w:style w:type="character" w:customStyle="1" w:styleId="PlainTextChar">
    <w:name w:val="Plain Text Char"/>
    <w:link w:val="PlainText"/>
    <w:uiPriority w:val="99"/>
    <w:rsid w:val="00603B55"/>
    <w:rPr>
      <w:rFonts w:ascii="Courier New" w:eastAsia="Times New Roman" w:hAnsi="Courier New"/>
    </w:rPr>
  </w:style>
  <w:style w:type="character" w:customStyle="1" w:styleId="HeaderChar">
    <w:name w:val="Header Char"/>
    <w:link w:val="Header"/>
    <w:uiPriority w:val="99"/>
    <w:rsid w:val="00D55A3D"/>
    <w:rPr>
      <w:sz w:val="24"/>
      <w:szCs w:val="24"/>
      <w:lang w:eastAsia="ko-KR"/>
    </w:rPr>
  </w:style>
  <w:style w:type="character" w:customStyle="1" w:styleId="FooterChar1">
    <w:name w:val="Footer Char1"/>
    <w:link w:val="Footer"/>
    <w:rsid w:val="00AC01A2"/>
    <w:rPr>
      <w:sz w:val="24"/>
      <w:szCs w:val="24"/>
      <w:lang w:eastAsia="ko-KR"/>
    </w:rPr>
  </w:style>
  <w:style w:type="paragraph" w:customStyle="1" w:styleId="SingleTxtG">
    <w:name w:val="_ Single Txt_G"/>
    <w:basedOn w:val="Normal"/>
    <w:link w:val="SingleTxtGChar"/>
    <w:qFormat/>
    <w:rsid w:val="00957D73"/>
    <w:pPr>
      <w:suppressAutoHyphens/>
      <w:spacing w:line="240" w:lineRule="atLeast"/>
      <w:ind w:left="1134" w:right="1134"/>
      <w:jc w:val="both"/>
    </w:pPr>
    <w:rPr>
      <w:rFonts w:eastAsia="Times New Roman"/>
      <w:lang w:eastAsia="en-US"/>
    </w:rPr>
  </w:style>
  <w:style w:type="character" w:customStyle="1" w:styleId="SingleTxtGChar">
    <w:name w:val="_ Single Txt_G Char"/>
    <w:link w:val="SingleTxtG"/>
    <w:rsid w:val="00957D73"/>
    <w:rPr>
      <w:rFonts w:eastAsia="Times New Roman"/>
      <w:lang w:val="en-GB" w:eastAsia="en-US"/>
    </w:rPr>
  </w:style>
  <w:style w:type="paragraph" w:styleId="Title">
    <w:name w:val="Title"/>
    <w:basedOn w:val="Normal"/>
    <w:next w:val="Normal"/>
    <w:link w:val="TitleChar1"/>
    <w:qFormat/>
    <w:rsid w:val="00374194"/>
    <w:pPr>
      <w:spacing w:before="240" w:after="60"/>
      <w:jc w:val="center"/>
      <w:outlineLvl w:val="0"/>
    </w:pPr>
    <w:rPr>
      <w:rFonts w:ascii="Arial" w:eastAsia="Times New Roman" w:hAnsi="Arial" w:cs="Arial"/>
      <w:b/>
      <w:bCs/>
      <w:kern w:val="28"/>
      <w:sz w:val="28"/>
      <w:szCs w:val="28"/>
    </w:rPr>
  </w:style>
  <w:style w:type="character" w:customStyle="1" w:styleId="TitleChar1">
    <w:name w:val="Title Char1"/>
    <w:link w:val="Title"/>
    <w:rsid w:val="00374194"/>
    <w:rPr>
      <w:rFonts w:ascii="Arial" w:eastAsia="Times New Roman" w:hAnsi="Arial" w:cs="Arial"/>
      <w:b/>
      <w:bCs/>
      <w:kern w:val="28"/>
      <w:sz w:val="28"/>
      <w:szCs w:val="28"/>
      <w:lang w:val="de-DE" w:eastAsia="ko-KR"/>
    </w:rPr>
  </w:style>
  <w:style w:type="character" w:customStyle="1" w:styleId="Erwhnung">
    <w:name w:val="Erwähnung"/>
    <w:uiPriority w:val="99"/>
    <w:semiHidden/>
    <w:unhideWhenUsed/>
    <w:rsid w:val="00296ACD"/>
    <w:rPr>
      <w:color w:val="2B579A"/>
      <w:shd w:val="clear" w:color="auto" w:fill="E6E6E6"/>
    </w:rPr>
  </w:style>
  <w:style w:type="character" w:styleId="Strong">
    <w:name w:val="Strong"/>
    <w:uiPriority w:val="22"/>
    <w:qFormat/>
    <w:rsid w:val="00FA08D4"/>
    <w:rPr>
      <w:b/>
      <w:bCs/>
    </w:rPr>
  </w:style>
  <w:style w:type="character" w:customStyle="1" w:styleId="NichtaufgelsteErwhnung">
    <w:name w:val="Nicht aufgelöste Erwähnung"/>
    <w:uiPriority w:val="99"/>
    <w:semiHidden/>
    <w:unhideWhenUsed/>
    <w:rsid w:val="00FF6317"/>
    <w:rPr>
      <w:color w:val="808080"/>
      <w:shd w:val="clear" w:color="auto" w:fill="E6E6E6"/>
    </w:rPr>
  </w:style>
  <w:style w:type="paragraph" w:styleId="NormalWeb">
    <w:name w:val="Normal (Web)"/>
    <w:basedOn w:val="Normal"/>
    <w:uiPriority w:val="99"/>
    <w:unhideWhenUsed/>
    <w:rsid w:val="00BA6DE2"/>
    <w:rPr>
      <w:rFonts w:ascii="Calibri" w:eastAsia="Calibri" w:hAnsi="Calibri" w:cs="Calibri"/>
      <w:sz w:val="22"/>
      <w:szCs w:val="22"/>
      <w:lang w:eastAsia="de-DE"/>
    </w:rPr>
  </w:style>
  <w:style w:type="character" w:customStyle="1" w:styleId="Feloldatlanmegemlts">
    <w:name w:val="Feloldatlan megemlítés"/>
    <w:uiPriority w:val="99"/>
    <w:semiHidden/>
    <w:unhideWhenUsed/>
    <w:rsid w:val="00DC523F"/>
    <w:rPr>
      <w:color w:val="605E5C"/>
      <w:shd w:val="clear" w:color="auto" w:fill="E1DFDD"/>
    </w:rPr>
  </w:style>
  <w:style w:type="paragraph" w:customStyle="1" w:styleId="Default">
    <w:name w:val="Default"/>
    <w:rsid w:val="00746D39"/>
    <w:pPr>
      <w:autoSpaceDE w:val="0"/>
      <w:autoSpaceDN w:val="0"/>
      <w:adjustRightInd w:val="0"/>
    </w:pPr>
    <w:rPr>
      <w:color w:val="000000"/>
      <w:sz w:val="24"/>
      <w:szCs w:val="24"/>
      <w:lang w:val="en-GB" w:eastAsia="en-GB"/>
    </w:rPr>
  </w:style>
  <w:style w:type="character" w:customStyle="1" w:styleId="tlid-translation">
    <w:name w:val="tlid-translation"/>
    <w:rsid w:val="007957F9"/>
  </w:style>
  <w:style w:type="character" w:styleId="Emphasis">
    <w:name w:val="Emphasis"/>
    <w:uiPriority w:val="20"/>
    <w:qFormat/>
    <w:rsid w:val="00EB793F"/>
    <w:rPr>
      <w:i/>
      <w:iCs/>
    </w:rPr>
  </w:style>
  <w:style w:type="character" w:customStyle="1" w:styleId="csa16174ba1">
    <w:name w:val="csa16174ba1"/>
    <w:rsid w:val="00AE4783"/>
    <w:rPr>
      <w:rFonts w:ascii="Arial" w:hAnsi="Arial" w:cs="Arial" w:hint="default"/>
      <w:b w:val="0"/>
      <w:bCs w:val="0"/>
      <w:i w:val="0"/>
      <w:iCs w:val="0"/>
      <w:color w:val="000000"/>
      <w:sz w:val="20"/>
      <w:szCs w:val="20"/>
    </w:rPr>
  </w:style>
  <w:style w:type="paragraph" w:styleId="NoSpacing">
    <w:name w:val="No Spacing"/>
    <w:link w:val="NoSpacingChar"/>
    <w:uiPriority w:val="1"/>
    <w:qFormat/>
    <w:rsid w:val="00D134FA"/>
    <w:rPr>
      <w:sz w:val="24"/>
      <w:szCs w:val="24"/>
      <w:lang w:val="de-DE" w:eastAsia="ko-KR"/>
    </w:rPr>
  </w:style>
  <w:style w:type="character" w:customStyle="1" w:styleId="gt-baf-cell">
    <w:name w:val="gt-baf-cell"/>
    <w:rsid w:val="00B42959"/>
  </w:style>
  <w:style w:type="character" w:customStyle="1" w:styleId="Nierozpoznanawzmianka1">
    <w:name w:val="Nierozpoznana wzmianka1"/>
    <w:uiPriority w:val="99"/>
    <w:semiHidden/>
    <w:unhideWhenUsed/>
    <w:rsid w:val="00A745B5"/>
    <w:rPr>
      <w:color w:val="605E5C"/>
      <w:shd w:val="clear" w:color="auto" w:fill="E1DFDD"/>
    </w:rPr>
  </w:style>
  <w:style w:type="paragraph" w:styleId="ListParagraph">
    <w:name w:val="List Paragraph"/>
    <w:basedOn w:val="Normal"/>
    <w:uiPriority w:val="34"/>
    <w:qFormat/>
    <w:rsid w:val="00C95A21"/>
    <w:pPr>
      <w:ind w:left="720"/>
      <w:contextualSpacing/>
    </w:pPr>
  </w:style>
  <w:style w:type="character" w:customStyle="1" w:styleId="jlqj4b">
    <w:name w:val="jlqj4b"/>
    <w:basedOn w:val="DefaultParagraphFont"/>
    <w:rsid w:val="00FF0D21"/>
  </w:style>
  <w:style w:type="character" w:customStyle="1" w:styleId="Mentionnonrsolue1">
    <w:name w:val="Mention non résolue1"/>
    <w:basedOn w:val="DefaultParagraphFont"/>
    <w:uiPriority w:val="99"/>
    <w:semiHidden/>
    <w:unhideWhenUsed/>
    <w:rsid w:val="00EA2179"/>
    <w:rPr>
      <w:color w:val="605E5C"/>
      <w:shd w:val="clear" w:color="auto" w:fill="E1DFDD"/>
    </w:rPr>
  </w:style>
  <w:style w:type="character" w:customStyle="1" w:styleId="field-content">
    <w:name w:val="field-content"/>
    <w:basedOn w:val="DefaultParagraphFont"/>
    <w:rsid w:val="00275377"/>
  </w:style>
  <w:style w:type="character" w:customStyle="1" w:styleId="locality">
    <w:name w:val="locality"/>
    <w:basedOn w:val="DefaultParagraphFont"/>
    <w:rsid w:val="00275377"/>
  </w:style>
  <w:style w:type="character" w:customStyle="1" w:styleId="country">
    <w:name w:val="country"/>
    <w:basedOn w:val="DefaultParagraphFont"/>
    <w:rsid w:val="00275377"/>
  </w:style>
  <w:style w:type="paragraph" w:styleId="Quote">
    <w:name w:val="Quote"/>
    <w:basedOn w:val="Normal"/>
    <w:next w:val="Normal"/>
    <w:link w:val="QuoteChar"/>
    <w:uiPriority w:val="29"/>
    <w:qFormat/>
    <w:rsid w:val="007C0B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0B6C"/>
    <w:rPr>
      <w:i/>
      <w:iCs/>
      <w:color w:val="404040" w:themeColor="text1" w:themeTint="BF"/>
      <w:sz w:val="24"/>
      <w:szCs w:val="24"/>
      <w:lang w:val="de-DE" w:eastAsia="ko-KR"/>
    </w:rPr>
  </w:style>
  <w:style w:type="paragraph" w:styleId="Revision">
    <w:name w:val="Revision"/>
    <w:hidden/>
    <w:uiPriority w:val="99"/>
    <w:semiHidden/>
    <w:rsid w:val="00084BA7"/>
    <w:rPr>
      <w:sz w:val="24"/>
      <w:szCs w:val="24"/>
      <w:lang w:val="de-DE" w:eastAsia="ko-KR"/>
    </w:rPr>
  </w:style>
  <w:style w:type="character" w:styleId="UnresolvedMention">
    <w:name w:val="Unresolved Mention"/>
    <w:basedOn w:val="DefaultParagraphFont"/>
    <w:uiPriority w:val="99"/>
    <w:semiHidden/>
    <w:unhideWhenUsed/>
    <w:rsid w:val="0088465C"/>
    <w:rPr>
      <w:color w:val="605E5C"/>
      <w:shd w:val="clear" w:color="auto" w:fill="E1DFDD"/>
    </w:rPr>
  </w:style>
  <w:style w:type="character" w:customStyle="1" w:styleId="Heading1Char1">
    <w:name w:val="Heading 1 Char1"/>
    <w:basedOn w:val="DefaultParagraphFont"/>
    <w:link w:val="Heading1"/>
    <w:rsid w:val="00AF23EF"/>
    <w:rPr>
      <w:rFonts w:ascii="Arial" w:hAnsi="Arial" w:cs="Arial"/>
      <w:b/>
      <w:bCs/>
      <w:sz w:val="24"/>
      <w:szCs w:val="24"/>
      <w:lang w:val="en-GB" w:eastAsia="ko-KR"/>
    </w:rPr>
  </w:style>
  <w:style w:type="paragraph" w:customStyle="1" w:styleId="DateandTime">
    <w:name w:val="Date and Time"/>
    <w:basedOn w:val="Header"/>
    <w:link w:val="DateandTimeChar"/>
    <w:qFormat/>
    <w:rsid w:val="00AF23EF"/>
    <w:pPr>
      <w:spacing w:after="0"/>
      <w:jc w:val="right"/>
    </w:pPr>
    <w:rPr>
      <w:rFonts w:ascii="Aptos" w:hAnsi="Aptos"/>
      <w:sz w:val="16"/>
      <w:szCs w:val="16"/>
    </w:rPr>
  </w:style>
  <w:style w:type="character" w:customStyle="1" w:styleId="DateandTimeChar">
    <w:name w:val="Date and Time Char"/>
    <w:basedOn w:val="HeaderChar"/>
    <w:link w:val="DateandTime"/>
    <w:rsid w:val="00AF23EF"/>
    <w:rPr>
      <w:rFonts w:ascii="Aptos" w:hAnsi="Aptos" w:cstheme="minorHAnsi"/>
      <w:sz w:val="16"/>
      <w:szCs w:val="16"/>
      <w:lang w:val="en-GB" w:eastAsia="ko-KR"/>
    </w:rPr>
  </w:style>
  <w:style w:type="paragraph" w:customStyle="1" w:styleId="Rubrik1">
    <w:name w:val="Rubrik1"/>
    <w:basedOn w:val="Title"/>
    <w:link w:val="TitleChar"/>
    <w:qFormat/>
    <w:rsid w:val="00AF23EF"/>
  </w:style>
  <w:style w:type="character" w:customStyle="1" w:styleId="TitleChar">
    <w:name w:val="Title Char"/>
    <w:basedOn w:val="TitleChar1"/>
    <w:link w:val="Rubrik1"/>
    <w:rsid w:val="00AF23EF"/>
    <w:rPr>
      <w:rFonts w:ascii="Arial" w:eastAsia="Times New Roman" w:hAnsi="Arial" w:cs="Arial"/>
      <w:b/>
      <w:bCs/>
      <w:kern w:val="28"/>
      <w:sz w:val="28"/>
      <w:szCs w:val="28"/>
      <w:lang w:val="en-GB" w:eastAsia="ko-KR"/>
    </w:rPr>
  </w:style>
  <w:style w:type="paragraph" w:customStyle="1" w:styleId="Rubrik11">
    <w:name w:val="Rubrik 11"/>
    <w:basedOn w:val="Heading1"/>
    <w:link w:val="Heading1Char"/>
    <w:qFormat/>
    <w:rsid w:val="00AF23EF"/>
  </w:style>
  <w:style w:type="character" w:customStyle="1" w:styleId="Heading1Char">
    <w:name w:val="Heading 1 Char"/>
    <w:basedOn w:val="Heading1Char1"/>
    <w:link w:val="Rubrik11"/>
    <w:rsid w:val="00AF23EF"/>
    <w:rPr>
      <w:rFonts w:ascii="Arial" w:hAnsi="Arial" w:cs="Arial"/>
      <w:b/>
      <w:bCs/>
      <w:sz w:val="24"/>
      <w:szCs w:val="24"/>
      <w:lang w:val="en-GB" w:eastAsia="ko-KR"/>
    </w:rPr>
  </w:style>
  <w:style w:type="paragraph" w:customStyle="1" w:styleId="Rubrik21">
    <w:name w:val="Rubrik 21"/>
    <w:basedOn w:val="NoSpacing"/>
    <w:link w:val="Heading2Char"/>
    <w:qFormat/>
    <w:rsid w:val="00AF23EF"/>
    <w:pPr>
      <w:spacing w:before="120" w:after="120"/>
      <w:outlineLvl w:val="1"/>
    </w:pPr>
    <w:rPr>
      <w:rFonts w:ascii="Arial" w:hAnsi="Arial" w:cs="Arial"/>
      <w:b/>
      <w:bCs/>
      <w:sz w:val="22"/>
      <w:szCs w:val="22"/>
      <w:lang w:val="en-GB"/>
    </w:rPr>
  </w:style>
  <w:style w:type="character" w:customStyle="1" w:styleId="NoSpacingChar">
    <w:name w:val="No Spacing Char"/>
    <w:basedOn w:val="DefaultParagraphFont"/>
    <w:link w:val="NoSpacing"/>
    <w:uiPriority w:val="1"/>
    <w:rsid w:val="00AF23EF"/>
    <w:rPr>
      <w:sz w:val="24"/>
      <w:szCs w:val="24"/>
      <w:lang w:val="de-DE" w:eastAsia="ko-KR"/>
    </w:rPr>
  </w:style>
  <w:style w:type="character" w:customStyle="1" w:styleId="Heading2Char">
    <w:name w:val="Heading 2 Char"/>
    <w:basedOn w:val="NoSpacingChar"/>
    <w:link w:val="Rubrik21"/>
    <w:rsid w:val="00AF23EF"/>
    <w:rPr>
      <w:rFonts w:ascii="Arial" w:hAnsi="Arial" w:cs="Arial"/>
      <w:b/>
      <w:bCs/>
      <w:sz w:val="22"/>
      <w:szCs w:val="22"/>
      <w:lang w:val="en-GB" w:eastAsia="ko-KR"/>
    </w:rPr>
  </w:style>
  <w:style w:type="paragraph" w:customStyle="1" w:styleId="Rubrik31">
    <w:name w:val="Rubrik 31"/>
    <w:basedOn w:val="NoSpacing"/>
    <w:link w:val="Heading3Char"/>
    <w:qFormat/>
    <w:rsid w:val="00AF23EF"/>
    <w:pPr>
      <w:spacing w:before="120" w:after="60"/>
      <w:outlineLvl w:val="2"/>
    </w:pPr>
    <w:rPr>
      <w:rFonts w:ascii="Arial" w:hAnsi="Arial" w:cs="Arial"/>
      <w:b/>
      <w:bCs/>
      <w:sz w:val="22"/>
      <w:szCs w:val="22"/>
      <w:lang w:val="en-GB"/>
    </w:rPr>
  </w:style>
  <w:style w:type="character" w:customStyle="1" w:styleId="Heading3Char">
    <w:name w:val="Heading 3 Char"/>
    <w:basedOn w:val="NoSpacingChar"/>
    <w:link w:val="Rubrik31"/>
    <w:rsid w:val="00AF23EF"/>
    <w:rPr>
      <w:rFonts w:ascii="Arial" w:hAnsi="Arial" w:cs="Arial"/>
      <w:b/>
      <w:bCs/>
      <w:sz w:val="22"/>
      <w:szCs w:val="22"/>
      <w:lang w:val="en-GB" w:eastAsia="ko-KR"/>
    </w:rPr>
  </w:style>
  <w:style w:type="paragraph" w:customStyle="1" w:styleId="Boldsection">
    <w:name w:val="Bold section"/>
    <w:basedOn w:val="NoSpacing"/>
    <w:link w:val="BoldsectionChar"/>
    <w:qFormat/>
    <w:rsid w:val="00AF23EF"/>
    <w:pPr>
      <w:spacing w:before="120" w:after="60"/>
    </w:pPr>
    <w:rPr>
      <w:rFonts w:ascii="Arial" w:hAnsi="Arial" w:cs="Arial"/>
      <w:b/>
      <w:bCs/>
      <w:sz w:val="22"/>
      <w:szCs w:val="22"/>
      <w:lang w:val="en-GB"/>
    </w:rPr>
  </w:style>
  <w:style w:type="character" w:customStyle="1" w:styleId="BoldsectionChar">
    <w:name w:val="Bold section Char"/>
    <w:basedOn w:val="NoSpacingChar"/>
    <w:link w:val="Boldsection"/>
    <w:rsid w:val="00AF23EF"/>
    <w:rPr>
      <w:rFonts w:ascii="Arial" w:hAnsi="Arial" w:cs="Arial"/>
      <w:b/>
      <w:bCs/>
      <w:sz w:val="22"/>
      <w:szCs w:val="22"/>
      <w:lang w:val="en-GB" w:eastAsia="ko-KR"/>
    </w:rPr>
  </w:style>
  <w:style w:type="paragraph" w:customStyle="1" w:styleId="Bullet-list">
    <w:name w:val="Bullet-list"/>
    <w:basedOn w:val="ListBullet"/>
    <w:link w:val="Bullet-listChar"/>
    <w:qFormat/>
    <w:rsid w:val="00AF23EF"/>
    <w:pPr>
      <w:numPr>
        <w:numId w:val="20"/>
      </w:numPr>
      <w:spacing w:before="60" w:after="60"/>
    </w:pPr>
  </w:style>
  <w:style w:type="character" w:customStyle="1" w:styleId="Bullet-listChar">
    <w:name w:val="Bullet-list Char"/>
    <w:basedOn w:val="NoSpacingChar"/>
    <w:link w:val="Bullet-list"/>
    <w:rsid w:val="00AF23EF"/>
    <w:rPr>
      <w:rFonts w:asciiTheme="minorHAnsi" w:hAnsiTheme="minorHAnsi" w:cstheme="minorHAnsi"/>
      <w:sz w:val="24"/>
      <w:szCs w:val="24"/>
      <w:lang w:val="en-GB" w:eastAsia="ko-KR"/>
    </w:rPr>
  </w:style>
  <w:style w:type="paragraph" w:styleId="ListBullet">
    <w:name w:val="List Bullet"/>
    <w:basedOn w:val="Normal"/>
    <w:rsid w:val="00AF23EF"/>
    <w:pPr>
      <w:numPr>
        <w:numId w:val="21"/>
      </w:numPr>
      <w:contextualSpacing/>
    </w:pPr>
  </w:style>
  <w:style w:type="paragraph" w:customStyle="1" w:styleId="Numberdlist">
    <w:name w:val="Numberd list"/>
    <w:basedOn w:val="NoSpacing"/>
    <w:next w:val="ListNumber"/>
    <w:link w:val="NumberdlistChar"/>
    <w:qFormat/>
    <w:rsid w:val="00AF23EF"/>
    <w:pPr>
      <w:numPr>
        <w:numId w:val="22"/>
      </w:numPr>
    </w:pPr>
    <w:rPr>
      <w:rFonts w:asciiTheme="minorHAnsi" w:hAnsiTheme="minorHAnsi" w:cstheme="minorHAnsi"/>
      <w:sz w:val="20"/>
      <w:szCs w:val="20"/>
      <w:lang w:val="en-GB"/>
    </w:rPr>
  </w:style>
  <w:style w:type="character" w:customStyle="1" w:styleId="NumberdlistChar">
    <w:name w:val="Numberd list Char"/>
    <w:basedOn w:val="NoSpacingChar"/>
    <w:link w:val="Numberdlist"/>
    <w:rsid w:val="00AF23EF"/>
    <w:rPr>
      <w:rFonts w:asciiTheme="minorHAnsi" w:hAnsiTheme="minorHAnsi" w:cstheme="minorHAnsi"/>
      <w:sz w:val="24"/>
      <w:szCs w:val="24"/>
      <w:lang w:val="en-GB" w:eastAsia="ko-KR"/>
    </w:rPr>
  </w:style>
  <w:style w:type="paragraph" w:styleId="ListNumber">
    <w:name w:val="List Number"/>
    <w:basedOn w:val="Normal"/>
    <w:semiHidden/>
    <w:unhideWhenUsed/>
    <w:rsid w:val="00AF23EF"/>
    <w:pPr>
      <w:numPr>
        <w:numId w:val="23"/>
      </w:numPr>
      <w:contextualSpacing/>
    </w:pPr>
  </w:style>
  <w:style w:type="paragraph" w:customStyle="1" w:styleId="Sidfot1">
    <w:name w:val="Sidfot1"/>
    <w:basedOn w:val="Footer"/>
    <w:link w:val="FooterChar"/>
    <w:qFormat/>
    <w:rsid w:val="00AF23EF"/>
    <w:pPr>
      <w:pBdr>
        <w:top w:val="single" w:sz="4" w:space="1" w:color="ED7D31" w:themeColor="accent2"/>
      </w:pBdr>
      <w:spacing w:after="0"/>
      <w:jc w:val="center"/>
    </w:pPr>
    <w:rPr>
      <w:sz w:val="16"/>
      <w:szCs w:val="16"/>
    </w:rPr>
  </w:style>
  <w:style w:type="character" w:customStyle="1" w:styleId="FooterChar">
    <w:name w:val="Footer Char"/>
    <w:basedOn w:val="FooterChar1"/>
    <w:link w:val="Sidfot1"/>
    <w:rsid w:val="00AF23EF"/>
    <w:rPr>
      <w:rFonts w:asciiTheme="minorHAnsi" w:hAnsiTheme="minorHAnsi" w:cstheme="minorHAnsi"/>
      <w:sz w:val="16"/>
      <w:szCs w:val="16"/>
      <w:lang w:val="en-GB" w:eastAsia="ko-KR"/>
    </w:rPr>
  </w:style>
  <w:style w:type="paragraph" w:styleId="TOC1">
    <w:name w:val="toc 1"/>
    <w:basedOn w:val="Normal"/>
    <w:next w:val="Normal"/>
    <w:autoRedefine/>
    <w:uiPriority w:val="39"/>
    <w:unhideWhenUsed/>
    <w:rsid w:val="00314B2D"/>
    <w:pPr>
      <w:spacing w:after="100"/>
    </w:pPr>
  </w:style>
  <w:style w:type="paragraph" w:styleId="TOC2">
    <w:name w:val="toc 2"/>
    <w:basedOn w:val="Normal"/>
    <w:next w:val="Normal"/>
    <w:autoRedefine/>
    <w:uiPriority w:val="39"/>
    <w:unhideWhenUsed/>
    <w:rsid w:val="00314B2D"/>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741">
      <w:bodyDiv w:val="1"/>
      <w:marLeft w:val="0"/>
      <w:marRight w:val="0"/>
      <w:marTop w:val="0"/>
      <w:marBottom w:val="0"/>
      <w:divBdr>
        <w:top w:val="none" w:sz="0" w:space="0" w:color="auto"/>
        <w:left w:val="none" w:sz="0" w:space="0" w:color="auto"/>
        <w:bottom w:val="none" w:sz="0" w:space="0" w:color="auto"/>
        <w:right w:val="none" w:sz="0" w:space="0" w:color="auto"/>
      </w:divBdr>
    </w:div>
    <w:div w:id="67189137">
      <w:bodyDiv w:val="1"/>
      <w:marLeft w:val="0"/>
      <w:marRight w:val="0"/>
      <w:marTop w:val="0"/>
      <w:marBottom w:val="0"/>
      <w:divBdr>
        <w:top w:val="none" w:sz="0" w:space="0" w:color="auto"/>
        <w:left w:val="none" w:sz="0" w:space="0" w:color="auto"/>
        <w:bottom w:val="none" w:sz="0" w:space="0" w:color="auto"/>
        <w:right w:val="none" w:sz="0" w:space="0" w:color="auto"/>
      </w:divBdr>
    </w:div>
    <w:div w:id="117995750">
      <w:bodyDiv w:val="1"/>
      <w:marLeft w:val="0"/>
      <w:marRight w:val="0"/>
      <w:marTop w:val="0"/>
      <w:marBottom w:val="0"/>
      <w:divBdr>
        <w:top w:val="none" w:sz="0" w:space="0" w:color="auto"/>
        <w:left w:val="none" w:sz="0" w:space="0" w:color="auto"/>
        <w:bottom w:val="none" w:sz="0" w:space="0" w:color="auto"/>
        <w:right w:val="none" w:sz="0" w:space="0" w:color="auto"/>
      </w:divBdr>
    </w:div>
    <w:div w:id="121651531">
      <w:bodyDiv w:val="1"/>
      <w:marLeft w:val="0"/>
      <w:marRight w:val="0"/>
      <w:marTop w:val="0"/>
      <w:marBottom w:val="0"/>
      <w:divBdr>
        <w:top w:val="none" w:sz="0" w:space="0" w:color="auto"/>
        <w:left w:val="none" w:sz="0" w:space="0" w:color="auto"/>
        <w:bottom w:val="none" w:sz="0" w:space="0" w:color="auto"/>
        <w:right w:val="none" w:sz="0" w:space="0" w:color="auto"/>
      </w:divBdr>
    </w:div>
    <w:div w:id="124274715">
      <w:bodyDiv w:val="1"/>
      <w:marLeft w:val="0"/>
      <w:marRight w:val="0"/>
      <w:marTop w:val="0"/>
      <w:marBottom w:val="0"/>
      <w:divBdr>
        <w:top w:val="none" w:sz="0" w:space="0" w:color="auto"/>
        <w:left w:val="none" w:sz="0" w:space="0" w:color="auto"/>
        <w:bottom w:val="none" w:sz="0" w:space="0" w:color="auto"/>
        <w:right w:val="none" w:sz="0" w:space="0" w:color="auto"/>
      </w:divBdr>
    </w:div>
    <w:div w:id="141118536">
      <w:bodyDiv w:val="1"/>
      <w:marLeft w:val="0"/>
      <w:marRight w:val="0"/>
      <w:marTop w:val="0"/>
      <w:marBottom w:val="0"/>
      <w:divBdr>
        <w:top w:val="none" w:sz="0" w:space="0" w:color="auto"/>
        <w:left w:val="none" w:sz="0" w:space="0" w:color="auto"/>
        <w:bottom w:val="none" w:sz="0" w:space="0" w:color="auto"/>
        <w:right w:val="none" w:sz="0" w:space="0" w:color="auto"/>
      </w:divBdr>
      <w:divsChild>
        <w:div w:id="1033068614">
          <w:marLeft w:val="0"/>
          <w:marRight w:val="0"/>
          <w:marTop w:val="0"/>
          <w:marBottom w:val="0"/>
          <w:divBdr>
            <w:top w:val="none" w:sz="0" w:space="0" w:color="auto"/>
            <w:left w:val="none" w:sz="0" w:space="0" w:color="auto"/>
            <w:bottom w:val="none" w:sz="0" w:space="0" w:color="auto"/>
            <w:right w:val="none" w:sz="0" w:space="0" w:color="auto"/>
          </w:divBdr>
        </w:div>
      </w:divsChild>
    </w:div>
    <w:div w:id="152914370">
      <w:bodyDiv w:val="1"/>
      <w:marLeft w:val="0"/>
      <w:marRight w:val="0"/>
      <w:marTop w:val="0"/>
      <w:marBottom w:val="0"/>
      <w:divBdr>
        <w:top w:val="none" w:sz="0" w:space="0" w:color="auto"/>
        <w:left w:val="none" w:sz="0" w:space="0" w:color="auto"/>
        <w:bottom w:val="none" w:sz="0" w:space="0" w:color="auto"/>
        <w:right w:val="none" w:sz="0" w:space="0" w:color="auto"/>
      </w:divBdr>
    </w:div>
    <w:div w:id="155847387">
      <w:bodyDiv w:val="1"/>
      <w:marLeft w:val="0"/>
      <w:marRight w:val="0"/>
      <w:marTop w:val="0"/>
      <w:marBottom w:val="0"/>
      <w:divBdr>
        <w:top w:val="none" w:sz="0" w:space="0" w:color="auto"/>
        <w:left w:val="none" w:sz="0" w:space="0" w:color="auto"/>
        <w:bottom w:val="none" w:sz="0" w:space="0" w:color="auto"/>
        <w:right w:val="none" w:sz="0" w:space="0" w:color="auto"/>
      </w:divBdr>
    </w:div>
    <w:div w:id="162623115">
      <w:bodyDiv w:val="1"/>
      <w:marLeft w:val="0"/>
      <w:marRight w:val="0"/>
      <w:marTop w:val="0"/>
      <w:marBottom w:val="0"/>
      <w:divBdr>
        <w:top w:val="none" w:sz="0" w:space="0" w:color="auto"/>
        <w:left w:val="none" w:sz="0" w:space="0" w:color="auto"/>
        <w:bottom w:val="none" w:sz="0" w:space="0" w:color="auto"/>
        <w:right w:val="none" w:sz="0" w:space="0" w:color="auto"/>
      </w:divBdr>
    </w:div>
    <w:div w:id="203173851">
      <w:bodyDiv w:val="1"/>
      <w:marLeft w:val="0"/>
      <w:marRight w:val="0"/>
      <w:marTop w:val="0"/>
      <w:marBottom w:val="0"/>
      <w:divBdr>
        <w:top w:val="none" w:sz="0" w:space="0" w:color="auto"/>
        <w:left w:val="none" w:sz="0" w:space="0" w:color="auto"/>
        <w:bottom w:val="none" w:sz="0" w:space="0" w:color="auto"/>
        <w:right w:val="none" w:sz="0" w:space="0" w:color="auto"/>
      </w:divBdr>
      <w:divsChild>
        <w:div w:id="424152238">
          <w:marLeft w:val="1166"/>
          <w:marRight w:val="0"/>
          <w:marTop w:val="0"/>
          <w:marBottom w:val="0"/>
          <w:divBdr>
            <w:top w:val="none" w:sz="0" w:space="0" w:color="auto"/>
            <w:left w:val="none" w:sz="0" w:space="0" w:color="auto"/>
            <w:bottom w:val="none" w:sz="0" w:space="0" w:color="auto"/>
            <w:right w:val="none" w:sz="0" w:space="0" w:color="auto"/>
          </w:divBdr>
        </w:div>
      </w:divsChild>
    </w:div>
    <w:div w:id="206458330">
      <w:bodyDiv w:val="1"/>
      <w:marLeft w:val="0"/>
      <w:marRight w:val="0"/>
      <w:marTop w:val="0"/>
      <w:marBottom w:val="0"/>
      <w:divBdr>
        <w:top w:val="none" w:sz="0" w:space="0" w:color="auto"/>
        <w:left w:val="none" w:sz="0" w:space="0" w:color="auto"/>
        <w:bottom w:val="none" w:sz="0" w:space="0" w:color="auto"/>
        <w:right w:val="none" w:sz="0" w:space="0" w:color="auto"/>
      </w:divBdr>
    </w:div>
    <w:div w:id="249586604">
      <w:bodyDiv w:val="1"/>
      <w:marLeft w:val="0"/>
      <w:marRight w:val="0"/>
      <w:marTop w:val="0"/>
      <w:marBottom w:val="0"/>
      <w:divBdr>
        <w:top w:val="none" w:sz="0" w:space="0" w:color="auto"/>
        <w:left w:val="none" w:sz="0" w:space="0" w:color="auto"/>
        <w:bottom w:val="none" w:sz="0" w:space="0" w:color="auto"/>
        <w:right w:val="none" w:sz="0" w:space="0" w:color="auto"/>
      </w:divBdr>
    </w:div>
    <w:div w:id="302851952">
      <w:bodyDiv w:val="1"/>
      <w:marLeft w:val="0"/>
      <w:marRight w:val="0"/>
      <w:marTop w:val="0"/>
      <w:marBottom w:val="0"/>
      <w:divBdr>
        <w:top w:val="none" w:sz="0" w:space="0" w:color="auto"/>
        <w:left w:val="none" w:sz="0" w:space="0" w:color="auto"/>
        <w:bottom w:val="none" w:sz="0" w:space="0" w:color="auto"/>
        <w:right w:val="none" w:sz="0" w:space="0" w:color="auto"/>
      </w:divBdr>
    </w:div>
    <w:div w:id="406877731">
      <w:bodyDiv w:val="1"/>
      <w:marLeft w:val="0"/>
      <w:marRight w:val="0"/>
      <w:marTop w:val="0"/>
      <w:marBottom w:val="0"/>
      <w:divBdr>
        <w:top w:val="none" w:sz="0" w:space="0" w:color="auto"/>
        <w:left w:val="none" w:sz="0" w:space="0" w:color="auto"/>
        <w:bottom w:val="none" w:sz="0" w:space="0" w:color="auto"/>
        <w:right w:val="none" w:sz="0" w:space="0" w:color="auto"/>
      </w:divBdr>
    </w:div>
    <w:div w:id="434909088">
      <w:bodyDiv w:val="1"/>
      <w:marLeft w:val="0"/>
      <w:marRight w:val="0"/>
      <w:marTop w:val="0"/>
      <w:marBottom w:val="0"/>
      <w:divBdr>
        <w:top w:val="none" w:sz="0" w:space="0" w:color="auto"/>
        <w:left w:val="none" w:sz="0" w:space="0" w:color="auto"/>
        <w:bottom w:val="none" w:sz="0" w:space="0" w:color="auto"/>
        <w:right w:val="none" w:sz="0" w:space="0" w:color="auto"/>
      </w:divBdr>
    </w:div>
    <w:div w:id="522550586">
      <w:bodyDiv w:val="1"/>
      <w:marLeft w:val="0"/>
      <w:marRight w:val="0"/>
      <w:marTop w:val="0"/>
      <w:marBottom w:val="0"/>
      <w:divBdr>
        <w:top w:val="none" w:sz="0" w:space="0" w:color="auto"/>
        <w:left w:val="none" w:sz="0" w:space="0" w:color="auto"/>
        <w:bottom w:val="none" w:sz="0" w:space="0" w:color="auto"/>
        <w:right w:val="none" w:sz="0" w:space="0" w:color="auto"/>
      </w:divBdr>
    </w:div>
    <w:div w:id="650868004">
      <w:bodyDiv w:val="1"/>
      <w:marLeft w:val="0"/>
      <w:marRight w:val="0"/>
      <w:marTop w:val="0"/>
      <w:marBottom w:val="0"/>
      <w:divBdr>
        <w:top w:val="none" w:sz="0" w:space="0" w:color="auto"/>
        <w:left w:val="none" w:sz="0" w:space="0" w:color="auto"/>
        <w:bottom w:val="none" w:sz="0" w:space="0" w:color="auto"/>
        <w:right w:val="none" w:sz="0" w:space="0" w:color="auto"/>
      </w:divBdr>
      <w:divsChild>
        <w:div w:id="1094133031">
          <w:marLeft w:val="0"/>
          <w:marRight w:val="0"/>
          <w:marTop w:val="0"/>
          <w:marBottom w:val="0"/>
          <w:divBdr>
            <w:top w:val="none" w:sz="0" w:space="0" w:color="auto"/>
            <w:left w:val="none" w:sz="0" w:space="0" w:color="auto"/>
            <w:bottom w:val="none" w:sz="0" w:space="0" w:color="auto"/>
            <w:right w:val="none" w:sz="0" w:space="0" w:color="auto"/>
          </w:divBdr>
          <w:divsChild>
            <w:div w:id="551697684">
              <w:marLeft w:val="0"/>
              <w:marRight w:val="0"/>
              <w:marTop w:val="0"/>
              <w:marBottom w:val="0"/>
              <w:divBdr>
                <w:top w:val="none" w:sz="0" w:space="0" w:color="auto"/>
                <w:left w:val="none" w:sz="0" w:space="0" w:color="auto"/>
                <w:bottom w:val="none" w:sz="0" w:space="0" w:color="auto"/>
                <w:right w:val="none" w:sz="0" w:space="0" w:color="auto"/>
              </w:divBdr>
              <w:divsChild>
                <w:div w:id="816412494">
                  <w:marLeft w:val="0"/>
                  <w:marRight w:val="0"/>
                  <w:marTop w:val="0"/>
                  <w:marBottom w:val="0"/>
                  <w:divBdr>
                    <w:top w:val="none" w:sz="0" w:space="0" w:color="auto"/>
                    <w:left w:val="none" w:sz="0" w:space="0" w:color="auto"/>
                    <w:bottom w:val="none" w:sz="0" w:space="0" w:color="auto"/>
                    <w:right w:val="none" w:sz="0" w:space="0" w:color="auto"/>
                  </w:divBdr>
                  <w:divsChild>
                    <w:div w:id="1137652160">
                      <w:marLeft w:val="0"/>
                      <w:marRight w:val="0"/>
                      <w:marTop w:val="0"/>
                      <w:marBottom w:val="0"/>
                      <w:divBdr>
                        <w:top w:val="none" w:sz="0" w:space="0" w:color="auto"/>
                        <w:left w:val="none" w:sz="0" w:space="0" w:color="auto"/>
                        <w:bottom w:val="none" w:sz="0" w:space="0" w:color="auto"/>
                        <w:right w:val="none" w:sz="0" w:space="0" w:color="auto"/>
                      </w:divBdr>
                      <w:divsChild>
                        <w:div w:id="921305290">
                          <w:marLeft w:val="0"/>
                          <w:marRight w:val="0"/>
                          <w:marTop w:val="0"/>
                          <w:marBottom w:val="0"/>
                          <w:divBdr>
                            <w:top w:val="none" w:sz="0" w:space="0" w:color="auto"/>
                            <w:left w:val="none" w:sz="0" w:space="0" w:color="auto"/>
                            <w:bottom w:val="none" w:sz="0" w:space="0" w:color="auto"/>
                            <w:right w:val="none" w:sz="0" w:space="0" w:color="auto"/>
                          </w:divBdr>
                          <w:divsChild>
                            <w:div w:id="76022025">
                              <w:marLeft w:val="0"/>
                              <w:marRight w:val="300"/>
                              <w:marTop w:val="180"/>
                              <w:marBottom w:val="0"/>
                              <w:divBdr>
                                <w:top w:val="none" w:sz="0" w:space="0" w:color="auto"/>
                                <w:left w:val="none" w:sz="0" w:space="0" w:color="auto"/>
                                <w:bottom w:val="none" w:sz="0" w:space="0" w:color="auto"/>
                                <w:right w:val="none" w:sz="0" w:space="0" w:color="auto"/>
                              </w:divBdr>
                              <w:divsChild>
                                <w:div w:id="2523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99167">
          <w:marLeft w:val="0"/>
          <w:marRight w:val="0"/>
          <w:marTop w:val="0"/>
          <w:marBottom w:val="0"/>
          <w:divBdr>
            <w:top w:val="none" w:sz="0" w:space="0" w:color="auto"/>
            <w:left w:val="none" w:sz="0" w:space="0" w:color="auto"/>
            <w:bottom w:val="none" w:sz="0" w:space="0" w:color="auto"/>
            <w:right w:val="none" w:sz="0" w:space="0" w:color="auto"/>
          </w:divBdr>
          <w:divsChild>
            <w:div w:id="1261064617">
              <w:marLeft w:val="0"/>
              <w:marRight w:val="0"/>
              <w:marTop w:val="0"/>
              <w:marBottom w:val="0"/>
              <w:divBdr>
                <w:top w:val="none" w:sz="0" w:space="0" w:color="auto"/>
                <w:left w:val="none" w:sz="0" w:space="0" w:color="auto"/>
                <w:bottom w:val="none" w:sz="0" w:space="0" w:color="auto"/>
                <w:right w:val="none" w:sz="0" w:space="0" w:color="auto"/>
              </w:divBdr>
              <w:divsChild>
                <w:div w:id="1873570989">
                  <w:marLeft w:val="0"/>
                  <w:marRight w:val="0"/>
                  <w:marTop w:val="0"/>
                  <w:marBottom w:val="0"/>
                  <w:divBdr>
                    <w:top w:val="none" w:sz="0" w:space="0" w:color="auto"/>
                    <w:left w:val="none" w:sz="0" w:space="0" w:color="auto"/>
                    <w:bottom w:val="none" w:sz="0" w:space="0" w:color="auto"/>
                    <w:right w:val="none" w:sz="0" w:space="0" w:color="auto"/>
                  </w:divBdr>
                  <w:divsChild>
                    <w:div w:id="1503204683">
                      <w:marLeft w:val="0"/>
                      <w:marRight w:val="0"/>
                      <w:marTop w:val="0"/>
                      <w:marBottom w:val="0"/>
                      <w:divBdr>
                        <w:top w:val="none" w:sz="0" w:space="0" w:color="auto"/>
                        <w:left w:val="none" w:sz="0" w:space="0" w:color="auto"/>
                        <w:bottom w:val="none" w:sz="0" w:space="0" w:color="auto"/>
                        <w:right w:val="none" w:sz="0" w:space="0" w:color="auto"/>
                      </w:divBdr>
                      <w:divsChild>
                        <w:div w:id="18121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359813">
      <w:bodyDiv w:val="1"/>
      <w:marLeft w:val="0"/>
      <w:marRight w:val="0"/>
      <w:marTop w:val="0"/>
      <w:marBottom w:val="0"/>
      <w:divBdr>
        <w:top w:val="none" w:sz="0" w:space="0" w:color="auto"/>
        <w:left w:val="none" w:sz="0" w:space="0" w:color="auto"/>
        <w:bottom w:val="none" w:sz="0" w:space="0" w:color="auto"/>
        <w:right w:val="none" w:sz="0" w:space="0" w:color="auto"/>
      </w:divBdr>
    </w:div>
    <w:div w:id="758134611">
      <w:bodyDiv w:val="1"/>
      <w:marLeft w:val="0"/>
      <w:marRight w:val="0"/>
      <w:marTop w:val="0"/>
      <w:marBottom w:val="0"/>
      <w:divBdr>
        <w:top w:val="none" w:sz="0" w:space="0" w:color="auto"/>
        <w:left w:val="none" w:sz="0" w:space="0" w:color="auto"/>
        <w:bottom w:val="none" w:sz="0" w:space="0" w:color="auto"/>
        <w:right w:val="none" w:sz="0" w:space="0" w:color="auto"/>
      </w:divBdr>
    </w:div>
    <w:div w:id="832792338">
      <w:bodyDiv w:val="1"/>
      <w:marLeft w:val="0"/>
      <w:marRight w:val="0"/>
      <w:marTop w:val="0"/>
      <w:marBottom w:val="0"/>
      <w:divBdr>
        <w:top w:val="none" w:sz="0" w:space="0" w:color="auto"/>
        <w:left w:val="none" w:sz="0" w:space="0" w:color="auto"/>
        <w:bottom w:val="none" w:sz="0" w:space="0" w:color="auto"/>
        <w:right w:val="none" w:sz="0" w:space="0" w:color="auto"/>
      </w:divBdr>
    </w:div>
    <w:div w:id="1007711955">
      <w:bodyDiv w:val="1"/>
      <w:marLeft w:val="0"/>
      <w:marRight w:val="0"/>
      <w:marTop w:val="0"/>
      <w:marBottom w:val="0"/>
      <w:divBdr>
        <w:top w:val="none" w:sz="0" w:space="0" w:color="auto"/>
        <w:left w:val="none" w:sz="0" w:space="0" w:color="auto"/>
        <w:bottom w:val="none" w:sz="0" w:space="0" w:color="auto"/>
        <w:right w:val="none" w:sz="0" w:space="0" w:color="auto"/>
      </w:divBdr>
      <w:divsChild>
        <w:div w:id="402991392">
          <w:marLeft w:val="0"/>
          <w:marRight w:val="0"/>
          <w:marTop w:val="0"/>
          <w:marBottom w:val="0"/>
          <w:divBdr>
            <w:top w:val="none" w:sz="0" w:space="0" w:color="auto"/>
            <w:left w:val="none" w:sz="0" w:space="0" w:color="auto"/>
            <w:bottom w:val="none" w:sz="0" w:space="0" w:color="auto"/>
            <w:right w:val="none" w:sz="0" w:space="0" w:color="auto"/>
          </w:divBdr>
          <w:divsChild>
            <w:div w:id="652949131">
              <w:marLeft w:val="0"/>
              <w:marRight w:val="0"/>
              <w:marTop w:val="0"/>
              <w:marBottom w:val="0"/>
              <w:divBdr>
                <w:top w:val="none" w:sz="0" w:space="0" w:color="auto"/>
                <w:left w:val="none" w:sz="0" w:space="0" w:color="auto"/>
                <w:bottom w:val="none" w:sz="0" w:space="0" w:color="auto"/>
                <w:right w:val="none" w:sz="0" w:space="0" w:color="auto"/>
              </w:divBdr>
              <w:divsChild>
                <w:div w:id="1864006352">
                  <w:marLeft w:val="0"/>
                  <w:marRight w:val="0"/>
                  <w:marTop w:val="0"/>
                  <w:marBottom w:val="0"/>
                  <w:divBdr>
                    <w:top w:val="none" w:sz="0" w:space="0" w:color="auto"/>
                    <w:left w:val="none" w:sz="0" w:space="0" w:color="auto"/>
                    <w:bottom w:val="none" w:sz="0" w:space="0" w:color="auto"/>
                    <w:right w:val="none" w:sz="0" w:space="0" w:color="auto"/>
                  </w:divBdr>
                  <w:divsChild>
                    <w:div w:id="585070730">
                      <w:marLeft w:val="0"/>
                      <w:marRight w:val="0"/>
                      <w:marTop w:val="0"/>
                      <w:marBottom w:val="0"/>
                      <w:divBdr>
                        <w:top w:val="none" w:sz="0" w:space="0" w:color="auto"/>
                        <w:left w:val="none" w:sz="0" w:space="0" w:color="auto"/>
                        <w:bottom w:val="none" w:sz="0" w:space="0" w:color="auto"/>
                        <w:right w:val="none" w:sz="0" w:space="0" w:color="auto"/>
                      </w:divBdr>
                      <w:divsChild>
                        <w:div w:id="8261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06779">
          <w:marLeft w:val="0"/>
          <w:marRight w:val="0"/>
          <w:marTop w:val="0"/>
          <w:marBottom w:val="0"/>
          <w:divBdr>
            <w:top w:val="none" w:sz="0" w:space="0" w:color="auto"/>
            <w:left w:val="none" w:sz="0" w:space="0" w:color="auto"/>
            <w:bottom w:val="none" w:sz="0" w:space="0" w:color="auto"/>
            <w:right w:val="none" w:sz="0" w:space="0" w:color="auto"/>
          </w:divBdr>
          <w:divsChild>
            <w:div w:id="340014323">
              <w:marLeft w:val="0"/>
              <w:marRight w:val="0"/>
              <w:marTop w:val="0"/>
              <w:marBottom w:val="0"/>
              <w:divBdr>
                <w:top w:val="none" w:sz="0" w:space="0" w:color="auto"/>
                <w:left w:val="none" w:sz="0" w:space="0" w:color="auto"/>
                <w:bottom w:val="none" w:sz="0" w:space="0" w:color="auto"/>
                <w:right w:val="none" w:sz="0" w:space="0" w:color="auto"/>
              </w:divBdr>
              <w:divsChild>
                <w:div w:id="525406413">
                  <w:marLeft w:val="0"/>
                  <w:marRight w:val="0"/>
                  <w:marTop w:val="0"/>
                  <w:marBottom w:val="0"/>
                  <w:divBdr>
                    <w:top w:val="none" w:sz="0" w:space="0" w:color="auto"/>
                    <w:left w:val="none" w:sz="0" w:space="0" w:color="auto"/>
                    <w:bottom w:val="none" w:sz="0" w:space="0" w:color="auto"/>
                    <w:right w:val="none" w:sz="0" w:space="0" w:color="auto"/>
                  </w:divBdr>
                  <w:divsChild>
                    <w:div w:id="1228105796">
                      <w:marLeft w:val="0"/>
                      <w:marRight w:val="0"/>
                      <w:marTop w:val="0"/>
                      <w:marBottom w:val="0"/>
                      <w:divBdr>
                        <w:top w:val="none" w:sz="0" w:space="0" w:color="auto"/>
                        <w:left w:val="none" w:sz="0" w:space="0" w:color="auto"/>
                        <w:bottom w:val="none" w:sz="0" w:space="0" w:color="auto"/>
                        <w:right w:val="none" w:sz="0" w:space="0" w:color="auto"/>
                      </w:divBdr>
                      <w:divsChild>
                        <w:div w:id="198973580">
                          <w:marLeft w:val="0"/>
                          <w:marRight w:val="0"/>
                          <w:marTop w:val="0"/>
                          <w:marBottom w:val="120"/>
                          <w:divBdr>
                            <w:top w:val="none" w:sz="0" w:space="0" w:color="auto"/>
                            <w:left w:val="none" w:sz="0" w:space="0" w:color="auto"/>
                            <w:bottom w:val="none" w:sz="0" w:space="0" w:color="auto"/>
                            <w:right w:val="none" w:sz="0" w:space="0" w:color="auto"/>
                          </w:divBdr>
                        </w:div>
                        <w:div w:id="220286046">
                          <w:marLeft w:val="0"/>
                          <w:marRight w:val="0"/>
                          <w:marTop w:val="0"/>
                          <w:marBottom w:val="0"/>
                          <w:divBdr>
                            <w:top w:val="none" w:sz="0" w:space="0" w:color="auto"/>
                            <w:left w:val="none" w:sz="0" w:space="0" w:color="auto"/>
                            <w:bottom w:val="none" w:sz="0" w:space="0" w:color="auto"/>
                            <w:right w:val="none" w:sz="0" w:space="0" w:color="auto"/>
                          </w:divBdr>
                          <w:divsChild>
                            <w:div w:id="141965086">
                              <w:marLeft w:val="0"/>
                              <w:marRight w:val="300"/>
                              <w:marTop w:val="180"/>
                              <w:marBottom w:val="0"/>
                              <w:divBdr>
                                <w:top w:val="none" w:sz="0" w:space="0" w:color="auto"/>
                                <w:left w:val="none" w:sz="0" w:space="0" w:color="auto"/>
                                <w:bottom w:val="none" w:sz="0" w:space="0" w:color="auto"/>
                                <w:right w:val="none" w:sz="0" w:space="0" w:color="auto"/>
                              </w:divBdr>
                              <w:divsChild>
                                <w:div w:id="13884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8307">
      <w:bodyDiv w:val="1"/>
      <w:marLeft w:val="0"/>
      <w:marRight w:val="0"/>
      <w:marTop w:val="0"/>
      <w:marBottom w:val="0"/>
      <w:divBdr>
        <w:top w:val="none" w:sz="0" w:space="0" w:color="auto"/>
        <w:left w:val="none" w:sz="0" w:space="0" w:color="auto"/>
        <w:bottom w:val="none" w:sz="0" w:space="0" w:color="auto"/>
        <w:right w:val="none" w:sz="0" w:space="0" w:color="auto"/>
      </w:divBdr>
      <w:divsChild>
        <w:div w:id="1520390922">
          <w:marLeft w:val="0"/>
          <w:marRight w:val="0"/>
          <w:marTop w:val="0"/>
          <w:marBottom w:val="0"/>
          <w:divBdr>
            <w:top w:val="none" w:sz="0" w:space="0" w:color="auto"/>
            <w:left w:val="none" w:sz="0" w:space="0" w:color="auto"/>
            <w:bottom w:val="none" w:sz="0" w:space="0" w:color="auto"/>
            <w:right w:val="none" w:sz="0" w:space="0" w:color="auto"/>
          </w:divBdr>
          <w:divsChild>
            <w:div w:id="63143810">
              <w:marLeft w:val="0"/>
              <w:marRight w:val="0"/>
              <w:marTop w:val="0"/>
              <w:marBottom w:val="0"/>
              <w:divBdr>
                <w:top w:val="none" w:sz="0" w:space="0" w:color="auto"/>
                <w:left w:val="none" w:sz="0" w:space="0" w:color="auto"/>
                <w:bottom w:val="none" w:sz="0" w:space="0" w:color="auto"/>
                <w:right w:val="none" w:sz="0" w:space="0" w:color="auto"/>
              </w:divBdr>
              <w:divsChild>
                <w:div w:id="792023166">
                  <w:marLeft w:val="0"/>
                  <w:marRight w:val="0"/>
                  <w:marTop w:val="0"/>
                  <w:marBottom w:val="0"/>
                  <w:divBdr>
                    <w:top w:val="none" w:sz="0" w:space="0" w:color="auto"/>
                    <w:left w:val="none" w:sz="0" w:space="0" w:color="auto"/>
                    <w:bottom w:val="none" w:sz="0" w:space="0" w:color="auto"/>
                    <w:right w:val="none" w:sz="0" w:space="0" w:color="auto"/>
                  </w:divBdr>
                  <w:divsChild>
                    <w:div w:id="20593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9080">
      <w:bodyDiv w:val="1"/>
      <w:marLeft w:val="0"/>
      <w:marRight w:val="0"/>
      <w:marTop w:val="0"/>
      <w:marBottom w:val="0"/>
      <w:divBdr>
        <w:top w:val="none" w:sz="0" w:space="0" w:color="auto"/>
        <w:left w:val="none" w:sz="0" w:space="0" w:color="auto"/>
        <w:bottom w:val="none" w:sz="0" w:space="0" w:color="auto"/>
        <w:right w:val="none" w:sz="0" w:space="0" w:color="auto"/>
      </w:divBdr>
    </w:div>
    <w:div w:id="1186213548">
      <w:bodyDiv w:val="1"/>
      <w:marLeft w:val="0"/>
      <w:marRight w:val="0"/>
      <w:marTop w:val="0"/>
      <w:marBottom w:val="0"/>
      <w:divBdr>
        <w:top w:val="none" w:sz="0" w:space="0" w:color="auto"/>
        <w:left w:val="none" w:sz="0" w:space="0" w:color="auto"/>
        <w:bottom w:val="none" w:sz="0" w:space="0" w:color="auto"/>
        <w:right w:val="none" w:sz="0" w:space="0" w:color="auto"/>
      </w:divBdr>
    </w:div>
    <w:div w:id="1288586484">
      <w:bodyDiv w:val="1"/>
      <w:marLeft w:val="0"/>
      <w:marRight w:val="0"/>
      <w:marTop w:val="0"/>
      <w:marBottom w:val="0"/>
      <w:divBdr>
        <w:top w:val="none" w:sz="0" w:space="0" w:color="auto"/>
        <w:left w:val="none" w:sz="0" w:space="0" w:color="auto"/>
        <w:bottom w:val="none" w:sz="0" w:space="0" w:color="auto"/>
        <w:right w:val="none" w:sz="0" w:space="0" w:color="auto"/>
      </w:divBdr>
      <w:divsChild>
        <w:div w:id="993491938">
          <w:marLeft w:val="0"/>
          <w:marRight w:val="0"/>
          <w:marTop w:val="0"/>
          <w:marBottom w:val="0"/>
          <w:divBdr>
            <w:top w:val="none" w:sz="0" w:space="0" w:color="auto"/>
            <w:left w:val="none" w:sz="0" w:space="0" w:color="auto"/>
            <w:bottom w:val="none" w:sz="0" w:space="0" w:color="auto"/>
            <w:right w:val="none" w:sz="0" w:space="0" w:color="auto"/>
          </w:divBdr>
        </w:div>
      </w:divsChild>
    </w:div>
    <w:div w:id="1295671937">
      <w:bodyDiv w:val="1"/>
      <w:marLeft w:val="0"/>
      <w:marRight w:val="0"/>
      <w:marTop w:val="0"/>
      <w:marBottom w:val="0"/>
      <w:divBdr>
        <w:top w:val="none" w:sz="0" w:space="0" w:color="auto"/>
        <w:left w:val="none" w:sz="0" w:space="0" w:color="auto"/>
        <w:bottom w:val="none" w:sz="0" w:space="0" w:color="auto"/>
        <w:right w:val="none" w:sz="0" w:space="0" w:color="auto"/>
      </w:divBdr>
    </w:div>
    <w:div w:id="1299603352">
      <w:bodyDiv w:val="1"/>
      <w:marLeft w:val="0"/>
      <w:marRight w:val="0"/>
      <w:marTop w:val="0"/>
      <w:marBottom w:val="0"/>
      <w:divBdr>
        <w:top w:val="none" w:sz="0" w:space="0" w:color="auto"/>
        <w:left w:val="none" w:sz="0" w:space="0" w:color="auto"/>
        <w:bottom w:val="none" w:sz="0" w:space="0" w:color="auto"/>
        <w:right w:val="none" w:sz="0" w:space="0" w:color="auto"/>
      </w:divBdr>
      <w:divsChild>
        <w:div w:id="1553268866">
          <w:marLeft w:val="0"/>
          <w:marRight w:val="0"/>
          <w:marTop w:val="90"/>
          <w:marBottom w:val="90"/>
          <w:divBdr>
            <w:top w:val="none" w:sz="0" w:space="0" w:color="auto"/>
            <w:left w:val="none" w:sz="0" w:space="0" w:color="auto"/>
            <w:bottom w:val="none" w:sz="0" w:space="0" w:color="auto"/>
            <w:right w:val="none" w:sz="0" w:space="0" w:color="auto"/>
          </w:divBdr>
        </w:div>
      </w:divsChild>
    </w:div>
    <w:div w:id="1307784842">
      <w:bodyDiv w:val="1"/>
      <w:marLeft w:val="0"/>
      <w:marRight w:val="0"/>
      <w:marTop w:val="0"/>
      <w:marBottom w:val="0"/>
      <w:divBdr>
        <w:top w:val="none" w:sz="0" w:space="0" w:color="auto"/>
        <w:left w:val="none" w:sz="0" w:space="0" w:color="auto"/>
        <w:bottom w:val="none" w:sz="0" w:space="0" w:color="auto"/>
        <w:right w:val="none" w:sz="0" w:space="0" w:color="auto"/>
      </w:divBdr>
    </w:div>
    <w:div w:id="1320503516">
      <w:bodyDiv w:val="1"/>
      <w:marLeft w:val="0"/>
      <w:marRight w:val="0"/>
      <w:marTop w:val="0"/>
      <w:marBottom w:val="0"/>
      <w:divBdr>
        <w:top w:val="none" w:sz="0" w:space="0" w:color="auto"/>
        <w:left w:val="none" w:sz="0" w:space="0" w:color="auto"/>
        <w:bottom w:val="none" w:sz="0" w:space="0" w:color="auto"/>
        <w:right w:val="none" w:sz="0" w:space="0" w:color="auto"/>
      </w:divBdr>
      <w:divsChild>
        <w:div w:id="372315516">
          <w:marLeft w:val="0"/>
          <w:marRight w:val="0"/>
          <w:marTop w:val="0"/>
          <w:marBottom w:val="0"/>
          <w:divBdr>
            <w:top w:val="none" w:sz="0" w:space="0" w:color="auto"/>
            <w:left w:val="none" w:sz="0" w:space="0" w:color="auto"/>
            <w:bottom w:val="none" w:sz="0" w:space="0" w:color="auto"/>
            <w:right w:val="none" w:sz="0" w:space="0" w:color="auto"/>
          </w:divBdr>
          <w:divsChild>
            <w:div w:id="1485581966">
              <w:marLeft w:val="0"/>
              <w:marRight w:val="0"/>
              <w:marTop w:val="0"/>
              <w:marBottom w:val="0"/>
              <w:divBdr>
                <w:top w:val="none" w:sz="0" w:space="0" w:color="auto"/>
                <w:left w:val="none" w:sz="0" w:space="0" w:color="auto"/>
                <w:bottom w:val="none" w:sz="0" w:space="0" w:color="auto"/>
                <w:right w:val="none" w:sz="0" w:space="0" w:color="auto"/>
              </w:divBdr>
              <w:divsChild>
                <w:div w:id="1810589318">
                  <w:marLeft w:val="0"/>
                  <w:marRight w:val="0"/>
                  <w:marTop w:val="0"/>
                  <w:marBottom w:val="0"/>
                  <w:divBdr>
                    <w:top w:val="none" w:sz="0" w:space="0" w:color="auto"/>
                    <w:left w:val="none" w:sz="0" w:space="0" w:color="auto"/>
                    <w:bottom w:val="none" w:sz="0" w:space="0" w:color="auto"/>
                    <w:right w:val="none" w:sz="0" w:space="0" w:color="auto"/>
                  </w:divBdr>
                  <w:divsChild>
                    <w:div w:id="1809661419">
                      <w:marLeft w:val="0"/>
                      <w:marRight w:val="0"/>
                      <w:marTop w:val="0"/>
                      <w:marBottom w:val="0"/>
                      <w:divBdr>
                        <w:top w:val="none" w:sz="0" w:space="0" w:color="auto"/>
                        <w:left w:val="none" w:sz="0" w:space="0" w:color="auto"/>
                        <w:bottom w:val="none" w:sz="0" w:space="0" w:color="auto"/>
                        <w:right w:val="none" w:sz="0" w:space="0" w:color="auto"/>
                      </w:divBdr>
                      <w:divsChild>
                        <w:div w:id="1002969653">
                          <w:marLeft w:val="0"/>
                          <w:marRight w:val="0"/>
                          <w:marTop w:val="0"/>
                          <w:marBottom w:val="0"/>
                          <w:divBdr>
                            <w:top w:val="none" w:sz="0" w:space="0" w:color="auto"/>
                            <w:left w:val="none" w:sz="0" w:space="0" w:color="auto"/>
                            <w:bottom w:val="none" w:sz="0" w:space="0" w:color="auto"/>
                            <w:right w:val="none" w:sz="0" w:space="0" w:color="auto"/>
                          </w:divBdr>
                          <w:divsChild>
                            <w:div w:id="2146240400">
                              <w:marLeft w:val="0"/>
                              <w:marRight w:val="0"/>
                              <w:marTop w:val="0"/>
                              <w:marBottom w:val="0"/>
                              <w:divBdr>
                                <w:top w:val="none" w:sz="0" w:space="0" w:color="auto"/>
                                <w:left w:val="none" w:sz="0" w:space="0" w:color="auto"/>
                                <w:bottom w:val="none" w:sz="0" w:space="0" w:color="auto"/>
                                <w:right w:val="none" w:sz="0" w:space="0" w:color="auto"/>
                              </w:divBdr>
                              <w:divsChild>
                                <w:div w:id="305165640">
                                  <w:marLeft w:val="75"/>
                                  <w:marRight w:val="15"/>
                                  <w:marTop w:val="0"/>
                                  <w:marBottom w:val="0"/>
                                  <w:divBdr>
                                    <w:top w:val="none" w:sz="0" w:space="0" w:color="auto"/>
                                    <w:left w:val="none" w:sz="0" w:space="0" w:color="auto"/>
                                    <w:bottom w:val="none" w:sz="0" w:space="0" w:color="auto"/>
                                    <w:right w:val="none" w:sz="0" w:space="0" w:color="auto"/>
                                  </w:divBdr>
                                  <w:divsChild>
                                    <w:div w:id="2017531319">
                                      <w:marLeft w:val="0"/>
                                      <w:marRight w:val="-240"/>
                                      <w:marTop w:val="0"/>
                                      <w:marBottom w:val="0"/>
                                      <w:divBdr>
                                        <w:top w:val="none" w:sz="0" w:space="0" w:color="auto"/>
                                        <w:left w:val="none" w:sz="0" w:space="0" w:color="auto"/>
                                        <w:bottom w:val="none" w:sz="0" w:space="0" w:color="auto"/>
                                        <w:right w:val="none" w:sz="0" w:space="0" w:color="auto"/>
                                      </w:divBdr>
                                      <w:divsChild>
                                        <w:div w:id="1245920072">
                                          <w:marLeft w:val="0"/>
                                          <w:marRight w:val="0"/>
                                          <w:marTop w:val="0"/>
                                          <w:marBottom w:val="0"/>
                                          <w:divBdr>
                                            <w:top w:val="none" w:sz="0" w:space="0" w:color="auto"/>
                                            <w:left w:val="single" w:sz="6" w:space="0" w:color="CCCCCC"/>
                                            <w:bottom w:val="none" w:sz="0" w:space="0" w:color="auto"/>
                                            <w:right w:val="none" w:sz="0" w:space="0" w:color="auto"/>
                                          </w:divBdr>
                                          <w:divsChild>
                                            <w:div w:id="1969508413">
                                              <w:marLeft w:val="0"/>
                                              <w:marRight w:val="0"/>
                                              <w:marTop w:val="0"/>
                                              <w:marBottom w:val="0"/>
                                              <w:divBdr>
                                                <w:top w:val="none" w:sz="0" w:space="0" w:color="auto"/>
                                                <w:left w:val="none" w:sz="0" w:space="0" w:color="auto"/>
                                                <w:bottom w:val="none" w:sz="0" w:space="0" w:color="auto"/>
                                                <w:right w:val="none" w:sz="0" w:space="0" w:color="auto"/>
                                              </w:divBdr>
                                              <w:divsChild>
                                                <w:div w:id="1002393755">
                                                  <w:marLeft w:val="0"/>
                                                  <w:marRight w:val="0"/>
                                                  <w:marTop w:val="0"/>
                                                  <w:marBottom w:val="0"/>
                                                  <w:divBdr>
                                                    <w:top w:val="none" w:sz="0" w:space="0" w:color="auto"/>
                                                    <w:left w:val="none" w:sz="0" w:space="0" w:color="auto"/>
                                                    <w:bottom w:val="none" w:sz="0" w:space="0" w:color="auto"/>
                                                    <w:right w:val="none" w:sz="0" w:space="0" w:color="auto"/>
                                                  </w:divBdr>
                                                  <w:divsChild>
                                                    <w:div w:id="73939801">
                                                      <w:marLeft w:val="225"/>
                                                      <w:marRight w:val="0"/>
                                                      <w:marTop w:val="0"/>
                                                      <w:marBottom w:val="0"/>
                                                      <w:divBdr>
                                                        <w:top w:val="none" w:sz="0" w:space="0" w:color="auto"/>
                                                        <w:left w:val="none" w:sz="0" w:space="0" w:color="auto"/>
                                                        <w:bottom w:val="none" w:sz="0" w:space="0" w:color="auto"/>
                                                        <w:right w:val="none" w:sz="0" w:space="0" w:color="auto"/>
                                                      </w:divBdr>
                                                    </w:div>
                                                    <w:div w:id="17735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9356648">
      <w:bodyDiv w:val="1"/>
      <w:marLeft w:val="0"/>
      <w:marRight w:val="0"/>
      <w:marTop w:val="0"/>
      <w:marBottom w:val="0"/>
      <w:divBdr>
        <w:top w:val="none" w:sz="0" w:space="0" w:color="auto"/>
        <w:left w:val="none" w:sz="0" w:space="0" w:color="auto"/>
        <w:bottom w:val="none" w:sz="0" w:space="0" w:color="auto"/>
        <w:right w:val="none" w:sz="0" w:space="0" w:color="auto"/>
      </w:divBdr>
    </w:div>
    <w:div w:id="1406611846">
      <w:bodyDiv w:val="1"/>
      <w:marLeft w:val="0"/>
      <w:marRight w:val="0"/>
      <w:marTop w:val="0"/>
      <w:marBottom w:val="0"/>
      <w:divBdr>
        <w:top w:val="none" w:sz="0" w:space="0" w:color="auto"/>
        <w:left w:val="none" w:sz="0" w:space="0" w:color="auto"/>
        <w:bottom w:val="none" w:sz="0" w:space="0" w:color="auto"/>
        <w:right w:val="none" w:sz="0" w:space="0" w:color="auto"/>
      </w:divBdr>
    </w:div>
    <w:div w:id="1420909816">
      <w:bodyDiv w:val="1"/>
      <w:marLeft w:val="0"/>
      <w:marRight w:val="0"/>
      <w:marTop w:val="0"/>
      <w:marBottom w:val="0"/>
      <w:divBdr>
        <w:top w:val="none" w:sz="0" w:space="0" w:color="auto"/>
        <w:left w:val="none" w:sz="0" w:space="0" w:color="auto"/>
        <w:bottom w:val="none" w:sz="0" w:space="0" w:color="auto"/>
        <w:right w:val="none" w:sz="0" w:space="0" w:color="auto"/>
      </w:divBdr>
    </w:div>
    <w:div w:id="1493719880">
      <w:bodyDiv w:val="1"/>
      <w:marLeft w:val="0"/>
      <w:marRight w:val="0"/>
      <w:marTop w:val="0"/>
      <w:marBottom w:val="0"/>
      <w:divBdr>
        <w:top w:val="none" w:sz="0" w:space="0" w:color="auto"/>
        <w:left w:val="none" w:sz="0" w:space="0" w:color="auto"/>
        <w:bottom w:val="none" w:sz="0" w:space="0" w:color="auto"/>
        <w:right w:val="none" w:sz="0" w:space="0" w:color="auto"/>
      </w:divBdr>
    </w:div>
    <w:div w:id="1567062166">
      <w:bodyDiv w:val="1"/>
      <w:marLeft w:val="0"/>
      <w:marRight w:val="0"/>
      <w:marTop w:val="0"/>
      <w:marBottom w:val="0"/>
      <w:divBdr>
        <w:top w:val="none" w:sz="0" w:space="0" w:color="auto"/>
        <w:left w:val="none" w:sz="0" w:space="0" w:color="auto"/>
        <w:bottom w:val="none" w:sz="0" w:space="0" w:color="auto"/>
        <w:right w:val="none" w:sz="0" w:space="0" w:color="auto"/>
      </w:divBdr>
    </w:div>
    <w:div w:id="1583567256">
      <w:bodyDiv w:val="1"/>
      <w:marLeft w:val="0"/>
      <w:marRight w:val="0"/>
      <w:marTop w:val="0"/>
      <w:marBottom w:val="0"/>
      <w:divBdr>
        <w:top w:val="none" w:sz="0" w:space="0" w:color="auto"/>
        <w:left w:val="none" w:sz="0" w:space="0" w:color="auto"/>
        <w:bottom w:val="none" w:sz="0" w:space="0" w:color="auto"/>
        <w:right w:val="none" w:sz="0" w:space="0" w:color="auto"/>
      </w:divBdr>
    </w:div>
    <w:div w:id="1597713424">
      <w:bodyDiv w:val="1"/>
      <w:marLeft w:val="0"/>
      <w:marRight w:val="0"/>
      <w:marTop w:val="0"/>
      <w:marBottom w:val="0"/>
      <w:divBdr>
        <w:top w:val="none" w:sz="0" w:space="0" w:color="auto"/>
        <w:left w:val="none" w:sz="0" w:space="0" w:color="auto"/>
        <w:bottom w:val="none" w:sz="0" w:space="0" w:color="auto"/>
        <w:right w:val="none" w:sz="0" w:space="0" w:color="auto"/>
      </w:divBdr>
    </w:div>
    <w:div w:id="1646815654">
      <w:bodyDiv w:val="1"/>
      <w:marLeft w:val="0"/>
      <w:marRight w:val="0"/>
      <w:marTop w:val="0"/>
      <w:marBottom w:val="0"/>
      <w:divBdr>
        <w:top w:val="none" w:sz="0" w:space="0" w:color="auto"/>
        <w:left w:val="none" w:sz="0" w:space="0" w:color="auto"/>
        <w:bottom w:val="none" w:sz="0" w:space="0" w:color="auto"/>
        <w:right w:val="none" w:sz="0" w:space="0" w:color="auto"/>
      </w:divBdr>
      <w:divsChild>
        <w:div w:id="987704452">
          <w:marLeft w:val="0"/>
          <w:marRight w:val="0"/>
          <w:marTop w:val="0"/>
          <w:marBottom w:val="0"/>
          <w:divBdr>
            <w:top w:val="none" w:sz="0" w:space="0" w:color="auto"/>
            <w:left w:val="none" w:sz="0" w:space="0" w:color="auto"/>
            <w:bottom w:val="none" w:sz="0" w:space="0" w:color="auto"/>
            <w:right w:val="none" w:sz="0" w:space="0" w:color="auto"/>
          </w:divBdr>
          <w:divsChild>
            <w:div w:id="185028161">
              <w:marLeft w:val="0"/>
              <w:marRight w:val="0"/>
              <w:marTop w:val="0"/>
              <w:marBottom w:val="0"/>
              <w:divBdr>
                <w:top w:val="none" w:sz="0" w:space="0" w:color="auto"/>
                <w:left w:val="none" w:sz="0" w:space="0" w:color="auto"/>
                <w:bottom w:val="none" w:sz="0" w:space="0" w:color="auto"/>
                <w:right w:val="none" w:sz="0" w:space="0" w:color="auto"/>
              </w:divBdr>
              <w:divsChild>
                <w:div w:id="1238050806">
                  <w:marLeft w:val="0"/>
                  <w:marRight w:val="0"/>
                  <w:marTop w:val="0"/>
                  <w:marBottom w:val="0"/>
                  <w:divBdr>
                    <w:top w:val="none" w:sz="0" w:space="0" w:color="auto"/>
                    <w:left w:val="none" w:sz="0" w:space="0" w:color="auto"/>
                    <w:bottom w:val="none" w:sz="0" w:space="0" w:color="auto"/>
                    <w:right w:val="none" w:sz="0" w:space="0" w:color="auto"/>
                  </w:divBdr>
                  <w:divsChild>
                    <w:div w:id="445925316">
                      <w:marLeft w:val="0"/>
                      <w:marRight w:val="0"/>
                      <w:marTop w:val="0"/>
                      <w:marBottom w:val="0"/>
                      <w:divBdr>
                        <w:top w:val="none" w:sz="0" w:space="0" w:color="auto"/>
                        <w:left w:val="none" w:sz="0" w:space="0" w:color="auto"/>
                        <w:bottom w:val="none" w:sz="0" w:space="0" w:color="auto"/>
                        <w:right w:val="none" w:sz="0" w:space="0" w:color="auto"/>
                      </w:divBdr>
                      <w:divsChild>
                        <w:div w:id="157618408">
                          <w:marLeft w:val="0"/>
                          <w:marRight w:val="0"/>
                          <w:marTop w:val="0"/>
                          <w:marBottom w:val="0"/>
                          <w:divBdr>
                            <w:top w:val="none" w:sz="0" w:space="0" w:color="auto"/>
                            <w:left w:val="none" w:sz="0" w:space="0" w:color="auto"/>
                            <w:bottom w:val="none" w:sz="0" w:space="0" w:color="auto"/>
                            <w:right w:val="none" w:sz="0" w:space="0" w:color="auto"/>
                          </w:divBdr>
                          <w:divsChild>
                            <w:div w:id="1353146181">
                              <w:marLeft w:val="0"/>
                              <w:marRight w:val="0"/>
                              <w:marTop w:val="0"/>
                              <w:marBottom w:val="0"/>
                              <w:divBdr>
                                <w:top w:val="none" w:sz="0" w:space="0" w:color="auto"/>
                                <w:left w:val="none" w:sz="0" w:space="0" w:color="auto"/>
                                <w:bottom w:val="none" w:sz="0" w:space="0" w:color="auto"/>
                                <w:right w:val="none" w:sz="0" w:space="0" w:color="auto"/>
                              </w:divBdr>
                              <w:divsChild>
                                <w:div w:id="208228256">
                                  <w:marLeft w:val="0"/>
                                  <w:marRight w:val="0"/>
                                  <w:marTop w:val="0"/>
                                  <w:marBottom w:val="0"/>
                                  <w:divBdr>
                                    <w:top w:val="none" w:sz="0" w:space="0" w:color="auto"/>
                                    <w:left w:val="none" w:sz="0" w:space="0" w:color="auto"/>
                                    <w:bottom w:val="none" w:sz="0" w:space="0" w:color="auto"/>
                                    <w:right w:val="none" w:sz="0" w:space="0" w:color="auto"/>
                                  </w:divBdr>
                                  <w:divsChild>
                                    <w:div w:id="1559782804">
                                      <w:marLeft w:val="0"/>
                                      <w:marRight w:val="0"/>
                                      <w:marTop w:val="0"/>
                                      <w:marBottom w:val="0"/>
                                      <w:divBdr>
                                        <w:top w:val="none" w:sz="0" w:space="0" w:color="auto"/>
                                        <w:left w:val="none" w:sz="0" w:space="0" w:color="auto"/>
                                        <w:bottom w:val="none" w:sz="0" w:space="0" w:color="auto"/>
                                        <w:right w:val="none" w:sz="0" w:space="0" w:color="auto"/>
                                      </w:divBdr>
                                      <w:divsChild>
                                        <w:div w:id="890456585">
                                          <w:marLeft w:val="0"/>
                                          <w:marRight w:val="0"/>
                                          <w:marTop w:val="0"/>
                                          <w:marBottom w:val="495"/>
                                          <w:divBdr>
                                            <w:top w:val="none" w:sz="0" w:space="0" w:color="auto"/>
                                            <w:left w:val="none" w:sz="0" w:space="0" w:color="auto"/>
                                            <w:bottom w:val="none" w:sz="0" w:space="0" w:color="auto"/>
                                            <w:right w:val="none" w:sz="0" w:space="0" w:color="auto"/>
                                          </w:divBdr>
                                          <w:divsChild>
                                            <w:div w:id="129926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869316">
      <w:bodyDiv w:val="1"/>
      <w:marLeft w:val="0"/>
      <w:marRight w:val="0"/>
      <w:marTop w:val="0"/>
      <w:marBottom w:val="0"/>
      <w:divBdr>
        <w:top w:val="none" w:sz="0" w:space="0" w:color="auto"/>
        <w:left w:val="none" w:sz="0" w:space="0" w:color="auto"/>
        <w:bottom w:val="none" w:sz="0" w:space="0" w:color="auto"/>
        <w:right w:val="none" w:sz="0" w:space="0" w:color="auto"/>
      </w:divBdr>
    </w:div>
    <w:div w:id="1692607030">
      <w:bodyDiv w:val="1"/>
      <w:marLeft w:val="0"/>
      <w:marRight w:val="0"/>
      <w:marTop w:val="0"/>
      <w:marBottom w:val="0"/>
      <w:divBdr>
        <w:top w:val="none" w:sz="0" w:space="0" w:color="auto"/>
        <w:left w:val="none" w:sz="0" w:space="0" w:color="auto"/>
        <w:bottom w:val="none" w:sz="0" w:space="0" w:color="auto"/>
        <w:right w:val="none" w:sz="0" w:space="0" w:color="auto"/>
      </w:divBdr>
    </w:div>
    <w:div w:id="1711685124">
      <w:bodyDiv w:val="1"/>
      <w:marLeft w:val="0"/>
      <w:marRight w:val="0"/>
      <w:marTop w:val="0"/>
      <w:marBottom w:val="0"/>
      <w:divBdr>
        <w:top w:val="none" w:sz="0" w:space="0" w:color="auto"/>
        <w:left w:val="none" w:sz="0" w:space="0" w:color="auto"/>
        <w:bottom w:val="none" w:sz="0" w:space="0" w:color="auto"/>
        <w:right w:val="none" w:sz="0" w:space="0" w:color="auto"/>
      </w:divBdr>
    </w:div>
    <w:div w:id="177497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GS\OneDrive%20-%20S&#196;KERHETSR&#197;DGIVARE%20F&#214;R%20FARLIGT%20GODS%20I%20SVERIGE\IASA\General%20Secretary\Meeting%20documents\Lux%202025\Pre-read%20template.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F33B9270A7060418937340312ED5CA3" ma:contentTypeVersion="10" ma:contentTypeDescription="Δημιουργία νέου εγγράφου" ma:contentTypeScope="" ma:versionID="cfb48ccc7996e61cf3c5c8afb2d6d6f2">
  <xsd:schema xmlns:xsd="http://www.w3.org/2001/XMLSchema" xmlns:xs="http://www.w3.org/2001/XMLSchema" xmlns:p="http://schemas.microsoft.com/office/2006/metadata/properties" xmlns:ns2="e38760f6-c5b2-435c-91d8-7e236073f835" targetNamespace="http://schemas.microsoft.com/office/2006/metadata/properties" ma:root="true" ma:fieldsID="270d719dd4e1e563167207f914ca10f5" ns2:_="">
    <xsd:import namespace="e38760f6-c5b2-435c-91d8-7e236073f8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60f6-c5b2-435c-91d8-7e236073f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73A13-57CC-4452-9D92-2E435586A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60f6-c5b2-435c-91d8-7e236073f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E5A58-F58B-4114-93A1-F6524C8DD6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66E9E5-C233-4F84-8128-5F5C4B0CAACE}">
  <ds:schemaRefs>
    <ds:schemaRef ds:uri="http://schemas.microsoft.com/sharepoint/v3/contenttype/forms"/>
  </ds:schemaRefs>
</ds:datastoreItem>
</file>

<file path=customXml/itemProps4.xml><?xml version="1.0" encoding="utf-8"?>
<ds:datastoreItem xmlns:ds="http://schemas.openxmlformats.org/officeDocument/2006/customXml" ds:itemID="{261E74EE-0BD4-46A0-BE3C-0DD86A90485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Pre-read template.dotx</Template>
  <TotalTime>128</TotalTime>
  <Pages>1</Pages>
  <Words>1482</Words>
  <Characters>8451</Characters>
  <Application>Microsoft Office Word</Application>
  <DocSecurity>4</DocSecurity>
  <Lines>70</Lines>
  <Paragraphs>19</Paragraphs>
  <ScaleCrop>false</ScaleCrop>
  <HeadingPairs>
    <vt:vector size="10" baseType="variant">
      <vt:variant>
        <vt:lpstr>Rubrik</vt:lpstr>
      </vt:variant>
      <vt:variant>
        <vt:i4>1</vt:i4>
      </vt:variant>
      <vt:variant>
        <vt:lpstr>Titre</vt:lpstr>
      </vt:variant>
      <vt:variant>
        <vt:i4>1</vt:i4>
      </vt:variant>
      <vt:variant>
        <vt:lpstr>Titel</vt:lpstr>
      </vt:variant>
      <vt:variant>
        <vt:i4>1</vt:i4>
      </vt:variant>
      <vt:variant>
        <vt:lpstr>Tytuł</vt:lpstr>
      </vt:variant>
      <vt:variant>
        <vt:i4>1</vt:i4>
      </vt:variant>
      <vt:variant>
        <vt:lpstr>Název</vt:lpstr>
      </vt:variant>
      <vt:variant>
        <vt:i4>1</vt:i4>
      </vt:variant>
    </vt:vector>
  </HeadingPairs>
  <TitlesOfParts>
    <vt:vector size="5" baseType="lpstr">
      <vt:lpstr>Konformitätskennzeichen</vt:lpstr>
      <vt:lpstr>Konformitätskennzeichen</vt:lpstr>
      <vt:lpstr>Konformitätskennzeichen</vt:lpstr>
      <vt:lpstr>Konformitätskennzeichen</vt:lpstr>
      <vt:lpstr>Konformitätskennzeichen</vt:lpstr>
    </vt:vector>
  </TitlesOfParts>
  <Company>IASA</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IASA document</dc:title>
  <dc:subject/>
  <dc:creator>Magnus Falk</dc:creator>
  <cp:keywords/>
  <cp:lastModifiedBy>Säkerhetsrådgivarföreningen SFGS</cp:lastModifiedBy>
  <cp:revision>120</cp:revision>
  <cp:lastPrinted>2025-09-27T04:25:00Z</cp:lastPrinted>
  <dcterms:created xsi:type="dcterms:W3CDTF">2025-09-26T21:57:00Z</dcterms:created>
  <dcterms:modified xsi:type="dcterms:W3CDTF">2025-10-23T14:44:00Z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0x0101008F33B9270A7060418937340312ED5CA3</vt:lpwstr>
  </property>
</Properties>
</file>