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E510" w14:textId="77777777" w:rsidR="00E25552" w:rsidRPr="007E285C" w:rsidRDefault="000358C2" w:rsidP="007E285C">
      <w:pPr>
        <w:pStyle w:val="Otsikko1"/>
        <w:spacing w:line="276" w:lineRule="auto"/>
        <w:jc w:val="both"/>
        <w:rPr>
          <w:sz w:val="22"/>
          <w:szCs w:val="22"/>
        </w:rPr>
        <w:sectPr w:rsidR="00E25552" w:rsidRPr="007E285C" w:rsidSect="000C32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40"/>
          <w:pgMar w:top="2722" w:right="1134" w:bottom="1701" w:left="2722" w:header="720" w:footer="720" w:gutter="0"/>
          <w:cols w:space="720"/>
          <w:titlePg/>
          <w:docGrid w:linePitch="245"/>
        </w:sectPr>
      </w:pPr>
      <w:r w:rsidRPr="007E285C">
        <w:rPr>
          <w:noProof/>
          <w:sz w:val="22"/>
          <w:szCs w:val="22"/>
          <w:lang w:eastAsia="fi-F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1AF63B" wp14:editId="78652692">
                <wp:simplePos x="0" y="0"/>
                <wp:positionH relativeFrom="column">
                  <wp:posOffset>-907415</wp:posOffset>
                </wp:positionH>
                <wp:positionV relativeFrom="paragraph">
                  <wp:posOffset>-227965</wp:posOffset>
                </wp:positionV>
                <wp:extent cx="6494780" cy="821690"/>
                <wp:effectExtent l="0" t="0" r="1270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478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4671EDC7" w14:textId="1BEFD1DF" w:rsidR="009A0275" w:rsidRDefault="00065E2C" w:rsidP="0042316A">
                            <w:pPr>
                              <w:pStyle w:val="Ooitekentt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Annettu lausuntopalvelu.fi -sivustolla</w:t>
                            </w:r>
                          </w:p>
                          <w:p w14:paraId="1BBBC86E" w14:textId="3648FA10" w:rsidR="00E813C7" w:rsidRDefault="00E813C7" w:rsidP="0042316A">
                            <w:pPr>
                              <w:pStyle w:val="Ooitekentt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AF6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1.45pt;margin-top:-17.95pt;width:511.4pt;height:64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" filled="f" stroked="f">
                <v:textbox inset="0,0,0,0">
                  <w:txbxContent>
                    <w:p w14:paraId="4671EDC7" w14:textId="1BEFD1DF" w:rsidR="009A0275" w:rsidRDefault="00065E2C" w:rsidP="0042316A">
                      <w:pPr>
                        <w:pStyle w:val="Ooitekentt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Annettu lausuntopalvelu.fi -sivustolla</w:t>
                      </w:r>
                    </w:p>
                    <w:p w14:paraId="1BBBC86E" w14:textId="3648FA10" w:rsidR="00E813C7" w:rsidRDefault="00E813C7" w:rsidP="0042316A">
                      <w:pPr>
                        <w:pStyle w:val="Ooitekentt"/>
                        <w:rPr>
                          <w:lang w:val="fi-F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E285C">
        <w:rPr>
          <w:noProof/>
          <w:sz w:val="22"/>
          <w:szCs w:val="22"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85BA08" wp14:editId="343E9CA6">
                <wp:simplePos x="0" y="0"/>
                <wp:positionH relativeFrom="column">
                  <wp:posOffset>1327150</wp:posOffset>
                </wp:positionH>
                <wp:positionV relativeFrom="paragraph">
                  <wp:posOffset>-227965</wp:posOffset>
                </wp:positionV>
                <wp:extent cx="1816100" cy="228600"/>
                <wp:effectExtent l="0" t="0" r="1270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6F44A1C1" w14:textId="64C4643D" w:rsidR="0042316A" w:rsidRPr="007E285C" w:rsidRDefault="007E285C" w:rsidP="00A24839">
                            <w:pPr>
                              <w:pStyle w:val="Pivysjadiaarinumer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IOK/</w:t>
                            </w:r>
                            <w:r w:rsidR="00354013">
                              <w:rPr>
                                <w:lang w:val="fi-FI"/>
                              </w:rPr>
                              <w:t>42</w:t>
                            </w:r>
                            <w:r>
                              <w:rPr>
                                <w:lang w:val="fi-FI"/>
                              </w:rPr>
                              <w:t>/20</w:t>
                            </w:r>
                            <w:r w:rsidR="008542C8">
                              <w:rPr>
                                <w:lang w:val="fi-FI"/>
                              </w:rPr>
                              <w:t>2</w:t>
                            </w:r>
                            <w:r w:rsidR="00CF7C8D">
                              <w:rPr>
                                <w:lang w:val="fi-FI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5BA0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04.5pt;margin-top:-17.95pt;width:14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" filled="f" stroked="f">
                <v:textbox inset="0,0,0,0">
                  <w:txbxContent>
                    <w:p w14:paraId="6F44A1C1" w14:textId="64C4643D" w:rsidR="0042316A" w:rsidRPr="007E285C" w:rsidRDefault="007E285C" w:rsidP="00A24839">
                      <w:pPr>
                        <w:pStyle w:val="Pivysjadiaarinumero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IOK/</w:t>
                      </w:r>
                      <w:r w:rsidR="00354013">
                        <w:rPr>
                          <w:lang w:val="fi-FI"/>
                        </w:rPr>
                        <w:t>42</w:t>
                      </w:r>
                      <w:r>
                        <w:rPr>
                          <w:lang w:val="fi-FI"/>
                        </w:rPr>
                        <w:t>/20</w:t>
                      </w:r>
                      <w:r w:rsidR="008542C8">
                        <w:rPr>
                          <w:lang w:val="fi-FI"/>
                        </w:rPr>
                        <w:t>2</w:t>
                      </w:r>
                      <w:r w:rsidR="00CF7C8D">
                        <w:rPr>
                          <w:lang w:val="fi-FI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285C">
        <w:rPr>
          <w:noProof/>
          <w:sz w:val="22"/>
          <w:szCs w:val="22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C5AAE" wp14:editId="31FF9EE7">
                <wp:simplePos x="0" y="0"/>
                <wp:positionH relativeFrom="column">
                  <wp:posOffset>3213100</wp:posOffset>
                </wp:positionH>
                <wp:positionV relativeFrom="paragraph">
                  <wp:posOffset>-227965</wp:posOffset>
                </wp:positionV>
                <wp:extent cx="1816100" cy="228600"/>
                <wp:effectExtent l="0" t="0" r="1270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59D5F1B1" w14:textId="7A806C16" w:rsidR="00A24839" w:rsidRPr="003B4325" w:rsidRDefault="002A5E6F" w:rsidP="00A24839">
                            <w:pPr>
                              <w:pStyle w:val="Pivysjadiaarinumero"/>
                              <w:rPr>
                                <w:lang w:val="fi-FI"/>
                              </w:rPr>
                            </w:pPr>
                            <w:r>
                              <w:t>18</w:t>
                            </w:r>
                            <w:r w:rsidR="007E285C" w:rsidRPr="007E285C">
                              <w:t>.</w:t>
                            </w:r>
                            <w:r>
                              <w:t>05</w:t>
                            </w:r>
                            <w:r w:rsidR="007E285C" w:rsidRPr="007E285C">
                              <w:t>.</w:t>
                            </w:r>
                            <w:r w:rsidR="00E813C7" w:rsidRPr="007E285C">
                              <w:t>20</w:t>
                            </w:r>
                            <w:r w:rsidR="008542C8">
                              <w:t>2</w:t>
                            </w:r>
                            <w:r w:rsidR="00CF7C8D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5AAE" id="Text Box 1" o:spid="_x0000_s1028" type="#_x0000_t202" style="position:absolute;left:0;text-align:left;margin-left:253pt;margin-top:-17.95pt;width:14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" filled="f" stroked="f">
                <v:textbox inset="0,0,0,0">
                  <w:txbxContent>
                    <w:p w14:paraId="59D5F1B1" w14:textId="7A806C16" w:rsidR="00A24839" w:rsidRPr="003B4325" w:rsidRDefault="002A5E6F" w:rsidP="00A24839">
                      <w:pPr>
                        <w:pStyle w:val="Pivysjadiaarinumero"/>
                        <w:rPr>
                          <w:lang w:val="fi-FI"/>
                        </w:rPr>
                      </w:pPr>
                      <w:r>
                        <w:t>18</w:t>
                      </w:r>
                      <w:r w:rsidR="007E285C" w:rsidRPr="007E285C">
                        <w:t>.</w:t>
                      </w:r>
                      <w:r>
                        <w:t>05</w:t>
                      </w:r>
                      <w:r w:rsidR="007E285C" w:rsidRPr="007E285C">
                        <w:t>.</w:t>
                      </w:r>
                      <w:r w:rsidR="00E813C7" w:rsidRPr="007E285C">
                        <w:t>20</w:t>
                      </w:r>
                      <w:r w:rsidR="008542C8">
                        <w:t>2</w:t>
                      </w:r>
                      <w:r w:rsidR="00CF7C8D"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A1A051" w14:textId="77777777" w:rsidR="007E285C" w:rsidRDefault="007E285C" w:rsidP="007E285C"/>
    <w:p w14:paraId="789029C6" w14:textId="77777777" w:rsidR="007E285C" w:rsidRPr="007E285C" w:rsidRDefault="007E285C" w:rsidP="007E285C"/>
    <w:p w14:paraId="4D9F95C7" w14:textId="7FA8A8D7" w:rsidR="00A24839" w:rsidRPr="007E285C" w:rsidRDefault="00076B3F" w:rsidP="007E285C">
      <w:pPr>
        <w:pStyle w:val="Otsikko1"/>
        <w:spacing w:line="276" w:lineRule="auto"/>
        <w:jc w:val="both"/>
        <w:rPr>
          <w:sz w:val="22"/>
          <w:szCs w:val="22"/>
        </w:rPr>
      </w:pPr>
      <w:r w:rsidRPr="007E285C">
        <w:rPr>
          <w:sz w:val="22"/>
          <w:szCs w:val="22"/>
        </w:rPr>
        <w:t>Viite</w:t>
      </w:r>
      <w:r w:rsidR="00F76C69" w:rsidRPr="007E285C">
        <w:rPr>
          <w:sz w:val="22"/>
          <w:szCs w:val="22"/>
        </w:rPr>
        <w:tab/>
      </w:r>
      <w:r w:rsidR="00065E2C">
        <w:rPr>
          <w:sz w:val="22"/>
          <w:szCs w:val="22"/>
        </w:rPr>
        <w:t>Lausuntopyyntö</w:t>
      </w:r>
      <w:r w:rsidR="00BF6B18">
        <w:rPr>
          <w:sz w:val="22"/>
          <w:szCs w:val="22"/>
        </w:rPr>
        <w:t xml:space="preserve"> 3.5.2022</w:t>
      </w:r>
      <w:r w:rsidR="00065E2C">
        <w:rPr>
          <w:sz w:val="22"/>
          <w:szCs w:val="22"/>
        </w:rPr>
        <w:t xml:space="preserve"> </w:t>
      </w:r>
      <w:r w:rsidR="00065E2C" w:rsidRPr="00065E2C">
        <w:rPr>
          <w:sz w:val="22"/>
          <w:szCs w:val="22"/>
        </w:rPr>
        <w:t>VN/4507/2021</w:t>
      </w:r>
    </w:p>
    <w:p w14:paraId="7E41CF14" w14:textId="1EF98986" w:rsidR="00E25552" w:rsidRPr="007E285C" w:rsidRDefault="00076B3F" w:rsidP="007E285C">
      <w:pPr>
        <w:pStyle w:val="Otsikko2"/>
        <w:spacing w:line="276" w:lineRule="auto"/>
        <w:jc w:val="both"/>
        <w:rPr>
          <w:sz w:val="22"/>
          <w:szCs w:val="22"/>
        </w:rPr>
      </w:pPr>
      <w:r w:rsidRPr="007E285C">
        <w:rPr>
          <w:sz w:val="22"/>
          <w:szCs w:val="22"/>
        </w:rPr>
        <w:t>Asia</w:t>
      </w:r>
      <w:r w:rsidR="00F76C69" w:rsidRPr="007E285C">
        <w:rPr>
          <w:sz w:val="22"/>
          <w:szCs w:val="22"/>
        </w:rPr>
        <w:tab/>
      </w:r>
      <w:r w:rsidR="00065E2C">
        <w:rPr>
          <w:sz w:val="22"/>
          <w:szCs w:val="22"/>
        </w:rPr>
        <w:t>T</w:t>
      </w:r>
      <w:r w:rsidR="00065E2C" w:rsidRPr="00065E2C">
        <w:rPr>
          <w:sz w:val="22"/>
          <w:szCs w:val="22"/>
        </w:rPr>
        <w:t>yöryhmän luonno</w:t>
      </w:r>
      <w:r w:rsidR="00065E2C">
        <w:rPr>
          <w:sz w:val="22"/>
          <w:szCs w:val="22"/>
        </w:rPr>
        <w:t>s</w:t>
      </w:r>
      <w:r w:rsidR="00065E2C" w:rsidRPr="00065E2C">
        <w:rPr>
          <w:sz w:val="22"/>
          <w:szCs w:val="22"/>
        </w:rPr>
        <w:t xml:space="preserve"> maankäyttösektorin ilmastosuunnitelmaksi (MISU)</w:t>
      </w:r>
      <w:r w:rsidR="007E285C" w:rsidRPr="007E285C">
        <w:rPr>
          <w:sz w:val="22"/>
          <w:szCs w:val="22"/>
        </w:rPr>
        <w:t xml:space="preserve"> </w:t>
      </w:r>
    </w:p>
    <w:p w14:paraId="3DB21FA9" w14:textId="721DD138" w:rsidR="00E10492" w:rsidRDefault="00E10492" w:rsidP="007E285C">
      <w:pPr>
        <w:spacing w:line="276" w:lineRule="auto"/>
        <w:jc w:val="both"/>
        <w:rPr>
          <w:sz w:val="22"/>
        </w:rPr>
      </w:pPr>
    </w:p>
    <w:p w14:paraId="7CF04721" w14:textId="28E5AB82" w:rsidR="00065E2C" w:rsidRPr="009E01EA" w:rsidRDefault="00065E2C" w:rsidP="007E285C">
      <w:pPr>
        <w:spacing w:line="276" w:lineRule="auto"/>
        <w:jc w:val="both"/>
        <w:rPr>
          <w:rFonts w:cs="Arial"/>
          <w:sz w:val="22"/>
        </w:rPr>
      </w:pPr>
    </w:p>
    <w:p w14:paraId="0DF17112" w14:textId="03BAB127" w:rsidR="00065E2C" w:rsidRPr="009E01EA" w:rsidRDefault="00065E2C" w:rsidP="007E285C">
      <w:pPr>
        <w:spacing w:line="276" w:lineRule="auto"/>
        <w:jc w:val="both"/>
        <w:rPr>
          <w:rFonts w:cs="Arial"/>
          <w:b/>
          <w:bCs/>
          <w:sz w:val="22"/>
        </w:rPr>
      </w:pPr>
      <w:r w:rsidRPr="009E01EA">
        <w:rPr>
          <w:rFonts w:cs="Arial"/>
          <w:b/>
          <w:bCs/>
          <w:sz w:val="22"/>
        </w:rPr>
        <w:t>Tausta</w:t>
      </w:r>
    </w:p>
    <w:p w14:paraId="64B36263" w14:textId="50D24FCC" w:rsidR="00065E2C" w:rsidRPr="009E01EA" w:rsidRDefault="00065E2C" w:rsidP="007E285C">
      <w:pPr>
        <w:spacing w:line="276" w:lineRule="auto"/>
        <w:jc w:val="both"/>
        <w:rPr>
          <w:rFonts w:cs="Arial"/>
          <w:b/>
          <w:bCs/>
          <w:sz w:val="22"/>
        </w:rPr>
      </w:pPr>
    </w:p>
    <w:p w14:paraId="2F4C2B2A" w14:textId="6065F993" w:rsidR="00065E2C" w:rsidRPr="009E01EA" w:rsidRDefault="00065E2C" w:rsidP="007E285C">
      <w:pPr>
        <w:spacing w:line="276" w:lineRule="auto"/>
        <w:jc w:val="both"/>
        <w:rPr>
          <w:rFonts w:cs="Arial"/>
          <w:sz w:val="22"/>
        </w:rPr>
      </w:pPr>
      <w:r w:rsidRPr="009E01EA">
        <w:rPr>
          <w:rFonts w:cs="Arial"/>
          <w:sz w:val="22"/>
        </w:rPr>
        <w:t xml:space="preserve">Maa- ja metsätalousministeriö valmistelee vuosien 2021–2022 aikana kokonaisvaltaisen maankäyttösektorin ilmastosuunnitelman, josta tulee osa uuden ilmastolain mukaista suunnittelujärjestelmää. Suunnitelman laatiminen on osa pääministeri Sanna </w:t>
      </w:r>
      <w:proofErr w:type="spellStart"/>
      <w:r w:rsidRPr="009E01EA">
        <w:rPr>
          <w:rFonts w:cs="Arial"/>
          <w:sz w:val="22"/>
        </w:rPr>
        <w:t>Marinin</w:t>
      </w:r>
      <w:proofErr w:type="spellEnd"/>
      <w:r w:rsidRPr="009E01EA">
        <w:rPr>
          <w:rFonts w:cs="Arial"/>
          <w:sz w:val="22"/>
        </w:rPr>
        <w:t xml:space="preserve"> hallitusohjelman toimeenpanoa. Suunnitelma edistää osaltaan Suomen tavoitetta saavuttaa hiilineutraalius vuoteen 2035 mennessä.</w:t>
      </w:r>
      <w:r w:rsidR="00573A9B" w:rsidRPr="009E01EA">
        <w:rPr>
          <w:rFonts w:cs="Arial"/>
          <w:sz w:val="22"/>
        </w:rPr>
        <w:t xml:space="preserve"> </w:t>
      </w:r>
      <w:r w:rsidR="00FA5162" w:rsidRPr="009E01EA">
        <w:rPr>
          <w:rFonts w:cs="Arial"/>
          <w:sz w:val="22"/>
        </w:rPr>
        <w:t>Suunnitelmasta</w:t>
      </w:r>
      <w:r w:rsidR="00573A9B" w:rsidRPr="009E01EA">
        <w:rPr>
          <w:rFonts w:cs="Arial"/>
          <w:sz w:val="22"/>
        </w:rPr>
        <w:t xml:space="preserve"> raportoidaan jatkossa osana ilmastovuosikertomusta.</w:t>
      </w:r>
    </w:p>
    <w:p w14:paraId="634FCBD6" w14:textId="074BC1BD" w:rsidR="009F751A" w:rsidRPr="009E01EA" w:rsidRDefault="009F751A" w:rsidP="007E285C">
      <w:pPr>
        <w:spacing w:line="276" w:lineRule="auto"/>
        <w:jc w:val="both"/>
        <w:rPr>
          <w:rFonts w:cs="Arial"/>
          <w:sz w:val="22"/>
        </w:rPr>
      </w:pPr>
    </w:p>
    <w:p w14:paraId="0E65A36B" w14:textId="38968BE5" w:rsidR="00BB15B8" w:rsidRPr="009E01EA" w:rsidRDefault="00BB15B8" w:rsidP="00BB15B8">
      <w:pPr>
        <w:widowControl/>
        <w:spacing w:line="240" w:lineRule="auto"/>
        <w:ind w:left="720"/>
        <w:jc w:val="both"/>
        <w:rPr>
          <w:rFonts w:eastAsia="Times New Roman" w:cs="Arial"/>
          <w:sz w:val="22"/>
          <w:lang w:eastAsia="fi-FI"/>
        </w:rPr>
      </w:pPr>
      <w:r w:rsidRPr="009E01EA">
        <w:rPr>
          <w:rFonts w:eastAsia="Times New Roman" w:cs="Arial"/>
          <w:sz w:val="22"/>
          <w:lang w:eastAsia="fi-FI"/>
        </w:rPr>
        <w:t xml:space="preserve">2. </w:t>
      </w:r>
      <w:r w:rsidRPr="009E01EA">
        <w:rPr>
          <w:rFonts w:eastAsia="Times New Roman" w:cs="Arial"/>
          <w:i/>
          <w:iCs/>
          <w:sz w:val="22"/>
          <w:lang w:eastAsia="fi-FI"/>
        </w:rPr>
        <w:t>Toimeenpanon näkökulmasta maankäyttösektorin ilmastosuunnitelmassa hyväksyttävyys ja oikeudenmukaisuus ovat tärkeitä. Arvioi niiden toteutumista suunnitelmassa.</w:t>
      </w:r>
    </w:p>
    <w:p w14:paraId="0281B520" w14:textId="450E3370" w:rsidR="00BB15B8" w:rsidRPr="009E01EA" w:rsidRDefault="00BB15B8" w:rsidP="00BB15B8">
      <w:pPr>
        <w:widowControl/>
        <w:spacing w:line="240" w:lineRule="auto"/>
        <w:ind w:left="720"/>
        <w:jc w:val="both"/>
        <w:rPr>
          <w:rFonts w:eastAsia="Times New Roman" w:cs="Arial"/>
          <w:sz w:val="22"/>
          <w:lang w:eastAsia="fi-FI"/>
        </w:rPr>
      </w:pPr>
    </w:p>
    <w:p w14:paraId="0A202398" w14:textId="4195BFF9" w:rsidR="00914A86" w:rsidRPr="009E01EA" w:rsidRDefault="001465A0" w:rsidP="00BB15B8">
      <w:pPr>
        <w:widowControl/>
        <w:spacing w:line="240" w:lineRule="auto"/>
        <w:ind w:left="720"/>
        <w:jc w:val="both"/>
        <w:rPr>
          <w:rFonts w:eastAsia="Times New Roman" w:cs="Arial"/>
          <w:sz w:val="22"/>
          <w:lang w:eastAsia="fi-FI"/>
        </w:rPr>
      </w:pPr>
      <w:r w:rsidRPr="009E01EA">
        <w:rPr>
          <w:rFonts w:eastAsia="Times New Roman" w:cs="Arial"/>
          <w:sz w:val="22"/>
          <w:lang w:eastAsia="fi-FI"/>
        </w:rPr>
        <w:t>Suunnitelmassa on virkistysarvojen ja viihtyvyyden kohdalla todettu, että ”</w:t>
      </w:r>
      <w:r w:rsidRPr="009E01EA">
        <w:rPr>
          <w:rFonts w:eastAsia="Times New Roman" w:cs="Arial"/>
          <w:i/>
          <w:iCs/>
          <w:sz w:val="22"/>
          <w:lang w:eastAsia="fi-FI"/>
        </w:rPr>
        <w:t xml:space="preserve">ihmisten kokemukset viihtyvyydestä ja elinoloista ovat maankäyttöön </w:t>
      </w:r>
      <w:r w:rsidR="009E01EA">
        <w:rPr>
          <w:rFonts w:eastAsia="Times New Roman" w:cs="Arial"/>
          <w:i/>
          <w:iCs/>
          <w:sz w:val="22"/>
          <w:lang w:eastAsia="fi-FI"/>
        </w:rPr>
        <w:t xml:space="preserve">liittyen </w:t>
      </w:r>
      <w:r w:rsidRPr="009E01EA">
        <w:rPr>
          <w:rFonts w:eastAsia="Times New Roman" w:cs="Arial"/>
          <w:i/>
          <w:iCs/>
          <w:sz w:val="22"/>
          <w:lang w:eastAsia="fi-FI"/>
        </w:rPr>
        <w:t xml:space="preserve">hyvin vaihtelevia, eikä selkeitä johtopäätöksiä tästä syystä voida muodostaa kokonaisuudesta.” </w:t>
      </w:r>
      <w:r w:rsidRPr="009E01EA">
        <w:rPr>
          <w:rFonts w:eastAsia="Times New Roman" w:cs="Arial"/>
          <w:sz w:val="22"/>
          <w:lang w:eastAsia="fi-FI"/>
        </w:rPr>
        <w:t>Samanlainen epävarmuus syntyy subjektiivisten hyväksyttävyyden ja oikeudenmukaisuuden periaatteiden käytöstä.</w:t>
      </w:r>
      <w:r w:rsidR="009E7504" w:rsidRPr="009E01EA">
        <w:rPr>
          <w:rFonts w:eastAsia="Times New Roman" w:cs="Arial"/>
          <w:sz w:val="22"/>
          <w:lang w:eastAsia="fi-FI"/>
        </w:rPr>
        <w:t xml:space="preserve"> </w:t>
      </w:r>
      <w:r w:rsidR="00065E2C" w:rsidRPr="009E01EA">
        <w:rPr>
          <w:rFonts w:eastAsia="Times New Roman" w:cs="Arial"/>
          <w:sz w:val="22"/>
          <w:lang w:eastAsia="fi-FI"/>
        </w:rPr>
        <w:t xml:space="preserve">Suunnitelman hyväksyttävyyden ja oikeudenmukaisuuden toteutumista on siis vaikea arvioida. </w:t>
      </w:r>
    </w:p>
    <w:p w14:paraId="608DA2BB" w14:textId="77777777" w:rsidR="0039479B" w:rsidRPr="009E01EA" w:rsidRDefault="0039479B" w:rsidP="00BB15B8">
      <w:pPr>
        <w:widowControl/>
        <w:spacing w:line="240" w:lineRule="auto"/>
        <w:ind w:left="720"/>
        <w:jc w:val="both"/>
        <w:rPr>
          <w:rFonts w:eastAsia="Times New Roman" w:cs="Arial"/>
          <w:sz w:val="22"/>
          <w:lang w:eastAsia="fi-FI"/>
        </w:rPr>
      </w:pPr>
    </w:p>
    <w:p w14:paraId="15B184D1" w14:textId="7A788880" w:rsidR="0039479B" w:rsidRPr="009E01EA" w:rsidRDefault="0039479B" w:rsidP="00FA5162">
      <w:pPr>
        <w:widowControl/>
        <w:spacing w:line="240" w:lineRule="auto"/>
        <w:ind w:left="720"/>
        <w:jc w:val="both"/>
        <w:rPr>
          <w:rFonts w:eastAsia="Times New Roman" w:cs="Arial"/>
          <w:sz w:val="22"/>
          <w:lang w:eastAsia="fi-FI"/>
        </w:rPr>
      </w:pPr>
      <w:r w:rsidRPr="009E01EA">
        <w:rPr>
          <w:rFonts w:eastAsia="Times New Roman" w:cs="Arial"/>
          <w:sz w:val="22"/>
          <w:lang w:eastAsia="fi-FI"/>
        </w:rPr>
        <w:t xml:space="preserve">Ihmisoikeuskeskus on todennut useissa viimeaikaisissa ilmastotoimiin liittyvissä lausunnoissaan, ettei oikeudenmukaisuuden käsitteelle tulisi antaa yksinomaista painoarvoa. Eri tahojen tai henkilöiden kokemus hyväksyttävyydestä ja oikeudenmukaisuudesta voi vaihdella hyvinkin paljon. </w:t>
      </w:r>
    </w:p>
    <w:p w14:paraId="07921050" w14:textId="77777777" w:rsidR="00914A86" w:rsidRPr="009E01EA" w:rsidRDefault="00914A86" w:rsidP="00BB15B8">
      <w:pPr>
        <w:widowControl/>
        <w:spacing w:line="240" w:lineRule="auto"/>
        <w:ind w:left="720"/>
        <w:jc w:val="both"/>
        <w:rPr>
          <w:rFonts w:eastAsia="Times New Roman" w:cs="Arial"/>
          <w:sz w:val="22"/>
          <w:lang w:eastAsia="fi-FI"/>
        </w:rPr>
      </w:pPr>
    </w:p>
    <w:p w14:paraId="3FF4BE7A" w14:textId="0524ED42" w:rsidR="00FA5162" w:rsidRPr="009E01EA" w:rsidRDefault="0039479B" w:rsidP="00BB15B8">
      <w:pPr>
        <w:widowControl/>
        <w:spacing w:line="240" w:lineRule="auto"/>
        <w:ind w:left="720"/>
        <w:jc w:val="both"/>
        <w:rPr>
          <w:rFonts w:cs="Arial"/>
          <w:color w:val="242424"/>
          <w:sz w:val="22"/>
          <w:shd w:val="clear" w:color="auto" w:fill="FFFFFF"/>
        </w:rPr>
      </w:pPr>
      <w:r w:rsidRPr="009E01EA">
        <w:rPr>
          <w:rFonts w:cs="Arial"/>
          <w:color w:val="242424"/>
          <w:sz w:val="22"/>
          <w:shd w:val="clear" w:color="auto" w:fill="FFFFFF"/>
        </w:rPr>
        <w:t xml:space="preserve">YK:n ihmisoikeusneuvosto tunnusti </w:t>
      </w:r>
      <w:r w:rsidR="00996719" w:rsidRPr="009E01EA">
        <w:rPr>
          <w:rFonts w:cs="Arial"/>
          <w:color w:val="242424"/>
          <w:sz w:val="22"/>
          <w:shd w:val="clear" w:color="auto" w:fill="FFFFFF"/>
        </w:rPr>
        <w:t>l</w:t>
      </w:r>
      <w:r w:rsidRPr="009E01EA">
        <w:rPr>
          <w:rFonts w:cs="Arial"/>
          <w:color w:val="242424"/>
          <w:sz w:val="22"/>
          <w:shd w:val="clear" w:color="auto" w:fill="FFFFFF"/>
        </w:rPr>
        <w:t>okakuu</w:t>
      </w:r>
      <w:r w:rsidR="006F18B8" w:rsidRPr="009E01EA">
        <w:rPr>
          <w:rFonts w:cs="Arial"/>
          <w:color w:val="242424"/>
          <w:sz w:val="22"/>
          <w:shd w:val="clear" w:color="auto" w:fill="FFFFFF"/>
        </w:rPr>
        <w:t>ssa</w:t>
      </w:r>
      <w:r w:rsidRPr="009E01EA">
        <w:rPr>
          <w:rFonts w:cs="Arial"/>
          <w:color w:val="242424"/>
          <w:sz w:val="22"/>
          <w:shd w:val="clear" w:color="auto" w:fill="FFFFFF"/>
        </w:rPr>
        <w:t xml:space="preserve"> 2021 ensimmäistä kertaa oikeuden puhtaaseen, terveelliseen ja kestävään ympäristöön ihmisoikeutena päätöslauselmassaan 48/13. Päätöslauselmassa ihmisoikeusneuvosto totesi, että ilmastonmuutos, ympäristön heikko tila ja kestämätön kehitys muodostavat yhden suurimmista ja vakavimmista uhista </w:t>
      </w:r>
      <w:r w:rsidRPr="009E01EA">
        <w:rPr>
          <w:rFonts w:cs="Arial"/>
          <w:color w:val="242424"/>
          <w:sz w:val="22"/>
          <w:shd w:val="clear" w:color="auto" w:fill="FFFFFF"/>
        </w:rPr>
        <w:lastRenderedPageBreak/>
        <w:t xml:space="preserve">nykyisten ja tulevien sukupolvien ihmisoikeuksien toteutumiselle. </w:t>
      </w:r>
      <w:r w:rsidR="00996719" w:rsidRPr="009E01EA">
        <w:rPr>
          <w:rFonts w:cs="Arial"/>
          <w:color w:val="242424"/>
          <w:sz w:val="22"/>
          <w:shd w:val="clear" w:color="auto" w:fill="FFFFFF"/>
        </w:rPr>
        <w:t xml:space="preserve">Myös monet muut </w:t>
      </w:r>
      <w:r w:rsidR="009E01EA">
        <w:rPr>
          <w:rFonts w:cs="Arial"/>
          <w:sz w:val="22"/>
        </w:rPr>
        <w:t>kansainväliset toimijat</w:t>
      </w:r>
      <w:r w:rsidR="00996719" w:rsidRPr="009E01EA">
        <w:rPr>
          <w:rFonts w:cs="Arial"/>
          <w:sz w:val="22"/>
        </w:rPr>
        <w:t xml:space="preserve"> ovat vakiintuneesti tunnustaneet ilmastonmuutoksen uhkaavan perustavalla tavalla eri ihmisoikeuksien toteutumista.</w:t>
      </w:r>
    </w:p>
    <w:p w14:paraId="3F0B50FD" w14:textId="77777777" w:rsidR="00FA5162" w:rsidRPr="009E01EA" w:rsidRDefault="00FA5162" w:rsidP="00BB15B8">
      <w:pPr>
        <w:widowControl/>
        <w:spacing w:line="240" w:lineRule="auto"/>
        <w:ind w:left="720"/>
        <w:jc w:val="both"/>
        <w:rPr>
          <w:rFonts w:cs="Arial"/>
          <w:color w:val="242424"/>
          <w:sz w:val="22"/>
          <w:shd w:val="clear" w:color="auto" w:fill="FFFFFF"/>
        </w:rPr>
      </w:pPr>
    </w:p>
    <w:p w14:paraId="56CE1D53" w14:textId="27C2729B" w:rsidR="00FA5162" w:rsidRPr="009E01EA" w:rsidRDefault="00065E2C" w:rsidP="00ED7BDC">
      <w:pPr>
        <w:widowControl/>
        <w:spacing w:line="240" w:lineRule="auto"/>
        <w:ind w:left="720"/>
        <w:jc w:val="both"/>
        <w:rPr>
          <w:rFonts w:eastAsia="Times New Roman" w:cs="Arial"/>
          <w:sz w:val="22"/>
          <w:lang w:eastAsia="fi-FI"/>
        </w:rPr>
      </w:pPr>
      <w:r w:rsidRPr="009E01EA">
        <w:rPr>
          <w:rFonts w:eastAsia="Times New Roman" w:cs="Arial"/>
          <w:sz w:val="22"/>
          <w:lang w:eastAsia="fi-FI"/>
        </w:rPr>
        <w:t xml:space="preserve">Ihmisoikeuskeskus </w:t>
      </w:r>
      <w:r w:rsidR="009F751A" w:rsidRPr="009E01EA">
        <w:rPr>
          <w:rFonts w:eastAsia="Times New Roman" w:cs="Arial"/>
          <w:sz w:val="22"/>
          <w:lang w:eastAsia="fi-FI"/>
        </w:rPr>
        <w:t>katsoo</w:t>
      </w:r>
      <w:r w:rsidR="00D908FC" w:rsidRPr="009E01EA">
        <w:rPr>
          <w:rFonts w:eastAsia="Times New Roman" w:cs="Arial"/>
          <w:sz w:val="22"/>
          <w:lang w:eastAsia="fi-FI"/>
        </w:rPr>
        <w:t>, että</w:t>
      </w:r>
      <w:r w:rsidR="001465A0" w:rsidRPr="009E01EA">
        <w:rPr>
          <w:rFonts w:eastAsia="Times New Roman" w:cs="Arial"/>
          <w:sz w:val="22"/>
          <w:lang w:eastAsia="fi-FI"/>
        </w:rPr>
        <w:t xml:space="preserve"> </w:t>
      </w:r>
      <w:r w:rsidR="0039479B" w:rsidRPr="009E01EA">
        <w:rPr>
          <w:rFonts w:eastAsia="Times New Roman" w:cs="Arial"/>
          <w:sz w:val="22"/>
          <w:lang w:eastAsia="fi-FI"/>
        </w:rPr>
        <w:t xml:space="preserve">suunnitelman tulisi </w:t>
      </w:r>
      <w:r w:rsidR="009E01EA">
        <w:rPr>
          <w:rFonts w:eastAsia="Times New Roman" w:cs="Arial"/>
          <w:sz w:val="22"/>
          <w:lang w:eastAsia="fi-FI"/>
        </w:rPr>
        <w:t>vahvemmin huomioida</w:t>
      </w:r>
      <w:r w:rsidR="009E01EA" w:rsidRPr="009E01EA">
        <w:rPr>
          <w:rFonts w:eastAsia="Times New Roman" w:cs="Arial"/>
          <w:sz w:val="22"/>
          <w:lang w:eastAsia="fi-FI"/>
        </w:rPr>
        <w:t xml:space="preserve"> </w:t>
      </w:r>
      <w:r w:rsidR="009E01EA">
        <w:rPr>
          <w:rFonts w:eastAsia="Times New Roman" w:cs="Arial"/>
          <w:sz w:val="22"/>
          <w:lang w:eastAsia="fi-FI"/>
        </w:rPr>
        <w:t xml:space="preserve">sen vaikutukset </w:t>
      </w:r>
      <w:r w:rsidR="0039479B" w:rsidRPr="009E01EA">
        <w:rPr>
          <w:rFonts w:eastAsia="Times New Roman" w:cs="Arial"/>
          <w:sz w:val="22"/>
          <w:lang w:eastAsia="fi-FI"/>
        </w:rPr>
        <w:t xml:space="preserve">perustuslaissa ja Suomea sitovissa </w:t>
      </w:r>
      <w:r w:rsidR="009E01EA">
        <w:rPr>
          <w:rFonts w:eastAsia="Times New Roman" w:cs="Arial"/>
          <w:sz w:val="22"/>
          <w:lang w:eastAsia="fi-FI"/>
        </w:rPr>
        <w:t xml:space="preserve">ja velvoittavissa </w:t>
      </w:r>
      <w:r w:rsidR="0039479B" w:rsidRPr="009E01EA">
        <w:rPr>
          <w:rFonts w:eastAsia="Times New Roman" w:cs="Arial"/>
          <w:sz w:val="22"/>
          <w:lang w:eastAsia="fi-FI"/>
        </w:rPr>
        <w:t>kansainvälisissä ihmisoikeussopimuksissa määritelty</w:t>
      </w:r>
      <w:r w:rsidR="009E01EA">
        <w:rPr>
          <w:rFonts w:eastAsia="Times New Roman" w:cs="Arial"/>
          <w:sz w:val="22"/>
          <w:lang w:eastAsia="fi-FI"/>
        </w:rPr>
        <w:t xml:space="preserve">jen </w:t>
      </w:r>
      <w:r w:rsidR="0039479B" w:rsidRPr="009E01EA">
        <w:rPr>
          <w:rFonts w:eastAsia="Times New Roman" w:cs="Arial"/>
          <w:sz w:val="22"/>
          <w:lang w:eastAsia="fi-FI"/>
        </w:rPr>
        <w:t>perus- ja ihmisoikeuksi</w:t>
      </w:r>
      <w:r w:rsidR="009E01EA">
        <w:rPr>
          <w:rFonts w:eastAsia="Times New Roman" w:cs="Arial"/>
          <w:sz w:val="22"/>
          <w:lang w:eastAsia="fi-FI"/>
        </w:rPr>
        <w:t>en toteutumiseen</w:t>
      </w:r>
      <w:r w:rsidR="0039479B" w:rsidRPr="009E01EA">
        <w:rPr>
          <w:rFonts w:eastAsia="Times New Roman" w:cs="Arial"/>
          <w:sz w:val="22"/>
          <w:lang w:eastAsia="fi-FI"/>
        </w:rPr>
        <w:t>. S</w:t>
      </w:r>
      <w:r w:rsidR="009F751A" w:rsidRPr="009E01EA">
        <w:rPr>
          <w:rFonts w:eastAsia="Times New Roman" w:cs="Arial"/>
          <w:sz w:val="22"/>
          <w:lang w:eastAsia="fi-FI"/>
        </w:rPr>
        <w:t xml:space="preserve">ubjektiiviset </w:t>
      </w:r>
      <w:r w:rsidRPr="009E01EA">
        <w:rPr>
          <w:rFonts w:eastAsia="Times New Roman" w:cs="Arial"/>
          <w:sz w:val="22"/>
          <w:lang w:eastAsia="fi-FI"/>
        </w:rPr>
        <w:t xml:space="preserve">hyväksyttävyyden ja </w:t>
      </w:r>
      <w:r w:rsidR="009E01EA">
        <w:rPr>
          <w:rFonts w:eastAsia="Times New Roman" w:cs="Arial"/>
          <w:sz w:val="22"/>
          <w:lang w:eastAsia="fi-FI"/>
        </w:rPr>
        <w:t xml:space="preserve">koetun </w:t>
      </w:r>
      <w:r w:rsidRPr="009E01EA">
        <w:rPr>
          <w:rFonts w:eastAsia="Times New Roman" w:cs="Arial"/>
          <w:sz w:val="22"/>
          <w:lang w:eastAsia="fi-FI"/>
        </w:rPr>
        <w:t>oikeudenmukaisuuden termi</w:t>
      </w:r>
      <w:r w:rsidR="00D908FC" w:rsidRPr="009E01EA">
        <w:rPr>
          <w:rFonts w:eastAsia="Times New Roman" w:cs="Arial"/>
          <w:sz w:val="22"/>
          <w:lang w:eastAsia="fi-FI"/>
        </w:rPr>
        <w:t xml:space="preserve">t </w:t>
      </w:r>
      <w:r w:rsidR="009F751A" w:rsidRPr="009E01EA">
        <w:rPr>
          <w:rFonts w:eastAsia="Times New Roman" w:cs="Arial"/>
          <w:sz w:val="22"/>
          <w:lang w:eastAsia="fi-FI"/>
        </w:rPr>
        <w:t>eivät yksin riitä</w:t>
      </w:r>
      <w:r w:rsidR="0039479B" w:rsidRPr="009E01EA">
        <w:rPr>
          <w:rFonts w:eastAsia="Times New Roman" w:cs="Arial"/>
          <w:sz w:val="22"/>
          <w:lang w:eastAsia="fi-FI"/>
        </w:rPr>
        <w:t xml:space="preserve">. </w:t>
      </w:r>
      <w:r w:rsidR="00FA5162" w:rsidRPr="009E01EA">
        <w:rPr>
          <w:rFonts w:eastAsia="Times New Roman" w:cs="Arial"/>
          <w:sz w:val="22"/>
          <w:lang w:eastAsia="fi-FI"/>
        </w:rPr>
        <w:t xml:space="preserve"> </w:t>
      </w:r>
      <w:r w:rsidR="009E01EA">
        <w:rPr>
          <w:rFonts w:cs="Arial"/>
          <w:color w:val="242424"/>
          <w:sz w:val="22"/>
          <w:shd w:val="clear" w:color="auto" w:fill="FFFFFF"/>
        </w:rPr>
        <w:t>I</w:t>
      </w:r>
      <w:r w:rsidR="0039479B" w:rsidRPr="009E01EA">
        <w:rPr>
          <w:rFonts w:eastAsia="Times New Roman" w:cs="Arial"/>
          <w:sz w:val="22"/>
          <w:lang w:eastAsia="fi-FI"/>
        </w:rPr>
        <w:t>hmisoikeu</w:t>
      </w:r>
      <w:r w:rsidR="00FA5162" w:rsidRPr="009E01EA">
        <w:rPr>
          <w:rFonts w:eastAsia="Times New Roman" w:cs="Arial"/>
          <w:sz w:val="22"/>
          <w:lang w:eastAsia="fi-FI"/>
        </w:rPr>
        <w:t>ksien toteutumista ilmasto- ja ympäristökysymyksissä arvioidaan</w:t>
      </w:r>
      <w:r w:rsidR="0039479B" w:rsidRPr="009E01EA">
        <w:rPr>
          <w:rFonts w:eastAsia="Times New Roman" w:cs="Arial"/>
          <w:sz w:val="22"/>
          <w:lang w:eastAsia="fi-FI"/>
        </w:rPr>
        <w:t xml:space="preserve"> lisääntyvässä määrin k</w:t>
      </w:r>
      <w:r w:rsidR="009F751A" w:rsidRPr="009E01EA">
        <w:rPr>
          <w:rFonts w:eastAsia="Times New Roman" w:cs="Arial"/>
          <w:sz w:val="22"/>
          <w:lang w:eastAsia="fi-FI"/>
        </w:rPr>
        <w:t>ansainvälis</w:t>
      </w:r>
      <w:r w:rsidR="00FA5162" w:rsidRPr="009E01EA">
        <w:rPr>
          <w:rFonts w:eastAsia="Times New Roman" w:cs="Arial"/>
          <w:sz w:val="22"/>
          <w:lang w:eastAsia="fi-FI"/>
        </w:rPr>
        <w:t>e</w:t>
      </w:r>
      <w:r w:rsidR="009F751A" w:rsidRPr="009E01EA">
        <w:rPr>
          <w:rFonts w:eastAsia="Times New Roman" w:cs="Arial"/>
          <w:sz w:val="22"/>
          <w:lang w:eastAsia="fi-FI"/>
        </w:rPr>
        <w:t>ssä kesku</w:t>
      </w:r>
      <w:r w:rsidR="0039479B" w:rsidRPr="009E01EA">
        <w:rPr>
          <w:rFonts w:eastAsia="Times New Roman" w:cs="Arial"/>
          <w:sz w:val="22"/>
          <w:lang w:eastAsia="fi-FI"/>
        </w:rPr>
        <w:t>s</w:t>
      </w:r>
      <w:r w:rsidR="009F751A" w:rsidRPr="009E01EA">
        <w:rPr>
          <w:rFonts w:eastAsia="Times New Roman" w:cs="Arial"/>
          <w:sz w:val="22"/>
          <w:lang w:eastAsia="fi-FI"/>
        </w:rPr>
        <w:t xml:space="preserve">telussa ja </w:t>
      </w:r>
      <w:r w:rsidR="00FA5162" w:rsidRPr="009E01EA">
        <w:rPr>
          <w:rFonts w:eastAsia="Times New Roman" w:cs="Arial"/>
          <w:sz w:val="22"/>
          <w:lang w:eastAsia="fi-FI"/>
        </w:rPr>
        <w:t xml:space="preserve">erityisesti </w:t>
      </w:r>
      <w:r w:rsidR="009F751A" w:rsidRPr="009E01EA">
        <w:rPr>
          <w:rFonts w:eastAsia="Times New Roman" w:cs="Arial"/>
          <w:sz w:val="22"/>
          <w:lang w:eastAsia="fi-FI"/>
        </w:rPr>
        <w:t>ilmastokysymyksiin liittyvissä oikeudenkäynneissä</w:t>
      </w:r>
      <w:r w:rsidR="006F18B8" w:rsidRPr="009E01EA">
        <w:rPr>
          <w:rFonts w:eastAsia="Times New Roman" w:cs="Arial"/>
          <w:sz w:val="22"/>
          <w:lang w:eastAsia="fi-FI"/>
        </w:rPr>
        <w:t>,</w:t>
      </w:r>
      <w:r w:rsidR="00FA5162" w:rsidRPr="009E01EA">
        <w:rPr>
          <w:rFonts w:eastAsia="Times New Roman" w:cs="Arial"/>
          <w:sz w:val="22"/>
          <w:lang w:eastAsia="fi-FI"/>
        </w:rPr>
        <w:t xml:space="preserve"> mm. Euroopan ihmisoikeustuom</w:t>
      </w:r>
      <w:r w:rsidR="009E01EA" w:rsidRPr="009E01EA">
        <w:rPr>
          <w:rFonts w:eastAsia="Times New Roman" w:cs="Arial"/>
          <w:sz w:val="22"/>
          <w:lang w:eastAsia="fi-FI"/>
        </w:rPr>
        <w:t>i</w:t>
      </w:r>
      <w:r w:rsidR="00FA5162" w:rsidRPr="009E01EA">
        <w:rPr>
          <w:rFonts w:eastAsia="Times New Roman" w:cs="Arial"/>
          <w:sz w:val="22"/>
          <w:lang w:eastAsia="fi-FI"/>
        </w:rPr>
        <w:t>oistuimessa</w:t>
      </w:r>
      <w:r w:rsidR="00D908FC" w:rsidRPr="009E01EA">
        <w:rPr>
          <w:rFonts w:eastAsia="Times New Roman" w:cs="Arial"/>
          <w:sz w:val="22"/>
          <w:lang w:eastAsia="fi-FI"/>
        </w:rPr>
        <w:t>.</w:t>
      </w:r>
      <w:r w:rsidR="00BF6B18">
        <w:rPr>
          <w:rFonts w:eastAsia="Times New Roman" w:cs="Arial"/>
          <w:sz w:val="22"/>
          <w:lang w:eastAsia="fi-FI"/>
        </w:rPr>
        <w:t xml:space="preserve"> </w:t>
      </w:r>
      <w:r w:rsidR="009E01EA">
        <w:rPr>
          <w:rFonts w:eastAsia="Times New Roman" w:cs="Arial"/>
          <w:sz w:val="22"/>
          <w:lang w:eastAsia="fi-FI"/>
        </w:rPr>
        <w:t>Vaikka toistaiseksi Suomessa ei ns. ilmasto-oikeudenkäyntejä voida käydä, on e</w:t>
      </w:r>
      <w:r w:rsidR="00FA5162" w:rsidRPr="009E01EA">
        <w:rPr>
          <w:rFonts w:eastAsia="Times New Roman" w:cs="Arial"/>
          <w:sz w:val="22"/>
          <w:lang w:eastAsia="fi-FI"/>
        </w:rPr>
        <w:t>duskun</w:t>
      </w:r>
      <w:r w:rsidR="00630F12" w:rsidRPr="009E01EA">
        <w:rPr>
          <w:rFonts w:eastAsia="Times New Roman" w:cs="Arial"/>
          <w:sz w:val="22"/>
          <w:lang w:eastAsia="fi-FI"/>
        </w:rPr>
        <w:t>nan ympäristövaliokunta</w:t>
      </w:r>
      <w:r w:rsidR="00FA5162" w:rsidRPr="009E01EA">
        <w:rPr>
          <w:rFonts w:eastAsia="Times New Roman" w:cs="Arial"/>
          <w:sz w:val="22"/>
          <w:lang w:eastAsia="fi-FI"/>
        </w:rPr>
        <w:t xml:space="preserve"> </w:t>
      </w:r>
      <w:r w:rsidR="009E01EA">
        <w:rPr>
          <w:rFonts w:eastAsia="Times New Roman" w:cs="Arial"/>
          <w:sz w:val="22"/>
          <w:lang w:eastAsia="fi-FI"/>
        </w:rPr>
        <w:t>antanut</w:t>
      </w:r>
      <w:r w:rsidR="00630F12" w:rsidRPr="009E01EA">
        <w:rPr>
          <w:rFonts w:eastAsia="Times New Roman" w:cs="Arial"/>
          <w:sz w:val="22"/>
          <w:lang w:eastAsia="fi-FI"/>
        </w:rPr>
        <w:t xml:space="preserve"> </w:t>
      </w:r>
      <w:r w:rsidR="001E6255" w:rsidRPr="009E01EA">
        <w:rPr>
          <w:rFonts w:eastAsia="Times New Roman" w:cs="Arial"/>
          <w:sz w:val="22"/>
          <w:lang w:eastAsia="fi-FI"/>
        </w:rPr>
        <w:t xml:space="preserve">ilmastolain yhteydessä </w:t>
      </w:r>
      <w:r w:rsidR="00630F12" w:rsidRPr="009E01EA">
        <w:rPr>
          <w:rFonts w:eastAsia="Times New Roman" w:cs="Arial"/>
          <w:sz w:val="22"/>
          <w:lang w:eastAsia="fi-FI"/>
        </w:rPr>
        <w:t>eduskunnan hyväksyttäväksi</w:t>
      </w:r>
      <w:r w:rsidR="001E6255" w:rsidRPr="009E01EA">
        <w:rPr>
          <w:rFonts w:eastAsia="Times New Roman" w:cs="Arial"/>
          <w:sz w:val="22"/>
          <w:lang w:eastAsia="fi-FI"/>
        </w:rPr>
        <w:t xml:space="preserve"> lausuman</w:t>
      </w:r>
      <w:r w:rsidR="00ED7BDC" w:rsidRPr="009E01EA">
        <w:rPr>
          <w:rFonts w:eastAsia="Times New Roman" w:cs="Arial"/>
          <w:sz w:val="22"/>
          <w:lang w:eastAsia="fi-FI"/>
        </w:rPr>
        <w:t xml:space="preserve"> (5.5.2022, </w:t>
      </w:r>
      <w:proofErr w:type="spellStart"/>
      <w:r w:rsidR="00ED7BDC" w:rsidRPr="009E01EA">
        <w:rPr>
          <w:rFonts w:eastAsia="Times New Roman" w:cs="Arial"/>
          <w:sz w:val="22"/>
          <w:lang w:eastAsia="fi-FI"/>
        </w:rPr>
        <w:t>YmVM</w:t>
      </w:r>
      <w:proofErr w:type="spellEnd"/>
      <w:r w:rsidR="00ED7BDC" w:rsidRPr="009E01EA">
        <w:rPr>
          <w:rFonts w:eastAsia="Times New Roman" w:cs="Arial"/>
          <w:sz w:val="22"/>
          <w:lang w:eastAsia="fi-FI"/>
        </w:rPr>
        <w:t xml:space="preserve"> 2/2022 vp, HE 27/2022 vp)</w:t>
      </w:r>
      <w:r w:rsidR="001E6255" w:rsidRPr="009E01EA">
        <w:rPr>
          <w:rFonts w:eastAsia="Times New Roman" w:cs="Arial"/>
          <w:sz w:val="22"/>
          <w:lang w:eastAsia="fi-FI"/>
        </w:rPr>
        <w:t>, jossa edellytetään</w:t>
      </w:r>
      <w:r w:rsidR="00BF6B18">
        <w:rPr>
          <w:rFonts w:eastAsia="Times New Roman" w:cs="Arial"/>
          <w:sz w:val="22"/>
          <w:lang w:eastAsia="fi-FI"/>
        </w:rPr>
        <w:t>,</w:t>
      </w:r>
      <w:r w:rsidR="00FA5162" w:rsidRPr="009E01EA">
        <w:rPr>
          <w:rFonts w:eastAsia="Times New Roman" w:cs="Arial"/>
          <w:sz w:val="22"/>
          <w:lang w:eastAsia="fi-FI"/>
        </w:rPr>
        <w:t xml:space="preserve"> että hallitus antaa täydentävän </w:t>
      </w:r>
      <w:proofErr w:type="spellStart"/>
      <w:r w:rsidR="00FA5162" w:rsidRPr="009E01EA">
        <w:rPr>
          <w:rFonts w:eastAsia="Times New Roman" w:cs="Arial"/>
          <w:sz w:val="22"/>
          <w:lang w:eastAsia="fi-FI"/>
        </w:rPr>
        <w:t>HE:n</w:t>
      </w:r>
      <w:proofErr w:type="spellEnd"/>
      <w:r w:rsidR="00FA5162" w:rsidRPr="009E01EA">
        <w:rPr>
          <w:rFonts w:eastAsia="Times New Roman" w:cs="Arial"/>
          <w:sz w:val="22"/>
          <w:lang w:eastAsia="fi-FI"/>
        </w:rPr>
        <w:t xml:space="preserve"> syksyllä 2022 sen mahdollistamiseksi, että myös Suomessa voitaisiin </w:t>
      </w:r>
      <w:r w:rsidR="009E01EA">
        <w:rPr>
          <w:rFonts w:eastAsia="Times New Roman" w:cs="Arial"/>
          <w:sz w:val="22"/>
          <w:lang w:eastAsia="fi-FI"/>
        </w:rPr>
        <w:t xml:space="preserve">jatkossa </w:t>
      </w:r>
      <w:r w:rsidR="00FA5162" w:rsidRPr="009E01EA">
        <w:rPr>
          <w:rFonts w:eastAsia="Times New Roman" w:cs="Arial"/>
          <w:sz w:val="22"/>
          <w:lang w:eastAsia="fi-FI"/>
        </w:rPr>
        <w:t>viedä tuomioistuimen tutkittavaksi ilmastositoumusten riittämätön toimeenpano. Kehitys tulisi tässäkin suunnitelmassa huomioida</w:t>
      </w:r>
      <w:r w:rsidR="009E01EA">
        <w:rPr>
          <w:rFonts w:eastAsia="Times New Roman" w:cs="Arial"/>
          <w:sz w:val="22"/>
          <w:lang w:eastAsia="fi-FI"/>
        </w:rPr>
        <w:t>. Suunnitelman täytäntöönpanon</w:t>
      </w:r>
      <w:r w:rsidR="00FA5162" w:rsidRPr="009E01EA">
        <w:rPr>
          <w:rFonts w:eastAsia="Times New Roman" w:cs="Arial"/>
          <w:sz w:val="22"/>
          <w:lang w:eastAsia="fi-FI"/>
        </w:rPr>
        <w:t xml:space="preserve"> yhteys perus- ja ihmisoikeuksien toteutumiseen </w:t>
      </w:r>
      <w:r w:rsidR="009E01EA">
        <w:rPr>
          <w:rFonts w:eastAsia="Times New Roman" w:cs="Arial"/>
          <w:sz w:val="22"/>
          <w:lang w:eastAsia="fi-FI"/>
        </w:rPr>
        <w:t xml:space="preserve">tulisi </w:t>
      </w:r>
      <w:r w:rsidR="00FA5162" w:rsidRPr="009E01EA">
        <w:rPr>
          <w:rFonts w:eastAsia="Times New Roman" w:cs="Arial"/>
          <w:sz w:val="22"/>
          <w:lang w:eastAsia="fi-FI"/>
        </w:rPr>
        <w:t>huomioi</w:t>
      </w:r>
      <w:r w:rsidR="009E01EA">
        <w:rPr>
          <w:rFonts w:eastAsia="Times New Roman" w:cs="Arial"/>
          <w:sz w:val="22"/>
          <w:lang w:eastAsia="fi-FI"/>
        </w:rPr>
        <w:t>da</w:t>
      </w:r>
      <w:r w:rsidR="0046321E" w:rsidRPr="009E01EA">
        <w:rPr>
          <w:rFonts w:eastAsia="Times New Roman" w:cs="Arial"/>
          <w:sz w:val="22"/>
          <w:lang w:eastAsia="fi-FI"/>
        </w:rPr>
        <w:t xml:space="preserve"> eksplisiittisesti. </w:t>
      </w:r>
    </w:p>
    <w:p w14:paraId="4F46AEA7" w14:textId="77777777" w:rsidR="00996719" w:rsidRPr="009E01EA" w:rsidRDefault="00996719" w:rsidP="00ED7BDC">
      <w:pPr>
        <w:widowControl/>
        <w:spacing w:line="240" w:lineRule="auto"/>
        <w:ind w:left="720"/>
        <w:jc w:val="both"/>
        <w:rPr>
          <w:rFonts w:eastAsia="Times New Roman" w:cs="Arial"/>
          <w:sz w:val="22"/>
          <w:lang w:eastAsia="fi-FI"/>
        </w:rPr>
      </w:pPr>
    </w:p>
    <w:p w14:paraId="4CD82CFA" w14:textId="5FAF0447" w:rsidR="00BB15B8" w:rsidRPr="009E01EA" w:rsidRDefault="009E7504" w:rsidP="00FA5162">
      <w:pPr>
        <w:widowControl/>
        <w:spacing w:line="240" w:lineRule="auto"/>
        <w:ind w:left="720"/>
        <w:jc w:val="both"/>
        <w:rPr>
          <w:rFonts w:eastAsia="Times New Roman" w:cs="Arial"/>
          <w:sz w:val="22"/>
          <w:lang w:eastAsia="fi-FI"/>
        </w:rPr>
      </w:pPr>
      <w:r w:rsidRPr="009E01EA">
        <w:rPr>
          <w:rFonts w:eastAsia="Times New Roman" w:cs="Arial"/>
          <w:sz w:val="22"/>
          <w:lang w:eastAsia="fi-FI"/>
        </w:rPr>
        <w:t>Maankäyttösektorin ilmastosuunnitelman mukaiset toimet voivat vaikuttaa m</w:t>
      </w:r>
      <w:r w:rsidR="00BF6B18">
        <w:rPr>
          <w:rFonts w:eastAsia="Times New Roman" w:cs="Arial"/>
          <w:sz w:val="22"/>
          <w:lang w:eastAsia="fi-FI"/>
        </w:rPr>
        <w:t>uide</w:t>
      </w:r>
      <w:r w:rsidRPr="009E01EA">
        <w:rPr>
          <w:rFonts w:eastAsia="Times New Roman" w:cs="Arial"/>
          <w:sz w:val="22"/>
          <w:lang w:eastAsia="fi-FI"/>
        </w:rPr>
        <w:t>n muassa perustuslaissa turvattuun oikeuteen yhdenvertaisuuteen ja tasa-arvoon (6 §)</w:t>
      </w:r>
      <w:r w:rsidR="00ED7BDC" w:rsidRPr="009E01EA">
        <w:rPr>
          <w:rFonts w:eastAsia="Times New Roman" w:cs="Arial"/>
          <w:sz w:val="22"/>
          <w:lang w:eastAsia="fi-FI"/>
        </w:rPr>
        <w:t>, omaisuuden suojaan (15 §), oikeuteen omaan kieleen ja kulttuuriin (17 §)</w:t>
      </w:r>
      <w:r w:rsidRPr="009E01EA">
        <w:rPr>
          <w:rFonts w:eastAsia="Times New Roman" w:cs="Arial"/>
          <w:sz w:val="22"/>
          <w:lang w:eastAsia="fi-FI"/>
        </w:rPr>
        <w:t xml:space="preserve"> sekä velvollisuuteen ympäristöstä (20 §)</w:t>
      </w:r>
      <w:r w:rsidR="009E01EA">
        <w:rPr>
          <w:rFonts w:eastAsia="Times New Roman" w:cs="Arial"/>
          <w:sz w:val="22"/>
          <w:lang w:eastAsia="fi-FI"/>
        </w:rPr>
        <w:t>. Nämä tulisi suunnitelmassa huomioida paremmin.</w:t>
      </w:r>
      <w:r w:rsidR="0046321E" w:rsidRPr="009E01EA">
        <w:rPr>
          <w:rFonts w:eastAsia="Times New Roman" w:cs="Arial"/>
          <w:sz w:val="22"/>
          <w:lang w:eastAsia="fi-FI"/>
        </w:rPr>
        <w:t xml:space="preserve"> </w:t>
      </w:r>
    </w:p>
    <w:p w14:paraId="174E6823" w14:textId="35FDD6F7" w:rsidR="00BB15B8" w:rsidRDefault="00BB15B8" w:rsidP="00BB15B8">
      <w:pPr>
        <w:widowControl/>
        <w:spacing w:line="240" w:lineRule="auto"/>
        <w:ind w:left="720"/>
        <w:jc w:val="both"/>
        <w:rPr>
          <w:rFonts w:ascii="PT Sans" w:eastAsia="Times New Roman" w:hAnsi="PT Sans"/>
          <w:sz w:val="24"/>
          <w:szCs w:val="24"/>
          <w:lang w:eastAsia="fi-FI"/>
        </w:rPr>
      </w:pPr>
    </w:p>
    <w:p w14:paraId="456A4236" w14:textId="77777777" w:rsidR="007E285C" w:rsidRDefault="007E285C" w:rsidP="007E285C">
      <w:pPr>
        <w:spacing w:line="276" w:lineRule="auto"/>
        <w:jc w:val="both"/>
        <w:rPr>
          <w:sz w:val="22"/>
        </w:rPr>
      </w:pPr>
    </w:p>
    <w:p w14:paraId="187AF859" w14:textId="77777777" w:rsidR="007E285C" w:rsidRDefault="007E285C" w:rsidP="007E285C">
      <w:pPr>
        <w:spacing w:line="276" w:lineRule="auto"/>
        <w:jc w:val="both"/>
        <w:rPr>
          <w:sz w:val="22"/>
        </w:rPr>
      </w:pPr>
    </w:p>
    <w:p w14:paraId="409622EF" w14:textId="14511679" w:rsidR="00A24839" w:rsidRPr="007E285C" w:rsidRDefault="00B012C4" w:rsidP="007E285C">
      <w:pPr>
        <w:spacing w:line="276" w:lineRule="auto"/>
        <w:jc w:val="both"/>
        <w:rPr>
          <w:sz w:val="22"/>
        </w:rPr>
      </w:pPr>
      <w:r w:rsidRPr="007E285C">
        <w:rPr>
          <w:sz w:val="22"/>
        </w:rPr>
        <w:tab/>
      </w:r>
      <w:r w:rsidR="0062639C" w:rsidRPr="007E285C">
        <w:rPr>
          <w:sz w:val="22"/>
        </w:rPr>
        <w:t>Sirpa Rautio</w:t>
      </w:r>
      <w:r w:rsidR="00A745E7">
        <w:rPr>
          <w:sz w:val="22"/>
        </w:rPr>
        <w:tab/>
      </w:r>
      <w:r w:rsidR="00A745E7">
        <w:rPr>
          <w:sz w:val="22"/>
        </w:rPr>
        <w:tab/>
      </w:r>
      <w:r w:rsidR="00A745E7">
        <w:rPr>
          <w:sz w:val="22"/>
        </w:rPr>
        <w:tab/>
      </w:r>
      <w:r w:rsidR="009E01EA">
        <w:rPr>
          <w:sz w:val="22"/>
        </w:rPr>
        <w:t>Emmi Kupiainen</w:t>
      </w:r>
    </w:p>
    <w:p w14:paraId="5AC6F1EE" w14:textId="3538AB02" w:rsidR="00B012C4" w:rsidRPr="007E285C" w:rsidRDefault="00B012C4" w:rsidP="007E285C">
      <w:pPr>
        <w:spacing w:line="276" w:lineRule="auto"/>
        <w:jc w:val="both"/>
        <w:rPr>
          <w:sz w:val="22"/>
        </w:rPr>
      </w:pPr>
      <w:r w:rsidRPr="007E285C">
        <w:rPr>
          <w:sz w:val="22"/>
        </w:rPr>
        <w:tab/>
      </w:r>
      <w:r w:rsidR="00BF6B18">
        <w:rPr>
          <w:sz w:val="22"/>
        </w:rPr>
        <w:t>J</w:t>
      </w:r>
      <w:r w:rsidRPr="007E285C">
        <w:rPr>
          <w:sz w:val="22"/>
        </w:rPr>
        <w:t>ohtaja</w:t>
      </w:r>
      <w:r w:rsidR="00A745E7">
        <w:rPr>
          <w:sz w:val="22"/>
        </w:rPr>
        <w:tab/>
      </w:r>
      <w:r w:rsidR="00A745E7">
        <w:rPr>
          <w:sz w:val="22"/>
        </w:rPr>
        <w:tab/>
      </w:r>
      <w:r w:rsidR="00A745E7">
        <w:rPr>
          <w:sz w:val="22"/>
        </w:rPr>
        <w:tab/>
      </w:r>
      <w:r w:rsidR="00A745E7">
        <w:rPr>
          <w:sz w:val="22"/>
        </w:rPr>
        <w:tab/>
      </w:r>
      <w:r w:rsidR="00BF6B18">
        <w:rPr>
          <w:sz w:val="22"/>
        </w:rPr>
        <w:t>N</w:t>
      </w:r>
      <w:r w:rsidR="009E01EA">
        <w:rPr>
          <w:sz w:val="22"/>
        </w:rPr>
        <w:t>uorempi a</w:t>
      </w:r>
      <w:r w:rsidR="00A745E7">
        <w:rPr>
          <w:sz w:val="22"/>
        </w:rPr>
        <w:t>siantuntija</w:t>
      </w:r>
    </w:p>
    <w:p w14:paraId="1D3C1FC3" w14:textId="77777777" w:rsidR="00B012C4" w:rsidRDefault="00B012C4" w:rsidP="007E285C">
      <w:pPr>
        <w:spacing w:line="276" w:lineRule="auto"/>
        <w:jc w:val="both"/>
        <w:rPr>
          <w:sz w:val="22"/>
        </w:rPr>
      </w:pPr>
    </w:p>
    <w:p w14:paraId="269B4FB0" w14:textId="77777777" w:rsidR="00A745E7" w:rsidRDefault="00A745E7" w:rsidP="007E285C">
      <w:pPr>
        <w:spacing w:line="276" w:lineRule="auto"/>
        <w:jc w:val="both"/>
        <w:rPr>
          <w:sz w:val="22"/>
        </w:rPr>
      </w:pPr>
    </w:p>
    <w:p w14:paraId="2F4CD03B" w14:textId="77777777" w:rsidR="00A745E7" w:rsidRDefault="00A745E7" w:rsidP="007E285C">
      <w:pPr>
        <w:spacing w:line="276" w:lineRule="auto"/>
        <w:jc w:val="both"/>
        <w:rPr>
          <w:sz w:val="22"/>
        </w:rPr>
      </w:pPr>
    </w:p>
    <w:p w14:paraId="30DD313D" w14:textId="6D7601C4" w:rsidR="0063085E" w:rsidRPr="007E285C" w:rsidRDefault="0063085E" w:rsidP="007E285C">
      <w:pPr>
        <w:pStyle w:val="Otsikko3"/>
        <w:spacing w:line="276" w:lineRule="auto"/>
        <w:jc w:val="both"/>
        <w:rPr>
          <w:sz w:val="22"/>
          <w:szCs w:val="22"/>
        </w:rPr>
      </w:pPr>
    </w:p>
    <w:p w14:paraId="30B6C7C7" w14:textId="77777777" w:rsidR="0063085E" w:rsidRPr="007E285C" w:rsidRDefault="0063085E" w:rsidP="007E285C">
      <w:pPr>
        <w:spacing w:line="276" w:lineRule="auto"/>
        <w:jc w:val="both"/>
        <w:rPr>
          <w:sz w:val="22"/>
        </w:rPr>
      </w:pPr>
    </w:p>
    <w:sectPr w:rsidR="0063085E" w:rsidRPr="007E285C" w:rsidSect="002D02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40"/>
      <w:pgMar w:top="1134" w:right="1134" w:bottom="1701" w:left="27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088E" w14:textId="77777777" w:rsidR="0099306A" w:rsidRDefault="0099306A" w:rsidP="0063085E">
      <w:pPr>
        <w:spacing w:line="240" w:lineRule="auto"/>
      </w:pPr>
      <w:r>
        <w:separator/>
      </w:r>
    </w:p>
  </w:endnote>
  <w:endnote w:type="continuationSeparator" w:id="0">
    <w:p w14:paraId="717260E3" w14:textId="77777777" w:rsidR="0099306A" w:rsidRDefault="0099306A" w:rsidP="00630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1D13" w14:textId="77777777" w:rsidR="00E25552" w:rsidRDefault="00E25552" w:rsidP="0025096A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EC62C27" w14:textId="77777777" w:rsidR="00E25552" w:rsidRDefault="00E25552" w:rsidP="0063085E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192608"/>
      <w:docPartObj>
        <w:docPartGallery w:val="Page Numbers (Bottom of Page)"/>
        <w:docPartUnique/>
      </w:docPartObj>
    </w:sdtPr>
    <w:sdtEndPr/>
    <w:sdtContent>
      <w:p w14:paraId="5920B1F2" w14:textId="77777777" w:rsidR="00E25552" w:rsidRDefault="00E25552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6576BE0" w14:textId="77777777" w:rsidR="00E25552" w:rsidRDefault="00E25552" w:rsidP="00910316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BBCC" w14:textId="2BCFD85A" w:rsidR="00E25552" w:rsidRDefault="00BB15B8">
    <w:pPr>
      <w:pStyle w:val="Ala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F34384" wp14:editId="2C2F40A6">
          <wp:simplePos x="0" y="0"/>
          <wp:positionH relativeFrom="column">
            <wp:posOffset>-1004570</wp:posOffset>
          </wp:positionH>
          <wp:positionV relativeFrom="paragraph">
            <wp:posOffset>-339090</wp:posOffset>
          </wp:positionV>
          <wp:extent cx="5105400" cy="790575"/>
          <wp:effectExtent l="0" t="0" r="0" b="0"/>
          <wp:wrapNone/>
          <wp:docPr id="1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5575" w14:textId="77777777" w:rsidR="00EE2440" w:rsidRDefault="00EE2440">
    <w:pPr>
      <w:pStyle w:val="Alatunnist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8B87" w14:textId="77777777" w:rsidR="00545B33" w:rsidRPr="0063085E" w:rsidRDefault="00545B33" w:rsidP="0063085E">
    <w:pPr>
      <w:pStyle w:val="Alatunniste"/>
      <w:framePr w:w="329" w:wrap="around" w:vAnchor="text" w:hAnchor="page" w:x="11193" w:y="365"/>
      <w:jc w:val="right"/>
      <w:rPr>
        <w:rStyle w:val="Sivunumero"/>
        <w:rFonts w:cs="Arial"/>
        <w:sz w:val="16"/>
        <w:szCs w:val="16"/>
      </w:rPr>
    </w:pPr>
    <w:r w:rsidRPr="0063085E">
      <w:rPr>
        <w:rStyle w:val="Sivunumero"/>
        <w:rFonts w:cs="Arial"/>
        <w:sz w:val="16"/>
        <w:szCs w:val="16"/>
      </w:rPr>
      <w:fldChar w:fldCharType="begin"/>
    </w:r>
    <w:r w:rsidRPr="0063085E">
      <w:rPr>
        <w:rStyle w:val="Sivunumero"/>
        <w:rFonts w:cs="Arial"/>
        <w:sz w:val="16"/>
        <w:szCs w:val="16"/>
      </w:rPr>
      <w:instrText xml:space="preserve">PAGE  </w:instrText>
    </w:r>
    <w:r w:rsidRPr="0063085E">
      <w:rPr>
        <w:rStyle w:val="Sivunumero"/>
        <w:rFonts w:cs="Arial"/>
        <w:sz w:val="16"/>
        <w:szCs w:val="16"/>
      </w:rPr>
      <w:fldChar w:fldCharType="separate"/>
    </w:r>
    <w:r w:rsidR="006B0235">
      <w:rPr>
        <w:rStyle w:val="Sivunumero"/>
        <w:rFonts w:cs="Arial"/>
        <w:noProof/>
        <w:sz w:val="16"/>
        <w:szCs w:val="16"/>
      </w:rPr>
      <w:t>3</w:t>
    </w:r>
    <w:r w:rsidRPr="0063085E">
      <w:rPr>
        <w:rStyle w:val="Sivunumero"/>
        <w:rFonts w:cs="Arial"/>
        <w:sz w:val="16"/>
        <w:szCs w:val="16"/>
      </w:rPr>
      <w:fldChar w:fldCharType="end"/>
    </w:r>
  </w:p>
  <w:p w14:paraId="79B375AF" w14:textId="77777777" w:rsidR="00545B33" w:rsidRDefault="00545B33" w:rsidP="00910316">
    <w:pPr>
      <w:pStyle w:val="Alatunnist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3843" w14:textId="77777777" w:rsidR="00EE2440" w:rsidRDefault="00EE244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1F65" w14:textId="77777777" w:rsidR="0099306A" w:rsidRDefault="0099306A" w:rsidP="0063085E">
      <w:pPr>
        <w:spacing w:line="240" w:lineRule="auto"/>
      </w:pPr>
      <w:r>
        <w:separator/>
      </w:r>
    </w:p>
  </w:footnote>
  <w:footnote w:type="continuationSeparator" w:id="0">
    <w:p w14:paraId="4AB4098D" w14:textId="77777777" w:rsidR="0099306A" w:rsidRDefault="0099306A" w:rsidP="006308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69BB" w14:textId="77777777" w:rsidR="008542C8" w:rsidRDefault="008542C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1FE" w14:textId="77777777" w:rsidR="008542C8" w:rsidRDefault="008542C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0FC6" w14:textId="77777777" w:rsidR="00E25552" w:rsidRDefault="00E25552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 wp14:anchorId="08A7EF37" wp14:editId="2D90B818">
          <wp:simplePos x="0" y="0"/>
          <wp:positionH relativeFrom="column">
            <wp:posOffset>-1733266</wp:posOffset>
          </wp:positionH>
          <wp:positionV relativeFrom="paragraph">
            <wp:posOffset>-436728</wp:posOffset>
          </wp:positionV>
          <wp:extent cx="7559675" cy="849630"/>
          <wp:effectExtent l="0" t="0" r="0" b="762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877D" w14:textId="77777777" w:rsidR="00EE2440" w:rsidRDefault="00EE2440">
    <w:pPr>
      <w:pStyle w:val="Yltunnis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A0A9" w14:textId="77777777" w:rsidR="00545B33" w:rsidRDefault="00545B33">
    <w:pPr>
      <w:pStyle w:val="Yltunnis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D176" w14:textId="77777777" w:rsidR="00EE2440" w:rsidRDefault="00EE244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2D10"/>
    <w:multiLevelType w:val="hybridMultilevel"/>
    <w:tmpl w:val="4620AACE"/>
    <w:lvl w:ilvl="0" w:tplc="D3842E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E17"/>
    <w:multiLevelType w:val="hybridMultilevel"/>
    <w:tmpl w:val="E75409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86708"/>
    <w:multiLevelType w:val="multilevel"/>
    <w:tmpl w:val="C1BA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1C24D4"/>
    <w:multiLevelType w:val="multilevel"/>
    <w:tmpl w:val="2CF6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5D"/>
    <w:rsid w:val="00027BDA"/>
    <w:rsid w:val="000357B1"/>
    <w:rsid w:val="000358C2"/>
    <w:rsid w:val="00055C8C"/>
    <w:rsid w:val="00065E2C"/>
    <w:rsid w:val="00076B3F"/>
    <w:rsid w:val="000C329D"/>
    <w:rsid w:val="000C3AE5"/>
    <w:rsid w:val="00111720"/>
    <w:rsid w:val="0012620A"/>
    <w:rsid w:val="001465A0"/>
    <w:rsid w:val="001616DC"/>
    <w:rsid w:val="00161D6B"/>
    <w:rsid w:val="001C41F4"/>
    <w:rsid w:val="001E6255"/>
    <w:rsid w:val="0025096A"/>
    <w:rsid w:val="002533C8"/>
    <w:rsid w:val="00284B4F"/>
    <w:rsid w:val="002A5E6F"/>
    <w:rsid w:val="002B0354"/>
    <w:rsid w:val="002D0257"/>
    <w:rsid w:val="00354013"/>
    <w:rsid w:val="00364B13"/>
    <w:rsid w:val="0039479B"/>
    <w:rsid w:val="003B4325"/>
    <w:rsid w:val="003F7D3C"/>
    <w:rsid w:val="0042316A"/>
    <w:rsid w:val="00457749"/>
    <w:rsid w:val="0046321E"/>
    <w:rsid w:val="004F47D0"/>
    <w:rsid w:val="0054423B"/>
    <w:rsid w:val="00545B33"/>
    <w:rsid w:val="00561763"/>
    <w:rsid w:val="00573A9B"/>
    <w:rsid w:val="005B6E45"/>
    <w:rsid w:val="00620E1F"/>
    <w:rsid w:val="00623004"/>
    <w:rsid w:val="0062639C"/>
    <w:rsid w:val="0063085E"/>
    <w:rsid w:val="00630F12"/>
    <w:rsid w:val="00647FB9"/>
    <w:rsid w:val="00657415"/>
    <w:rsid w:val="006746DF"/>
    <w:rsid w:val="006944B8"/>
    <w:rsid w:val="00694AE8"/>
    <w:rsid w:val="006B0235"/>
    <w:rsid w:val="006D13A3"/>
    <w:rsid w:val="006F18B8"/>
    <w:rsid w:val="006F3863"/>
    <w:rsid w:val="007A5AC0"/>
    <w:rsid w:val="007C391E"/>
    <w:rsid w:val="007E285C"/>
    <w:rsid w:val="008542C8"/>
    <w:rsid w:val="0089204C"/>
    <w:rsid w:val="00892796"/>
    <w:rsid w:val="008A4F49"/>
    <w:rsid w:val="00910316"/>
    <w:rsid w:val="00914A86"/>
    <w:rsid w:val="0099306A"/>
    <w:rsid w:val="00996719"/>
    <w:rsid w:val="009A0275"/>
    <w:rsid w:val="009A1DEE"/>
    <w:rsid w:val="009E01EA"/>
    <w:rsid w:val="009E7504"/>
    <w:rsid w:val="009F751A"/>
    <w:rsid w:val="00A20382"/>
    <w:rsid w:val="00A22934"/>
    <w:rsid w:val="00A24839"/>
    <w:rsid w:val="00A2656C"/>
    <w:rsid w:val="00A745E7"/>
    <w:rsid w:val="00B012C4"/>
    <w:rsid w:val="00B33D6A"/>
    <w:rsid w:val="00B45ECC"/>
    <w:rsid w:val="00B539AE"/>
    <w:rsid w:val="00BB15B8"/>
    <w:rsid w:val="00BF6B18"/>
    <w:rsid w:val="00C3746C"/>
    <w:rsid w:val="00C42CAC"/>
    <w:rsid w:val="00C53BA5"/>
    <w:rsid w:val="00C809BF"/>
    <w:rsid w:val="00CB5254"/>
    <w:rsid w:val="00CF7C8D"/>
    <w:rsid w:val="00D16CBC"/>
    <w:rsid w:val="00D2249C"/>
    <w:rsid w:val="00D23430"/>
    <w:rsid w:val="00D908FC"/>
    <w:rsid w:val="00D914F7"/>
    <w:rsid w:val="00DE46B1"/>
    <w:rsid w:val="00E10492"/>
    <w:rsid w:val="00E25552"/>
    <w:rsid w:val="00E25895"/>
    <w:rsid w:val="00E3289C"/>
    <w:rsid w:val="00E813C7"/>
    <w:rsid w:val="00ED7497"/>
    <w:rsid w:val="00ED7BDC"/>
    <w:rsid w:val="00EE2440"/>
    <w:rsid w:val="00F2636A"/>
    <w:rsid w:val="00F74ADA"/>
    <w:rsid w:val="00F76C69"/>
    <w:rsid w:val="00F9025D"/>
    <w:rsid w:val="00FA0284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42CDC9"/>
  <w15:docId w15:val="{7553E9B3-AF41-4259-A04D-8C04AE4A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sid w:val="0025096A"/>
    <w:pPr>
      <w:widowControl w:val="0"/>
      <w:spacing w:line="240" w:lineRule="exact"/>
    </w:pPr>
    <w:rPr>
      <w:color w:val="000000"/>
      <w:sz w:val="18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57749"/>
    <w:pPr>
      <w:keepNext/>
      <w:keepLines/>
      <w:spacing w:before="240" w:line="480" w:lineRule="exact"/>
      <w:outlineLvl w:val="0"/>
    </w:pPr>
    <w:rPr>
      <w:rFonts w:eastAsia="MS PGothic"/>
      <w:b/>
      <w:bCs/>
      <w:color w:val="DC5034"/>
      <w:sz w:val="36"/>
      <w:szCs w:val="32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620E1F"/>
    <w:pPr>
      <w:spacing w:before="120" w:line="360" w:lineRule="exact"/>
      <w:outlineLvl w:val="1"/>
    </w:pPr>
    <w:rPr>
      <w:bCs w:val="0"/>
      <w:sz w:val="26"/>
      <w:szCs w:val="26"/>
    </w:rPr>
  </w:style>
  <w:style w:type="paragraph" w:styleId="Otsikko3">
    <w:name w:val="heading 3"/>
    <w:basedOn w:val="Otsikko2"/>
    <w:next w:val="Normaali"/>
    <w:link w:val="Otsikko3Char"/>
    <w:uiPriority w:val="9"/>
    <w:qFormat/>
    <w:rsid w:val="00620E1F"/>
    <w:pPr>
      <w:outlineLvl w:val="2"/>
    </w:pPr>
    <w:rPr>
      <w:b w:val="0"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pPr>
      <w:ind w:left="2381"/>
    </w:pPr>
    <w:rPr>
      <w:sz w:val="20"/>
      <w:szCs w:val="20"/>
    </w:rPr>
  </w:style>
  <w:style w:type="paragraph" w:customStyle="1" w:styleId="Vriksluettelo-korostus11">
    <w:name w:val="Värikäs luettelo - korostus 11"/>
    <w:basedOn w:val="Normaali"/>
    <w:uiPriority w:val="1"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63085E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085E"/>
  </w:style>
  <w:style w:type="paragraph" w:styleId="Alatunniste">
    <w:name w:val="footer"/>
    <w:basedOn w:val="Normaali"/>
    <w:link w:val="AlatunnisteChar"/>
    <w:uiPriority w:val="99"/>
    <w:unhideWhenUsed/>
    <w:rsid w:val="0063085E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3085E"/>
  </w:style>
  <w:style w:type="paragraph" w:styleId="Seliteteksti">
    <w:name w:val="Balloon Text"/>
    <w:basedOn w:val="Normaali"/>
    <w:link w:val="SelitetekstiChar"/>
    <w:uiPriority w:val="99"/>
    <w:semiHidden/>
    <w:unhideWhenUsed/>
    <w:rsid w:val="0063085E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63085E"/>
    <w:rPr>
      <w:rFonts w:ascii="Lucida Grande" w:hAnsi="Lucida Grande" w:cs="Lucida Grande"/>
      <w:sz w:val="18"/>
      <w:szCs w:val="18"/>
    </w:rPr>
  </w:style>
  <w:style w:type="character" w:styleId="Sivunumero">
    <w:name w:val="page number"/>
    <w:basedOn w:val="Kappaleenoletusfontti"/>
    <w:uiPriority w:val="99"/>
    <w:semiHidden/>
    <w:unhideWhenUsed/>
    <w:rsid w:val="0063085E"/>
  </w:style>
  <w:style w:type="character" w:customStyle="1" w:styleId="Otsikko1Char">
    <w:name w:val="Otsikko 1 Char"/>
    <w:link w:val="Otsikko1"/>
    <w:uiPriority w:val="9"/>
    <w:rsid w:val="00457749"/>
    <w:rPr>
      <w:rFonts w:ascii="Arial" w:eastAsia="MS PGothic" w:hAnsi="Arial" w:cs="Times New Roman"/>
      <w:b/>
      <w:bCs/>
      <w:color w:val="DC5034"/>
      <w:sz w:val="36"/>
      <w:szCs w:val="32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25096A"/>
    <w:pPr>
      <w:pBdr>
        <w:bottom w:val="single" w:sz="8" w:space="4" w:color="C50084"/>
      </w:pBdr>
      <w:spacing w:after="300"/>
      <w:contextualSpacing/>
    </w:pPr>
    <w:rPr>
      <w:rFonts w:eastAsia="MS PGothic"/>
      <w:color w:val="AD351E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uiPriority w:val="10"/>
    <w:rsid w:val="0025096A"/>
    <w:rPr>
      <w:rFonts w:ascii="Arial" w:eastAsia="MS PGothic" w:hAnsi="Arial" w:cs="Times New Roman"/>
      <w:color w:val="AD351E"/>
      <w:spacing w:val="5"/>
      <w:kern w:val="28"/>
      <w:sz w:val="52"/>
      <w:szCs w:val="52"/>
    </w:rPr>
  </w:style>
  <w:style w:type="character" w:customStyle="1" w:styleId="Otsikko2Char">
    <w:name w:val="Otsikko 2 Char"/>
    <w:link w:val="Otsikko2"/>
    <w:uiPriority w:val="9"/>
    <w:rsid w:val="00620E1F"/>
    <w:rPr>
      <w:rFonts w:ascii="Arial" w:eastAsia="MS PGothic" w:hAnsi="Arial" w:cs="Times New Roman"/>
      <w:b/>
      <w:color w:val="DC5034"/>
      <w:sz w:val="26"/>
      <w:szCs w:val="26"/>
      <w:lang w:val="fi-FI"/>
    </w:rPr>
  </w:style>
  <w:style w:type="character" w:customStyle="1" w:styleId="Otsikko3Char">
    <w:name w:val="Otsikko 3 Char"/>
    <w:link w:val="Otsikko3"/>
    <w:uiPriority w:val="9"/>
    <w:rsid w:val="00620E1F"/>
    <w:rPr>
      <w:rFonts w:ascii="Arial" w:eastAsia="MS PGothic" w:hAnsi="Arial" w:cs="Times New Roman"/>
      <w:bCs/>
      <w:color w:val="DC5034"/>
      <w:sz w:val="26"/>
      <w:szCs w:val="26"/>
      <w:lang w:val="fi-FI"/>
    </w:rPr>
  </w:style>
  <w:style w:type="paragraph" w:customStyle="1" w:styleId="Ooitekentt">
    <w:name w:val="Ooitekenttä"/>
    <w:basedOn w:val="Normaali"/>
    <w:uiPriority w:val="1"/>
    <w:qFormat/>
    <w:rsid w:val="0042316A"/>
    <w:pPr>
      <w:spacing w:line="280" w:lineRule="exact"/>
    </w:pPr>
    <w:rPr>
      <w:sz w:val="22"/>
      <w:lang w:val="en-US"/>
    </w:rPr>
  </w:style>
  <w:style w:type="paragraph" w:styleId="Luettelokappale">
    <w:name w:val="List Paragraph"/>
    <w:basedOn w:val="Normaali"/>
    <w:uiPriority w:val="34"/>
    <w:qFormat/>
    <w:rsid w:val="00E813C7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</w:rPr>
  </w:style>
  <w:style w:type="paragraph" w:customStyle="1" w:styleId="Pivysjadiaarinumero">
    <w:name w:val="Päiväys ja diaarinumero"/>
    <w:basedOn w:val="Ooitekentt"/>
    <w:uiPriority w:val="1"/>
    <w:qFormat/>
    <w:rsid w:val="00A24839"/>
    <w:pPr>
      <w:jc w:val="right"/>
    </w:pPr>
  </w:style>
  <w:style w:type="character" w:styleId="Hyperlinkki">
    <w:name w:val="Hyperlink"/>
    <w:basedOn w:val="Kappaleenoletusfontti"/>
    <w:uiPriority w:val="99"/>
    <w:semiHidden/>
    <w:unhideWhenUsed/>
    <w:rsid w:val="0039479B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FA516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A516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A5162"/>
    <w:rPr>
      <w:color w:val="00000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A516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A5162"/>
    <w:rPr>
      <w:b/>
      <w:bCs/>
      <w:color w:val="000000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630F1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8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8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78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0806-E3D9-4C5F-97AA-5695EAD8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Werklig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Leikas Leena</dc:creator>
  <cp:lastModifiedBy>Kupiainen Emmi</cp:lastModifiedBy>
  <cp:revision>3</cp:revision>
  <cp:lastPrinted>2018-02-20T08:17:00Z</cp:lastPrinted>
  <dcterms:created xsi:type="dcterms:W3CDTF">2022-05-17T13:12:00Z</dcterms:created>
  <dcterms:modified xsi:type="dcterms:W3CDTF">2022-05-24T06:53:00Z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LastSaved">
    <vt:filetime>2013-02-13T00:00:00Z</vt:filetime>
  </property>
</Properties>
</file>