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12440F94"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671EDC7" w14:textId="2B78E751" w:rsidR="00597CD3" w:rsidRDefault="00597CD3" w:rsidP="0042316A">
                            <w:pPr>
                              <w:pStyle w:val="Ooitekentt"/>
                              <w:rPr>
                                <w:lang w:val="fi-FI"/>
                              </w:rPr>
                            </w:pPr>
                            <w:r>
                              <w:rPr>
                                <w:lang w:val="fi-FI"/>
                              </w:rPr>
                              <w:t xml:space="preserve"> </w:t>
                            </w:r>
                          </w:p>
                          <w:p w14:paraId="1BBBC86E" w14:textId="5ED33CF0" w:rsidR="00597CD3" w:rsidRDefault="00944281" w:rsidP="0042316A">
                            <w:pPr>
                              <w:pStyle w:val="Ooitekentt"/>
                              <w:rPr>
                                <w:lang w:val="fi-FI"/>
                              </w:rPr>
                            </w:pPr>
                            <w:r>
                              <w:rPr>
                                <w:lang w:val="fi-FI"/>
                              </w:rPr>
                              <w:t>annettu lausuntopalvelu.fi-sivustolla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2B78E751" w:rsidR="00597CD3" w:rsidRDefault="00597CD3" w:rsidP="0042316A">
                      <w:pPr>
                        <w:pStyle w:val="Ooitekentt"/>
                        <w:rPr>
                          <w:lang w:val="fi-FI"/>
                        </w:rPr>
                      </w:pPr>
                      <w:r>
                        <w:rPr>
                          <w:lang w:val="fi-FI"/>
                        </w:rPr>
                        <w:t xml:space="preserve"> </w:t>
                      </w:r>
                    </w:p>
                    <w:p w14:paraId="1BBBC86E" w14:textId="5ED33CF0" w:rsidR="00597CD3" w:rsidRDefault="00944281" w:rsidP="0042316A">
                      <w:pPr>
                        <w:pStyle w:val="Ooitekentt"/>
                        <w:rPr>
                          <w:lang w:val="fi-FI"/>
                        </w:rPr>
                      </w:pPr>
                      <w:r>
                        <w:rPr>
                          <w:lang w:val="fi-FI"/>
                        </w:rPr>
                        <w:t>annettu lausuntopalvelu.fi-sivustolla</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44A1C1" w14:textId="16BC7266" w:rsidR="00597CD3" w:rsidRPr="007E285C" w:rsidRDefault="00597CD3" w:rsidP="00A24839">
                            <w:pPr>
                              <w:pStyle w:val="Pivysjadiaarinumero"/>
                              <w:rPr>
                                <w:lang w:val="fi-FI"/>
                              </w:rPr>
                            </w:pPr>
                            <w:r>
                              <w:rPr>
                                <w:lang w:val="fi-FI"/>
                              </w:rPr>
                              <w:t>IOK/</w:t>
                            </w:r>
                            <w:r w:rsidR="00CA0085">
                              <w:rPr>
                                <w:lang w:val="fi-FI"/>
                              </w:rPr>
                              <w:t>8</w:t>
                            </w:r>
                            <w:r>
                              <w:rPr>
                                <w:lang w:val="fi-FI"/>
                              </w:rPr>
                              <w:t>/202</w:t>
                            </w:r>
                            <w:r w:rsidR="00CA0085">
                              <w:rPr>
                                <w:lang w:val="fi-FI"/>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16BC7266" w:rsidR="00597CD3" w:rsidRPr="007E285C" w:rsidRDefault="00597CD3" w:rsidP="00A24839">
                      <w:pPr>
                        <w:pStyle w:val="Pivysjadiaarinumero"/>
                        <w:rPr>
                          <w:lang w:val="fi-FI"/>
                        </w:rPr>
                      </w:pPr>
                      <w:r>
                        <w:rPr>
                          <w:lang w:val="fi-FI"/>
                        </w:rPr>
                        <w:t>IOK/</w:t>
                      </w:r>
                      <w:r w:rsidR="00CA0085">
                        <w:rPr>
                          <w:lang w:val="fi-FI"/>
                        </w:rPr>
                        <w:t>8</w:t>
                      </w:r>
                      <w:r>
                        <w:rPr>
                          <w:lang w:val="fi-FI"/>
                        </w:rPr>
                        <w:t>/202</w:t>
                      </w:r>
                      <w:r w:rsidR="00CA0085">
                        <w:rPr>
                          <w:lang w:val="fi-FI"/>
                        </w:rPr>
                        <w:t>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D5F1B1" w14:textId="1BCB6C53" w:rsidR="00597CD3" w:rsidRPr="003B4325" w:rsidRDefault="00CA0085" w:rsidP="00A24839">
                            <w:pPr>
                              <w:pStyle w:val="Pivysjadiaarinumero"/>
                              <w:rPr>
                                <w:lang w:val="fi-FI"/>
                              </w:rPr>
                            </w:pPr>
                            <w:r>
                              <w:t>1</w:t>
                            </w:r>
                            <w:r w:rsidR="004F0B3F">
                              <w:t>4</w:t>
                            </w:r>
                            <w:r w:rsidR="00597CD3" w:rsidRPr="007E285C">
                              <w:t>.</w:t>
                            </w:r>
                            <w:r>
                              <w:t>01</w:t>
                            </w:r>
                            <w:r w:rsidR="00597CD3" w:rsidRPr="007E285C">
                              <w:t>.20</w:t>
                            </w:r>
                            <w:r w:rsidR="00597CD3">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1BCB6C53" w:rsidR="00597CD3" w:rsidRPr="003B4325" w:rsidRDefault="00CA0085" w:rsidP="00A24839">
                      <w:pPr>
                        <w:pStyle w:val="Pivysjadiaarinumero"/>
                        <w:rPr>
                          <w:lang w:val="fi-FI"/>
                        </w:rPr>
                      </w:pPr>
                      <w:r>
                        <w:t>1</w:t>
                      </w:r>
                      <w:r w:rsidR="004F0B3F">
                        <w:t>4</w:t>
                      </w:r>
                      <w:r w:rsidR="00597CD3" w:rsidRPr="007E285C">
                        <w:t>.</w:t>
                      </w:r>
                      <w:r>
                        <w:t>01</w:t>
                      </w:r>
                      <w:r w:rsidR="00597CD3" w:rsidRPr="007E285C">
                        <w:t>.20</w:t>
                      </w:r>
                      <w:r w:rsidR="00597CD3">
                        <w:t>21</w:t>
                      </w:r>
                    </w:p>
                  </w:txbxContent>
                </v:textbox>
                <w10:wrap type="square"/>
              </v:shape>
            </w:pict>
          </mc:Fallback>
        </mc:AlternateContent>
      </w:r>
      <w:r w:rsidR="00667C8F">
        <w:rPr>
          <w:sz w:val="22"/>
          <w:szCs w:val="22"/>
        </w:rPr>
        <w:t xml:space="preserve"> </w:t>
      </w:r>
    </w:p>
    <w:p w14:paraId="28FF5C7F" w14:textId="77777777" w:rsidR="00E10492" w:rsidRDefault="00E10492" w:rsidP="007E285C">
      <w:pPr>
        <w:pStyle w:val="Otsikko1"/>
        <w:spacing w:line="276" w:lineRule="auto"/>
        <w:jc w:val="both"/>
        <w:rPr>
          <w:sz w:val="22"/>
          <w:szCs w:val="22"/>
        </w:rPr>
      </w:pPr>
    </w:p>
    <w:p w14:paraId="0C2B0669" w14:textId="77777777" w:rsidR="007E285C" w:rsidRDefault="007E285C" w:rsidP="007E285C"/>
    <w:p w14:paraId="4D9F95C7" w14:textId="23CD8157" w:rsidR="00A24839" w:rsidRPr="007E285C" w:rsidRDefault="00076B3F" w:rsidP="007E285C">
      <w:pPr>
        <w:pStyle w:val="Otsikko1"/>
        <w:spacing w:line="276" w:lineRule="auto"/>
        <w:jc w:val="both"/>
        <w:rPr>
          <w:sz w:val="22"/>
          <w:szCs w:val="22"/>
        </w:rPr>
      </w:pPr>
      <w:r w:rsidRPr="007E285C">
        <w:rPr>
          <w:sz w:val="22"/>
          <w:szCs w:val="22"/>
        </w:rPr>
        <w:t>Viite</w:t>
      </w:r>
      <w:r w:rsidR="00F76C69" w:rsidRPr="007E285C">
        <w:rPr>
          <w:sz w:val="22"/>
          <w:szCs w:val="22"/>
        </w:rPr>
        <w:tab/>
      </w:r>
      <w:r w:rsidR="00CD5AB5">
        <w:rPr>
          <w:sz w:val="22"/>
          <w:szCs w:val="22"/>
        </w:rPr>
        <w:t>L</w:t>
      </w:r>
      <w:r w:rsidR="006E780D">
        <w:rPr>
          <w:sz w:val="22"/>
          <w:szCs w:val="22"/>
        </w:rPr>
        <w:t xml:space="preserve">ausuntopyyntö 8.12.2021 </w:t>
      </w:r>
      <w:r w:rsidR="006E780D" w:rsidRPr="006E780D">
        <w:rPr>
          <w:sz w:val="22"/>
          <w:szCs w:val="22"/>
        </w:rPr>
        <w:t>VN/16951/2020</w:t>
      </w:r>
    </w:p>
    <w:p w14:paraId="4C16CA0D" w14:textId="1483EB5F" w:rsidR="00597CD3" w:rsidRDefault="00076B3F" w:rsidP="007E285C">
      <w:pPr>
        <w:pStyle w:val="Otsikko2"/>
        <w:spacing w:line="276" w:lineRule="auto"/>
        <w:jc w:val="both"/>
        <w:rPr>
          <w:sz w:val="22"/>
          <w:szCs w:val="22"/>
        </w:rPr>
      </w:pPr>
      <w:r w:rsidRPr="007E285C">
        <w:rPr>
          <w:sz w:val="22"/>
          <w:szCs w:val="22"/>
        </w:rPr>
        <w:t>Asia</w:t>
      </w:r>
      <w:r w:rsidR="00F76C69" w:rsidRPr="007E285C">
        <w:rPr>
          <w:sz w:val="22"/>
          <w:szCs w:val="22"/>
        </w:rPr>
        <w:tab/>
      </w:r>
      <w:r w:rsidR="00597CD3">
        <w:rPr>
          <w:sz w:val="22"/>
          <w:szCs w:val="22"/>
        </w:rPr>
        <w:t>Keskipitkän aikavälin ilmastopolitiikan suunnitelma</w:t>
      </w:r>
    </w:p>
    <w:p w14:paraId="11C40FDE" w14:textId="77777777" w:rsidR="008E5DED" w:rsidRPr="008E5DED" w:rsidRDefault="008E5DED" w:rsidP="003D5F11"/>
    <w:p w14:paraId="05100890" w14:textId="4327B80C" w:rsidR="003D5F11" w:rsidRPr="00615B3C" w:rsidRDefault="003D5F11" w:rsidP="003D5F11">
      <w:pPr>
        <w:rPr>
          <w:color w:val="FF0000"/>
        </w:rPr>
      </w:pPr>
    </w:p>
    <w:p w14:paraId="65CC7880" w14:textId="5A7AFE55" w:rsidR="003D5F11" w:rsidRPr="00A44BD9" w:rsidRDefault="003D5F11" w:rsidP="003D5F11">
      <w:pPr>
        <w:rPr>
          <w:b/>
          <w:bCs/>
          <w:color w:val="auto"/>
          <w:sz w:val="22"/>
        </w:rPr>
      </w:pPr>
      <w:r w:rsidRPr="00A44BD9">
        <w:rPr>
          <w:b/>
          <w:bCs/>
          <w:color w:val="auto"/>
          <w:sz w:val="22"/>
        </w:rPr>
        <w:t>Suunnitelman tavoitteet</w:t>
      </w:r>
    </w:p>
    <w:p w14:paraId="02DEB8D4" w14:textId="77777777" w:rsidR="0018759E" w:rsidRDefault="0018759E" w:rsidP="003D5F11">
      <w:pPr>
        <w:rPr>
          <w:color w:val="auto"/>
          <w:sz w:val="22"/>
        </w:rPr>
      </w:pPr>
    </w:p>
    <w:p w14:paraId="5420275E" w14:textId="709318A9" w:rsidR="00641EF1" w:rsidRDefault="00641EF1" w:rsidP="00641EF1">
      <w:pPr>
        <w:rPr>
          <w:color w:val="auto"/>
          <w:sz w:val="22"/>
        </w:rPr>
      </w:pPr>
      <w:r w:rsidRPr="324D459A">
        <w:rPr>
          <w:color w:val="auto"/>
          <w:sz w:val="22"/>
        </w:rPr>
        <w:t>Keskipitkän aikavälin ilmastosuunnitelman tavoitteena tulisi päästövähennysten lisäksi olla</w:t>
      </w:r>
      <w:r>
        <w:rPr>
          <w:color w:val="auto"/>
          <w:sz w:val="22"/>
        </w:rPr>
        <w:t xml:space="preserve"> </w:t>
      </w:r>
      <w:r w:rsidRPr="324D459A">
        <w:rPr>
          <w:color w:val="auto"/>
          <w:sz w:val="22"/>
        </w:rPr>
        <w:t>kansalaisten perus- ja ihmisoikeuksien toteutumisen paraneminen, erityisesti ilmastonmuutoksen vaikutusten seurauksien yhteydessä.</w:t>
      </w:r>
    </w:p>
    <w:p w14:paraId="56261197" w14:textId="77777777" w:rsidR="00641EF1" w:rsidRPr="00131010" w:rsidRDefault="00641EF1" w:rsidP="00641EF1">
      <w:pPr>
        <w:rPr>
          <w:color w:val="auto"/>
          <w:sz w:val="22"/>
        </w:rPr>
      </w:pPr>
    </w:p>
    <w:p w14:paraId="1C0C1B06" w14:textId="77777777" w:rsidR="00641EF1" w:rsidRDefault="67CC1F89" w:rsidP="324D459A">
      <w:pPr>
        <w:rPr>
          <w:color w:val="auto"/>
          <w:sz w:val="22"/>
        </w:rPr>
      </w:pPr>
      <w:r w:rsidRPr="324D459A">
        <w:rPr>
          <w:color w:val="auto"/>
          <w:sz w:val="22"/>
        </w:rPr>
        <w:t xml:space="preserve">YK:n </w:t>
      </w:r>
      <w:r w:rsidR="4A0DC085" w:rsidRPr="324D459A">
        <w:rPr>
          <w:color w:val="auto"/>
          <w:sz w:val="22"/>
        </w:rPr>
        <w:t xml:space="preserve">tavoitteena on, että </w:t>
      </w:r>
      <w:r w:rsidRPr="324D459A">
        <w:rPr>
          <w:color w:val="auto"/>
          <w:sz w:val="22"/>
        </w:rPr>
        <w:t xml:space="preserve">kansalliset ja kansainväliset ympäristö- ja ilmastosuunnitelmat ja </w:t>
      </w:r>
      <w:r w:rsidR="579EEAFC" w:rsidRPr="324D459A">
        <w:rPr>
          <w:color w:val="auto"/>
          <w:sz w:val="22"/>
        </w:rPr>
        <w:t>ilmasto</w:t>
      </w:r>
      <w:r w:rsidRPr="324D459A">
        <w:rPr>
          <w:color w:val="auto"/>
          <w:sz w:val="22"/>
        </w:rPr>
        <w:t xml:space="preserve">politiikka toteutetaan kansainvälisten ihmisoikeusstandardien mukaisesti. </w:t>
      </w:r>
      <w:r w:rsidR="4A0DC085" w:rsidRPr="324D459A">
        <w:rPr>
          <w:color w:val="auto"/>
          <w:sz w:val="22"/>
        </w:rPr>
        <w:t xml:space="preserve">Valtioiden tulee kunnianhimoisesti sisällyttää ihmisoikeudet suunnitelmiin ja rakenteisiin. </w:t>
      </w:r>
      <w:r w:rsidR="2E6329FD" w:rsidRPr="324D459A">
        <w:rPr>
          <w:color w:val="auto"/>
          <w:sz w:val="22"/>
        </w:rPr>
        <w:t>Tämä edistää standardien toteutumista käytännössä. T</w:t>
      </w:r>
      <w:r w:rsidR="4A0DC085" w:rsidRPr="324D459A">
        <w:rPr>
          <w:color w:val="auto"/>
          <w:sz w:val="22"/>
        </w:rPr>
        <w:t>ämä tarkoittaisi</w:t>
      </w:r>
      <w:r w:rsidR="32295736" w:rsidRPr="324D459A">
        <w:rPr>
          <w:color w:val="auto"/>
          <w:sz w:val="22"/>
        </w:rPr>
        <w:t xml:space="preserve"> mm. osallistumisen, tiedonsaannin ja oikeussuojakeinojen huomioimis</w:t>
      </w:r>
      <w:r w:rsidR="00641EF1">
        <w:rPr>
          <w:color w:val="auto"/>
          <w:sz w:val="22"/>
        </w:rPr>
        <w:t xml:space="preserve">ta. Lisäksi pitäisi tarkastella </w:t>
      </w:r>
      <w:r w:rsidR="2E6329FD" w:rsidRPr="324D459A">
        <w:rPr>
          <w:color w:val="auto"/>
          <w:sz w:val="22"/>
        </w:rPr>
        <w:t>laaja-alaise</w:t>
      </w:r>
      <w:r w:rsidR="00641EF1">
        <w:rPr>
          <w:color w:val="auto"/>
          <w:sz w:val="22"/>
        </w:rPr>
        <w:t xml:space="preserve">sti </w:t>
      </w:r>
      <w:r w:rsidR="2E6329FD" w:rsidRPr="324D459A">
        <w:rPr>
          <w:color w:val="auto"/>
          <w:sz w:val="22"/>
        </w:rPr>
        <w:t>eri ihmisryhmiä eri alueilla koskevi</w:t>
      </w:r>
      <w:r w:rsidR="00641EF1">
        <w:rPr>
          <w:color w:val="auto"/>
          <w:sz w:val="22"/>
        </w:rPr>
        <w:t>a</w:t>
      </w:r>
      <w:r w:rsidR="2E6329FD" w:rsidRPr="324D459A">
        <w:rPr>
          <w:color w:val="auto"/>
          <w:sz w:val="22"/>
        </w:rPr>
        <w:t xml:space="preserve"> erityisolosuhtei</w:t>
      </w:r>
      <w:r w:rsidR="00641EF1">
        <w:rPr>
          <w:color w:val="auto"/>
          <w:sz w:val="22"/>
        </w:rPr>
        <w:t>ta</w:t>
      </w:r>
      <w:r w:rsidR="2E6329FD" w:rsidRPr="324D459A">
        <w:rPr>
          <w:color w:val="auto"/>
          <w:sz w:val="22"/>
        </w:rPr>
        <w:t xml:space="preserve"> </w:t>
      </w:r>
      <w:r w:rsidR="00641EF1">
        <w:rPr>
          <w:color w:val="auto"/>
          <w:sz w:val="22"/>
        </w:rPr>
        <w:t>ja</w:t>
      </w:r>
      <w:r w:rsidR="2E6329FD" w:rsidRPr="324D459A">
        <w:rPr>
          <w:color w:val="auto"/>
          <w:sz w:val="22"/>
        </w:rPr>
        <w:t xml:space="preserve"> oikeuksien toteutumis</w:t>
      </w:r>
      <w:r w:rsidR="00641EF1">
        <w:rPr>
          <w:color w:val="auto"/>
          <w:sz w:val="22"/>
        </w:rPr>
        <w:t>ta niistä huolimatta</w:t>
      </w:r>
      <w:r w:rsidR="2E6329FD" w:rsidRPr="324D459A">
        <w:rPr>
          <w:color w:val="auto"/>
          <w:sz w:val="22"/>
        </w:rPr>
        <w:t>.</w:t>
      </w:r>
      <w:r w:rsidR="20F31B89" w:rsidRPr="324D459A">
        <w:rPr>
          <w:color w:val="auto"/>
          <w:sz w:val="22"/>
        </w:rPr>
        <w:t xml:space="preserve"> </w:t>
      </w:r>
    </w:p>
    <w:p w14:paraId="126A1699" w14:textId="77777777" w:rsidR="00641EF1" w:rsidRDefault="00641EF1" w:rsidP="324D459A">
      <w:pPr>
        <w:rPr>
          <w:color w:val="auto"/>
          <w:sz w:val="22"/>
        </w:rPr>
      </w:pPr>
    </w:p>
    <w:p w14:paraId="224AE051" w14:textId="511A44F7" w:rsidR="003D5F11" w:rsidRDefault="003D5F11" w:rsidP="003D5F11">
      <w:pPr>
        <w:rPr>
          <w:b/>
          <w:bCs/>
          <w:sz w:val="22"/>
        </w:rPr>
      </w:pPr>
      <w:r>
        <w:rPr>
          <w:b/>
          <w:bCs/>
          <w:sz w:val="22"/>
        </w:rPr>
        <w:t>Liikenne</w:t>
      </w:r>
    </w:p>
    <w:p w14:paraId="77D4A952" w14:textId="347096B7" w:rsidR="00615B3C" w:rsidRDefault="00615B3C" w:rsidP="003D5F11">
      <w:pPr>
        <w:rPr>
          <w:b/>
          <w:bCs/>
          <w:sz w:val="22"/>
        </w:rPr>
      </w:pPr>
    </w:p>
    <w:p w14:paraId="5E52C1EC" w14:textId="65C68C97" w:rsidR="00615B3C" w:rsidRPr="00615B3C" w:rsidRDefault="00615B3C" w:rsidP="003D5F11">
      <w:pPr>
        <w:rPr>
          <w:sz w:val="22"/>
        </w:rPr>
      </w:pPr>
      <w:r w:rsidRPr="00615B3C">
        <w:rPr>
          <w:sz w:val="22"/>
        </w:rPr>
        <w:t>Ihmisoikeuskeskus ei ota kantaa tähän osa-alu</w:t>
      </w:r>
      <w:r>
        <w:rPr>
          <w:sz w:val="22"/>
        </w:rPr>
        <w:t>e</w:t>
      </w:r>
      <w:r w:rsidRPr="00615B3C">
        <w:rPr>
          <w:sz w:val="22"/>
        </w:rPr>
        <w:t>eseen.</w:t>
      </w:r>
    </w:p>
    <w:p w14:paraId="4A21FEC1" w14:textId="77777777" w:rsidR="00615B3C" w:rsidRDefault="00615B3C" w:rsidP="003D5F11">
      <w:pPr>
        <w:rPr>
          <w:b/>
          <w:bCs/>
          <w:sz w:val="22"/>
        </w:rPr>
      </w:pPr>
    </w:p>
    <w:p w14:paraId="0DA53BA7" w14:textId="7AABDF7B" w:rsidR="003D5F11" w:rsidRDefault="003D5F11" w:rsidP="003D5F11">
      <w:pPr>
        <w:rPr>
          <w:b/>
          <w:bCs/>
          <w:sz w:val="22"/>
        </w:rPr>
      </w:pPr>
      <w:r>
        <w:rPr>
          <w:b/>
          <w:bCs/>
          <w:sz w:val="22"/>
        </w:rPr>
        <w:t>Maatalous</w:t>
      </w:r>
    </w:p>
    <w:p w14:paraId="2EA972A3" w14:textId="359FA1EB" w:rsidR="00615B3C" w:rsidRDefault="00615B3C" w:rsidP="003D5F11">
      <w:pPr>
        <w:rPr>
          <w:b/>
          <w:bCs/>
          <w:sz w:val="22"/>
        </w:rPr>
      </w:pPr>
    </w:p>
    <w:p w14:paraId="31D058F4" w14:textId="20F157EB" w:rsidR="00615B3C" w:rsidRPr="00615B3C" w:rsidRDefault="00615B3C" w:rsidP="00615B3C">
      <w:pPr>
        <w:rPr>
          <w:sz w:val="22"/>
        </w:rPr>
      </w:pPr>
      <w:r w:rsidRPr="00615B3C">
        <w:rPr>
          <w:sz w:val="22"/>
        </w:rPr>
        <w:t>Ihmisoikeuskeskus ei ota kantaa tähän osa-alue</w:t>
      </w:r>
      <w:r>
        <w:rPr>
          <w:sz w:val="22"/>
        </w:rPr>
        <w:t>e</w:t>
      </w:r>
      <w:r w:rsidRPr="00615B3C">
        <w:rPr>
          <w:sz w:val="22"/>
        </w:rPr>
        <w:t>seen.</w:t>
      </w:r>
    </w:p>
    <w:p w14:paraId="481391E2" w14:textId="77777777" w:rsidR="00615B3C" w:rsidRDefault="00615B3C" w:rsidP="003D5F11">
      <w:pPr>
        <w:rPr>
          <w:b/>
          <w:bCs/>
          <w:sz w:val="22"/>
        </w:rPr>
      </w:pPr>
    </w:p>
    <w:p w14:paraId="480A57FF" w14:textId="2E2D136A" w:rsidR="003D5F11" w:rsidRDefault="003D5F11" w:rsidP="003D5F11">
      <w:pPr>
        <w:rPr>
          <w:b/>
          <w:bCs/>
          <w:sz w:val="22"/>
        </w:rPr>
      </w:pPr>
      <w:r>
        <w:rPr>
          <w:b/>
          <w:bCs/>
          <w:sz w:val="22"/>
        </w:rPr>
        <w:t>Rakennusten erillislämmitys</w:t>
      </w:r>
    </w:p>
    <w:p w14:paraId="124E9317" w14:textId="6B6D9B11" w:rsidR="00615B3C" w:rsidRDefault="00615B3C" w:rsidP="003D5F11">
      <w:pPr>
        <w:rPr>
          <w:b/>
          <w:bCs/>
          <w:sz w:val="22"/>
        </w:rPr>
      </w:pPr>
    </w:p>
    <w:p w14:paraId="23FEF857" w14:textId="77777777" w:rsidR="00615B3C" w:rsidRPr="00615B3C" w:rsidRDefault="00615B3C" w:rsidP="00615B3C">
      <w:pPr>
        <w:rPr>
          <w:sz w:val="22"/>
        </w:rPr>
      </w:pPr>
      <w:r w:rsidRPr="00615B3C">
        <w:rPr>
          <w:sz w:val="22"/>
        </w:rPr>
        <w:t>Ihmisoikeuskeskus ei ota kantaa tähän osa-alue</w:t>
      </w:r>
      <w:r>
        <w:rPr>
          <w:sz w:val="22"/>
        </w:rPr>
        <w:t>e</w:t>
      </w:r>
      <w:r w:rsidRPr="00615B3C">
        <w:rPr>
          <w:sz w:val="22"/>
        </w:rPr>
        <w:t>seen.</w:t>
      </w:r>
    </w:p>
    <w:p w14:paraId="66E2C07A" w14:textId="50EDD3B3" w:rsidR="00615B3C" w:rsidRDefault="00615B3C" w:rsidP="003D5F11">
      <w:pPr>
        <w:rPr>
          <w:b/>
          <w:bCs/>
          <w:sz w:val="22"/>
        </w:rPr>
      </w:pPr>
    </w:p>
    <w:p w14:paraId="4DE01842" w14:textId="4EDF6A6B" w:rsidR="003D5F11" w:rsidRDefault="003D5F11" w:rsidP="003D5F11">
      <w:pPr>
        <w:rPr>
          <w:b/>
          <w:bCs/>
          <w:sz w:val="22"/>
        </w:rPr>
      </w:pPr>
      <w:r>
        <w:rPr>
          <w:b/>
          <w:bCs/>
          <w:sz w:val="22"/>
        </w:rPr>
        <w:t>Työkoneet</w:t>
      </w:r>
    </w:p>
    <w:p w14:paraId="6C027664" w14:textId="3584CD45" w:rsidR="00615B3C" w:rsidRDefault="00615B3C" w:rsidP="003D5F11">
      <w:pPr>
        <w:rPr>
          <w:b/>
          <w:bCs/>
          <w:sz w:val="22"/>
        </w:rPr>
      </w:pPr>
    </w:p>
    <w:p w14:paraId="654912BF" w14:textId="77777777" w:rsidR="00615B3C" w:rsidRPr="00615B3C" w:rsidRDefault="00615B3C" w:rsidP="00615B3C">
      <w:pPr>
        <w:rPr>
          <w:sz w:val="22"/>
        </w:rPr>
      </w:pPr>
      <w:r w:rsidRPr="00615B3C">
        <w:rPr>
          <w:sz w:val="22"/>
        </w:rPr>
        <w:t>Ihmisoikeuskeskus ei ota kantaa tähän osa-alue</w:t>
      </w:r>
      <w:r>
        <w:rPr>
          <w:sz w:val="22"/>
        </w:rPr>
        <w:t>e</w:t>
      </w:r>
      <w:r w:rsidRPr="00615B3C">
        <w:rPr>
          <w:sz w:val="22"/>
        </w:rPr>
        <w:t>seen.</w:t>
      </w:r>
    </w:p>
    <w:p w14:paraId="42C39C1E" w14:textId="77777777" w:rsidR="00615B3C" w:rsidRDefault="00615B3C" w:rsidP="003D5F11">
      <w:pPr>
        <w:rPr>
          <w:b/>
          <w:bCs/>
          <w:sz w:val="22"/>
        </w:rPr>
      </w:pPr>
    </w:p>
    <w:p w14:paraId="4A4BF4BE" w14:textId="3F612026" w:rsidR="003D5F11" w:rsidRDefault="003D5F11" w:rsidP="003D5F11">
      <w:pPr>
        <w:rPr>
          <w:b/>
          <w:bCs/>
          <w:sz w:val="22"/>
        </w:rPr>
      </w:pPr>
      <w:r>
        <w:rPr>
          <w:b/>
          <w:bCs/>
          <w:sz w:val="22"/>
        </w:rPr>
        <w:t>Jätehuolto</w:t>
      </w:r>
    </w:p>
    <w:p w14:paraId="0C1B27D3" w14:textId="08D39136" w:rsidR="00615B3C" w:rsidRDefault="00615B3C" w:rsidP="003D5F11">
      <w:pPr>
        <w:rPr>
          <w:b/>
          <w:bCs/>
          <w:sz w:val="22"/>
        </w:rPr>
      </w:pPr>
    </w:p>
    <w:p w14:paraId="5999037B" w14:textId="77777777" w:rsidR="00615B3C" w:rsidRPr="00615B3C" w:rsidRDefault="00615B3C" w:rsidP="00615B3C">
      <w:pPr>
        <w:rPr>
          <w:sz w:val="22"/>
        </w:rPr>
      </w:pPr>
      <w:r w:rsidRPr="00615B3C">
        <w:rPr>
          <w:sz w:val="22"/>
        </w:rPr>
        <w:t>Ihmisoikeuskeskus ei ota kantaa tähän osa-alue</w:t>
      </w:r>
      <w:r>
        <w:rPr>
          <w:sz w:val="22"/>
        </w:rPr>
        <w:t>e</w:t>
      </w:r>
      <w:r w:rsidRPr="00615B3C">
        <w:rPr>
          <w:sz w:val="22"/>
        </w:rPr>
        <w:t>seen.</w:t>
      </w:r>
    </w:p>
    <w:p w14:paraId="37768A00" w14:textId="77777777" w:rsidR="00615B3C" w:rsidRDefault="00615B3C" w:rsidP="003D5F11">
      <w:pPr>
        <w:rPr>
          <w:b/>
          <w:bCs/>
          <w:sz w:val="22"/>
        </w:rPr>
      </w:pPr>
    </w:p>
    <w:p w14:paraId="4BE77DCE" w14:textId="5E276B96" w:rsidR="003D5F11" w:rsidRDefault="003D5F11" w:rsidP="003D5F11">
      <w:pPr>
        <w:rPr>
          <w:b/>
          <w:bCs/>
          <w:sz w:val="22"/>
        </w:rPr>
      </w:pPr>
      <w:r>
        <w:rPr>
          <w:b/>
          <w:bCs/>
          <w:sz w:val="22"/>
        </w:rPr>
        <w:t>F-kaasut</w:t>
      </w:r>
    </w:p>
    <w:p w14:paraId="29573488" w14:textId="1187137C" w:rsidR="00615B3C" w:rsidRDefault="00615B3C" w:rsidP="003D5F11">
      <w:pPr>
        <w:rPr>
          <w:b/>
          <w:bCs/>
          <w:sz w:val="22"/>
        </w:rPr>
      </w:pPr>
    </w:p>
    <w:p w14:paraId="44CFA781" w14:textId="77777777" w:rsidR="00615B3C" w:rsidRPr="00615B3C" w:rsidRDefault="00615B3C" w:rsidP="00615B3C">
      <w:pPr>
        <w:rPr>
          <w:sz w:val="22"/>
        </w:rPr>
      </w:pPr>
      <w:r w:rsidRPr="00615B3C">
        <w:rPr>
          <w:sz w:val="22"/>
        </w:rPr>
        <w:t>Ihmisoikeuskeskus ei ota kantaa tähän osa-alue</w:t>
      </w:r>
      <w:r>
        <w:rPr>
          <w:sz w:val="22"/>
        </w:rPr>
        <w:t>e</w:t>
      </w:r>
      <w:r w:rsidRPr="00615B3C">
        <w:rPr>
          <w:sz w:val="22"/>
        </w:rPr>
        <w:t>seen.</w:t>
      </w:r>
    </w:p>
    <w:p w14:paraId="060339DE" w14:textId="77777777" w:rsidR="00615B3C" w:rsidRDefault="00615B3C" w:rsidP="003D5F11">
      <w:pPr>
        <w:rPr>
          <w:b/>
          <w:bCs/>
          <w:sz w:val="22"/>
        </w:rPr>
      </w:pPr>
    </w:p>
    <w:p w14:paraId="10417B14" w14:textId="6D59DFFE" w:rsidR="003D5F11" w:rsidRDefault="003D5F11" w:rsidP="003D5F11">
      <w:pPr>
        <w:rPr>
          <w:b/>
          <w:bCs/>
          <w:sz w:val="22"/>
        </w:rPr>
      </w:pPr>
      <w:r>
        <w:rPr>
          <w:b/>
          <w:bCs/>
          <w:sz w:val="22"/>
        </w:rPr>
        <w:t>Teollisuus ja muut päästöt</w:t>
      </w:r>
    </w:p>
    <w:p w14:paraId="2BF31533" w14:textId="27811E2B" w:rsidR="00615B3C" w:rsidRDefault="00615B3C" w:rsidP="003D5F11">
      <w:pPr>
        <w:rPr>
          <w:b/>
          <w:bCs/>
          <w:sz w:val="22"/>
        </w:rPr>
      </w:pPr>
    </w:p>
    <w:p w14:paraId="0719F56F" w14:textId="77777777" w:rsidR="00615B3C" w:rsidRPr="00615B3C" w:rsidRDefault="00615B3C" w:rsidP="00615B3C">
      <w:pPr>
        <w:rPr>
          <w:sz w:val="22"/>
        </w:rPr>
      </w:pPr>
      <w:r w:rsidRPr="00615B3C">
        <w:rPr>
          <w:sz w:val="22"/>
        </w:rPr>
        <w:t>Ihmisoikeuskeskus ei ota kantaa tähän osa-alue</w:t>
      </w:r>
      <w:r>
        <w:rPr>
          <w:sz w:val="22"/>
        </w:rPr>
        <w:t>e</w:t>
      </w:r>
      <w:r w:rsidRPr="00615B3C">
        <w:rPr>
          <w:sz w:val="22"/>
        </w:rPr>
        <w:t>seen.</w:t>
      </w:r>
    </w:p>
    <w:p w14:paraId="1F6F2CE4" w14:textId="77777777" w:rsidR="00615B3C" w:rsidRDefault="00615B3C" w:rsidP="003D5F11">
      <w:pPr>
        <w:rPr>
          <w:b/>
          <w:bCs/>
          <w:sz w:val="22"/>
        </w:rPr>
      </w:pPr>
    </w:p>
    <w:p w14:paraId="105B9EA0" w14:textId="65D2398D" w:rsidR="003D5F11" w:rsidRPr="009F7954" w:rsidRDefault="003D5F11" w:rsidP="003D5F11">
      <w:pPr>
        <w:rPr>
          <w:b/>
          <w:bCs/>
          <w:color w:val="auto"/>
          <w:sz w:val="22"/>
        </w:rPr>
      </w:pPr>
      <w:r w:rsidRPr="009F7954">
        <w:rPr>
          <w:b/>
          <w:bCs/>
          <w:color w:val="auto"/>
          <w:sz w:val="22"/>
        </w:rPr>
        <w:t>Kuntien ja alueiden ilmastotyö</w:t>
      </w:r>
    </w:p>
    <w:p w14:paraId="4CF6CFAE" w14:textId="338A30E9" w:rsidR="00615B3C" w:rsidRDefault="00615B3C" w:rsidP="003D5F11">
      <w:pPr>
        <w:rPr>
          <w:b/>
          <w:bCs/>
          <w:sz w:val="22"/>
        </w:rPr>
      </w:pPr>
    </w:p>
    <w:p w14:paraId="7674F761" w14:textId="6523C17F" w:rsidR="002B7E6D" w:rsidRDefault="063B7DA0" w:rsidP="324D459A">
      <w:pPr>
        <w:rPr>
          <w:rFonts w:cs="Arial"/>
          <w:sz w:val="22"/>
          <w:shd w:val="clear" w:color="auto" w:fill="FFFFFF"/>
        </w:rPr>
      </w:pPr>
      <w:r w:rsidRPr="324D459A">
        <w:rPr>
          <w:color w:val="auto"/>
          <w:sz w:val="22"/>
        </w:rPr>
        <w:t>Ihmisoikeuskesku</w:t>
      </w:r>
      <w:r w:rsidR="3659BFFC" w:rsidRPr="324D459A">
        <w:rPr>
          <w:color w:val="auto"/>
          <w:sz w:val="22"/>
        </w:rPr>
        <w:t>s</w:t>
      </w:r>
      <w:r w:rsidRPr="324D459A">
        <w:rPr>
          <w:color w:val="auto"/>
          <w:sz w:val="22"/>
        </w:rPr>
        <w:t xml:space="preserve"> lausui </w:t>
      </w:r>
      <w:r w:rsidR="4BC12FC7" w:rsidRPr="324D459A">
        <w:rPr>
          <w:color w:val="auto"/>
          <w:sz w:val="22"/>
        </w:rPr>
        <w:t xml:space="preserve">vuonna </w:t>
      </w:r>
      <w:r w:rsidR="3580B52A" w:rsidRPr="324D459A">
        <w:rPr>
          <w:color w:val="auto"/>
          <w:sz w:val="22"/>
        </w:rPr>
        <w:t xml:space="preserve">2021 </w:t>
      </w:r>
      <w:r w:rsidRPr="324D459A">
        <w:rPr>
          <w:color w:val="auto"/>
          <w:sz w:val="22"/>
        </w:rPr>
        <w:t>luonnoksesta uudeksi ilmastolaiksi. Lausunnon mukaan</w:t>
      </w:r>
      <w:r w:rsidR="2AF0F13F" w:rsidRPr="324D459A">
        <w:rPr>
          <w:rFonts w:ascii="Source Sans Pro" w:hAnsi="Source Sans Pro"/>
          <w:sz w:val="22"/>
          <w:shd w:val="clear" w:color="auto" w:fill="FFFFFF"/>
        </w:rPr>
        <w:t xml:space="preserve"> </w:t>
      </w:r>
      <w:r w:rsidR="253CCDCE" w:rsidRPr="324D459A">
        <w:rPr>
          <w:rFonts w:ascii="Source Sans Pro" w:hAnsi="Source Sans Pro"/>
          <w:sz w:val="22"/>
          <w:shd w:val="clear" w:color="auto" w:fill="FFFFFF"/>
        </w:rPr>
        <w:t>”</w:t>
      </w:r>
      <w:r w:rsidRPr="324D459A">
        <w:rPr>
          <w:rFonts w:cs="Arial"/>
          <w:sz w:val="22"/>
          <w:shd w:val="clear" w:color="auto" w:fill="FFFFFF"/>
        </w:rPr>
        <w:t>v</w:t>
      </w:r>
      <w:r w:rsidR="2AF0F13F" w:rsidRPr="324D459A">
        <w:rPr>
          <w:rFonts w:cs="Arial"/>
          <w:sz w:val="22"/>
          <w:shd w:val="clear" w:color="auto" w:fill="FFFFFF"/>
        </w:rPr>
        <w:t xml:space="preserve">altion ja kunnallisen viranomaisen ilmastolain tavoitteiden edistämisvelvoitteen rajaaminen tehtäväksi ”mahdollisuuksien mukaan” ja ”huomioiden paikalliset olosuhteet” antaa vapauden luistaa edistämisvelvoitteesta. Esityksessä ei määritellä tarkemmin mitä nämä mahdollisuudet tai olosuhteet olisivat ja kuka nämä </w:t>
      </w:r>
      <w:proofErr w:type="gramStart"/>
      <w:r w:rsidR="2AF0F13F" w:rsidRPr="324D459A">
        <w:rPr>
          <w:rFonts w:cs="Arial"/>
          <w:sz w:val="22"/>
          <w:shd w:val="clear" w:color="auto" w:fill="FFFFFF"/>
        </w:rPr>
        <w:t>määrittelisi</w:t>
      </w:r>
      <w:proofErr w:type="gramEnd"/>
      <w:r w:rsidR="2AF0F13F" w:rsidRPr="324D459A">
        <w:rPr>
          <w:rFonts w:cs="Arial"/>
          <w:sz w:val="22"/>
          <w:shd w:val="clear" w:color="auto" w:fill="FFFFFF"/>
        </w:rPr>
        <w:t>.</w:t>
      </w:r>
      <w:r w:rsidR="253CCDCE" w:rsidRPr="324D459A">
        <w:rPr>
          <w:rFonts w:cs="Arial"/>
          <w:sz w:val="22"/>
          <w:shd w:val="clear" w:color="auto" w:fill="FFFFFF"/>
        </w:rPr>
        <w:t xml:space="preserve">” </w:t>
      </w:r>
      <w:r w:rsidR="00F62917">
        <w:rPr>
          <w:rFonts w:cs="Arial"/>
          <w:sz w:val="22"/>
          <w:shd w:val="clear" w:color="auto" w:fill="FFFFFF"/>
        </w:rPr>
        <w:t xml:space="preserve">Tämä tulisi huomioida myös tässä suunnitelmassa. </w:t>
      </w:r>
      <w:r w:rsidR="579EEAFC" w:rsidRPr="324D459A">
        <w:rPr>
          <w:color w:val="auto"/>
          <w:sz w:val="22"/>
        </w:rPr>
        <w:t>Kuntien ja alueiden ilmastotyölle tulee antaa tarpeeksi tarkasti säännellyt velvoitteet</w:t>
      </w:r>
      <w:r w:rsidR="00F62917">
        <w:rPr>
          <w:color w:val="auto"/>
          <w:sz w:val="22"/>
        </w:rPr>
        <w:t>, jotta niiden toteutumista voidaan arvioida ja jotta niillä olisi merkitystä</w:t>
      </w:r>
      <w:r w:rsidR="579EEAFC" w:rsidRPr="324D459A">
        <w:rPr>
          <w:color w:val="auto"/>
          <w:sz w:val="22"/>
        </w:rPr>
        <w:t>.</w:t>
      </w:r>
      <w:r w:rsidR="186188C8" w:rsidRPr="324D459A">
        <w:rPr>
          <w:color w:val="auto"/>
          <w:sz w:val="22"/>
        </w:rPr>
        <w:t xml:space="preserve"> </w:t>
      </w:r>
    </w:p>
    <w:p w14:paraId="2E08EA50" w14:textId="2711C4F9" w:rsidR="000F0439" w:rsidRDefault="000F0439" w:rsidP="003D5F11">
      <w:pPr>
        <w:rPr>
          <w:rFonts w:cs="Arial"/>
          <w:sz w:val="22"/>
          <w:shd w:val="clear" w:color="auto" w:fill="FFFFFF"/>
        </w:rPr>
      </w:pPr>
    </w:p>
    <w:p w14:paraId="6FBE49FD" w14:textId="2F524D72" w:rsidR="000F0439" w:rsidRPr="00510552" w:rsidRDefault="7C61C928" w:rsidP="324D459A">
      <w:pPr>
        <w:rPr>
          <w:color w:val="auto"/>
          <w:sz w:val="22"/>
        </w:rPr>
      </w:pPr>
      <w:r w:rsidRPr="324D459A">
        <w:rPr>
          <w:rFonts w:cs="Arial"/>
          <w:sz w:val="22"/>
          <w:shd w:val="clear" w:color="auto" w:fill="FFFFFF"/>
        </w:rPr>
        <w:t>Yhteistyö ilmastotyössä</w:t>
      </w:r>
      <w:r w:rsidR="1C0C8A7C" w:rsidRPr="324D459A">
        <w:rPr>
          <w:rFonts w:cs="Arial"/>
          <w:sz w:val="22"/>
          <w:shd w:val="clear" w:color="auto" w:fill="FFFFFF"/>
        </w:rPr>
        <w:t xml:space="preserve"> </w:t>
      </w:r>
      <w:r w:rsidR="1C0C8A7C" w:rsidRPr="324D459A">
        <w:rPr>
          <w:rFonts w:cs="Arial"/>
          <w:sz w:val="22"/>
        </w:rPr>
        <w:t>kuntarajojen yli on välttämätöntä</w:t>
      </w:r>
      <w:r w:rsidRPr="324D459A">
        <w:rPr>
          <w:rFonts w:cs="Arial"/>
          <w:sz w:val="22"/>
          <w:shd w:val="clear" w:color="auto" w:fill="FFFFFF"/>
        </w:rPr>
        <w:t>, niin strategioiden laatimisessa kuin käytännön toimissa</w:t>
      </w:r>
      <w:r w:rsidR="0D37D822" w:rsidRPr="324D459A">
        <w:rPr>
          <w:rFonts w:cs="Arial"/>
          <w:sz w:val="22"/>
          <w:shd w:val="clear" w:color="auto" w:fill="FFFFFF"/>
        </w:rPr>
        <w:t>kin</w:t>
      </w:r>
      <w:r w:rsidRPr="324D459A">
        <w:rPr>
          <w:rFonts w:cs="Arial"/>
          <w:sz w:val="22"/>
          <w:shd w:val="clear" w:color="auto" w:fill="FFFFFF"/>
        </w:rPr>
        <w:t xml:space="preserve">. </w:t>
      </w:r>
      <w:r w:rsidR="00641EF1">
        <w:rPr>
          <w:rFonts w:cs="Arial"/>
          <w:sz w:val="22"/>
          <w:shd w:val="clear" w:color="auto" w:fill="FFFFFF"/>
        </w:rPr>
        <w:t>K</w:t>
      </w:r>
      <w:r w:rsidRPr="324D459A">
        <w:rPr>
          <w:rFonts w:cs="Arial"/>
          <w:sz w:val="22"/>
          <w:shd w:val="clear" w:color="auto" w:fill="FFFFFF"/>
        </w:rPr>
        <w:t xml:space="preserve">unnat </w:t>
      </w:r>
      <w:r w:rsidR="00641EF1">
        <w:rPr>
          <w:rFonts w:cs="Arial"/>
          <w:sz w:val="22"/>
          <w:shd w:val="clear" w:color="auto" w:fill="FFFFFF"/>
        </w:rPr>
        <w:t xml:space="preserve">ja alueet </w:t>
      </w:r>
      <w:r w:rsidRPr="324D459A">
        <w:rPr>
          <w:rFonts w:cs="Arial"/>
          <w:sz w:val="22"/>
          <w:shd w:val="clear" w:color="auto" w:fill="FFFFFF"/>
        </w:rPr>
        <w:t xml:space="preserve">tarvitsevat asiantuntija-apua ja riittäviä resursseja pystyäkseen hyödyntämään tarjolla olevia tukitoimia, laatimaan vaikuttavia suunnitelmia ja strategioita ja toteuttamaan käytännössä tehokkaita </w:t>
      </w:r>
      <w:r w:rsidR="1CF38ACA" w:rsidRPr="324D459A">
        <w:rPr>
          <w:rFonts w:cs="Arial"/>
          <w:sz w:val="22"/>
        </w:rPr>
        <w:t>toimia ilmastonmuutoksen torjumiseksi ja ihmisoikeuksien toteuttamiseksi.</w:t>
      </w:r>
      <w:r w:rsidRPr="324D459A">
        <w:rPr>
          <w:rFonts w:cs="Arial"/>
          <w:sz w:val="22"/>
          <w:shd w:val="clear" w:color="auto" w:fill="FFFFFF"/>
        </w:rPr>
        <w:t xml:space="preserve"> </w:t>
      </w:r>
    </w:p>
    <w:p w14:paraId="2DB3817A" w14:textId="77777777" w:rsidR="00615B3C" w:rsidRDefault="00615B3C" w:rsidP="003D5F11">
      <w:pPr>
        <w:rPr>
          <w:b/>
          <w:bCs/>
          <w:sz w:val="22"/>
        </w:rPr>
      </w:pPr>
    </w:p>
    <w:p w14:paraId="1C5D01C2" w14:textId="09E94532" w:rsidR="003D5F11" w:rsidRDefault="003D5F11" w:rsidP="003D5F11">
      <w:pPr>
        <w:rPr>
          <w:b/>
          <w:bCs/>
          <w:sz w:val="22"/>
        </w:rPr>
      </w:pPr>
      <w:r>
        <w:rPr>
          <w:b/>
          <w:bCs/>
          <w:sz w:val="22"/>
        </w:rPr>
        <w:t>Kulutuksen hiilijalanjälki</w:t>
      </w:r>
    </w:p>
    <w:p w14:paraId="55104689" w14:textId="6C6ED886" w:rsidR="00615B3C" w:rsidRDefault="00615B3C" w:rsidP="003D5F11">
      <w:pPr>
        <w:rPr>
          <w:b/>
          <w:bCs/>
          <w:sz w:val="22"/>
        </w:rPr>
      </w:pPr>
    </w:p>
    <w:p w14:paraId="301DC4E0" w14:textId="3DC713A3" w:rsidR="00F44FF3" w:rsidRDefault="67F9A072" w:rsidP="51B927E4">
      <w:pPr>
        <w:rPr>
          <w:sz w:val="22"/>
        </w:rPr>
      </w:pPr>
      <w:r w:rsidRPr="51B927E4">
        <w:rPr>
          <w:sz w:val="22"/>
        </w:rPr>
        <w:t xml:space="preserve">Henkilökohtaisen hiilijalanjäljen pidentämisen tavoitteissa tulisi huomioida, että ilmasto- ja ympäristöystävällisten vaihtoehtojen tulee olla saavutettavia ja esteettömiä. Tällä on suuri merkitys </w:t>
      </w:r>
      <w:r w:rsidR="6366D353" w:rsidRPr="51B927E4">
        <w:rPr>
          <w:sz w:val="22"/>
        </w:rPr>
        <w:t>muun muassa</w:t>
      </w:r>
      <w:r w:rsidRPr="51B927E4">
        <w:rPr>
          <w:sz w:val="22"/>
        </w:rPr>
        <w:t xml:space="preserve"> liikenteessä</w:t>
      </w:r>
      <w:r w:rsidR="696B397D" w:rsidRPr="51B927E4">
        <w:rPr>
          <w:sz w:val="22"/>
        </w:rPr>
        <w:t>,</w:t>
      </w:r>
      <w:r w:rsidRPr="51B927E4">
        <w:rPr>
          <w:sz w:val="22"/>
        </w:rPr>
        <w:t xml:space="preserve"> asumisessa</w:t>
      </w:r>
      <w:r w:rsidR="696B397D" w:rsidRPr="51B927E4">
        <w:rPr>
          <w:sz w:val="22"/>
        </w:rPr>
        <w:t xml:space="preserve"> </w:t>
      </w:r>
      <w:r w:rsidR="0022314B">
        <w:rPr>
          <w:sz w:val="22"/>
        </w:rPr>
        <w:t xml:space="preserve">sekä </w:t>
      </w:r>
      <w:r w:rsidR="0022314B" w:rsidRPr="51B927E4">
        <w:rPr>
          <w:sz w:val="22"/>
        </w:rPr>
        <w:t>fyysisissä</w:t>
      </w:r>
      <w:r w:rsidR="00F62917">
        <w:rPr>
          <w:sz w:val="22"/>
        </w:rPr>
        <w:t xml:space="preserve"> </w:t>
      </w:r>
      <w:r w:rsidR="0022314B">
        <w:rPr>
          <w:sz w:val="22"/>
        </w:rPr>
        <w:t>että</w:t>
      </w:r>
      <w:r w:rsidR="00F62917">
        <w:rPr>
          <w:sz w:val="22"/>
        </w:rPr>
        <w:t xml:space="preserve"> digitaalisissakin palveluissa</w:t>
      </w:r>
      <w:r w:rsidRPr="51B927E4">
        <w:rPr>
          <w:sz w:val="22"/>
        </w:rPr>
        <w:t>.</w:t>
      </w:r>
      <w:r w:rsidR="696B397D" w:rsidRPr="51B927E4">
        <w:rPr>
          <w:sz w:val="22"/>
        </w:rPr>
        <w:t xml:space="preserve"> </w:t>
      </w:r>
      <w:r w:rsidR="6366D353" w:rsidRPr="51B927E4">
        <w:rPr>
          <w:sz w:val="22"/>
        </w:rPr>
        <w:t xml:space="preserve">Varmistamalla esimerkiksi julkisen liikenteen esteettömyys ja saavutettavuus mahdollistetaan yhä useamman ihmisen </w:t>
      </w:r>
      <w:r w:rsidR="61529E09" w:rsidRPr="51B927E4">
        <w:rPr>
          <w:sz w:val="22"/>
        </w:rPr>
        <w:t>siirtyminen julkisen liikenteen käyttäjäksi</w:t>
      </w:r>
      <w:r w:rsidR="338271FC" w:rsidRPr="51B927E4">
        <w:rPr>
          <w:sz w:val="22"/>
        </w:rPr>
        <w:t xml:space="preserve"> ja näin vaikut</w:t>
      </w:r>
      <w:r w:rsidR="1EF40E66" w:rsidRPr="51B927E4">
        <w:rPr>
          <w:sz w:val="22"/>
        </w:rPr>
        <w:t>et</w:t>
      </w:r>
      <w:r w:rsidR="338271FC" w:rsidRPr="51B927E4">
        <w:rPr>
          <w:sz w:val="22"/>
        </w:rPr>
        <w:t>aa</w:t>
      </w:r>
      <w:r w:rsidR="4FE3A7A0" w:rsidRPr="51B927E4">
        <w:rPr>
          <w:sz w:val="22"/>
        </w:rPr>
        <w:t>n</w:t>
      </w:r>
      <w:r w:rsidR="338271FC" w:rsidRPr="51B927E4">
        <w:rPr>
          <w:sz w:val="22"/>
        </w:rPr>
        <w:t xml:space="preserve"> hiilijalanjälkeen</w:t>
      </w:r>
      <w:r w:rsidR="61529E09" w:rsidRPr="51B927E4">
        <w:rPr>
          <w:sz w:val="22"/>
        </w:rPr>
        <w:t xml:space="preserve">. </w:t>
      </w:r>
    </w:p>
    <w:p w14:paraId="737575F3" w14:textId="77777777" w:rsidR="00615B3C" w:rsidRDefault="00615B3C" w:rsidP="003D5F11">
      <w:pPr>
        <w:rPr>
          <w:b/>
          <w:bCs/>
          <w:sz w:val="22"/>
        </w:rPr>
      </w:pPr>
    </w:p>
    <w:p w14:paraId="45D25ADC" w14:textId="3EE6DB22" w:rsidR="003D5F11" w:rsidRPr="009F7954" w:rsidRDefault="003D5F11" w:rsidP="003D5F11">
      <w:pPr>
        <w:rPr>
          <w:b/>
          <w:bCs/>
          <w:color w:val="auto"/>
          <w:sz w:val="22"/>
        </w:rPr>
      </w:pPr>
      <w:r w:rsidRPr="009F7954">
        <w:rPr>
          <w:b/>
          <w:bCs/>
          <w:color w:val="auto"/>
          <w:sz w:val="22"/>
        </w:rPr>
        <w:t>Julkiset hankinnat</w:t>
      </w:r>
    </w:p>
    <w:p w14:paraId="3971840A" w14:textId="52E3418F" w:rsidR="00615B3C" w:rsidRDefault="00615B3C" w:rsidP="003D5F11">
      <w:pPr>
        <w:rPr>
          <w:b/>
          <w:bCs/>
          <w:sz w:val="22"/>
        </w:rPr>
      </w:pPr>
    </w:p>
    <w:p w14:paraId="037976E1" w14:textId="545D5703" w:rsidR="00615B3C" w:rsidRDefault="675D56DF" w:rsidP="003D5F11">
      <w:pPr>
        <w:rPr>
          <w:sz w:val="22"/>
        </w:rPr>
      </w:pPr>
      <w:r w:rsidRPr="324D459A">
        <w:rPr>
          <w:sz w:val="22"/>
        </w:rPr>
        <w:t xml:space="preserve">Julkisten hankintojen perus- ja ihmisoikeusvaikutukset on arvioitava huolellisesti ennen hankinnan tekoa. </w:t>
      </w:r>
      <w:r w:rsidR="7D82D90F" w:rsidRPr="324D459A">
        <w:rPr>
          <w:sz w:val="22"/>
        </w:rPr>
        <w:t xml:space="preserve">Suunnitelmassa todetaan, että julkisiin hankintoihin liittyvissä politiikkatoimissa ”tarkastellaan mahdollisuuksia sisällyttää hankintalainsäädännön tavoitteisiin velvoite huomioida ympäristö- ja sosiaaliset näkökohdat”. </w:t>
      </w:r>
      <w:r w:rsidR="4CE6EC7D" w:rsidRPr="324D459A">
        <w:rPr>
          <w:sz w:val="22"/>
        </w:rPr>
        <w:t>“Tarkastellaan mahdollisuuksia” on heikko muotoilu, eikä</w:t>
      </w:r>
      <w:r w:rsidR="3095BD1D" w:rsidRPr="324D459A">
        <w:rPr>
          <w:sz w:val="22"/>
        </w:rPr>
        <w:t xml:space="preserve"> </w:t>
      </w:r>
      <w:r w:rsidR="7BC1E9A0" w:rsidRPr="324D459A">
        <w:rPr>
          <w:sz w:val="22"/>
        </w:rPr>
        <w:t xml:space="preserve">se </w:t>
      </w:r>
      <w:r w:rsidR="3095BD1D" w:rsidRPr="324D459A">
        <w:rPr>
          <w:sz w:val="22"/>
        </w:rPr>
        <w:t>aseta</w:t>
      </w:r>
      <w:r w:rsidR="4CE6EC7D" w:rsidRPr="324D459A">
        <w:rPr>
          <w:sz w:val="22"/>
        </w:rPr>
        <w:t xml:space="preserve"> velvoit</w:t>
      </w:r>
      <w:r w:rsidR="3095BD1D" w:rsidRPr="324D459A">
        <w:rPr>
          <w:sz w:val="22"/>
        </w:rPr>
        <w:t xml:space="preserve">teita </w:t>
      </w:r>
      <w:r w:rsidR="00641EF1">
        <w:rPr>
          <w:sz w:val="22"/>
        </w:rPr>
        <w:t xml:space="preserve">tai kannusteita </w:t>
      </w:r>
      <w:r w:rsidR="3095BD1D" w:rsidRPr="324D459A">
        <w:rPr>
          <w:sz w:val="22"/>
        </w:rPr>
        <w:t>konkreettisiin toimiin</w:t>
      </w:r>
      <w:r w:rsidR="4CE6EC7D" w:rsidRPr="324D459A">
        <w:rPr>
          <w:sz w:val="22"/>
        </w:rPr>
        <w:t xml:space="preserve">. Lisäksi </w:t>
      </w:r>
      <w:r w:rsidR="08838A37" w:rsidRPr="324D459A">
        <w:rPr>
          <w:sz w:val="22"/>
        </w:rPr>
        <w:t>”</w:t>
      </w:r>
      <w:r w:rsidR="7FF1C9EC" w:rsidRPr="324D459A">
        <w:rPr>
          <w:sz w:val="22"/>
        </w:rPr>
        <w:t>s</w:t>
      </w:r>
      <w:r w:rsidR="7D82D90F" w:rsidRPr="324D459A">
        <w:rPr>
          <w:sz w:val="22"/>
        </w:rPr>
        <w:t>osiaaliset näkökohdat</w:t>
      </w:r>
      <w:r w:rsidR="08838A37" w:rsidRPr="324D459A">
        <w:rPr>
          <w:sz w:val="22"/>
        </w:rPr>
        <w:t>”</w:t>
      </w:r>
      <w:r w:rsidR="7D82D90F" w:rsidRPr="324D459A">
        <w:rPr>
          <w:sz w:val="22"/>
        </w:rPr>
        <w:t xml:space="preserve"> </w:t>
      </w:r>
      <w:r w:rsidR="64E59CC8" w:rsidRPr="324D459A">
        <w:rPr>
          <w:sz w:val="22"/>
        </w:rPr>
        <w:t>on epämääräinen käsite, ja olisikin järkevää käyttää vakiintuneita käsitteitä, kuten</w:t>
      </w:r>
      <w:r w:rsidR="6F665C0C" w:rsidRPr="324D459A">
        <w:rPr>
          <w:sz w:val="22"/>
        </w:rPr>
        <w:t xml:space="preserve"> perus- ja ihmisoikeudet</w:t>
      </w:r>
      <w:r w:rsidR="0099724F">
        <w:rPr>
          <w:sz w:val="22"/>
        </w:rPr>
        <w:t>.</w:t>
      </w:r>
    </w:p>
    <w:p w14:paraId="49706417" w14:textId="77777777" w:rsidR="00F62917" w:rsidRDefault="00F62917" w:rsidP="003D5F11">
      <w:pPr>
        <w:rPr>
          <w:b/>
          <w:bCs/>
          <w:sz w:val="22"/>
        </w:rPr>
      </w:pPr>
    </w:p>
    <w:p w14:paraId="4DEB2D1D" w14:textId="7C9951B8" w:rsidR="003D5F11" w:rsidRDefault="003D5F11" w:rsidP="003D5F11">
      <w:pPr>
        <w:rPr>
          <w:b/>
          <w:bCs/>
          <w:sz w:val="22"/>
        </w:rPr>
      </w:pPr>
      <w:r>
        <w:rPr>
          <w:b/>
          <w:bCs/>
          <w:sz w:val="22"/>
        </w:rPr>
        <w:t>Muut poikkisektorit</w:t>
      </w:r>
    </w:p>
    <w:p w14:paraId="20E0F7CE" w14:textId="718F6C54" w:rsidR="00615B3C" w:rsidRDefault="00615B3C" w:rsidP="003D5F11">
      <w:pPr>
        <w:rPr>
          <w:b/>
          <w:bCs/>
          <w:sz w:val="22"/>
        </w:rPr>
      </w:pPr>
    </w:p>
    <w:p w14:paraId="5FFB8F6B" w14:textId="77777777" w:rsidR="00615B3C" w:rsidRPr="00615B3C" w:rsidRDefault="00615B3C" w:rsidP="00615B3C">
      <w:pPr>
        <w:rPr>
          <w:sz w:val="22"/>
        </w:rPr>
      </w:pPr>
      <w:r w:rsidRPr="00615B3C">
        <w:rPr>
          <w:sz w:val="22"/>
        </w:rPr>
        <w:t>Ihmisoikeuskeskus ei ota kantaa tähän osa-alue</w:t>
      </w:r>
      <w:r>
        <w:rPr>
          <w:sz w:val="22"/>
        </w:rPr>
        <w:t>e</w:t>
      </w:r>
      <w:r w:rsidRPr="00615B3C">
        <w:rPr>
          <w:sz w:val="22"/>
        </w:rPr>
        <w:t>seen.</w:t>
      </w:r>
    </w:p>
    <w:p w14:paraId="263BD232" w14:textId="77777777" w:rsidR="00615B3C" w:rsidRDefault="00615B3C" w:rsidP="003D5F11">
      <w:pPr>
        <w:rPr>
          <w:b/>
          <w:bCs/>
          <w:sz w:val="22"/>
        </w:rPr>
      </w:pPr>
    </w:p>
    <w:p w14:paraId="2A267D37" w14:textId="50B9F21B" w:rsidR="003D5F11" w:rsidRPr="00AA786E" w:rsidRDefault="003D5F11" w:rsidP="003D5F11">
      <w:pPr>
        <w:rPr>
          <w:b/>
          <w:bCs/>
          <w:color w:val="auto"/>
          <w:sz w:val="22"/>
        </w:rPr>
      </w:pPr>
      <w:r w:rsidRPr="00AA786E">
        <w:rPr>
          <w:b/>
          <w:bCs/>
          <w:color w:val="auto"/>
          <w:sz w:val="22"/>
        </w:rPr>
        <w:t>Toimenpideohjelma tavoitteiden saavuttamiseksi</w:t>
      </w:r>
    </w:p>
    <w:p w14:paraId="0889E7C7" w14:textId="5F6A504F" w:rsidR="00615B3C" w:rsidRDefault="00615B3C" w:rsidP="003D5F11">
      <w:pPr>
        <w:rPr>
          <w:b/>
          <w:bCs/>
          <w:sz w:val="22"/>
        </w:rPr>
      </w:pPr>
    </w:p>
    <w:p w14:paraId="0C97C38A" w14:textId="53FEA821" w:rsidR="00AA786E" w:rsidRPr="00AA786E" w:rsidRDefault="00AA786E" w:rsidP="003D5F11">
      <w:pPr>
        <w:rPr>
          <w:sz w:val="22"/>
        </w:rPr>
      </w:pPr>
      <w:r w:rsidRPr="00AA786E">
        <w:rPr>
          <w:sz w:val="22"/>
        </w:rPr>
        <w:t>Ihmisoikeuskeskus ei ota kantaa tähän osa-alueeseen.</w:t>
      </w:r>
    </w:p>
    <w:p w14:paraId="27C15501" w14:textId="77777777" w:rsidR="00615B3C" w:rsidRDefault="00615B3C" w:rsidP="003D5F11">
      <w:pPr>
        <w:rPr>
          <w:b/>
          <w:bCs/>
          <w:sz w:val="22"/>
        </w:rPr>
      </w:pPr>
    </w:p>
    <w:p w14:paraId="3E768317" w14:textId="27E6E28E" w:rsidR="003D5F11" w:rsidRPr="00811A5F" w:rsidRDefault="003D5F11" w:rsidP="003D5F11">
      <w:pPr>
        <w:rPr>
          <w:b/>
          <w:bCs/>
          <w:color w:val="auto"/>
          <w:sz w:val="22"/>
        </w:rPr>
      </w:pPr>
      <w:r w:rsidRPr="00811A5F">
        <w:rPr>
          <w:b/>
          <w:bCs/>
          <w:color w:val="auto"/>
          <w:sz w:val="22"/>
        </w:rPr>
        <w:t>Suunnitelman ympäristö-, talous-, ja sosiaaliset vaikutukset</w:t>
      </w:r>
    </w:p>
    <w:p w14:paraId="5F8E37FA" w14:textId="54D9958A" w:rsidR="00B62B59" w:rsidRDefault="00B62B59" w:rsidP="003D5F11">
      <w:pPr>
        <w:rPr>
          <w:b/>
          <w:bCs/>
          <w:sz w:val="22"/>
        </w:rPr>
      </w:pPr>
    </w:p>
    <w:p w14:paraId="102642A9" w14:textId="1129F973" w:rsidR="00FB6CAE" w:rsidRDefault="3ECBAB13" w:rsidP="324D459A">
      <w:pPr>
        <w:rPr>
          <w:color w:val="auto"/>
          <w:sz w:val="22"/>
        </w:rPr>
      </w:pPr>
      <w:r w:rsidRPr="324D459A">
        <w:rPr>
          <w:color w:val="auto"/>
          <w:sz w:val="22"/>
        </w:rPr>
        <w:lastRenderedPageBreak/>
        <w:t>Suunnitelmassa on huomioitu</w:t>
      </w:r>
      <w:r w:rsidR="0BB53F79" w:rsidRPr="324D459A">
        <w:rPr>
          <w:color w:val="auto"/>
          <w:sz w:val="22"/>
        </w:rPr>
        <w:t xml:space="preserve"> </w:t>
      </w:r>
      <w:r w:rsidRPr="324D459A">
        <w:rPr>
          <w:color w:val="auto"/>
          <w:sz w:val="22"/>
        </w:rPr>
        <w:t>ilmastonmuutoksen ja ilmastotoimien vaikutukset yhdenvertaisuuteen. Yhdenvertaisuus ei kuitenkaan ole ainoa perus</w:t>
      </w:r>
      <w:r w:rsidR="00641EF1">
        <w:rPr>
          <w:color w:val="auto"/>
          <w:sz w:val="22"/>
        </w:rPr>
        <w:t>- tai ihmis</w:t>
      </w:r>
      <w:r w:rsidRPr="324D459A">
        <w:rPr>
          <w:color w:val="auto"/>
          <w:sz w:val="22"/>
        </w:rPr>
        <w:t>oikeus, johon ilmastonmuutos ja ilmastotoimet vaikutta</w:t>
      </w:r>
      <w:r w:rsidR="00641EF1">
        <w:rPr>
          <w:color w:val="auto"/>
          <w:sz w:val="22"/>
        </w:rPr>
        <w:t>v</w:t>
      </w:r>
      <w:r w:rsidRPr="324D459A">
        <w:rPr>
          <w:color w:val="auto"/>
          <w:sz w:val="22"/>
        </w:rPr>
        <w:t>a</w:t>
      </w:r>
      <w:r w:rsidR="00641EF1">
        <w:rPr>
          <w:color w:val="auto"/>
          <w:sz w:val="22"/>
        </w:rPr>
        <w:t>t</w:t>
      </w:r>
      <w:r w:rsidRPr="324D459A">
        <w:rPr>
          <w:color w:val="auto"/>
          <w:sz w:val="22"/>
        </w:rPr>
        <w:t>. Esimerkiksi oikeus omaan kulttuuriin, oikeus työhön ja elinkeinovapauteen, oikeus itsemääräämisoikeuteen ja pahimmillaan oikeus elämään</w:t>
      </w:r>
      <w:r w:rsidR="00641EF1">
        <w:rPr>
          <w:color w:val="auto"/>
          <w:sz w:val="22"/>
        </w:rPr>
        <w:t xml:space="preserve"> voivat olla</w:t>
      </w:r>
      <w:r w:rsidRPr="324D459A">
        <w:rPr>
          <w:color w:val="auto"/>
          <w:sz w:val="22"/>
        </w:rPr>
        <w:t xml:space="preserve"> vaarassa ilmastonmuutoksen ja ilmastotoimien </w:t>
      </w:r>
      <w:r w:rsidR="398875DE" w:rsidRPr="324D459A">
        <w:rPr>
          <w:color w:val="auto"/>
          <w:sz w:val="22"/>
        </w:rPr>
        <w:t xml:space="preserve">riittämättömyyden </w:t>
      </w:r>
      <w:r w:rsidRPr="324D459A">
        <w:rPr>
          <w:color w:val="auto"/>
          <w:sz w:val="22"/>
        </w:rPr>
        <w:t>vuoksi.</w:t>
      </w:r>
      <w:r w:rsidR="00E653FC">
        <w:rPr>
          <w:color w:val="auto"/>
          <w:sz w:val="22"/>
        </w:rPr>
        <w:t xml:space="preserve"> </w:t>
      </w:r>
      <w:r w:rsidR="00E653FC" w:rsidRPr="324D459A">
        <w:rPr>
          <w:color w:val="auto"/>
          <w:sz w:val="22"/>
        </w:rPr>
        <w:t>Ihmisoikeuskeskus katsoo, että suunnitelmassa tulisi selvittää sen vaikutuksia perus- ja ihmisoikeuksiin laajemmin kuin vain yhdenvertaisuuden osalta</w:t>
      </w:r>
      <w:r w:rsidR="00E653FC">
        <w:rPr>
          <w:color w:val="auto"/>
          <w:sz w:val="22"/>
        </w:rPr>
        <w:t>.</w:t>
      </w:r>
    </w:p>
    <w:p w14:paraId="276560AC" w14:textId="77777777" w:rsidR="00F62917" w:rsidRDefault="00F62917" w:rsidP="324D459A">
      <w:pPr>
        <w:rPr>
          <w:color w:val="auto"/>
          <w:sz w:val="22"/>
        </w:rPr>
      </w:pPr>
    </w:p>
    <w:p w14:paraId="623A97DF" w14:textId="6D1F1876" w:rsidR="009F7954" w:rsidRDefault="79FE0E4B" w:rsidP="324D459A">
      <w:pPr>
        <w:rPr>
          <w:color w:val="auto"/>
          <w:sz w:val="22"/>
        </w:rPr>
      </w:pPr>
      <w:r w:rsidRPr="324D459A">
        <w:rPr>
          <w:color w:val="auto"/>
          <w:sz w:val="22"/>
        </w:rPr>
        <w:t xml:space="preserve">Suunnitelmassa on </w:t>
      </w:r>
      <w:r w:rsidR="29976468" w:rsidRPr="324D459A">
        <w:rPr>
          <w:color w:val="auto"/>
          <w:sz w:val="22"/>
        </w:rPr>
        <w:t>myös arvioitu</w:t>
      </w:r>
      <w:r w:rsidRPr="324D459A">
        <w:rPr>
          <w:color w:val="auto"/>
          <w:sz w:val="22"/>
        </w:rPr>
        <w:t xml:space="preserve"> ilmastotoimien oikeudenmukaisuu</w:t>
      </w:r>
      <w:r w:rsidR="03ED0054" w:rsidRPr="324D459A">
        <w:rPr>
          <w:color w:val="auto"/>
          <w:sz w:val="22"/>
        </w:rPr>
        <w:t>tta</w:t>
      </w:r>
      <w:r w:rsidRPr="324D459A">
        <w:rPr>
          <w:color w:val="auto"/>
          <w:sz w:val="22"/>
        </w:rPr>
        <w:t xml:space="preserve">. Oikeudenmukaisuuden käsite ei ole helposti määriteltävä, ja se on subjektiivinen. Ihmisoikeuskeskus </w:t>
      </w:r>
      <w:r w:rsidR="2E6329FD" w:rsidRPr="324D459A">
        <w:rPr>
          <w:color w:val="auto"/>
          <w:sz w:val="22"/>
        </w:rPr>
        <w:t>esittääkin</w:t>
      </w:r>
      <w:r w:rsidRPr="324D459A">
        <w:rPr>
          <w:color w:val="auto"/>
          <w:sz w:val="22"/>
        </w:rPr>
        <w:t>, että oikeudenmukaisuu</w:t>
      </w:r>
      <w:r w:rsidR="6D2D46D0" w:rsidRPr="324D459A">
        <w:rPr>
          <w:color w:val="auto"/>
          <w:sz w:val="22"/>
        </w:rPr>
        <w:t>den käsitettä</w:t>
      </w:r>
      <w:r w:rsidR="69AA0C7F" w:rsidRPr="324D459A">
        <w:rPr>
          <w:color w:val="auto"/>
          <w:sz w:val="22"/>
        </w:rPr>
        <w:t xml:space="preserve"> tarkennettaisiin niin, että se pohjautuisi perustuslain </w:t>
      </w:r>
      <w:r w:rsidR="00641EF1">
        <w:rPr>
          <w:color w:val="auto"/>
          <w:sz w:val="22"/>
        </w:rPr>
        <w:t xml:space="preserve">perusoikeuksia käsittelevään </w:t>
      </w:r>
      <w:r w:rsidR="69AA0C7F" w:rsidRPr="324D459A">
        <w:rPr>
          <w:color w:val="auto"/>
          <w:sz w:val="22"/>
        </w:rPr>
        <w:t xml:space="preserve">2 lukuun ja Suomea velvoittaviin kansainvälisiin ihmisoikeussopimuksiin. </w:t>
      </w:r>
    </w:p>
    <w:p w14:paraId="7EC812A3" w14:textId="31D4C91C" w:rsidR="324D459A" w:rsidRDefault="324D459A" w:rsidP="324D459A">
      <w:pPr>
        <w:rPr>
          <w:color w:val="000000" w:themeColor="text1"/>
          <w:szCs w:val="18"/>
        </w:rPr>
      </w:pPr>
    </w:p>
    <w:p w14:paraId="03FE0165" w14:textId="77777777" w:rsidR="00641EF1" w:rsidRDefault="00641EF1" w:rsidP="324D459A">
      <w:pPr>
        <w:rPr>
          <w:color w:val="auto"/>
          <w:sz w:val="22"/>
        </w:rPr>
      </w:pPr>
      <w:r>
        <w:rPr>
          <w:color w:val="auto"/>
          <w:sz w:val="22"/>
        </w:rPr>
        <w:t>Suunnitelma huomioi jossain määrin yhdenvertaisuuden ja oikeudenmukaisuuden lisäksi myös sukupuolivaikutuksia. Keskipitkän aikavälin suunnitelmassa tulee ottaa huomioon ilmastotoimien sukupuolivaikutukset niin työelämässä kuin muuallakin. Näiden osalta viitataan</w:t>
      </w:r>
      <w:r w:rsidR="009A3A65">
        <w:rPr>
          <w:color w:val="auto"/>
          <w:sz w:val="22"/>
        </w:rPr>
        <w:t xml:space="preserve"> ilmasto- ja energiastrategian sukupuolivaikutusten arviointiin. </w:t>
      </w:r>
      <w:r>
        <w:rPr>
          <w:color w:val="auto"/>
          <w:sz w:val="22"/>
        </w:rPr>
        <w:t xml:space="preserve">Arviointi onkin kohtalaisen laaja, mutta sitä tulisi avata myös suunnitelmassa laajemmin. </w:t>
      </w:r>
    </w:p>
    <w:p w14:paraId="7E50A817" w14:textId="77777777" w:rsidR="00641EF1" w:rsidRDefault="00641EF1" w:rsidP="324D459A">
      <w:pPr>
        <w:rPr>
          <w:color w:val="auto"/>
          <w:sz w:val="22"/>
        </w:rPr>
      </w:pPr>
    </w:p>
    <w:p w14:paraId="6C122816" w14:textId="6C6E094E" w:rsidR="009A3A65" w:rsidRPr="00641EF1" w:rsidRDefault="009A3A65" w:rsidP="324D459A">
      <w:pPr>
        <w:rPr>
          <w:color w:val="auto"/>
          <w:sz w:val="22"/>
        </w:rPr>
      </w:pPr>
      <w:r w:rsidRPr="00641EF1">
        <w:rPr>
          <w:color w:val="auto"/>
          <w:sz w:val="22"/>
        </w:rPr>
        <w:t>Arvioinnin mukaan miesvaltaiset alat saavat ilmastotoimissa</w:t>
      </w:r>
      <w:r w:rsidR="00641EF1" w:rsidRPr="00641EF1">
        <w:rPr>
          <w:color w:val="auto"/>
          <w:sz w:val="22"/>
        </w:rPr>
        <w:t>an</w:t>
      </w:r>
      <w:r w:rsidRPr="00641EF1">
        <w:rPr>
          <w:color w:val="auto"/>
          <w:sz w:val="22"/>
        </w:rPr>
        <w:t xml:space="preserve"> tukia ja </w:t>
      </w:r>
      <w:r w:rsidR="00641EF1" w:rsidRPr="00641EF1">
        <w:rPr>
          <w:color w:val="auto"/>
          <w:sz w:val="22"/>
        </w:rPr>
        <w:t xml:space="preserve">usein </w:t>
      </w:r>
      <w:r w:rsidRPr="00641EF1">
        <w:rPr>
          <w:color w:val="auto"/>
          <w:sz w:val="22"/>
        </w:rPr>
        <w:t xml:space="preserve">matalapalkkaiset naisvaltaiset alat </w:t>
      </w:r>
      <w:r w:rsidR="00641EF1" w:rsidRPr="00641EF1">
        <w:rPr>
          <w:color w:val="auto"/>
          <w:sz w:val="22"/>
        </w:rPr>
        <w:t>jäävät ilman tukitoimia</w:t>
      </w:r>
      <w:r w:rsidRPr="00641EF1">
        <w:rPr>
          <w:color w:val="auto"/>
          <w:sz w:val="22"/>
        </w:rPr>
        <w:t>. Samalla julkaisussa todetaan, että naiset ovat usein valmiimpia tukemaan ilmastotoimia</w:t>
      </w:r>
      <w:r w:rsidR="00641EF1" w:rsidRPr="00641EF1">
        <w:rPr>
          <w:color w:val="auto"/>
          <w:sz w:val="22"/>
        </w:rPr>
        <w:t xml:space="preserve"> ja käyttävät esimerkiksi enemmän joukkoliikennettä, mutta alhaisemman tulotason ja teknisen kiinnostuksen puutteen vuoksi vaihtavat harvemmin esimerkiksi hintaviin sähköautoihin</w:t>
      </w:r>
      <w:r w:rsidRPr="00641EF1">
        <w:rPr>
          <w:color w:val="auto"/>
          <w:sz w:val="22"/>
        </w:rPr>
        <w:t>. Sukupuolivaikutusten</w:t>
      </w:r>
      <w:r w:rsidR="00641EF1" w:rsidRPr="00641EF1">
        <w:rPr>
          <w:color w:val="auto"/>
          <w:sz w:val="22"/>
        </w:rPr>
        <w:t xml:space="preserve"> ja tukitoimien arvioinnin</w:t>
      </w:r>
      <w:r w:rsidRPr="00641EF1">
        <w:rPr>
          <w:color w:val="auto"/>
          <w:sz w:val="22"/>
        </w:rPr>
        <w:t xml:space="preserve"> ei so</w:t>
      </w:r>
      <w:r w:rsidR="00641EF1" w:rsidRPr="00641EF1">
        <w:rPr>
          <w:color w:val="auto"/>
          <w:sz w:val="22"/>
        </w:rPr>
        <w:t>isi jää</w:t>
      </w:r>
      <w:r w:rsidRPr="00641EF1">
        <w:rPr>
          <w:color w:val="auto"/>
          <w:sz w:val="22"/>
        </w:rPr>
        <w:t>vän vain tuloerojen tasolle</w:t>
      </w:r>
      <w:r w:rsidR="006812DA" w:rsidRPr="00641EF1">
        <w:rPr>
          <w:color w:val="auto"/>
          <w:sz w:val="22"/>
        </w:rPr>
        <w:t xml:space="preserve">, sillä </w:t>
      </w:r>
      <w:r w:rsidR="00E653FC" w:rsidRPr="00641EF1">
        <w:rPr>
          <w:color w:val="auto"/>
          <w:sz w:val="22"/>
        </w:rPr>
        <w:t xml:space="preserve">ilmastotoimien vaikuttavuutta ja yhdenvertaisuutta voidaan </w:t>
      </w:r>
      <w:r w:rsidR="00641EF1" w:rsidRPr="00641EF1">
        <w:rPr>
          <w:color w:val="auto"/>
          <w:sz w:val="22"/>
        </w:rPr>
        <w:t xml:space="preserve">ja tulee </w:t>
      </w:r>
      <w:r w:rsidR="00E653FC" w:rsidRPr="00641EF1">
        <w:rPr>
          <w:color w:val="auto"/>
          <w:sz w:val="22"/>
        </w:rPr>
        <w:t>lisätä tuloeroista riippumatta</w:t>
      </w:r>
      <w:r w:rsidR="006812DA" w:rsidRPr="00641EF1">
        <w:rPr>
          <w:color w:val="auto"/>
          <w:sz w:val="22"/>
        </w:rPr>
        <w:t>.</w:t>
      </w:r>
      <w:r w:rsidR="00993185" w:rsidRPr="00641EF1">
        <w:rPr>
          <w:color w:val="auto"/>
          <w:sz w:val="22"/>
        </w:rPr>
        <w:t xml:space="preserve"> </w:t>
      </w:r>
    </w:p>
    <w:p w14:paraId="70710931" w14:textId="77777777" w:rsidR="009A3A65" w:rsidRDefault="009A3A65" w:rsidP="324D459A">
      <w:pPr>
        <w:rPr>
          <w:color w:val="auto"/>
          <w:sz w:val="22"/>
        </w:rPr>
      </w:pPr>
    </w:p>
    <w:p w14:paraId="03EB6C80" w14:textId="292D655B" w:rsidR="75475DC0" w:rsidRDefault="00641EF1" w:rsidP="324D459A">
      <w:pPr>
        <w:rPr>
          <w:color w:val="auto"/>
          <w:sz w:val="22"/>
        </w:rPr>
      </w:pPr>
      <w:r>
        <w:rPr>
          <w:color w:val="auto"/>
          <w:sz w:val="22"/>
        </w:rPr>
        <w:t>Suunnitelmassa o</w:t>
      </w:r>
      <w:r w:rsidR="009A3A65">
        <w:rPr>
          <w:color w:val="auto"/>
          <w:sz w:val="22"/>
        </w:rPr>
        <w:t>n tärkeää</w:t>
      </w:r>
      <w:r w:rsidR="75475DC0" w:rsidRPr="324D459A">
        <w:rPr>
          <w:color w:val="auto"/>
          <w:sz w:val="22"/>
        </w:rPr>
        <w:t xml:space="preserve"> huomioid</w:t>
      </w:r>
      <w:r w:rsidR="009A3A65">
        <w:rPr>
          <w:color w:val="auto"/>
          <w:sz w:val="22"/>
        </w:rPr>
        <w:t>a</w:t>
      </w:r>
      <w:r w:rsidR="75475DC0" w:rsidRPr="324D459A">
        <w:rPr>
          <w:color w:val="auto"/>
          <w:sz w:val="22"/>
        </w:rPr>
        <w:t xml:space="preserve"> myös eri ihmisryhmien, </w:t>
      </w:r>
      <w:r>
        <w:rPr>
          <w:color w:val="auto"/>
          <w:sz w:val="22"/>
        </w:rPr>
        <w:t>kuten</w:t>
      </w:r>
      <w:r w:rsidR="75475DC0" w:rsidRPr="324D459A">
        <w:rPr>
          <w:color w:val="auto"/>
          <w:sz w:val="22"/>
        </w:rPr>
        <w:t xml:space="preserve"> lasten, saamelaisten tai vammaisten </w:t>
      </w:r>
      <w:r>
        <w:rPr>
          <w:color w:val="auto"/>
          <w:sz w:val="22"/>
        </w:rPr>
        <w:t>ja</w:t>
      </w:r>
      <w:r w:rsidR="00F62917">
        <w:rPr>
          <w:color w:val="auto"/>
          <w:sz w:val="22"/>
        </w:rPr>
        <w:t xml:space="preserve"> ikääntyneiden </w:t>
      </w:r>
      <w:r w:rsidR="75475DC0" w:rsidRPr="324D459A">
        <w:rPr>
          <w:color w:val="auto"/>
          <w:sz w:val="22"/>
        </w:rPr>
        <w:t>henkilöiden erityistarpeet</w:t>
      </w:r>
      <w:r w:rsidR="00FB6CAE">
        <w:rPr>
          <w:color w:val="auto"/>
          <w:sz w:val="22"/>
        </w:rPr>
        <w:t xml:space="preserve">. </w:t>
      </w:r>
      <w:r w:rsidR="0057474A">
        <w:rPr>
          <w:color w:val="auto"/>
          <w:sz w:val="22"/>
        </w:rPr>
        <w:t>Lisäksi tulisi huomioida, että i</w:t>
      </w:r>
      <w:r w:rsidR="009A3A65">
        <w:rPr>
          <w:color w:val="auto"/>
          <w:sz w:val="22"/>
        </w:rPr>
        <w:t xml:space="preserve">lmastonmuutoksen </w:t>
      </w:r>
      <w:r w:rsidR="0057474A">
        <w:rPr>
          <w:color w:val="auto"/>
          <w:sz w:val="22"/>
        </w:rPr>
        <w:t>vaikutukset a</w:t>
      </w:r>
      <w:r>
        <w:rPr>
          <w:color w:val="auto"/>
          <w:sz w:val="22"/>
        </w:rPr>
        <w:t>rktisella alueella</w:t>
      </w:r>
      <w:r w:rsidR="0057474A">
        <w:rPr>
          <w:color w:val="auto"/>
          <w:sz w:val="22"/>
        </w:rPr>
        <w:t xml:space="preserve"> ilmenevät nopeammin ja voimakkaammin kuin muualla. </w:t>
      </w:r>
      <w:r w:rsidR="0057474A" w:rsidRPr="000E0961">
        <w:rPr>
          <w:color w:val="auto"/>
          <w:sz w:val="22"/>
        </w:rPr>
        <w:t>Erityisesti ilmastonmuutoksen vaikutukset saamelaisten elinolosuhteisiin, perinteisiin elinkeinoihin, kulttuuriin, hyvinvointiin ja jopa olemassaoloon ovat hyvin erilaiset kuin pääkaupungiss</w:t>
      </w:r>
      <w:r w:rsidR="000E0961" w:rsidRPr="000E0961">
        <w:rPr>
          <w:color w:val="auto"/>
          <w:sz w:val="22"/>
        </w:rPr>
        <w:t>a</w:t>
      </w:r>
      <w:r w:rsidR="000E0961">
        <w:rPr>
          <w:color w:val="auto"/>
          <w:sz w:val="22"/>
        </w:rPr>
        <w:t xml:space="preserve">, </w:t>
      </w:r>
      <w:r w:rsidR="000E0961" w:rsidRPr="000E0961">
        <w:rPr>
          <w:color w:val="auto"/>
          <w:sz w:val="22"/>
        </w:rPr>
        <w:t>harvaan asutulla maaseudulla tai esimerkiksi saaristossa</w:t>
      </w:r>
      <w:r w:rsidR="000E0961">
        <w:rPr>
          <w:color w:val="auto"/>
          <w:sz w:val="22"/>
        </w:rPr>
        <w:t>.</w:t>
      </w:r>
      <w:r w:rsidR="0057474A">
        <w:rPr>
          <w:color w:val="auto"/>
          <w:sz w:val="22"/>
        </w:rPr>
        <w:t xml:space="preserve"> Tämän vuoksi </w:t>
      </w:r>
      <w:r w:rsidR="003F62EE">
        <w:rPr>
          <w:color w:val="auto"/>
          <w:sz w:val="22"/>
        </w:rPr>
        <w:t xml:space="preserve">keskipitkän aikavälin suunnitelmassa on otettava paremmin huomioon ilmastotoimien erityiset vaikutukset saamelaisten perus- ja ihmisoikeuksien toteutumiselle. </w:t>
      </w:r>
      <w:r w:rsidR="0057474A">
        <w:rPr>
          <w:color w:val="auto"/>
          <w:sz w:val="22"/>
        </w:rPr>
        <w:t>Nyt saamelaisten osalta huomioidaan lähinnä työkoneiden käyttöön ja lähiruoan tuotantoon liittyvät haasteet ja mahdollisuudet.</w:t>
      </w:r>
    </w:p>
    <w:p w14:paraId="192DDB90" w14:textId="7EBD5EC5" w:rsidR="324D459A" w:rsidRDefault="324D459A" w:rsidP="324D459A">
      <w:pPr>
        <w:rPr>
          <w:color w:val="auto"/>
          <w:sz w:val="22"/>
        </w:rPr>
      </w:pPr>
    </w:p>
    <w:p w14:paraId="74C28A45" w14:textId="3CF3E4B7" w:rsidR="003D5F11" w:rsidRPr="00811A5F" w:rsidRDefault="003D5F11" w:rsidP="003D5F11">
      <w:pPr>
        <w:rPr>
          <w:b/>
          <w:bCs/>
          <w:color w:val="auto"/>
          <w:sz w:val="22"/>
        </w:rPr>
      </w:pPr>
      <w:r w:rsidRPr="00811A5F">
        <w:rPr>
          <w:b/>
          <w:bCs/>
          <w:color w:val="auto"/>
          <w:sz w:val="22"/>
        </w:rPr>
        <w:t>Muita huomioita</w:t>
      </w:r>
    </w:p>
    <w:p w14:paraId="50E335D5" w14:textId="77777777" w:rsidR="00D813BF" w:rsidRDefault="00D813BF" w:rsidP="003D5F11">
      <w:pPr>
        <w:rPr>
          <w:b/>
          <w:bCs/>
          <w:sz w:val="22"/>
        </w:rPr>
      </w:pPr>
    </w:p>
    <w:p w14:paraId="7688D006" w14:textId="79A164C5" w:rsidR="00F62917" w:rsidRDefault="00F62917" w:rsidP="00F62917">
      <w:pPr>
        <w:rPr>
          <w:color w:val="auto"/>
          <w:sz w:val="22"/>
        </w:rPr>
      </w:pPr>
      <w:r w:rsidRPr="0BA8100A">
        <w:rPr>
          <w:color w:val="auto"/>
          <w:sz w:val="22"/>
        </w:rPr>
        <w:t xml:space="preserve">Ilmastonmuutoksella ja valtioiden toimilla tai toimien riittämättömyydellä on suoraan vaikutusta kansalaisten terveyteen ja hyvinvointiin, yhteiskunnan vakauteen, kansalliseen ja kansainväliseen turvallisuuteen, kansojen elinmahdollisuuksiin ja kulttuurin säilymiseen, ruoantuotantoon ja maahanmuuttoon puhumattakaan luonnonilmiöistä ja säätilojen arvaamattomuudesta. Näillä kaikilla on ihmisoikeusvaikutuksia ja -ulottuvuuksia. </w:t>
      </w:r>
    </w:p>
    <w:p w14:paraId="3FA3DDAA" w14:textId="77777777" w:rsidR="00F62917" w:rsidRDefault="00F62917" w:rsidP="00F62917">
      <w:pPr>
        <w:rPr>
          <w:color w:val="auto"/>
          <w:sz w:val="22"/>
        </w:rPr>
      </w:pPr>
    </w:p>
    <w:p w14:paraId="711FD2AE" w14:textId="77777777" w:rsidR="005239A4" w:rsidRDefault="00192495" w:rsidP="00192495">
      <w:pPr>
        <w:rPr>
          <w:color w:val="auto"/>
          <w:sz w:val="22"/>
        </w:rPr>
      </w:pPr>
      <w:r w:rsidRPr="0BA8100A">
        <w:rPr>
          <w:color w:val="auto"/>
          <w:sz w:val="22"/>
        </w:rPr>
        <w:t>Kansainvälinen yhteisö on</w:t>
      </w:r>
      <w:r w:rsidR="00811A5F">
        <w:rPr>
          <w:color w:val="auto"/>
          <w:sz w:val="22"/>
        </w:rPr>
        <w:t xml:space="preserve"> </w:t>
      </w:r>
      <w:r w:rsidRPr="0BA8100A">
        <w:rPr>
          <w:color w:val="auto"/>
          <w:sz w:val="22"/>
        </w:rPr>
        <w:t>enenevässä määrin todennut, että oikeus terveelliseen ympäristöön on välttämätön askel Agenda2030 toteuttamiselle</w:t>
      </w:r>
      <w:r w:rsidR="0057474A">
        <w:rPr>
          <w:color w:val="auto"/>
          <w:sz w:val="22"/>
        </w:rPr>
        <w:t xml:space="preserve"> ja kestävän kehityksen takaamiselle maailmassa</w:t>
      </w:r>
      <w:r w:rsidRPr="0BA8100A">
        <w:rPr>
          <w:color w:val="auto"/>
          <w:sz w:val="22"/>
        </w:rPr>
        <w:t xml:space="preserve">. </w:t>
      </w:r>
    </w:p>
    <w:p w14:paraId="41912F91" w14:textId="77777777" w:rsidR="005239A4" w:rsidRDefault="005239A4" w:rsidP="00192495">
      <w:pPr>
        <w:rPr>
          <w:color w:val="auto"/>
          <w:sz w:val="22"/>
        </w:rPr>
      </w:pPr>
    </w:p>
    <w:p w14:paraId="67F17704" w14:textId="6CE252D9" w:rsidR="00192495" w:rsidRDefault="00192495" w:rsidP="00192495">
      <w:pPr>
        <w:rPr>
          <w:color w:val="auto"/>
          <w:sz w:val="22"/>
        </w:rPr>
      </w:pPr>
      <w:r w:rsidRPr="0BA8100A">
        <w:rPr>
          <w:color w:val="auto"/>
          <w:sz w:val="22"/>
        </w:rPr>
        <w:t xml:space="preserve">Vuonna 2021 YK:n ihmisoikeusneuvosto, jonka jäsen Suomi on </w:t>
      </w:r>
      <w:r w:rsidR="00466325" w:rsidRPr="0BA8100A">
        <w:rPr>
          <w:color w:val="auto"/>
          <w:sz w:val="22"/>
        </w:rPr>
        <w:t>2022–2024</w:t>
      </w:r>
      <w:r w:rsidRPr="0BA8100A">
        <w:rPr>
          <w:color w:val="auto"/>
          <w:sz w:val="22"/>
        </w:rPr>
        <w:t xml:space="preserve">, tunnusti ensimmäistä kertaa ihmisoikeudeksi oikeuden puhtaaseen, terveelliseen </w:t>
      </w:r>
      <w:r w:rsidRPr="0BA8100A">
        <w:rPr>
          <w:color w:val="auto"/>
          <w:sz w:val="22"/>
        </w:rPr>
        <w:lastRenderedPageBreak/>
        <w:t xml:space="preserve">ja kestävään ympäristöön. Ihmisoikeusneuvosto myös perusti erityisraportoijan tehtävän ihmisoikeuksien edistämiseksi ja suojelemiseksi ilmastonmuutoksen yhteydessä. </w:t>
      </w:r>
      <w:r w:rsidR="00F62917" w:rsidRPr="0BA8100A">
        <w:rPr>
          <w:sz w:val="22"/>
        </w:rPr>
        <w:t xml:space="preserve">Oikeuden tunnustaminen </w:t>
      </w:r>
      <w:r w:rsidR="00F62917">
        <w:rPr>
          <w:sz w:val="22"/>
        </w:rPr>
        <w:t xml:space="preserve">ja ilmastokysymysten entistä vahvempi ihmisoikeusulottuvuus </w:t>
      </w:r>
      <w:r w:rsidR="00F62917" w:rsidRPr="0BA8100A">
        <w:rPr>
          <w:sz w:val="22"/>
        </w:rPr>
        <w:t xml:space="preserve">tulisi sisällyttää suunnitelman kansainvälisestä toimintaympäristöstä kertovaan osioon, ja </w:t>
      </w:r>
      <w:r w:rsidR="00F62917">
        <w:rPr>
          <w:sz w:val="22"/>
        </w:rPr>
        <w:t>näid</w:t>
      </w:r>
      <w:r w:rsidR="00F62917" w:rsidRPr="0BA8100A">
        <w:rPr>
          <w:sz w:val="22"/>
        </w:rPr>
        <w:t>en vaikutuksia keskipitkän aikavälin ilmastosuunnitelmaan tulisi pohtia.</w:t>
      </w:r>
      <w:r w:rsidR="00F62917" w:rsidRPr="0BA8100A">
        <w:rPr>
          <w:color w:val="auto"/>
          <w:sz w:val="22"/>
        </w:rPr>
        <w:t xml:space="preserve"> </w:t>
      </w:r>
      <w:r w:rsidRPr="0BA8100A">
        <w:rPr>
          <w:color w:val="auto"/>
          <w:sz w:val="22"/>
        </w:rPr>
        <w:t xml:space="preserve">Nämä liittyvät suoraan </w:t>
      </w:r>
      <w:r w:rsidR="00F62917">
        <w:rPr>
          <w:color w:val="auto"/>
          <w:sz w:val="22"/>
        </w:rPr>
        <w:t xml:space="preserve">myös kansalliseen </w:t>
      </w:r>
      <w:r w:rsidRPr="0BA8100A">
        <w:rPr>
          <w:color w:val="auto"/>
          <w:sz w:val="22"/>
        </w:rPr>
        <w:t>ilmastopolitiikkaan.</w:t>
      </w:r>
    </w:p>
    <w:p w14:paraId="356FC7EB" w14:textId="77777777" w:rsidR="00192495" w:rsidRDefault="00192495" w:rsidP="00192495">
      <w:pPr>
        <w:rPr>
          <w:color w:val="auto"/>
          <w:sz w:val="22"/>
        </w:rPr>
      </w:pPr>
    </w:p>
    <w:p w14:paraId="1C5558B1" w14:textId="199D2EEB" w:rsidR="00192495" w:rsidRDefault="00192495" w:rsidP="00192495">
      <w:pPr>
        <w:rPr>
          <w:color w:val="auto"/>
          <w:sz w:val="22"/>
        </w:rPr>
      </w:pPr>
      <w:r w:rsidRPr="0BA8100A">
        <w:rPr>
          <w:color w:val="auto"/>
          <w:sz w:val="22"/>
        </w:rPr>
        <w:t xml:space="preserve">Valtioiden vastuuta riittämättömistä ilmastotoimista korostetaan ja ilmastonmuutokseen liittyviä korvauskysymyksiä ratkotaan kiihtyvään tahtiin kansallisissa ja kansainvälisissä oikeusasteissa. Niin sanotut </w:t>
      </w:r>
      <w:r w:rsidRPr="0BA8100A">
        <w:rPr>
          <w:sz w:val="22"/>
        </w:rPr>
        <w:t xml:space="preserve">ilmasto-oikeudenkäynnit ovat osoittautuneet tehokkaiksi </w:t>
      </w:r>
      <w:r w:rsidR="009409EA">
        <w:rPr>
          <w:sz w:val="22"/>
        </w:rPr>
        <w:t>muutoksen aikaansaamisen keinoiksi</w:t>
      </w:r>
      <w:r w:rsidRPr="0BA8100A">
        <w:rPr>
          <w:sz w:val="22"/>
        </w:rPr>
        <w:t xml:space="preserve"> ja ovat usein ainoa kansalaisille mahdollistettu tapa asettaa valtioita vastuuseen riittämättömistä ilmastotoimista. </w:t>
      </w:r>
      <w:r w:rsidRPr="0BA8100A">
        <w:rPr>
          <w:color w:val="auto"/>
          <w:sz w:val="22"/>
        </w:rPr>
        <w:t xml:space="preserve">Vaikka tämä ei toistaiseksi olekaan Suomessa mahdollista, </w:t>
      </w:r>
      <w:r>
        <w:rPr>
          <w:color w:val="auto"/>
          <w:sz w:val="22"/>
        </w:rPr>
        <w:t xml:space="preserve">pitäisi ilmasto-oikeudenkäyntien mahdollisuus </w:t>
      </w:r>
      <w:r w:rsidR="00F62917">
        <w:rPr>
          <w:color w:val="auto"/>
          <w:sz w:val="22"/>
        </w:rPr>
        <w:t>tulevaisuudessa tai yleisesti lisääntyvä kansalaisaktiivisuus ilmastokysymyksissä huomioida myös keskipitkän aikavälin suunnitelmissa</w:t>
      </w:r>
      <w:r>
        <w:rPr>
          <w:color w:val="auto"/>
          <w:sz w:val="22"/>
        </w:rPr>
        <w:t>.</w:t>
      </w:r>
    </w:p>
    <w:p w14:paraId="01617F21" w14:textId="77777777" w:rsidR="00192495" w:rsidRDefault="00192495" w:rsidP="00192495">
      <w:pPr>
        <w:rPr>
          <w:color w:val="auto"/>
          <w:sz w:val="22"/>
        </w:rPr>
      </w:pPr>
    </w:p>
    <w:p w14:paraId="1456C672" w14:textId="5718AB52" w:rsidR="00192495" w:rsidRDefault="00192495" w:rsidP="00192495">
      <w:pPr>
        <w:rPr>
          <w:color w:val="auto"/>
          <w:sz w:val="22"/>
        </w:rPr>
      </w:pPr>
      <w:r>
        <w:rPr>
          <w:color w:val="auto"/>
          <w:sz w:val="22"/>
        </w:rPr>
        <w:t xml:space="preserve">Tämä </w:t>
      </w:r>
      <w:r w:rsidR="00F62917">
        <w:rPr>
          <w:color w:val="auto"/>
          <w:sz w:val="22"/>
        </w:rPr>
        <w:t>kaikki huomioiden</w:t>
      </w:r>
      <w:r>
        <w:rPr>
          <w:color w:val="auto"/>
          <w:sz w:val="22"/>
        </w:rPr>
        <w:t xml:space="preserve"> tuntuukin riittämättömältä, että suunnitelmassa ihmisoikeudet mainitaan vain kahdesti, sosiaalisten vaikutusten yhteydessä, oikeudenmukaisuuden ja yhdenvertaisuuden kanssa. Ilmastosuunnitelman vaikutuksia arvioidaan vain yhdenvertaisuuden kautta, vaikka käytännössä itse tekstissä huomioidaankin laajemminkin ihmisoikeusperustaa. Ihmisoikeuskeskus katsookin, että suunnitelmassa tulisi täsmällisesti mainita sen ihmisoikeusperustaisuus. Ilmastopolitiikka, samoin kuin ulko-, kauppa- ja kehityspolitiikkakin, on vahvasti valtion ihmisoikeusvelvoitteiden alaista toimintaa. Viime aikoina tämä on ennestään korostunut </w:t>
      </w:r>
      <w:r w:rsidR="00F62917">
        <w:rPr>
          <w:color w:val="auto"/>
          <w:sz w:val="22"/>
        </w:rPr>
        <w:t xml:space="preserve">edellä mainittujen kehityssuuntien lisäksi </w:t>
      </w:r>
      <w:r>
        <w:rPr>
          <w:color w:val="auto"/>
          <w:sz w:val="22"/>
        </w:rPr>
        <w:t>mm. yritysten ihmisoikeusvastuukysymysten tarkastelun ja kuntatason toiminnan ihmisoikeusulottuvuuden arvioinnin kautta. On tärkeää, että ilmastosuunnitelmassa huomioidaan tämä.</w:t>
      </w:r>
    </w:p>
    <w:p w14:paraId="20EABA15" w14:textId="77777777" w:rsidR="00192495" w:rsidRDefault="00192495" w:rsidP="324D459A">
      <w:pPr>
        <w:rPr>
          <w:sz w:val="22"/>
        </w:rPr>
      </w:pPr>
    </w:p>
    <w:p w14:paraId="7FA3D585" w14:textId="2C4249EB" w:rsidR="00466325" w:rsidRDefault="00466325" w:rsidP="324D459A">
      <w:pPr>
        <w:rPr>
          <w:sz w:val="22"/>
        </w:rPr>
      </w:pPr>
      <w:r>
        <w:rPr>
          <w:sz w:val="22"/>
        </w:rPr>
        <w:t xml:space="preserve">Sen lisäksi, että perus- ja ihmisoikeudet tulisi huomioida suunnitelmassa laajemmin, </w:t>
      </w:r>
      <w:r w:rsidR="009006AA">
        <w:rPr>
          <w:sz w:val="22"/>
        </w:rPr>
        <w:t>tulee ilmastosuunnitelman toteutumisen seurannassa ottaa huomioon ilmastotoimien aiheuttamat haasteet perus- ja ihmisoikeuksien toteutumiselle, sekä yleisesti että yksilöiden ja ryhmien osalta.</w:t>
      </w:r>
    </w:p>
    <w:p w14:paraId="1CFB784C" w14:textId="77777777" w:rsidR="0009033A" w:rsidRDefault="0009033A" w:rsidP="003D5F11">
      <w:pPr>
        <w:rPr>
          <w:sz w:val="22"/>
        </w:rPr>
      </w:pPr>
    </w:p>
    <w:p w14:paraId="24E5553D" w14:textId="7135E1C4" w:rsidR="00394D3F" w:rsidRDefault="00394D3F" w:rsidP="003D5F11">
      <w:pPr>
        <w:rPr>
          <w:sz w:val="22"/>
        </w:rPr>
      </w:pPr>
    </w:p>
    <w:p w14:paraId="50075C3C" w14:textId="17E878F7" w:rsidR="006B0235" w:rsidRDefault="00B62B59" w:rsidP="00944281">
      <w:pPr>
        <w:rPr>
          <w:sz w:val="22"/>
        </w:rPr>
      </w:pPr>
      <w:r>
        <w:rPr>
          <w:sz w:val="22"/>
        </w:rPr>
        <w:t xml:space="preserve"> </w:t>
      </w:r>
    </w:p>
    <w:p w14:paraId="456A4236" w14:textId="77777777" w:rsidR="007E285C" w:rsidRDefault="007E285C" w:rsidP="007E285C">
      <w:pPr>
        <w:spacing w:line="276" w:lineRule="auto"/>
        <w:jc w:val="both"/>
        <w:rPr>
          <w:sz w:val="22"/>
        </w:rPr>
      </w:pPr>
    </w:p>
    <w:p w14:paraId="187AF859" w14:textId="77777777" w:rsidR="007E285C" w:rsidRDefault="007E285C" w:rsidP="007E285C">
      <w:pPr>
        <w:spacing w:line="276" w:lineRule="auto"/>
        <w:jc w:val="both"/>
        <w:rPr>
          <w:sz w:val="22"/>
        </w:rPr>
      </w:pPr>
    </w:p>
    <w:p w14:paraId="409622EF" w14:textId="68715FFF" w:rsidR="00A24839" w:rsidRPr="007E285C" w:rsidRDefault="0062639C" w:rsidP="007E285C">
      <w:pPr>
        <w:spacing w:line="276" w:lineRule="auto"/>
        <w:jc w:val="both"/>
        <w:rPr>
          <w:sz w:val="22"/>
        </w:rPr>
      </w:pPr>
      <w:r w:rsidRPr="007E285C">
        <w:rPr>
          <w:sz w:val="22"/>
        </w:rPr>
        <w:t>Sirpa Rautio</w:t>
      </w:r>
      <w:r w:rsidR="00A745E7">
        <w:rPr>
          <w:sz w:val="22"/>
        </w:rPr>
        <w:tab/>
      </w:r>
      <w:r w:rsidR="00A745E7">
        <w:rPr>
          <w:sz w:val="22"/>
        </w:rPr>
        <w:tab/>
      </w:r>
      <w:r w:rsidR="00A745E7">
        <w:rPr>
          <w:sz w:val="22"/>
        </w:rPr>
        <w:tab/>
      </w:r>
      <w:r w:rsidR="001B7107">
        <w:rPr>
          <w:sz w:val="22"/>
        </w:rPr>
        <w:t>Emmi Kupiainen</w:t>
      </w:r>
    </w:p>
    <w:p w14:paraId="5AC6F1EE" w14:textId="607CB976" w:rsidR="00B012C4" w:rsidRPr="007E285C" w:rsidRDefault="00E508F1" w:rsidP="007E285C">
      <w:pPr>
        <w:spacing w:line="276" w:lineRule="auto"/>
        <w:jc w:val="both"/>
        <w:rPr>
          <w:sz w:val="22"/>
        </w:rPr>
      </w:pPr>
      <w:r>
        <w:rPr>
          <w:sz w:val="22"/>
        </w:rPr>
        <w:t>J</w:t>
      </w:r>
      <w:r w:rsidR="00B012C4" w:rsidRPr="007E285C">
        <w:rPr>
          <w:sz w:val="22"/>
        </w:rPr>
        <w:t>ohtaja</w:t>
      </w:r>
      <w:r w:rsidR="00A745E7">
        <w:rPr>
          <w:sz w:val="22"/>
        </w:rPr>
        <w:tab/>
      </w:r>
      <w:r w:rsidR="00A745E7">
        <w:rPr>
          <w:sz w:val="22"/>
        </w:rPr>
        <w:tab/>
      </w:r>
      <w:r w:rsidR="00A745E7">
        <w:rPr>
          <w:sz w:val="22"/>
        </w:rPr>
        <w:tab/>
      </w:r>
      <w:r w:rsidR="00A745E7">
        <w:rPr>
          <w:sz w:val="22"/>
        </w:rPr>
        <w:tab/>
      </w:r>
      <w:r>
        <w:rPr>
          <w:sz w:val="22"/>
        </w:rPr>
        <w:t>A</w:t>
      </w:r>
      <w:r w:rsidR="00E56EA2">
        <w:rPr>
          <w:sz w:val="22"/>
        </w:rPr>
        <w:t>vustava</w:t>
      </w:r>
      <w:r w:rsidR="001B7107">
        <w:rPr>
          <w:sz w:val="22"/>
        </w:rPr>
        <w:t xml:space="preserve"> a</w:t>
      </w:r>
      <w:r w:rsidR="00A745E7">
        <w:rPr>
          <w:sz w:val="22"/>
        </w:rPr>
        <w:t>siantuntija</w:t>
      </w:r>
    </w:p>
    <w:p w14:paraId="1D3C1FC3" w14:textId="77777777" w:rsidR="00B012C4" w:rsidRDefault="00B012C4" w:rsidP="007E285C">
      <w:pPr>
        <w:spacing w:line="276" w:lineRule="auto"/>
        <w:jc w:val="both"/>
        <w:rPr>
          <w:sz w:val="22"/>
        </w:rPr>
      </w:pPr>
    </w:p>
    <w:p w14:paraId="269B4FB0" w14:textId="77777777" w:rsidR="00A745E7" w:rsidRDefault="00A745E7" w:rsidP="007E285C">
      <w:pPr>
        <w:spacing w:line="276" w:lineRule="auto"/>
        <w:jc w:val="both"/>
        <w:rPr>
          <w:sz w:val="22"/>
        </w:rPr>
      </w:pPr>
    </w:p>
    <w:p w14:paraId="2F4CD03B" w14:textId="77777777" w:rsidR="00A745E7" w:rsidRDefault="00A745E7" w:rsidP="007E285C">
      <w:pPr>
        <w:spacing w:line="276" w:lineRule="auto"/>
        <w:jc w:val="both"/>
        <w:rPr>
          <w:sz w:val="22"/>
        </w:rPr>
      </w:pPr>
    </w:p>
    <w:p w14:paraId="30DD313D" w14:textId="2BE3DF6D" w:rsidR="0063085E" w:rsidRPr="007E285C" w:rsidRDefault="0063085E" w:rsidP="007E285C">
      <w:pPr>
        <w:pStyle w:val="Otsikko3"/>
        <w:spacing w:line="276" w:lineRule="auto"/>
        <w:jc w:val="both"/>
        <w:rPr>
          <w:sz w:val="22"/>
          <w:szCs w:val="22"/>
        </w:rPr>
      </w:pPr>
    </w:p>
    <w:p w14:paraId="30B6C7C7" w14:textId="77777777" w:rsidR="0063085E" w:rsidRPr="007E285C" w:rsidRDefault="0063085E" w:rsidP="007E285C">
      <w:pPr>
        <w:spacing w:line="276" w:lineRule="auto"/>
        <w:jc w:val="both"/>
        <w:rPr>
          <w:sz w:val="22"/>
        </w:rPr>
      </w:pPr>
    </w:p>
    <w:sectPr w:rsidR="0063085E"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431F" w14:textId="77777777" w:rsidR="00143E34" w:rsidRDefault="00143E34" w:rsidP="0063085E">
      <w:pPr>
        <w:spacing w:line="240" w:lineRule="auto"/>
      </w:pPr>
      <w:r>
        <w:separator/>
      </w:r>
    </w:p>
  </w:endnote>
  <w:endnote w:type="continuationSeparator" w:id="0">
    <w:p w14:paraId="1743256B" w14:textId="77777777" w:rsidR="00143E34" w:rsidRDefault="00143E34"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597CD3" w:rsidRDefault="00597CD3"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597CD3" w:rsidRDefault="00597CD3"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597CD3" w:rsidRDefault="00597CD3">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597CD3" w:rsidRDefault="00597CD3"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76AA5C49" w:rsidR="00597CD3" w:rsidRDefault="00597CD3">
    <w:pPr>
      <w:pStyle w:val="Alatunniste"/>
    </w:pPr>
    <w:r>
      <w:rPr>
        <w:noProof/>
      </w:rPr>
      <w:drawing>
        <wp:anchor distT="0" distB="0" distL="114300" distR="114300" simplePos="0" relativeHeight="251658240" behindDoc="1" locked="0" layoutInCell="1" allowOverlap="1" wp14:anchorId="23F34384" wp14:editId="14720EB1">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597CD3" w:rsidRDefault="00597CD3">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97CD3" w:rsidRPr="0063085E" w:rsidRDefault="00597CD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79B375AF" w14:textId="77777777" w:rsidR="00597CD3" w:rsidRDefault="00597CD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597CD3" w:rsidRDefault="00597C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FF42" w14:textId="77777777" w:rsidR="00143E34" w:rsidRDefault="00143E34" w:rsidP="0063085E">
      <w:pPr>
        <w:spacing w:line="240" w:lineRule="auto"/>
      </w:pPr>
      <w:r>
        <w:separator/>
      </w:r>
    </w:p>
  </w:footnote>
  <w:footnote w:type="continuationSeparator" w:id="0">
    <w:p w14:paraId="5FE8BB40" w14:textId="77777777" w:rsidR="00143E34" w:rsidRDefault="00143E34"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9BB" w14:textId="77777777" w:rsidR="00597CD3" w:rsidRDefault="00597CD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1FE" w14:textId="77777777" w:rsidR="00597CD3" w:rsidRDefault="00597CD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597CD3" w:rsidRDefault="00597CD3">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597CD3" w:rsidRDefault="00597CD3">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97CD3" w:rsidRDefault="00597CD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597CD3" w:rsidRDefault="00597CD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026"/>
    <w:multiLevelType w:val="multilevel"/>
    <w:tmpl w:val="6062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81FF4"/>
    <w:multiLevelType w:val="multilevel"/>
    <w:tmpl w:val="0374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C640D75"/>
    <w:multiLevelType w:val="multilevel"/>
    <w:tmpl w:val="C9D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027AC"/>
    <w:rsid w:val="00027BDA"/>
    <w:rsid w:val="000357B1"/>
    <w:rsid w:val="000358C2"/>
    <w:rsid w:val="00055C8C"/>
    <w:rsid w:val="00076B3F"/>
    <w:rsid w:val="00084F25"/>
    <w:rsid w:val="0009033A"/>
    <w:rsid w:val="000C329D"/>
    <w:rsid w:val="000C3AE5"/>
    <w:rsid w:val="000E0961"/>
    <w:rsid w:val="000F0439"/>
    <w:rsid w:val="000F5DA9"/>
    <w:rsid w:val="001066F1"/>
    <w:rsid w:val="00111720"/>
    <w:rsid w:val="0012620A"/>
    <w:rsid w:val="00131010"/>
    <w:rsid w:val="00142EE0"/>
    <w:rsid w:val="00143E34"/>
    <w:rsid w:val="001564FD"/>
    <w:rsid w:val="001616DC"/>
    <w:rsid w:val="00161D6B"/>
    <w:rsid w:val="0018759E"/>
    <w:rsid w:val="00192495"/>
    <w:rsid w:val="001957B7"/>
    <w:rsid w:val="001B7107"/>
    <w:rsid w:val="001C4571"/>
    <w:rsid w:val="00201A84"/>
    <w:rsid w:val="00203F2E"/>
    <w:rsid w:val="0022314B"/>
    <w:rsid w:val="0025096A"/>
    <w:rsid w:val="002533C8"/>
    <w:rsid w:val="00284B4F"/>
    <w:rsid w:val="00297714"/>
    <w:rsid w:val="002B0354"/>
    <w:rsid w:val="002B7E6D"/>
    <w:rsid w:val="002D0257"/>
    <w:rsid w:val="002F2959"/>
    <w:rsid w:val="00364B13"/>
    <w:rsid w:val="00393F7C"/>
    <w:rsid w:val="00394D3F"/>
    <w:rsid w:val="003B4325"/>
    <w:rsid w:val="003D5F11"/>
    <w:rsid w:val="003F62EE"/>
    <w:rsid w:val="003F7D3C"/>
    <w:rsid w:val="004050E9"/>
    <w:rsid w:val="0042316A"/>
    <w:rsid w:val="00457749"/>
    <w:rsid w:val="00466325"/>
    <w:rsid w:val="00481BDE"/>
    <w:rsid w:val="004A24B6"/>
    <w:rsid w:val="004AFC7F"/>
    <w:rsid w:val="004E4EE6"/>
    <w:rsid w:val="004F0B3F"/>
    <w:rsid w:val="004F19B8"/>
    <w:rsid w:val="004F47D0"/>
    <w:rsid w:val="005028AE"/>
    <w:rsid w:val="00507FCA"/>
    <w:rsid w:val="00510552"/>
    <w:rsid w:val="005239A4"/>
    <w:rsid w:val="00531705"/>
    <w:rsid w:val="00537D54"/>
    <w:rsid w:val="0054423B"/>
    <w:rsid w:val="00545B33"/>
    <w:rsid w:val="00561763"/>
    <w:rsid w:val="0057474A"/>
    <w:rsid w:val="005848BC"/>
    <w:rsid w:val="00597CD3"/>
    <w:rsid w:val="005A0C0E"/>
    <w:rsid w:val="005B6E45"/>
    <w:rsid w:val="005C57E1"/>
    <w:rsid w:val="005E145C"/>
    <w:rsid w:val="005E7606"/>
    <w:rsid w:val="00615B3C"/>
    <w:rsid w:val="00620E1F"/>
    <w:rsid w:val="00623004"/>
    <w:rsid w:val="00624BB9"/>
    <w:rsid w:val="0062639C"/>
    <w:rsid w:val="006271D9"/>
    <w:rsid w:val="0063085E"/>
    <w:rsid w:val="00641EF1"/>
    <w:rsid w:val="00647FB9"/>
    <w:rsid w:val="00657415"/>
    <w:rsid w:val="00663135"/>
    <w:rsid w:val="00667C8F"/>
    <w:rsid w:val="006746DF"/>
    <w:rsid w:val="00675588"/>
    <w:rsid w:val="00680037"/>
    <w:rsid w:val="006812DA"/>
    <w:rsid w:val="00692429"/>
    <w:rsid w:val="006944B8"/>
    <w:rsid w:val="00694AE8"/>
    <w:rsid w:val="006B0235"/>
    <w:rsid w:val="006B2E57"/>
    <w:rsid w:val="006D13A3"/>
    <w:rsid w:val="006E780D"/>
    <w:rsid w:val="006F3863"/>
    <w:rsid w:val="00714A90"/>
    <w:rsid w:val="00723059"/>
    <w:rsid w:val="0073563B"/>
    <w:rsid w:val="00747E68"/>
    <w:rsid w:val="007A5AC0"/>
    <w:rsid w:val="007C391E"/>
    <w:rsid w:val="007E285C"/>
    <w:rsid w:val="00811A5F"/>
    <w:rsid w:val="00826600"/>
    <w:rsid w:val="008542C8"/>
    <w:rsid w:val="0089023A"/>
    <w:rsid w:val="0089204C"/>
    <w:rsid w:val="00892796"/>
    <w:rsid w:val="008A367F"/>
    <w:rsid w:val="008A37BE"/>
    <w:rsid w:val="008A4F49"/>
    <w:rsid w:val="008E5DED"/>
    <w:rsid w:val="009006AA"/>
    <w:rsid w:val="00910316"/>
    <w:rsid w:val="009276F5"/>
    <w:rsid w:val="009409EA"/>
    <w:rsid w:val="00944281"/>
    <w:rsid w:val="009846AD"/>
    <w:rsid w:val="00993185"/>
    <w:rsid w:val="00993688"/>
    <w:rsid w:val="0099724F"/>
    <w:rsid w:val="009A0275"/>
    <w:rsid w:val="009A1DEE"/>
    <w:rsid w:val="009A3A65"/>
    <w:rsid w:val="009F7954"/>
    <w:rsid w:val="00A117DF"/>
    <w:rsid w:val="00A20382"/>
    <w:rsid w:val="00A22934"/>
    <w:rsid w:val="00A24839"/>
    <w:rsid w:val="00A2656C"/>
    <w:rsid w:val="00A44BD9"/>
    <w:rsid w:val="00A745E7"/>
    <w:rsid w:val="00A94E9C"/>
    <w:rsid w:val="00AA20DF"/>
    <w:rsid w:val="00AA786E"/>
    <w:rsid w:val="00B012C4"/>
    <w:rsid w:val="00B33D6A"/>
    <w:rsid w:val="00B40F32"/>
    <w:rsid w:val="00B539AE"/>
    <w:rsid w:val="00B62B59"/>
    <w:rsid w:val="00C3746C"/>
    <w:rsid w:val="00C42CAC"/>
    <w:rsid w:val="00C53BA5"/>
    <w:rsid w:val="00C63B75"/>
    <w:rsid w:val="00C809BF"/>
    <w:rsid w:val="00CA0085"/>
    <w:rsid w:val="00CD5AB5"/>
    <w:rsid w:val="00CD7445"/>
    <w:rsid w:val="00D16CBC"/>
    <w:rsid w:val="00D2249C"/>
    <w:rsid w:val="00D23430"/>
    <w:rsid w:val="00D80DE7"/>
    <w:rsid w:val="00D813BF"/>
    <w:rsid w:val="00D914F7"/>
    <w:rsid w:val="00DE46B1"/>
    <w:rsid w:val="00E10492"/>
    <w:rsid w:val="00E25552"/>
    <w:rsid w:val="00E25895"/>
    <w:rsid w:val="00E3289C"/>
    <w:rsid w:val="00E508F1"/>
    <w:rsid w:val="00E56EA2"/>
    <w:rsid w:val="00E653FC"/>
    <w:rsid w:val="00E71122"/>
    <w:rsid w:val="00E813C7"/>
    <w:rsid w:val="00EA1BB6"/>
    <w:rsid w:val="00ED7497"/>
    <w:rsid w:val="00EE2440"/>
    <w:rsid w:val="00EF6625"/>
    <w:rsid w:val="00F023C0"/>
    <w:rsid w:val="00F2636A"/>
    <w:rsid w:val="00F44FF3"/>
    <w:rsid w:val="00F62917"/>
    <w:rsid w:val="00F74ADA"/>
    <w:rsid w:val="00F76C69"/>
    <w:rsid w:val="00F9025D"/>
    <w:rsid w:val="00FA0284"/>
    <w:rsid w:val="00FB6CAE"/>
    <w:rsid w:val="00FC2E2E"/>
    <w:rsid w:val="01970D4F"/>
    <w:rsid w:val="01C54775"/>
    <w:rsid w:val="01D0BCD2"/>
    <w:rsid w:val="025E70B9"/>
    <w:rsid w:val="02670B34"/>
    <w:rsid w:val="032112DD"/>
    <w:rsid w:val="033F1A1A"/>
    <w:rsid w:val="03ED0054"/>
    <w:rsid w:val="044122EB"/>
    <w:rsid w:val="045466FF"/>
    <w:rsid w:val="0496F91A"/>
    <w:rsid w:val="063B7DA0"/>
    <w:rsid w:val="07439742"/>
    <w:rsid w:val="079462C3"/>
    <w:rsid w:val="07F05A07"/>
    <w:rsid w:val="08838A37"/>
    <w:rsid w:val="096E9916"/>
    <w:rsid w:val="0BA8100A"/>
    <w:rsid w:val="0BB53F79"/>
    <w:rsid w:val="0BDC303F"/>
    <w:rsid w:val="0C381930"/>
    <w:rsid w:val="0D37D822"/>
    <w:rsid w:val="0E83E485"/>
    <w:rsid w:val="10288FC0"/>
    <w:rsid w:val="1123776A"/>
    <w:rsid w:val="1242C6A3"/>
    <w:rsid w:val="1581F196"/>
    <w:rsid w:val="1598B9B6"/>
    <w:rsid w:val="168B29AA"/>
    <w:rsid w:val="178806DA"/>
    <w:rsid w:val="186188C8"/>
    <w:rsid w:val="19C59169"/>
    <w:rsid w:val="1C0C8A7C"/>
    <w:rsid w:val="1C5CE81B"/>
    <w:rsid w:val="1CF38ACA"/>
    <w:rsid w:val="1D017079"/>
    <w:rsid w:val="1E5B2262"/>
    <w:rsid w:val="1ED596CC"/>
    <w:rsid w:val="1EF40E66"/>
    <w:rsid w:val="1F10110E"/>
    <w:rsid w:val="1F9488DD"/>
    <w:rsid w:val="20805E4A"/>
    <w:rsid w:val="20F31B89"/>
    <w:rsid w:val="2130593E"/>
    <w:rsid w:val="213F89BC"/>
    <w:rsid w:val="21650F8B"/>
    <w:rsid w:val="23981914"/>
    <w:rsid w:val="2467FA00"/>
    <w:rsid w:val="2514DCED"/>
    <w:rsid w:val="253CCDCE"/>
    <w:rsid w:val="275D427C"/>
    <w:rsid w:val="278F7409"/>
    <w:rsid w:val="28685BD5"/>
    <w:rsid w:val="29976468"/>
    <w:rsid w:val="2AF0F13F"/>
    <w:rsid w:val="2B4F98DC"/>
    <w:rsid w:val="2C6AD115"/>
    <w:rsid w:val="2E6329FD"/>
    <w:rsid w:val="2F79832D"/>
    <w:rsid w:val="3095BD1D"/>
    <w:rsid w:val="32295736"/>
    <w:rsid w:val="324D459A"/>
    <w:rsid w:val="333A298D"/>
    <w:rsid w:val="338271FC"/>
    <w:rsid w:val="34D5DC78"/>
    <w:rsid w:val="352D8FBC"/>
    <w:rsid w:val="3580B52A"/>
    <w:rsid w:val="3653744F"/>
    <w:rsid w:val="3659BFFC"/>
    <w:rsid w:val="36EDCB26"/>
    <w:rsid w:val="37DD8520"/>
    <w:rsid w:val="3969CCBF"/>
    <w:rsid w:val="398875DE"/>
    <w:rsid w:val="398D5127"/>
    <w:rsid w:val="3BC7F9E4"/>
    <w:rsid w:val="3CCCEE96"/>
    <w:rsid w:val="3E821AAB"/>
    <w:rsid w:val="3ECBAB13"/>
    <w:rsid w:val="3EDFB4AE"/>
    <w:rsid w:val="41ED1723"/>
    <w:rsid w:val="4304AFF3"/>
    <w:rsid w:val="446320C5"/>
    <w:rsid w:val="461ED71E"/>
    <w:rsid w:val="463CCE5D"/>
    <w:rsid w:val="466DF995"/>
    <w:rsid w:val="47ABC355"/>
    <w:rsid w:val="48A84985"/>
    <w:rsid w:val="492C7BA7"/>
    <w:rsid w:val="4A0DC085"/>
    <w:rsid w:val="4AE36417"/>
    <w:rsid w:val="4B02A4FF"/>
    <w:rsid w:val="4BC12FC7"/>
    <w:rsid w:val="4BE60B34"/>
    <w:rsid w:val="4CA30843"/>
    <w:rsid w:val="4CE4E640"/>
    <w:rsid w:val="4CE6EC7D"/>
    <w:rsid w:val="4D36847F"/>
    <w:rsid w:val="4D6642C3"/>
    <w:rsid w:val="4F47056B"/>
    <w:rsid w:val="4F722493"/>
    <w:rsid w:val="4F88562F"/>
    <w:rsid w:val="4FE3A7A0"/>
    <w:rsid w:val="5059C5CA"/>
    <w:rsid w:val="5063B107"/>
    <w:rsid w:val="517B1091"/>
    <w:rsid w:val="51B927E4"/>
    <w:rsid w:val="52AB70B7"/>
    <w:rsid w:val="5354F845"/>
    <w:rsid w:val="536A6101"/>
    <w:rsid w:val="54559478"/>
    <w:rsid w:val="553A4151"/>
    <w:rsid w:val="55BE5A3D"/>
    <w:rsid w:val="55D9BCF3"/>
    <w:rsid w:val="576E06D1"/>
    <w:rsid w:val="579EEAFC"/>
    <w:rsid w:val="58EDCD18"/>
    <w:rsid w:val="5965A506"/>
    <w:rsid w:val="5984B92D"/>
    <w:rsid w:val="5BDC4906"/>
    <w:rsid w:val="5C4DB0DA"/>
    <w:rsid w:val="5CC93244"/>
    <w:rsid w:val="5D0CDC46"/>
    <w:rsid w:val="5F4E4378"/>
    <w:rsid w:val="60860EB5"/>
    <w:rsid w:val="61529E09"/>
    <w:rsid w:val="61A7C601"/>
    <w:rsid w:val="6366D353"/>
    <w:rsid w:val="64A9FC14"/>
    <w:rsid w:val="64E59CC8"/>
    <w:rsid w:val="656A6061"/>
    <w:rsid w:val="657B04BD"/>
    <w:rsid w:val="675D56DF"/>
    <w:rsid w:val="67CC1F89"/>
    <w:rsid w:val="67F9A072"/>
    <w:rsid w:val="68405E75"/>
    <w:rsid w:val="694674DF"/>
    <w:rsid w:val="696B397D"/>
    <w:rsid w:val="69AA0C7F"/>
    <w:rsid w:val="6AF22E58"/>
    <w:rsid w:val="6C0C0B20"/>
    <w:rsid w:val="6C52EF62"/>
    <w:rsid w:val="6CD02C04"/>
    <w:rsid w:val="6CDB67E9"/>
    <w:rsid w:val="6CFCB574"/>
    <w:rsid w:val="6D2D46D0"/>
    <w:rsid w:val="6F665C0C"/>
    <w:rsid w:val="71C78F1E"/>
    <w:rsid w:val="71DA3198"/>
    <w:rsid w:val="727C5FE1"/>
    <w:rsid w:val="73FD45AC"/>
    <w:rsid w:val="75213E1F"/>
    <w:rsid w:val="75475DC0"/>
    <w:rsid w:val="75C85761"/>
    <w:rsid w:val="7833DDDA"/>
    <w:rsid w:val="794F3259"/>
    <w:rsid w:val="798806D6"/>
    <w:rsid w:val="79FE0E4B"/>
    <w:rsid w:val="7A1F9A00"/>
    <w:rsid w:val="7A764AF3"/>
    <w:rsid w:val="7A8EF4C3"/>
    <w:rsid w:val="7B71D3C7"/>
    <w:rsid w:val="7BC1E9A0"/>
    <w:rsid w:val="7C4432A6"/>
    <w:rsid w:val="7C507FEA"/>
    <w:rsid w:val="7C61C928"/>
    <w:rsid w:val="7D7F3A8C"/>
    <w:rsid w:val="7D82D90F"/>
    <w:rsid w:val="7DA427F2"/>
    <w:rsid w:val="7E06A5E6"/>
    <w:rsid w:val="7EBAD705"/>
    <w:rsid w:val="7FB1E8C7"/>
    <w:rsid w:val="7FF1C9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Hyperlinkki">
    <w:name w:val="Hyperlink"/>
    <w:basedOn w:val="Kappaleenoletusfontti"/>
    <w:uiPriority w:val="99"/>
    <w:unhideWhenUsed/>
    <w:rsid w:val="006E780D"/>
    <w:rPr>
      <w:color w:val="0000FF" w:themeColor="hyperlink"/>
      <w:u w:val="single"/>
    </w:rPr>
  </w:style>
  <w:style w:type="character" w:styleId="Ratkaisematonmaininta">
    <w:name w:val="Unresolved Mention"/>
    <w:basedOn w:val="Kappaleenoletusfontti"/>
    <w:uiPriority w:val="99"/>
    <w:semiHidden/>
    <w:unhideWhenUsed/>
    <w:rsid w:val="006E780D"/>
    <w:rPr>
      <w:color w:val="605E5C"/>
      <w:shd w:val="clear" w:color="auto" w:fill="E1DFDD"/>
    </w:rPr>
  </w:style>
  <w:style w:type="character" w:styleId="AvattuHyperlinkki">
    <w:name w:val="FollowedHyperlink"/>
    <w:basedOn w:val="Kappaleenoletusfontti"/>
    <w:uiPriority w:val="99"/>
    <w:semiHidden/>
    <w:unhideWhenUsed/>
    <w:rsid w:val="006E780D"/>
    <w:rPr>
      <w:color w:val="800080" w:themeColor="followedHyperlink"/>
      <w:u w:val="single"/>
    </w:rPr>
  </w:style>
  <w:style w:type="character" w:customStyle="1" w:styleId="hyphenate">
    <w:name w:val="hyphenate"/>
    <w:basedOn w:val="Kappaleenoletusfontti"/>
    <w:rsid w:val="00597CD3"/>
  </w:style>
  <w:style w:type="paragraph" w:customStyle="1" w:styleId="question">
    <w:name w:val="question"/>
    <w:basedOn w:val="Normaali"/>
    <w:rsid w:val="00597CD3"/>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styleId="NormaaliWWW">
    <w:name w:val="Normal (Web)"/>
    <w:basedOn w:val="Normaali"/>
    <w:uiPriority w:val="99"/>
    <w:semiHidden/>
    <w:unhideWhenUsed/>
    <w:rsid w:val="00AA20DF"/>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Voimakas">
    <w:name w:val="Strong"/>
    <w:basedOn w:val="Kappaleenoletusfontti"/>
    <w:uiPriority w:val="22"/>
    <w:qFormat/>
    <w:rsid w:val="009846AD"/>
    <w:rPr>
      <w:b/>
      <w:bCs/>
    </w:rPr>
  </w:style>
  <w:style w:type="character" w:styleId="Kommentinviite">
    <w:name w:val="annotation reference"/>
    <w:basedOn w:val="Kappaleenoletusfontti"/>
    <w:uiPriority w:val="99"/>
    <w:semiHidden/>
    <w:unhideWhenUsed/>
    <w:rsid w:val="00481BDE"/>
    <w:rPr>
      <w:sz w:val="16"/>
      <w:szCs w:val="16"/>
    </w:rPr>
  </w:style>
  <w:style w:type="paragraph" w:styleId="Kommentinteksti">
    <w:name w:val="annotation text"/>
    <w:basedOn w:val="Normaali"/>
    <w:link w:val="KommentintekstiChar"/>
    <w:uiPriority w:val="99"/>
    <w:semiHidden/>
    <w:unhideWhenUsed/>
    <w:rsid w:val="00481BD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81BDE"/>
    <w:rPr>
      <w:color w:val="000000"/>
      <w:lang w:eastAsia="en-US"/>
    </w:rPr>
  </w:style>
  <w:style w:type="paragraph" w:styleId="Kommentinotsikko">
    <w:name w:val="annotation subject"/>
    <w:basedOn w:val="Kommentinteksti"/>
    <w:next w:val="Kommentinteksti"/>
    <w:link w:val="KommentinotsikkoChar"/>
    <w:uiPriority w:val="99"/>
    <w:semiHidden/>
    <w:unhideWhenUsed/>
    <w:rsid w:val="00481BDE"/>
    <w:rPr>
      <w:b/>
      <w:bCs/>
    </w:rPr>
  </w:style>
  <w:style w:type="character" w:customStyle="1" w:styleId="KommentinotsikkoChar">
    <w:name w:val="Kommentin otsikko Char"/>
    <w:basedOn w:val="KommentintekstiChar"/>
    <w:link w:val="Kommentinotsikko"/>
    <w:uiPriority w:val="99"/>
    <w:semiHidden/>
    <w:rsid w:val="00481BDE"/>
    <w:rPr>
      <w:b/>
      <w:bCs/>
      <w:color w:val="000000"/>
      <w:lang w:eastAsia="en-US"/>
    </w:rPr>
  </w:style>
  <w:style w:type="character" w:customStyle="1" w:styleId="ui-provider">
    <w:name w:val="ui-provider"/>
    <w:basedOn w:val="Kappaleenoletusfontti"/>
    <w:rsid w:val="0068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1218">
      <w:bodyDiv w:val="1"/>
      <w:marLeft w:val="0"/>
      <w:marRight w:val="0"/>
      <w:marTop w:val="0"/>
      <w:marBottom w:val="0"/>
      <w:divBdr>
        <w:top w:val="none" w:sz="0" w:space="0" w:color="auto"/>
        <w:left w:val="none" w:sz="0" w:space="0" w:color="auto"/>
        <w:bottom w:val="none" w:sz="0" w:space="0" w:color="auto"/>
        <w:right w:val="none" w:sz="0" w:space="0" w:color="auto"/>
      </w:divBdr>
      <w:divsChild>
        <w:div w:id="1683976185">
          <w:marLeft w:val="0"/>
          <w:marRight w:val="0"/>
          <w:marTop w:val="0"/>
          <w:marBottom w:val="0"/>
          <w:divBdr>
            <w:top w:val="single" w:sz="6" w:space="0" w:color="CDCDCD"/>
            <w:left w:val="single" w:sz="6" w:space="0" w:color="CDCDCD"/>
            <w:bottom w:val="single" w:sz="6" w:space="0" w:color="CDCDCD"/>
            <w:right w:val="single" w:sz="6" w:space="0" w:color="CDCDCD"/>
          </w:divBdr>
        </w:div>
        <w:div w:id="695891041">
          <w:marLeft w:val="0"/>
          <w:marRight w:val="0"/>
          <w:marTop w:val="0"/>
          <w:marBottom w:val="0"/>
          <w:divBdr>
            <w:top w:val="none" w:sz="0" w:space="0" w:color="auto"/>
            <w:left w:val="none" w:sz="0" w:space="0" w:color="auto"/>
            <w:bottom w:val="none" w:sz="0" w:space="0" w:color="auto"/>
            <w:right w:val="none" w:sz="0" w:space="0" w:color="auto"/>
          </w:divBdr>
          <w:divsChild>
            <w:div w:id="762917933">
              <w:marLeft w:val="0"/>
              <w:marRight w:val="0"/>
              <w:marTop w:val="0"/>
              <w:marBottom w:val="0"/>
              <w:divBdr>
                <w:top w:val="none" w:sz="0" w:space="0" w:color="auto"/>
                <w:left w:val="none" w:sz="0" w:space="0" w:color="auto"/>
                <w:bottom w:val="none" w:sz="0" w:space="0" w:color="auto"/>
                <w:right w:val="none" w:sz="0" w:space="0" w:color="auto"/>
              </w:divBdr>
              <w:divsChild>
                <w:div w:id="367995728">
                  <w:marLeft w:val="0"/>
                  <w:marRight w:val="0"/>
                  <w:marTop w:val="0"/>
                  <w:marBottom w:val="0"/>
                  <w:divBdr>
                    <w:top w:val="none" w:sz="0" w:space="0" w:color="auto"/>
                    <w:left w:val="none" w:sz="0" w:space="0" w:color="auto"/>
                    <w:bottom w:val="none" w:sz="0" w:space="0" w:color="auto"/>
                    <w:right w:val="none" w:sz="0" w:space="0" w:color="auto"/>
                  </w:divBdr>
                  <w:divsChild>
                    <w:div w:id="1025860938">
                      <w:marLeft w:val="0"/>
                      <w:marRight w:val="0"/>
                      <w:marTop w:val="0"/>
                      <w:marBottom w:val="0"/>
                      <w:divBdr>
                        <w:top w:val="none" w:sz="0" w:space="0" w:color="auto"/>
                        <w:left w:val="none" w:sz="0" w:space="0" w:color="auto"/>
                        <w:bottom w:val="none" w:sz="0" w:space="0" w:color="auto"/>
                        <w:right w:val="none" w:sz="0" w:space="0" w:color="auto"/>
                      </w:divBdr>
                    </w:div>
                    <w:div w:id="42140145">
                      <w:marLeft w:val="0"/>
                      <w:marRight w:val="0"/>
                      <w:marTop w:val="0"/>
                      <w:marBottom w:val="0"/>
                      <w:divBdr>
                        <w:top w:val="none" w:sz="0" w:space="0" w:color="auto"/>
                        <w:left w:val="none" w:sz="0" w:space="0" w:color="auto"/>
                        <w:bottom w:val="none" w:sz="0" w:space="0" w:color="auto"/>
                        <w:right w:val="none" w:sz="0" w:space="0" w:color="auto"/>
                      </w:divBdr>
                      <w:divsChild>
                        <w:div w:id="1582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57464">
          <w:marLeft w:val="0"/>
          <w:marRight w:val="0"/>
          <w:marTop w:val="0"/>
          <w:marBottom w:val="0"/>
          <w:divBdr>
            <w:top w:val="single" w:sz="6" w:space="0" w:color="CDCDCD"/>
            <w:left w:val="single" w:sz="6" w:space="0" w:color="CDCDCD"/>
            <w:bottom w:val="single" w:sz="6" w:space="0" w:color="CDCDCD"/>
            <w:right w:val="single" w:sz="6" w:space="0" w:color="CDCDCD"/>
          </w:divBdr>
          <w:divsChild>
            <w:div w:id="1447583017">
              <w:marLeft w:val="0"/>
              <w:marRight w:val="0"/>
              <w:marTop w:val="0"/>
              <w:marBottom w:val="0"/>
              <w:divBdr>
                <w:top w:val="none" w:sz="0" w:space="0" w:color="auto"/>
                <w:left w:val="none" w:sz="0" w:space="0" w:color="auto"/>
                <w:bottom w:val="none" w:sz="0" w:space="0" w:color="auto"/>
                <w:right w:val="none" w:sz="0" w:space="0" w:color="auto"/>
              </w:divBdr>
            </w:div>
          </w:divsChild>
        </w:div>
        <w:div w:id="1141463699">
          <w:marLeft w:val="0"/>
          <w:marRight w:val="0"/>
          <w:marTop w:val="0"/>
          <w:marBottom w:val="0"/>
          <w:divBdr>
            <w:top w:val="none" w:sz="0" w:space="0" w:color="auto"/>
            <w:left w:val="none" w:sz="0" w:space="0" w:color="auto"/>
            <w:bottom w:val="none" w:sz="0" w:space="0" w:color="auto"/>
            <w:right w:val="none" w:sz="0" w:space="0" w:color="auto"/>
          </w:divBdr>
          <w:divsChild>
            <w:div w:id="1061948557">
              <w:marLeft w:val="0"/>
              <w:marRight w:val="0"/>
              <w:marTop w:val="0"/>
              <w:marBottom w:val="0"/>
              <w:divBdr>
                <w:top w:val="none" w:sz="0" w:space="0" w:color="auto"/>
                <w:left w:val="none" w:sz="0" w:space="0" w:color="auto"/>
                <w:bottom w:val="none" w:sz="0" w:space="0" w:color="auto"/>
                <w:right w:val="none" w:sz="0" w:space="0" w:color="auto"/>
              </w:divBdr>
              <w:divsChild>
                <w:div w:id="1877619644">
                  <w:marLeft w:val="0"/>
                  <w:marRight w:val="0"/>
                  <w:marTop w:val="0"/>
                  <w:marBottom w:val="0"/>
                  <w:divBdr>
                    <w:top w:val="none" w:sz="0" w:space="0" w:color="auto"/>
                    <w:left w:val="none" w:sz="0" w:space="0" w:color="auto"/>
                    <w:bottom w:val="none" w:sz="0" w:space="0" w:color="auto"/>
                    <w:right w:val="none" w:sz="0" w:space="0" w:color="auto"/>
                  </w:divBdr>
                  <w:divsChild>
                    <w:div w:id="850603527">
                      <w:marLeft w:val="0"/>
                      <w:marRight w:val="0"/>
                      <w:marTop w:val="0"/>
                      <w:marBottom w:val="0"/>
                      <w:divBdr>
                        <w:top w:val="none" w:sz="0" w:space="0" w:color="auto"/>
                        <w:left w:val="none" w:sz="0" w:space="0" w:color="auto"/>
                        <w:bottom w:val="none" w:sz="0" w:space="0" w:color="auto"/>
                        <w:right w:val="none" w:sz="0" w:space="0" w:color="auto"/>
                      </w:divBdr>
                      <w:divsChild>
                        <w:div w:id="851989231">
                          <w:marLeft w:val="0"/>
                          <w:marRight w:val="0"/>
                          <w:marTop w:val="0"/>
                          <w:marBottom w:val="75"/>
                          <w:divBdr>
                            <w:top w:val="none" w:sz="0" w:space="0" w:color="auto"/>
                            <w:left w:val="none" w:sz="0" w:space="0" w:color="auto"/>
                            <w:bottom w:val="none" w:sz="0" w:space="0" w:color="auto"/>
                            <w:right w:val="none" w:sz="0" w:space="0" w:color="auto"/>
                          </w:divBdr>
                        </w:div>
                      </w:divsChild>
                    </w:div>
                    <w:div w:id="333340234">
                      <w:marLeft w:val="0"/>
                      <w:marRight w:val="0"/>
                      <w:marTop w:val="0"/>
                      <w:marBottom w:val="0"/>
                      <w:divBdr>
                        <w:top w:val="none" w:sz="0" w:space="0" w:color="auto"/>
                        <w:left w:val="none" w:sz="0" w:space="0" w:color="auto"/>
                        <w:bottom w:val="none" w:sz="0" w:space="0" w:color="auto"/>
                        <w:right w:val="none" w:sz="0" w:space="0" w:color="auto"/>
                      </w:divBdr>
                      <w:divsChild>
                        <w:div w:id="1659919088">
                          <w:marLeft w:val="0"/>
                          <w:marRight w:val="0"/>
                          <w:marTop w:val="0"/>
                          <w:marBottom w:val="0"/>
                          <w:divBdr>
                            <w:top w:val="none" w:sz="0" w:space="0" w:color="auto"/>
                            <w:left w:val="none" w:sz="0" w:space="0" w:color="auto"/>
                            <w:bottom w:val="none" w:sz="0" w:space="0" w:color="auto"/>
                            <w:right w:val="none" w:sz="0" w:space="0" w:color="auto"/>
                          </w:divBdr>
                          <w:divsChild>
                            <w:div w:id="1479805088">
                              <w:marLeft w:val="0"/>
                              <w:marRight w:val="0"/>
                              <w:marTop w:val="0"/>
                              <w:marBottom w:val="0"/>
                              <w:divBdr>
                                <w:top w:val="none" w:sz="0" w:space="0" w:color="auto"/>
                                <w:left w:val="none" w:sz="0" w:space="0" w:color="auto"/>
                                <w:bottom w:val="none" w:sz="0" w:space="0" w:color="auto"/>
                                <w:right w:val="none" w:sz="0" w:space="0" w:color="auto"/>
                              </w:divBdr>
                            </w:div>
                          </w:divsChild>
                        </w:div>
                        <w:div w:id="204604198">
                          <w:marLeft w:val="0"/>
                          <w:marRight w:val="0"/>
                          <w:marTop w:val="0"/>
                          <w:marBottom w:val="0"/>
                          <w:divBdr>
                            <w:top w:val="none" w:sz="0" w:space="0" w:color="auto"/>
                            <w:left w:val="none" w:sz="0" w:space="0" w:color="auto"/>
                            <w:bottom w:val="none" w:sz="0" w:space="0" w:color="auto"/>
                            <w:right w:val="none" w:sz="0" w:space="0" w:color="auto"/>
                          </w:divBdr>
                          <w:divsChild>
                            <w:div w:id="1480926734">
                              <w:marLeft w:val="0"/>
                              <w:marRight w:val="0"/>
                              <w:marTop w:val="0"/>
                              <w:marBottom w:val="0"/>
                              <w:divBdr>
                                <w:top w:val="none" w:sz="0" w:space="0" w:color="auto"/>
                                <w:left w:val="none" w:sz="0" w:space="0" w:color="auto"/>
                                <w:bottom w:val="none" w:sz="0" w:space="0" w:color="auto"/>
                                <w:right w:val="none" w:sz="0" w:space="0" w:color="auto"/>
                              </w:divBdr>
                            </w:div>
                          </w:divsChild>
                        </w:div>
                        <w:div w:id="2102489823">
                          <w:marLeft w:val="0"/>
                          <w:marRight w:val="0"/>
                          <w:marTop w:val="0"/>
                          <w:marBottom w:val="0"/>
                          <w:divBdr>
                            <w:top w:val="none" w:sz="0" w:space="0" w:color="auto"/>
                            <w:left w:val="none" w:sz="0" w:space="0" w:color="auto"/>
                            <w:bottom w:val="none" w:sz="0" w:space="0" w:color="auto"/>
                            <w:right w:val="none" w:sz="0" w:space="0" w:color="auto"/>
                          </w:divBdr>
                          <w:divsChild>
                            <w:div w:id="1384407660">
                              <w:marLeft w:val="0"/>
                              <w:marRight w:val="0"/>
                              <w:marTop w:val="0"/>
                              <w:marBottom w:val="0"/>
                              <w:divBdr>
                                <w:top w:val="none" w:sz="0" w:space="0" w:color="auto"/>
                                <w:left w:val="none" w:sz="0" w:space="0" w:color="auto"/>
                                <w:bottom w:val="none" w:sz="0" w:space="0" w:color="auto"/>
                                <w:right w:val="none" w:sz="0" w:space="0" w:color="auto"/>
                              </w:divBdr>
                            </w:div>
                          </w:divsChild>
                        </w:div>
                        <w:div w:id="1768697823">
                          <w:marLeft w:val="0"/>
                          <w:marRight w:val="0"/>
                          <w:marTop w:val="0"/>
                          <w:marBottom w:val="0"/>
                          <w:divBdr>
                            <w:top w:val="none" w:sz="0" w:space="0" w:color="auto"/>
                            <w:left w:val="none" w:sz="0" w:space="0" w:color="auto"/>
                            <w:bottom w:val="none" w:sz="0" w:space="0" w:color="auto"/>
                            <w:right w:val="none" w:sz="0" w:space="0" w:color="auto"/>
                          </w:divBdr>
                          <w:divsChild>
                            <w:div w:id="19880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589">
              <w:marLeft w:val="0"/>
              <w:marRight w:val="0"/>
              <w:marTop w:val="0"/>
              <w:marBottom w:val="0"/>
              <w:divBdr>
                <w:top w:val="none" w:sz="0" w:space="0" w:color="auto"/>
                <w:left w:val="none" w:sz="0" w:space="0" w:color="auto"/>
                <w:bottom w:val="none" w:sz="0" w:space="0" w:color="auto"/>
                <w:right w:val="none" w:sz="0" w:space="0" w:color="auto"/>
              </w:divBdr>
              <w:divsChild>
                <w:div w:id="230310145">
                  <w:marLeft w:val="0"/>
                  <w:marRight w:val="0"/>
                  <w:marTop w:val="0"/>
                  <w:marBottom w:val="0"/>
                  <w:divBdr>
                    <w:top w:val="none" w:sz="0" w:space="0" w:color="auto"/>
                    <w:left w:val="none" w:sz="0" w:space="0" w:color="auto"/>
                    <w:bottom w:val="none" w:sz="0" w:space="0" w:color="auto"/>
                    <w:right w:val="none" w:sz="0" w:space="0" w:color="auto"/>
                  </w:divBdr>
                  <w:divsChild>
                    <w:div w:id="370617912">
                      <w:marLeft w:val="0"/>
                      <w:marRight w:val="0"/>
                      <w:marTop w:val="0"/>
                      <w:marBottom w:val="0"/>
                      <w:divBdr>
                        <w:top w:val="none" w:sz="0" w:space="0" w:color="auto"/>
                        <w:left w:val="none" w:sz="0" w:space="0" w:color="auto"/>
                        <w:bottom w:val="none" w:sz="0" w:space="0" w:color="auto"/>
                        <w:right w:val="none" w:sz="0" w:space="0" w:color="auto"/>
                      </w:divBdr>
                    </w:div>
                    <w:div w:id="857429388">
                      <w:marLeft w:val="0"/>
                      <w:marRight w:val="0"/>
                      <w:marTop w:val="0"/>
                      <w:marBottom w:val="0"/>
                      <w:divBdr>
                        <w:top w:val="none" w:sz="0" w:space="0" w:color="auto"/>
                        <w:left w:val="none" w:sz="0" w:space="0" w:color="auto"/>
                        <w:bottom w:val="none" w:sz="0" w:space="0" w:color="auto"/>
                        <w:right w:val="none" w:sz="0" w:space="0" w:color="auto"/>
                      </w:divBdr>
                      <w:divsChild>
                        <w:div w:id="6564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6054">
          <w:marLeft w:val="0"/>
          <w:marRight w:val="0"/>
          <w:marTop w:val="0"/>
          <w:marBottom w:val="0"/>
          <w:divBdr>
            <w:top w:val="single" w:sz="6" w:space="0" w:color="CDCDCD"/>
            <w:left w:val="single" w:sz="6" w:space="0" w:color="CDCDCD"/>
            <w:bottom w:val="single" w:sz="6" w:space="0" w:color="CDCDCD"/>
            <w:right w:val="single" w:sz="6" w:space="0" w:color="CDCDCD"/>
          </w:divBdr>
          <w:divsChild>
            <w:div w:id="502744527">
              <w:marLeft w:val="0"/>
              <w:marRight w:val="0"/>
              <w:marTop w:val="0"/>
              <w:marBottom w:val="0"/>
              <w:divBdr>
                <w:top w:val="none" w:sz="0" w:space="0" w:color="auto"/>
                <w:left w:val="none" w:sz="0" w:space="0" w:color="auto"/>
                <w:bottom w:val="none" w:sz="0" w:space="0" w:color="auto"/>
                <w:right w:val="none" w:sz="0" w:space="0" w:color="auto"/>
              </w:divBdr>
            </w:div>
          </w:divsChild>
        </w:div>
        <w:div w:id="629091714">
          <w:marLeft w:val="0"/>
          <w:marRight w:val="0"/>
          <w:marTop w:val="0"/>
          <w:marBottom w:val="0"/>
          <w:divBdr>
            <w:top w:val="none" w:sz="0" w:space="0" w:color="auto"/>
            <w:left w:val="none" w:sz="0" w:space="0" w:color="auto"/>
            <w:bottom w:val="none" w:sz="0" w:space="0" w:color="auto"/>
            <w:right w:val="none" w:sz="0" w:space="0" w:color="auto"/>
          </w:divBdr>
          <w:divsChild>
            <w:div w:id="1755736250">
              <w:marLeft w:val="0"/>
              <w:marRight w:val="0"/>
              <w:marTop w:val="0"/>
              <w:marBottom w:val="0"/>
              <w:divBdr>
                <w:top w:val="none" w:sz="0" w:space="0" w:color="auto"/>
                <w:left w:val="none" w:sz="0" w:space="0" w:color="auto"/>
                <w:bottom w:val="none" w:sz="0" w:space="0" w:color="auto"/>
                <w:right w:val="none" w:sz="0" w:space="0" w:color="auto"/>
              </w:divBdr>
              <w:divsChild>
                <w:div w:id="1680814650">
                  <w:marLeft w:val="0"/>
                  <w:marRight w:val="0"/>
                  <w:marTop w:val="0"/>
                  <w:marBottom w:val="0"/>
                  <w:divBdr>
                    <w:top w:val="none" w:sz="0" w:space="0" w:color="auto"/>
                    <w:left w:val="none" w:sz="0" w:space="0" w:color="auto"/>
                    <w:bottom w:val="none" w:sz="0" w:space="0" w:color="auto"/>
                    <w:right w:val="none" w:sz="0" w:space="0" w:color="auto"/>
                  </w:divBdr>
                  <w:divsChild>
                    <w:div w:id="856385916">
                      <w:marLeft w:val="0"/>
                      <w:marRight w:val="0"/>
                      <w:marTop w:val="0"/>
                      <w:marBottom w:val="0"/>
                      <w:divBdr>
                        <w:top w:val="none" w:sz="0" w:space="0" w:color="auto"/>
                        <w:left w:val="none" w:sz="0" w:space="0" w:color="auto"/>
                        <w:bottom w:val="none" w:sz="0" w:space="0" w:color="auto"/>
                        <w:right w:val="none" w:sz="0" w:space="0" w:color="auto"/>
                      </w:divBdr>
                      <w:divsChild>
                        <w:div w:id="1184393301">
                          <w:marLeft w:val="0"/>
                          <w:marRight w:val="0"/>
                          <w:marTop w:val="0"/>
                          <w:marBottom w:val="75"/>
                          <w:divBdr>
                            <w:top w:val="none" w:sz="0" w:space="0" w:color="auto"/>
                            <w:left w:val="none" w:sz="0" w:space="0" w:color="auto"/>
                            <w:bottom w:val="none" w:sz="0" w:space="0" w:color="auto"/>
                            <w:right w:val="none" w:sz="0" w:space="0" w:color="auto"/>
                          </w:divBdr>
                        </w:div>
                      </w:divsChild>
                    </w:div>
                    <w:div w:id="1122073231">
                      <w:marLeft w:val="0"/>
                      <w:marRight w:val="0"/>
                      <w:marTop w:val="0"/>
                      <w:marBottom w:val="0"/>
                      <w:divBdr>
                        <w:top w:val="none" w:sz="0" w:space="0" w:color="auto"/>
                        <w:left w:val="none" w:sz="0" w:space="0" w:color="auto"/>
                        <w:bottom w:val="none" w:sz="0" w:space="0" w:color="auto"/>
                        <w:right w:val="none" w:sz="0" w:space="0" w:color="auto"/>
                      </w:divBdr>
                      <w:divsChild>
                        <w:div w:id="1217860869">
                          <w:marLeft w:val="0"/>
                          <w:marRight w:val="0"/>
                          <w:marTop w:val="0"/>
                          <w:marBottom w:val="0"/>
                          <w:divBdr>
                            <w:top w:val="none" w:sz="0" w:space="0" w:color="auto"/>
                            <w:left w:val="none" w:sz="0" w:space="0" w:color="auto"/>
                            <w:bottom w:val="none" w:sz="0" w:space="0" w:color="auto"/>
                            <w:right w:val="none" w:sz="0" w:space="0" w:color="auto"/>
                          </w:divBdr>
                          <w:divsChild>
                            <w:div w:id="1870675781">
                              <w:marLeft w:val="0"/>
                              <w:marRight w:val="0"/>
                              <w:marTop w:val="0"/>
                              <w:marBottom w:val="0"/>
                              <w:divBdr>
                                <w:top w:val="none" w:sz="0" w:space="0" w:color="auto"/>
                                <w:left w:val="none" w:sz="0" w:space="0" w:color="auto"/>
                                <w:bottom w:val="none" w:sz="0" w:space="0" w:color="auto"/>
                                <w:right w:val="none" w:sz="0" w:space="0" w:color="auto"/>
                              </w:divBdr>
                            </w:div>
                          </w:divsChild>
                        </w:div>
                        <w:div w:id="314333975">
                          <w:marLeft w:val="0"/>
                          <w:marRight w:val="0"/>
                          <w:marTop w:val="0"/>
                          <w:marBottom w:val="0"/>
                          <w:divBdr>
                            <w:top w:val="none" w:sz="0" w:space="0" w:color="auto"/>
                            <w:left w:val="none" w:sz="0" w:space="0" w:color="auto"/>
                            <w:bottom w:val="none" w:sz="0" w:space="0" w:color="auto"/>
                            <w:right w:val="none" w:sz="0" w:space="0" w:color="auto"/>
                          </w:divBdr>
                          <w:divsChild>
                            <w:div w:id="2026712121">
                              <w:marLeft w:val="0"/>
                              <w:marRight w:val="0"/>
                              <w:marTop w:val="0"/>
                              <w:marBottom w:val="0"/>
                              <w:divBdr>
                                <w:top w:val="none" w:sz="0" w:space="0" w:color="auto"/>
                                <w:left w:val="none" w:sz="0" w:space="0" w:color="auto"/>
                                <w:bottom w:val="none" w:sz="0" w:space="0" w:color="auto"/>
                                <w:right w:val="none" w:sz="0" w:space="0" w:color="auto"/>
                              </w:divBdr>
                            </w:div>
                          </w:divsChild>
                        </w:div>
                        <w:div w:id="1245532568">
                          <w:marLeft w:val="0"/>
                          <w:marRight w:val="0"/>
                          <w:marTop w:val="0"/>
                          <w:marBottom w:val="0"/>
                          <w:divBdr>
                            <w:top w:val="none" w:sz="0" w:space="0" w:color="auto"/>
                            <w:left w:val="none" w:sz="0" w:space="0" w:color="auto"/>
                            <w:bottom w:val="none" w:sz="0" w:space="0" w:color="auto"/>
                            <w:right w:val="none" w:sz="0" w:space="0" w:color="auto"/>
                          </w:divBdr>
                          <w:divsChild>
                            <w:div w:id="381709468">
                              <w:marLeft w:val="0"/>
                              <w:marRight w:val="0"/>
                              <w:marTop w:val="0"/>
                              <w:marBottom w:val="0"/>
                              <w:divBdr>
                                <w:top w:val="none" w:sz="0" w:space="0" w:color="auto"/>
                                <w:left w:val="none" w:sz="0" w:space="0" w:color="auto"/>
                                <w:bottom w:val="none" w:sz="0" w:space="0" w:color="auto"/>
                                <w:right w:val="none" w:sz="0" w:space="0" w:color="auto"/>
                              </w:divBdr>
                            </w:div>
                          </w:divsChild>
                        </w:div>
                        <w:div w:id="897668444">
                          <w:marLeft w:val="0"/>
                          <w:marRight w:val="0"/>
                          <w:marTop w:val="0"/>
                          <w:marBottom w:val="0"/>
                          <w:divBdr>
                            <w:top w:val="none" w:sz="0" w:space="0" w:color="auto"/>
                            <w:left w:val="none" w:sz="0" w:space="0" w:color="auto"/>
                            <w:bottom w:val="none" w:sz="0" w:space="0" w:color="auto"/>
                            <w:right w:val="none" w:sz="0" w:space="0" w:color="auto"/>
                          </w:divBdr>
                          <w:divsChild>
                            <w:div w:id="14705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468">
              <w:marLeft w:val="0"/>
              <w:marRight w:val="0"/>
              <w:marTop w:val="0"/>
              <w:marBottom w:val="0"/>
              <w:divBdr>
                <w:top w:val="none" w:sz="0" w:space="0" w:color="auto"/>
                <w:left w:val="none" w:sz="0" w:space="0" w:color="auto"/>
                <w:bottom w:val="none" w:sz="0" w:space="0" w:color="auto"/>
                <w:right w:val="none" w:sz="0" w:space="0" w:color="auto"/>
              </w:divBdr>
              <w:divsChild>
                <w:div w:id="780076899">
                  <w:marLeft w:val="0"/>
                  <w:marRight w:val="0"/>
                  <w:marTop w:val="0"/>
                  <w:marBottom w:val="0"/>
                  <w:divBdr>
                    <w:top w:val="none" w:sz="0" w:space="0" w:color="auto"/>
                    <w:left w:val="none" w:sz="0" w:space="0" w:color="auto"/>
                    <w:bottom w:val="none" w:sz="0" w:space="0" w:color="auto"/>
                    <w:right w:val="none" w:sz="0" w:space="0" w:color="auto"/>
                  </w:divBdr>
                  <w:divsChild>
                    <w:div w:id="1126896455">
                      <w:marLeft w:val="0"/>
                      <w:marRight w:val="0"/>
                      <w:marTop w:val="0"/>
                      <w:marBottom w:val="0"/>
                      <w:divBdr>
                        <w:top w:val="none" w:sz="0" w:space="0" w:color="auto"/>
                        <w:left w:val="none" w:sz="0" w:space="0" w:color="auto"/>
                        <w:bottom w:val="none" w:sz="0" w:space="0" w:color="auto"/>
                        <w:right w:val="none" w:sz="0" w:space="0" w:color="auto"/>
                      </w:divBdr>
                    </w:div>
                    <w:div w:id="1445685530">
                      <w:marLeft w:val="0"/>
                      <w:marRight w:val="0"/>
                      <w:marTop w:val="0"/>
                      <w:marBottom w:val="0"/>
                      <w:divBdr>
                        <w:top w:val="none" w:sz="0" w:space="0" w:color="auto"/>
                        <w:left w:val="none" w:sz="0" w:space="0" w:color="auto"/>
                        <w:bottom w:val="none" w:sz="0" w:space="0" w:color="auto"/>
                        <w:right w:val="none" w:sz="0" w:space="0" w:color="auto"/>
                      </w:divBdr>
                      <w:divsChild>
                        <w:div w:id="4461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5117">
          <w:marLeft w:val="0"/>
          <w:marRight w:val="0"/>
          <w:marTop w:val="0"/>
          <w:marBottom w:val="0"/>
          <w:divBdr>
            <w:top w:val="single" w:sz="6" w:space="0" w:color="CDCDCD"/>
            <w:left w:val="single" w:sz="6" w:space="0" w:color="CDCDCD"/>
            <w:bottom w:val="single" w:sz="6" w:space="0" w:color="CDCDCD"/>
            <w:right w:val="single" w:sz="6" w:space="0" w:color="CDCDCD"/>
          </w:divBdr>
          <w:divsChild>
            <w:div w:id="1919359153">
              <w:marLeft w:val="0"/>
              <w:marRight w:val="0"/>
              <w:marTop w:val="0"/>
              <w:marBottom w:val="0"/>
              <w:divBdr>
                <w:top w:val="none" w:sz="0" w:space="0" w:color="auto"/>
                <w:left w:val="none" w:sz="0" w:space="0" w:color="auto"/>
                <w:bottom w:val="none" w:sz="0" w:space="0" w:color="auto"/>
                <w:right w:val="none" w:sz="0" w:space="0" w:color="auto"/>
              </w:divBdr>
            </w:div>
          </w:divsChild>
        </w:div>
        <w:div w:id="366300983">
          <w:marLeft w:val="0"/>
          <w:marRight w:val="0"/>
          <w:marTop w:val="0"/>
          <w:marBottom w:val="0"/>
          <w:divBdr>
            <w:top w:val="none" w:sz="0" w:space="0" w:color="auto"/>
            <w:left w:val="none" w:sz="0" w:space="0" w:color="auto"/>
            <w:bottom w:val="none" w:sz="0" w:space="0" w:color="auto"/>
            <w:right w:val="none" w:sz="0" w:space="0" w:color="auto"/>
          </w:divBdr>
          <w:divsChild>
            <w:div w:id="2116972120">
              <w:marLeft w:val="0"/>
              <w:marRight w:val="0"/>
              <w:marTop w:val="0"/>
              <w:marBottom w:val="0"/>
              <w:divBdr>
                <w:top w:val="none" w:sz="0" w:space="0" w:color="auto"/>
                <w:left w:val="none" w:sz="0" w:space="0" w:color="auto"/>
                <w:bottom w:val="none" w:sz="0" w:space="0" w:color="auto"/>
                <w:right w:val="none" w:sz="0" w:space="0" w:color="auto"/>
              </w:divBdr>
              <w:divsChild>
                <w:div w:id="1560752091">
                  <w:marLeft w:val="0"/>
                  <w:marRight w:val="0"/>
                  <w:marTop w:val="0"/>
                  <w:marBottom w:val="0"/>
                  <w:divBdr>
                    <w:top w:val="none" w:sz="0" w:space="0" w:color="auto"/>
                    <w:left w:val="none" w:sz="0" w:space="0" w:color="auto"/>
                    <w:bottom w:val="none" w:sz="0" w:space="0" w:color="auto"/>
                    <w:right w:val="none" w:sz="0" w:space="0" w:color="auto"/>
                  </w:divBdr>
                  <w:divsChild>
                    <w:div w:id="625701080">
                      <w:marLeft w:val="0"/>
                      <w:marRight w:val="0"/>
                      <w:marTop w:val="0"/>
                      <w:marBottom w:val="0"/>
                      <w:divBdr>
                        <w:top w:val="none" w:sz="0" w:space="0" w:color="auto"/>
                        <w:left w:val="none" w:sz="0" w:space="0" w:color="auto"/>
                        <w:bottom w:val="none" w:sz="0" w:space="0" w:color="auto"/>
                        <w:right w:val="none" w:sz="0" w:space="0" w:color="auto"/>
                      </w:divBdr>
                      <w:divsChild>
                        <w:div w:id="940650827">
                          <w:marLeft w:val="0"/>
                          <w:marRight w:val="0"/>
                          <w:marTop w:val="0"/>
                          <w:marBottom w:val="75"/>
                          <w:divBdr>
                            <w:top w:val="none" w:sz="0" w:space="0" w:color="auto"/>
                            <w:left w:val="none" w:sz="0" w:space="0" w:color="auto"/>
                            <w:bottom w:val="none" w:sz="0" w:space="0" w:color="auto"/>
                            <w:right w:val="none" w:sz="0" w:space="0" w:color="auto"/>
                          </w:divBdr>
                        </w:div>
                      </w:divsChild>
                    </w:div>
                    <w:div w:id="1543900857">
                      <w:marLeft w:val="0"/>
                      <w:marRight w:val="0"/>
                      <w:marTop w:val="0"/>
                      <w:marBottom w:val="0"/>
                      <w:divBdr>
                        <w:top w:val="none" w:sz="0" w:space="0" w:color="auto"/>
                        <w:left w:val="none" w:sz="0" w:space="0" w:color="auto"/>
                        <w:bottom w:val="none" w:sz="0" w:space="0" w:color="auto"/>
                        <w:right w:val="none" w:sz="0" w:space="0" w:color="auto"/>
                      </w:divBdr>
                      <w:divsChild>
                        <w:div w:id="1386949979">
                          <w:marLeft w:val="0"/>
                          <w:marRight w:val="0"/>
                          <w:marTop w:val="0"/>
                          <w:marBottom w:val="0"/>
                          <w:divBdr>
                            <w:top w:val="none" w:sz="0" w:space="0" w:color="auto"/>
                            <w:left w:val="none" w:sz="0" w:space="0" w:color="auto"/>
                            <w:bottom w:val="none" w:sz="0" w:space="0" w:color="auto"/>
                            <w:right w:val="none" w:sz="0" w:space="0" w:color="auto"/>
                          </w:divBdr>
                          <w:divsChild>
                            <w:div w:id="1137139554">
                              <w:marLeft w:val="0"/>
                              <w:marRight w:val="0"/>
                              <w:marTop w:val="0"/>
                              <w:marBottom w:val="0"/>
                              <w:divBdr>
                                <w:top w:val="none" w:sz="0" w:space="0" w:color="auto"/>
                                <w:left w:val="none" w:sz="0" w:space="0" w:color="auto"/>
                                <w:bottom w:val="none" w:sz="0" w:space="0" w:color="auto"/>
                                <w:right w:val="none" w:sz="0" w:space="0" w:color="auto"/>
                              </w:divBdr>
                            </w:div>
                          </w:divsChild>
                        </w:div>
                        <w:div w:id="779497221">
                          <w:marLeft w:val="0"/>
                          <w:marRight w:val="0"/>
                          <w:marTop w:val="0"/>
                          <w:marBottom w:val="0"/>
                          <w:divBdr>
                            <w:top w:val="none" w:sz="0" w:space="0" w:color="auto"/>
                            <w:left w:val="none" w:sz="0" w:space="0" w:color="auto"/>
                            <w:bottom w:val="none" w:sz="0" w:space="0" w:color="auto"/>
                            <w:right w:val="none" w:sz="0" w:space="0" w:color="auto"/>
                          </w:divBdr>
                          <w:divsChild>
                            <w:div w:id="549879434">
                              <w:marLeft w:val="0"/>
                              <w:marRight w:val="0"/>
                              <w:marTop w:val="0"/>
                              <w:marBottom w:val="0"/>
                              <w:divBdr>
                                <w:top w:val="none" w:sz="0" w:space="0" w:color="auto"/>
                                <w:left w:val="none" w:sz="0" w:space="0" w:color="auto"/>
                                <w:bottom w:val="none" w:sz="0" w:space="0" w:color="auto"/>
                                <w:right w:val="none" w:sz="0" w:space="0" w:color="auto"/>
                              </w:divBdr>
                            </w:div>
                          </w:divsChild>
                        </w:div>
                        <w:div w:id="613947049">
                          <w:marLeft w:val="0"/>
                          <w:marRight w:val="0"/>
                          <w:marTop w:val="0"/>
                          <w:marBottom w:val="0"/>
                          <w:divBdr>
                            <w:top w:val="none" w:sz="0" w:space="0" w:color="auto"/>
                            <w:left w:val="none" w:sz="0" w:space="0" w:color="auto"/>
                            <w:bottom w:val="none" w:sz="0" w:space="0" w:color="auto"/>
                            <w:right w:val="none" w:sz="0" w:space="0" w:color="auto"/>
                          </w:divBdr>
                          <w:divsChild>
                            <w:div w:id="1569611090">
                              <w:marLeft w:val="0"/>
                              <w:marRight w:val="0"/>
                              <w:marTop w:val="0"/>
                              <w:marBottom w:val="0"/>
                              <w:divBdr>
                                <w:top w:val="none" w:sz="0" w:space="0" w:color="auto"/>
                                <w:left w:val="none" w:sz="0" w:space="0" w:color="auto"/>
                                <w:bottom w:val="none" w:sz="0" w:space="0" w:color="auto"/>
                                <w:right w:val="none" w:sz="0" w:space="0" w:color="auto"/>
                              </w:divBdr>
                            </w:div>
                          </w:divsChild>
                        </w:div>
                        <w:div w:id="1034499795">
                          <w:marLeft w:val="0"/>
                          <w:marRight w:val="0"/>
                          <w:marTop w:val="0"/>
                          <w:marBottom w:val="0"/>
                          <w:divBdr>
                            <w:top w:val="none" w:sz="0" w:space="0" w:color="auto"/>
                            <w:left w:val="none" w:sz="0" w:space="0" w:color="auto"/>
                            <w:bottom w:val="none" w:sz="0" w:space="0" w:color="auto"/>
                            <w:right w:val="none" w:sz="0" w:space="0" w:color="auto"/>
                          </w:divBdr>
                          <w:divsChild>
                            <w:div w:id="17945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490">
              <w:marLeft w:val="0"/>
              <w:marRight w:val="0"/>
              <w:marTop w:val="0"/>
              <w:marBottom w:val="0"/>
              <w:divBdr>
                <w:top w:val="none" w:sz="0" w:space="0" w:color="auto"/>
                <w:left w:val="none" w:sz="0" w:space="0" w:color="auto"/>
                <w:bottom w:val="none" w:sz="0" w:space="0" w:color="auto"/>
                <w:right w:val="none" w:sz="0" w:space="0" w:color="auto"/>
              </w:divBdr>
              <w:divsChild>
                <w:div w:id="1785687983">
                  <w:marLeft w:val="0"/>
                  <w:marRight w:val="0"/>
                  <w:marTop w:val="0"/>
                  <w:marBottom w:val="0"/>
                  <w:divBdr>
                    <w:top w:val="none" w:sz="0" w:space="0" w:color="auto"/>
                    <w:left w:val="none" w:sz="0" w:space="0" w:color="auto"/>
                    <w:bottom w:val="none" w:sz="0" w:space="0" w:color="auto"/>
                    <w:right w:val="none" w:sz="0" w:space="0" w:color="auto"/>
                  </w:divBdr>
                  <w:divsChild>
                    <w:div w:id="1413428891">
                      <w:marLeft w:val="0"/>
                      <w:marRight w:val="0"/>
                      <w:marTop w:val="0"/>
                      <w:marBottom w:val="0"/>
                      <w:divBdr>
                        <w:top w:val="none" w:sz="0" w:space="0" w:color="auto"/>
                        <w:left w:val="none" w:sz="0" w:space="0" w:color="auto"/>
                        <w:bottom w:val="none" w:sz="0" w:space="0" w:color="auto"/>
                        <w:right w:val="none" w:sz="0" w:space="0" w:color="auto"/>
                      </w:divBdr>
                    </w:div>
                    <w:div w:id="44961492">
                      <w:marLeft w:val="0"/>
                      <w:marRight w:val="0"/>
                      <w:marTop w:val="0"/>
                      <w:marBottom w:val="0"/>
                      <w:divBdr>
                        <w:top w:val="none" w:sz="0" w:space="0" w:color="auto"/>
                        <w:left w:val="none" w:sz="0" w:space="0" w:color="auto"/>
                        <w:bottom w:val="none" w:sz="0" w:space="0" w:color="auto"/>
                        <w:right w:val="none" w:sz="0" w:space="0" w:color="auto"/>
                      </w:divBdr>
                      <w:divsChild>
                        <w:div w:id="19511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4109">
          <w:marLeft w:val="0"/>
          <w:marRight w:val="0"/>
          <w:marTop w:val="0"/>
          <w:marBottom w:val="0"/>
          <w:divBdr>
            <w:top w:val="single" w:sz="6" w:space="0" w:color="CDCDCD"/>
            <w:left w:val="single" w:sz="6" w:space="0" w:color="CDCDCD"/>
            <w:bottom w:val="single" w:sz="6" w:space="0" w:color="CDCDCD"/>
            <w:right w:val="single" w:sz="6" w:space="0" w:color="CDCDCD"/>
          </w:divBdr>
          <w:divsChild>
            <w:div w:id="1721981088">
              <w:marLeft w:val="0"/>
              <w:marRight w:val="0"/>
              <w:marTop w:val="0"/>
              <w:marBottom w:val="0"/>
              <w:divBdr>
                <w:top w:val="none" w:sz="0" w:space="0" w:color="auto"/>
                <w:left w:val="none" w:sz="0" w:space="0" w:color="auto"/>
                <w:bottom w:val="none" w:sz="0" w:space="0" w:color="auto"/>
                <w:right w:val="none" w:sz="0" w:space="0" w:color="auto"/>
              </w:divBdr>
            </w:div>
          </w:divsChild>
        </w:div>
        <w:div w:id="164058866">
          <w:marLeft w:val="0"/>
          <w:marRight w:val="0"/>
          <w:marTop w:val="0"/>
          <w:marBottom w:val="0"/>
          <w:divBdr>
            <w:top w:val="none" w:sz="0" w:space="0" w:color="auto"/>
            <w:left w:val="none" w:sz="0" w:space="0" w:color="auto"/>
            <w:bottom w:val="none" w:sz="0" w:space="0" w:color="auto"/>
            <w:right w:val="none" w:sz="0" w:space="0" w:color="auto"/>
          </w:divBdr>
          <w:divsChild>
            <w:div w:id="1833132461">
              <w:marLeft w:val="0"/>
              <w:marRight w:val="0"/>
              <w:marTop w:val="0"/>
              <w:marBottom w:val="0"/>
              <w:divBdr>
                <w:top w:val="none" w:sz="0" w:space="0" w:color="auto"/>
                <w:left w:val="none" w:sz="0" w:space="0" w:color="auto"/>
                <w:bottom w:val="none" w:sz="0" w:space="0" w:color="auto"/>
                <w:right w:val="none" w:sz="0" w:space="0" w:color="auto"/>
              </w:divBdr>
              <w:divsChild>
                <w:div w:id="152722675">
                  <w:marLeft w:val="0"/>
                  <w:marRight w:val="0"/>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sChild>
                        <w:div w:id="1241715385">
                          <w:marLeft w:val="0"/>
                          <w:marRight w:val="0"/>
                          <w:marTop w:val="0"/>
                          <w:marBottom w:val="75"/>
                          <w:divBdr>
                            <w:top w:val="none" w:sz="0" w:space="0" w:color="auto"/>
                            <w:left w:val="none" w:sz="0" w:space="0" w:color="auto"/>
                            <w:bottom w:val="none" w:sz="0" w:space="0" w:color="auto"/>
                            <w:right w:val="none" w:sz="0" w:space="0" w:color="auto"/>
                          </w:divBdr>
                        </w:div>
                      </w:divsChild>
                    </w:div>
                    <w:div w:id="816147867">
                      <w:marLeft w:val="0"/>
                      <w:marRight w:val="0"/>
                      <w:marTop w:val="0"/>
                      <w:marBottom w:val="0"/>
                      <w:divBdr>
                        <w:top w:val="none" w:sz="0" w:space="0" w:color="auto"/>
                        <w:left w:val="none" w:sz="0" w:space="0" w:color="auto"/>
                        <w:bottom w:val="none" w:sz="0" w:space="0" w:color="auto"/>
                        <w:right w:val="none" w:sz="0" w:space="0" w:color="auto"/>
                      </w:divBdr>
                      <w:divsChild>
                        <w:div w:id="2027166985">
                          <w:marLeft w:val="0"/>
                          <w:marRight w:val="0"/>
                          <w:marTop w:val="0"/>
                          <w:marBottom w:val="0"/>
                          <w:divBdr>
                            <w:top w:val="none" w:sz="0" w:space="0" w:color="auto"/>
                            <w:left w:val="none" w:sz="0" w:space="0" w:color="auto"/>
                            <w:bottom w:val="none" w:sz="0" w:space="0" w:color="auto"/>
                            <w:right w:val="none" w:sz="0" w:space="0" w:color="auto"/>
                          </w:divBdr>
                          <w:divsChild>
                            <w:div w:id="1483228198">
                              <w:marLeft w:val="0"/>
                              <w:marRight w:val="0"/>
                              <w:marTop w:val="0"/>
                              <w:marBottom w:val="0"/>
                              <w:divBdr>
                                <w:top w:val="none" w:sz="0" w:space="0" w:color="auto"/>
                                <w:left w:val="none" w:sz="0" w:space="0" w:color="auto"/>
                                <w:bottom w:val="none" w:sz="0" w:space="0" w:color="auto"/>
                                <w:right w:val="none" w:sz="0" w:space="0" w:color="auto"/>
                              </w:divBdr>
                            </w:div>
                          </w:divsChild>
                        </w:div>
                        <w:div w:id="449403236">
                          <w:marLeft w:val="0"/>
                          <w:marRight w:val="0"/>
                          <w:marTop w:val="0"/>
                          <w:marBottom w:val="0"/>
                          <w:divBdr>
                            <w:top w:val="none" w:sz="0" w:space="0" w:color="auto"/>
                            <w:left w:val="none" w:sz="0" w:space="0" w:color="auto"/>
                            <w:bottom w:val="none" w:sz="0" w:space="0" w:color="auto"/>
                            <w:right w:val="none" w:sz="0" w:space="0" w:color="auto"/>
                          </w:divBdr>
                          <w:divsChild>
                            <w:div w:id="2018773147">
                              <w:marLeft w:val="0"/>
                              <w:marRight w:val="0"/>
                              <w:marTop w:val="0"/>
                              <w:marBottom w:val="0"/>
                              <w:divBdr>
                                <w:top w:val="none" w:sz="0" w:space="0" w:color="auto"/>
                                <w:left w:val="none" w:sz="0" w:space="0" w:color="auto"/>
                                <w:bottom w:val="none" w:sz="0" w:space="0" w:color="auto"/>
                                <w:right w:val="none" w:sz="0" w:space="0" w:color="auto"/>
                              </w:divBdr>
                            </w:div>
                          </w:divsChild>
                        </w:div>
                        <w:div w:id="1398936643">
                          <w:marLeft w:val="0"/>
                          <w:marRight w:val="0"/>
                          <w:marTop w:val="0"/>
                          <w:marBottom w:val="0"/>
                          <w:divBdr>
                            <w:top w:val="none" w:sz="0" w:space="0" w:color="auto"/>
                            <w:left w:val="none" w:sz="0" w:space="0" w:color="auto"/>
                            <w:bottom w:val="none" w:sz="0" w:space="0" w:color="auto"/>
                            <w:right w:val="none" w:sz="0" w:space="0" w:color="auto"/>
                          </w:divBdr>
                          <w:divsChild>
                            <w:div w:id="2048872582">
                              <w:marLeft w:val="0"/>
                              <w:marRight w:val="0"/>
                              <w:marTop w:val="0"/>
                              <w:marBottom w:val="0"/>
                              <w:divBdr>
                                <w:top w:val="none" w:sz="0" w:space="0" w:color="auto"/>
                                <w:left w:val="none" w:sz="0" w:space="0" w:color="auto"/>
                                <w:bottom w:val="none" w:sz="0" w:space="0" w:color="auto"/>
                                <w:right w:val="none" w:sz="0" w:space="0" w:color="auto"/>
                              </w:divBdr>
                            </w:div>
                          </w:divsChild>
                        </w:div>
                        <w:div w:id="614336610">
                          <w:marLeft w:val="0"/>
                          <w:marRight w:val="0"/>
                          <w:marTop w:val="0"/>
                          <w:marBottom w:val="0"/>
                          <w:divBdr>
                            <w:top w:val="none" w:sz="0" w:space="0" w:color="auto"/>
                            <w:left w:val="none" w:sz="0" w:space="0" w:color="auto"/>
                            <w:bottom w:val="none" w:sz="0" w:space="0" w:color="auto"/>
                            <w:right w:val="none" w:sz="0" w:space="0" w:color="auto"/>
                          </w:divBdr>
                          <w:divsChild>
                            <w:div w:id="18152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56793">
              <w:marLeft w:val="0"/>
              <w:marRight w:val="0"/>
              <w:marTop w:val="0"/>
              <w:marBottom w:val="0"/>
              <w:divBdr>
                <w:top w:val="none" w:sz="0" w:space="0" w:color="auto"/>
                <w:left w:val="none" w:sz="0" w:space="0" w:color="auto"/>
                <w:bottom w:val="none" w:sz="0" w:space="0" w:color="auto"/>
                <w:right w:val="none" w:sz="0" w:space="0" w:color="auto"/>
              </w:divBdr>
              <w:divsChild>
                <w:div w:id="1318344631">
                  <w:marLeft w:val="0"/>
                  <w:marRight w:val="0"/>
                  <w:marTop w:val="0"/>
                  <w:marBottom w:val="0"/>
                  <w:divBdr>
                    <w:top w:val="none" w:sz="0" w:space="0" w:color="auto"/>
                    <w:left w:val="none" w:sz="0" w:space="0" w:color="auto"/>
                    <w:bottom w:val="none" w:sz="0" w:space="0" w:color="auto"/>
                    <w:right w:val="none" w:sz="0" w:space="0" w:color="auto"/>
                  </w:divBdr>
                  <w:divsChild>
                    <w:div w:id="1420709516">
                      <w:marLeft w:val="0"/>
                      <w:marRight w:val="0"/>
                      <w:marTop w:val="0"/>
                      <w:marBottom w:val="0"/>
                      <w:divBdr>
                        <w:top w:val="none" w:sz="0" w:space="0" w:color="auto"/>
                        <w:left w:val="none" w:sz="0" w:space="0" w:color="auto"/>
                        <w:bottom w:val="none" w:sz="0" w:space="0" w:color="auto"/>
                        <w:right w:val="none" w:sz="0" w:space="0" w:color="auto"/>
                      </w:divBdr>
                    </w:div>
                    <w:div w:id="5134754">
                      <w:marLeft w:val="0"/>
                      <w:marRight w:val="0"/>
                      <w:marTop w:val="0"/>
                      <w:marBottom w:val="0"/>
                      <w:divBdr>
                        <w:top w:val="none" w:sz="0" w:space="0" w:color="auto"/>
                        <w:left w:val="none" w:sz="0" w:space="0" w:color="auto"/>
                        <w:bottom w:val="none" w:sz="0" w:space="0" w:color="auto"/>
                        <w:right w:val="none" w:sz="0" w:space="0" w:color="auto"/>
                      </w:divBdr>
                      <w:divsChild>
                        <w:div w:id="292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650">
          <w:marLeft w:val="0"/>
          <w:marRight w:val="0"/>
          <w:marTop w:val="0"/>
          <w:marBottom w:val="0"/>
          <w:divBdr>
            <w:top w:val="single" w:sz="6" w:space="0" w:color="CDCDCD"/>
            <w:left w:val="single" w:sz="6" w:space="0" w:color="CDCDCD"/>
            <w:bottom w:val="single" w:sz="6" w:space="0" w:color="CDCDCD"/>
            <w:right w:val="single" w:sz="6" w:space="0" w:color="CDCDCD"/>
          </w:divBdr>
          <w:divsChild>
            <w:div w:id="2041855748">
              <w:marLeft w:val="0"/>
              <w:marRight w:val="0"/>
              <w:marTop w:val="0"/>
              <w:marBottom w:val="0"/>
              <w:divBdr>
                <w:top w:val="none" w:sz="0" w:space="0" w:color="auto"/>
                <w:left w:val="none" w:sz="0" w:space="0" w:color="auto"/>
                <w:bottom w:val="none" w:sz="0" w:space="0" w:color="auto"/>
                <w:right w:val="none" w:sz="0" w:space="0" w:color="auto"/>
              </w:divBdr>
            </w:div>
          </w:divsChild>
        </w:div>
        <w:div w:id="1970355104">
          <w:marLeft w:val="0"/>
          <w:marRight w:val="0"/>
          <w:marTop w:val="0"/>
          <w:marBottom w:val="0"/>
          <w:divBdr>
            <w:top w:val="none" w:sz="0" w:space="0" w:color="auto"/>
            <w:left w:val="none" w:sz="0" w:space="0" w:color="auto"/>
            <w:bottom w:val="none" w:sz="0" w:space="0" w:color="auto"/>
            <w:right w:val="none" w:sz="0" w:space="0" w:color="auto"/>
          </w:divBdr>
          <w:divsChild>
            <w:div w:id="556478409">
              <w:marLeft w:val="0"/>
              <w:marRight w:val="0"/>
              <w:marTop w:val="0"/>
              <w:marBottom w:val="0"/>
              <w:divBdr>
                <w:top w:val="none" w:sz="0" w:space="0" w:color="auto"/>
                <w:left w:val="none" w:sz="0" w:space="0" w:color="auto"/>
                <w:bottom w:val="none" w:sz="0" w:space="0" w:color="auto"/>
                <w:right w:val="none" w:sz="0" w:space="0" w:color="auto"/>
              </w:divBdr>
              <w:divsChild>
                <w:div w:id="702174762">
                  <w:marLeft w:val="0"/>
                  <w:marRight w:val="0"/>
                  <w:marTop w:val="0"/>
                  <w:marBottom w:val="0"/>
                  <w:divBdr>
                    <w:top w:val="none" w:sz="0" w:space="0" w:color="auto"/>
                    <w:left w:val="none" w:sz="0" w:space="0" w:color="auto"/>
                    <w:bottom w:val="none" w:sz="0" w:space="0" w:color="auto"/>
                    <w:right w:val="none" w:sz="0" w:space="0" w:color="auto"/>
                  </w:divBdr>
                  <w:divsChild>
                    <w:div w:id="1051802737">
                      <w:marLeft w:val="0"/>
                      <w:marRight w:val="0"/>
                      <w:marTop w:val="0"/>
                      <w:marBottom w:val="0"/>
                      <w:divBdr>
                        <w:top w:val="none" w:sz="0" w:space="0" w:color="auto"/>
                        <w:left w:val="none" w:sz="0" w:space="0" w:color="auto"/>
                        <w:bottom w:val="none" w:sz="0" w:space="0" w:color="auto"/>
                        <w:right w:val="none" w:sz="0" w:space="0" w:color="auto"/>
                      </w:divBdr>
                      <w:divsChild>
                        <w:div w:id="591860011">
                          <w:marLeft w:val="0"/>
                          <w:marRight w:val="0"/>
                          <w:marTop w:val="0"/>
                          <w:marBottom w:val="75"/>
                          <w:divBdr>
                            <w:top w:val="none" w:sz="0" w:space="0" w:color="auto"/>
                            <w:left w:val="none" w:sz="0" w:space="0" w:color="auto"/>
                            <w:bottom w:val="none" w:sz="0" w:space="0" w:color="auto"/>
                            <w:right w:val="none" w:sz="0" w:space="0" w:color="auto"/>
                          </w:divBdr>
                        </w:div>
                      </w:divsChild>
                    </w:div>
                    <w:div w:id="274606317">
                      <w:marLeft w:val="0"/>
                      <w:marRight w:val="0"/>
                      <w:marTop w:val="0"/>
                      <w:marBottom w:val="0"/>
                      <w:divBdr>
                        <w:top w:val="none" w:sz="0" w:space="0" w:color="auto"/>
                        <w:left w:val="none" w:sz="0" w:space="0" w:color="auto"/>
                        <w:bottom w:val="none" w:sz="0" w:space="0" w:color="auto"/>
                        <w:right w:val="none" w:sz="0" w:space="0" w:color="auto"/>
                      </w:divBdr>
                      <w:divsChild>
                        <w:div w:id="1336879390">
                          <w:marLeft w:val="0"/>
                          <w:marRight w:val="0"/>
                          <w:marTop w:val="0"/>
                          <w:marBottom w:val="0"/>
                          <w:divBdr>
                            <w:top w:val="none" w:sz="0" w:space="0" w:color="auto"/>
                            <w:left w:val="none" w:sz="0" w:space="0" w:color="auto"/>
                            <w:bottom w:val="none" w:sz="0" w:space="0" w:color="auto"/>
                            <w:right w:val="none" w:sz="0" w:space="0" w:color="auto"/>
                          </w:divBdr>
                          <w:divsChild>
                            <w:div w:id="1370496558">
                              <w:marLeft w:val="0"/>
                              <w:marRight w:val="0"/>
                              <w:marTop w:val="0"/>
                              <w:marBottom w:val="0"/>
                              <w:divBdr>
                                <w:top w:val="none" w:sz="0" w:space="0" w:color="auto"/>
                                <w:left w:val="none" w:sz="0" w:space="0" w:color="auto"/>
                                <w:bottom w:val="none" w:sz="0" w:space="0" w:color="auto"/>
                                <w:right w:val="none" w:sz="0" w:space="0" w:color="auto"/>
                              </w:divBdr>
                            </w:div>
                          </w:divsChild>
                        </w:div>
                        <w:div w:id="332995887">
                          <w:marLeft w:val="0"/>
                          <w:marRight w:val="0"/>
                          <w:marTop w:val="0"/>
                          <w:marBottom w:val="0"/>
                          <w:divBdr>
                            <w:top w:val="none" w:sz="0" w:space="0" w:color="auto"/>
                            <w:left w:val="none" w:sz="0" w:space="0" w:color="auto"/>
                            <w:bottom w:val="none" w:sz="0" w:space="0" w:color="auto"/>
                            <w:right w:val="none" w:sz="0" w:space="0" w:color="auto"/>
                          </w:divBdr>
                          <w:divsChild>
                            <w:div w:id="18746689">
                              <w:marLeft w:val="0"/>
                              <w:marRight w:val="0"/>
                              <w:marTop w:val="0"/>
                              <w:marBottom w:val="0"/>
                              <w:divBdr>
                                <w:top w:val="none" w:sz="0" w:space="0" w:color="auto"/>
                                <w:left w:val="none" w:sz="0" w:space="0" w:color="auto"/>
                                <w:bottom w:val="none" w:sz="0" w:space="0" w:color="auto"/>
                                <w:right w:val="none" w:sz="0" w:space="0" w:color="auto"/>
                              </w:divBdr>
                            </w:div>
                          </w:divsChild>
                        </w:div>
                        <w:div w:id="607852143">
                          <w:marLeft w:val="0"/>
                          <w:marRight w:val="0"/>
                          <w:marTop w:val="0"/>
                          <w:marBottom w:val="0"/>
                          <w:divBdr>
                            <w:top w:val="none" w:sz="0" w:space="0" w:color="auto"/>
                            <w:left w:val="none" w:sz="0" w:space="0" w:color="auto"/>
                            <w:bottom w:val="none" w:sz="0" w:space="0" w:color="auto"/>
                            <w:right w:val="none" w:sz="0" w:space="0" w:color="auto"/>
                          </w:divBdr>
                          <w:divsChild>
                            <w:div w:id="757211596">
                              <w:marLeft w:val="0"/>
                              <w:marRight w:val="0"/>
                              <w:marTop w:val="0"/>
                              <w:marBottom w:val="0"/>
                              <w:divBdr>
                                <w:top w:val="none" w:sz="0" w:space="0" w:color="auto"/>
                                <w:left w:val="none" w:sz="0" w:space="0" w:color="auto"/>
                                <w:bottom w:val="none" w:sz="0" w:space="0" w:color="auto"/>
                                <w:right w:val="none" w:sz="0" w:space="0" w:color="auto"/>
                              </w:divBdr>
                            </w:div>
                          </w:divsChild>
                        </w:div>
                        <w:div w:id="1437678680">
                          <w:marLeft w:val="0"/>
                          <w:marRight w:val="0"/>
                          <w:marTop w:val="0"/>
                          <w:marBottom w:val="0"/>
                          <w:divBdr>
                            <w:top w:val="none" w:sz="0" w:space="0" w:color="auto"/>
                            <w:left w:val="none" w:sz="0" w:space="0" w:color="auto"/>
                            <w:bottom w:val="none" w:sz="0" w:space="0" w:color="auto"/>
                            <w:right w:val="none" w:sz="0" w:space="0" w:color="auto"/>
                          </w:divBdr>
                          <w:divsChild>
                            <w:div w:id="1088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938">
              <w:marLeft w:val="0"/>
              <w:marRight w:val="0"/>
              <w:marTop w:val="0"/>
              <w:marBottom w:val="0"/>
              <w:divBdr>
                <w:top w:val="none" w:sz="0" w:space="0" w:color="auto"/>
                <w:left w:val="none" w:sz="0" w:space="0" w:color="auto"/>
                <w:bottom w:val="none" w:sz="0" w:space="0" w:color="auto"/>
                <w:right w:val="none" w:sz="0" w:space="0" w:color="auto"/>
              </w:divBdr>
              <w:divsChild>
                <w:div w:id="13697027">
                  <w:marLeft w:val="0"/>
                  <w:marRight w:val="0"/>
                  <w:marTop w:val="0"/>
                  <w:marBottom w:val="0"/>
                  <w:divBdr>
                    <w:top w:val="none" w:sz="0" w:space="0" w:color="auto"/>
                    <w:left w:val="none" w:sz="0" w:space="0" w:color="auto"/>
                    <w:bottom w:val="none" w:sz="0" w:space="0" w:color="auto"/>
                    <w:right w:val="none" w:sz="0" w:space="0" w:color="auto"/>
                  </w:divBdr>
                  <w:divsChild>
                    <w:div w:id="1275861835">
                      <w:marLeft w:val="0"/>
                      <w:marRight w:val="0"/>
                      <w:marTop w:val="0"/>
                      <w:marBottom w:val="0"/>
                      <w:divBdr>
                        <w:top w:val="none" w:sz="0" w:space="0" w:color="auto"/>
                        <w:left w:val="none" w:sz="0" w:space="0" w:color="auto"/>
                        <w:bottom w:val="none" w:sz="0" w:space="0" w:color="auto"/>
                        <w:right w:val="none" w:sz="0" w:space="0" w:color="auto"/>
                      </w:divBdr>
                    </w:div>
                    <w:div w:id="1363281964">
                      <w:marLeft w:val="0"/>
                      <w:marRight w:val="0"/>
                      <w:marTop w:val="0"/>
                      <w:marBottom w:val="0"/>
                      <w:divBdr>
                        <w:top w:val="none" w:sz="0" w:space="0" w:color="auto"/>
                        <w:left w:val="none" w:sz="0" w:space="0" w:color="auto"/>
                        <w:bottom w:val="none" w:sz="0" w:space="0" w:color="auto"/>
                        <w:right w:val="none" w:sz="0" w:space="0" w:color="auto"/>
                      </w:divBdr>
                      <w:divsChild>
                        <w:div w:id="578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4664">
          <w:marLeft w:val="0"/>
          <w:marRight w:val="0"/>
          <w:marTop w:val="0"/>
          <w:marBottom w:val="0"/>
          <w:divBdr>
            <w:top w:val="single" w:sz="6" w:space="0" w:color="CDCDCD"/>
            <w:left w:val="single" w:sz="6" w:space="0" w:color="CDCDCD"/>
            <w:bottom w:val="single" w:sz="6" w:space="0" w:color="CDCDCD"/>
            <w:right w:val="single" w:sz="6" w:space="0" w:color="CDCDCD"/>
          </w:divBdr>
          <w:divsChild>
            <w:div w:id="1033648366">
              <w:marLeft w:val="0"/>
              <w:marRight w:val="0"/>
              <w:marTop w:val="0"/>
              <w:marBottom w:val="0"/>
              <w:divBdr>
                <w:top w:val="none" w:sz="0" w:space="0" w:color="auto"/>
                <w:left w:val="none" w:sz="0" w:space="0" w:color="auto"/>
                <w:bottom w:val="none" w:sz="0" w:space="0" w:color="auto"/>
                <w:right w:val="none" w:sz="0" w:space="0" w:color="auto"/>
              </w:divBdr>
            </w:div>
          </w:divsChild>
        </w:div>
        <w:div w:id="964848727">
          <w:marLeft w:val="0"/>
          <w:marRight w:val="0"/>
          <w:marTop w:val="0"/>
          <w:marBottom w:val="0"/>
          <w:divBdr>
            <w:top w:val="none" w:sz="0" w:space="0" w:color="auto"/>
            <w:left w:val="none" w:sz="0" w:space="0" w:color="auto"/>
            <w:bottom w:val="none" w:sz="0" w:space="0" w:color="auto"/>
            <w:right w:val="none" w:sz="0" w:space="0" w:color="auto"/>
          </w:divBdr>
          <w:divsChild>
            <w:div w:id="276522959">
              <w:marLeft w:val="0"/>
              <w:marRight w:val="0"/>
              <w:marTop w:val="0"/>
              <w:marBottom w:val="0"/>
              <w:divBdr>
                <w:top w:val="none" w:sz="0" w:space="0" w:color="auto"/>
                <w:left w:val="none" w:sz="0" w:space="0" w:color="auto"/>
                <w:bottom w:val="none" w:sz="0" w:space="0" w:color="auto"/>
                <w:right w:val="none" w:sz="0" w:space="0" w:color="auto"/>
              </w:divBdr>
              <w:divsChild>
                <w:div w:id="360322263">
                  <w:marLeft w:val="0"/>
                  <w:marRight w:val="0"/>
                  <w:marTop w:val="0"/>
                  <w:marBottom w:val="0"/>
                  <w:divBdr>
                    <w:top w:val="none" w:sz="0" w:space="0" w:color="auto"/>
                    <w:left w:val="none" w:sz="0" w:space="0" w:color="auto"/>
                    <w:bottom w:val="none" w:sz="0" w:space="0" w:color="auto"/>
                    <w:right w:val="none" w:sz="0" w:space="0" w:color="auto"/>
                  </w:divBdr>
                  <w:divsChild>
                    <w:div w:id="1413701830">
                      <w:marLeft w:val="0"/>
                      <w:marRight w:val="0"/>
                      <w:marTop w:val="0"/>
                      <w:marBottom w:val="0"/>
                      <w:divBdr>
                        <w:top w:val="none" w:sz="0" w:space="0" w:color="auto"/>
                        <w:left w:val="none" w:sz="0" w:space="0" w:color="auto"/>
                        <w:bottom w:val="none" w:sz="0" w:space="0" w:color="auto"/>
                        <w:right w:val="none" w:sz="0" w:space="0" w:color="auto"/>
                      </w:divBdr>
                      <w:divsChild>
                        <w:div w:id="1494225446">
                          <w:marLeft w:val="0"/>
                          <w:marRight w:val="0"/>
                          <w:marTop w:val="0"/>
                          <w:marBottom w:val="75"/>
                          <w:divBdr>
                            <w:top w:val="none" w:sz="0" w:space="0" w:color="auto"/>
                            <w:left w:val="none" w:sz="0" w:space="0" w:color="auto"/>
                            <w:bottom w:val="none" w:sz="0" w:space="0" w:color="auto"/>
                            <w:right w:val="none" w:sz="0" w:space="0" w:color="auto"/>
                          </w:divBdr>
                        </w:div>
                      </w:divsChild>
                    </w:div>
                    <w:div w:id="582759064">
                      <w:marLeft w:val="0"/>
                      <w:marRight w:val="0"/>
                      <w:marTop w:val="0"/>
                      <w:marBottom w:val="0"/>
                      <w:divBdr>
                        <w:top w:val="none" w:sz="0" w:space="0" w:color="auto"/>
                        <w:left w:val="none" w:sz="0" w:space="0" w:color="auto"/>
                        <w:bottom w:val="none" w:sz="0" w:space="0" w:color="auto"/>
                        <w:right w:val="none" w:sz="0" w:space="0" w:color="auto"/>
                      </w:divBdr>
                      <w:divsChild>
                        <w:div w:id="829951588">
                          <w:marLeft w:val="0"/>
                          <w:marRight w:val="0"/>
                          <w:marTop w:val="0"/>
                          <w:marBottom w:val="0"/>
                          <w:divBdr>
                            <w:top w:val="none" w:sz="0" w:space="0" w:color="auto"/>
                            <w:left w:val="none" w:sz="0" w:space="0" w:color="auto"/>
                            <w:bottom w:val="none" w:sz="0" w:space="0" w:color="auto"/>
                            <w:right w:val="none" w:sz="0" w:space="0" w:color="auto"/>
                          </w:divBdr>
                          <w:divsChild>
                            <w:div w:id="529801296">
                              <w:marLeft w:val="0"/>
                              <w:marRight w:val="0"/>
                              <w:marTop w:val="0"/>
                              <w:marBottom w:val="0"/>
                              <w:divBdr>
                                <w:top w:val="none" w:sz="0" w:space="0" w:color="auto"/>
                                <w:left w:val="none" w:sz="0" w:space="0" w:color="auto"/>
                                <w:bottom w:val="none" w:sz="0" w:space="0" w:color="auto"/>
                                <w:right w:val="none" w:sz="0" w:space="0" w:color="auto"/>
                              </w:divBdr>
                            </w:div>
                          </w:divsChild>
                        </w:div>
                        <w:div w:id="802846709">
                          <w:marLeft w:val="0"/>
                          <w:marRight w:val="0"/>
                          <w:marTop w:val="0"/>
                          <w:marBottom w:val="0"/>
                          <w:divBdr>
                            <w:top w:val="none" w:sz="0" w:space="0" w:color="auto"/>
                            <w:left w:val="none" w:sz="0" w:space="0" w:color="auto"/>
                            <w:bottom w:val="none" w:sz="0" w:space="0" w:color="auto"/>
                            <w:right w:val="none" w:sz="0" w:space="0" w:color="auto"/>
                          </w:divBdr>
                          <w:divsChild>
                            <w:div w:id="589314747">
                              <w:marLeft w:val="0"/>
                              <w:marRight w:val="0"/>
                              <w:marTop w:val="0"/>
                              <w:marBottom w:val="0"/>
                              <w:divBdr>
                                <w:top w:val="none" w:sz="0" w:space="0" w:color="auto"/>
                                <w:left w:val="none" w:sz="0" w:space="0" w:color="auto"/>
                                <w:bottom w:val="none" w:sz="0" w:space="0" w:color="auto"/>
                                <w:right w:val="none" w:sz="0" w:space="0" w:color="auto"/>
                              </w:divBdr>
                            </w:div>
                          </w:divsChild>
                        </w:div>
                        <w:div w:id="331297353">
                          <w:marLeft w:val="0"/>
                          <w:marRight w:val="0"/>
                          <w:marTop w:val="0"/>
                          <w:marBottom w:val="0"/>
                          <w:divBdr>
                            <w:top w:val="none" w:sz="0" w:space="0" w:color="auto"/>
                            <w:left w:val="none" w:sz="0" w:space="0" w:color="auto"/>
                            <w:bottom w:val="none" w:sz="0" w:space="0" w:color="auto"/>
                            <w:right w:val="none" w:sz="0" w:space="0" w:color="auto"/>
                          </w:divBdr>
                          <w:divsChild>
                            <w:div w:id="286201634">
                              <w:marLeft w:val="0"/>
                              <w:marRight w:val="0"/>
                              <w:marTop w:val="0"/>
                              <w:marBottom w:val="0"/>
                              <w:divBdr>
                                <w:top w:val="none" w:sz="0" w:space="0" w:color="auto"/>
                                <w:left w:val="none" w:sz="0" w:space="0" w:color="auto"/>
                                <w:bottom w:val="none" w:sz="0" w:space="0" w:color="auto"/>
                                <w:right w:val="none" w:sz="0" w:space="0" w:color="auto"/>
                              </w:divBdr>
                            </w:div>
                          </w:divsChild>
                        </w:div>
                        <w:div w:id="1141265628">
                          <w:marLeft w:val="0"/>
                          <w:marRight w:val="0"/>
                          <w:marTop w:val="0"/>
                          <w:marBottom w:val="0"/>
                          <w:divBdr>
                            <w:top w:val="none" w:sz="0" w:space="0" w:color="auto"/>
                            <w:left w:val="none" w:sz="0" w:space="0" w:color="auto"/>
                            <w:bottom w:val="none" w:sz="0" w:space="0" w:color="auto"/>
                            <w:right w:val="none" w:sz="0" w:space="0" w:color="auto"/>
                          </w:divBdr>
                          <w:divsChild>
                            <w:div w:id="7818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0230">
              <w:marLeft w:val="0"/>
              <w:marRight w:val="0"/>
              <w:marTop w:val="0"/>
              <w:marBottom w:val="0"/>
              <w:divBdr>
                <w:top w:val="none" w:sz="0" w:space="0" w:color="auto"/>
                <w:left w:val="none" w:sz="0" w:space="0" w:color="auto"/>
                <w:bottom w:val="none" w:sz="0" w:space="0" w:color="auto"/>
                <w:right w:val="none" w:sz="0" w:space="0" w:color="auto"/>
              </w:divBdr>
              <w:divsChild>
                <w:div w:id="1956399468">
                  <w:marLeft w:val="0"/>
                  <w:marRight w:val="0"/>
                  <w:marTop w:val="0"/>
                  <w:marBottom w:val="0"/>
                  <w:divBdr>
                    <w:top w:val="none" w:sz="0" w:space="0" w:color="auto"/>
                    <w:left w:val="none" w:sz="0" w:space="0" w:color="auto"/>
                    <w:bottom w:val="none" w:sz="0" w:space="0" w:color="auto"/>
                    <w:right w:val="none" w:sz="0" w:space="0" w:color="auto"/>
                  </w:divBdr>
                  <w:divsChild>
                    <w:div w:id="562374391">
                      <w:marLeft w:val="0"/>
                      <w:marRight w:val="0"/>
                      <w:marTop w:val="0"/>
                      <w:marBottom w:val="0"/>
                      <w:divBdr>
                        <w:top w:val="none" w:sz="0" w:space="0" w:color="auto"/>
                        <w:left w:val="none" w:sz="0" w:space="0" w:color="auto"/>
                        <w:bottom w:val="none" w:sz="0" w:space="0" w:color="auto"/>
                        <w:right w:val="none" w:sz="0" w:space="0" w:color="auto"/>
                      </w:divBdr>
                    </w:div>
                    <w:div w:id="145324043">
                      <w:marLeft w:val="0"/>
                      <w:marRight w:val="0"/>
                      <w:marTop w:val="0"/>
                      <w:marBottom w:val="0"/>
                      <w:divBdr>
                        <w:top w:val="none" w:sz="0" w:space="0" w:color="auto"/>
                        <w:left w:val="none" w:sz="0" w:space="0" w:color="auto"/>
                        <w:bottom w:val="none" w:sz="0" w:space="0" w:color="auto"/>
                        <w:right w:val="none" w:sz="0" w:space="0" w:color="auto"/>
                      </w:divBdr>
                      <w:divsChild>
                        <w:div w:id="17426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067">
          <w:marLeft w:val="0"/>
          <w:marRight w:val="0"/>
          <w:marTop w:val="0"/>
          <w:marBottom w:val="0"/>
          <w:divBdr>
            <w:top w:val="single" w:sz="6" w:space="0" w:color="CDCDCD"/>
            <w:left w:val="single" w:sz="6" w:space="0" w:color="CDCDCD"/>
            <w:bottom w:val="single" w:sz="6" w:space="0" w:color="CDCDCD"/>
            <w:right w:val="single" w:sz="6" w:space="0" w:color="CDCDCD"/>
          </w:divBdr>
          <w:divsChild>
            <w:div w:id="1485585541">
              <w:marLeft w:val="0"/>
              <w:marRight w:val="0"/>
              <w:marTop w:val="0"/>
              <w:marBottom w:val="0"/>
              <w:divBdr>
                <w:top w:val="none" w:sz="0" w:space="0" w:color="auto"/>
                <w:left w:val="none" w:sz="0" w:space="0" w:color="auto"/>
                <w:bottom w:val="none" w:sz="0" w:space="0" w:color="auto"/>
                <w:right w:val="none" w:sz="0" w:space="0" w:color="auto"/>
              </w:divBdr>
            </w:div>
          </w:divsChild>
        </w:div>
        <w:div w:id="493885876">
          <w:marLeft w:val="0"/>
          <w:marRight w:val="0"/>
          <w:marTop w:val="0"/>
          <w:marBottom w:val="0"/>
          <w:divBdr>
            <w:top w:val="none" w:sz="0" w:space="0" w:color="auto"/>
            <w:left w:val="none" w:sz="0" w:space="0" w:color="auto"/>
            <w:bottom w:val="none" w:sz="0" w:space="0" w:color="auto"/>
            <w:right w:val="none" w:sz="0" w:space="0" w:color="auto"/>
          </w:divBdr>
          <w:divsChild>
            <w:div w:id="862128081">
              <w:marLeft w:val="0"/>
              <w:marRight w:val="0"/>
              <w:marTop w:val="0"/>
              <w:marBottom w:val="0"/>
              <w:divBdr>
                <w:top w:val="none" w:sz="0" w:space="0" w:color="auto"/>
                <w:left w:val="none" w:sz="0" w:space="0" w:color="auto"/>
                <w:bottom w:val="none" w:sz="0" w:space="0" w:color="auto"/>
                <w:right w:val="none" w:sz="0" w:space="0" w:color="auto"/>
              </w:divBdr>
              <w:divsChild>
                <w:div w:id="463236161">
                  <w:marLeft w:val="0"/>
                  <w:marRight w:val="0"/>
                  <w:marTop w:val="0"/>
                  <w:marBottom w:val="0"/>
                  <w:divBdr>
                    <w:top w:val="none" w:sz="0" w:space="0" w:color="auto"/>
                    <w:left w:val="none" w:sz="0" w:space="0" w:color="auto"/>
                    <w:bottom w:val="none" w:sz="0" w:space="0" w:color="auto"/>
                    <w:right w:val="none" w:sz="0" w:space="0" w:color="auto"/>
                  </w:divBdr>
                  <w:divsChild>
                    <w:div w:id="105739160">
                      <w:marLeft w:val="0"/>
                      <w:marRight w:val="0"/>
                      <w:marTop w:val="0"/>
                      <w:marBottom w:val="0"/>
                      <w:divBdr>
                        <w:top w:val="none" w:sz="0" w:space="0" w:color="auto"/>
                        <w:left w:val="none" w:sz="0" w:space="0" w:color="auto"/>
                        <w:bottom w:val="none" w:sz="0" w:space="0" w:color="auto"/>
                        <w:right w:val="none" w:sz="0" w:space="0" w:color="auto"/>
                      </w:divBdr>
                      <w:divsChild>
                        <w:div w:id="828601082">
                          <w:marLeft w:val="0"/>
                          <w:marRight w:val="0"/>
                          <w:marTop w:val="0"/>
                          <w:marBottom w:val="75"/>
                          <w:divBdr>
                            <w:top w:val="none" w:sz="0" w:space="0" w:color="auto"/>
                            <w:left w:val="none" w:sz="0" w:space="0" w:color="auto"/>
                            <w:bottom w:val="none" w:sz="0" w:space="0" w:color="auto"/>
                            <w:right w:val="none" w:sz="0" w:space="0" w:color="auto"/>
                          </w:divBdr>
                        </w:div>
                      </w:divsChild>
                    </w:div>
                    <w:div w:id="1812016672">
                      <w:marLeft w:val="0"/>
                      <w:marRight w:val="0"/>
                      <w:marTop w:val="0"/>
                      <w:marBottom w:val="0"/>
                      <w:divBdr>
                        <w:top w:val="none" w:sz="0" w:space="0" w:color="auto"/>
                        <w:left w:val="none" w:sz="0" w:space="0" w:color="auto"/>
                        <w:bottom w:val="none" w:sz="0" w:space="0" w:color="auto"/>
                        <w:right w:val="none" w:sz="0" w:space="0" w:color="auto"/>
                      </w:divBdr>
                      <w:divsChild>
                        <w:div w:id="1544439075">
                          <w:marLeft w:val="0"/>
                          <w:marRight w:val="0"/>
                          <w:marTop w:val="0"/>
                          <w:marBottom w:val="0"/>
                          <w:divBdr>
                            <w:top w:val="none" w:sz="0" w:space="0" w:color="auto"/>
                            <w:left w:val="none" w:sz="0" w:space="0" w:color="auto"/>
                            <w:bottom w:val="none" w:sz="0" w:space="0" w:color="auto"/>
                            <w:right w:val="none" w:sz="0" w:space="0" w:color="auto"/>
                          </w:divBdr>
                          <w:divsChild>
                            <w:div w:id="766385396">
                              <w:marLeft w:val="0"/>
                              <w:marRight w:val="0"/>
                              <w:marTop w:val="0"/>
                              <w:marBottom w:val="0"/>
                              <w:divBdr>
                                <w:top w:val="none" w:sz="0" w:space="0" w:color="auto"/>
                                <w:left w:val="none" w:sz="0" w:space="0" w:color="auto"/>
                                <w:bottom w:val="none" w:sz="0" w:space="0" w:color="auto"/>
                                <w:right w:val="none" w:sz="0" w:space="0" w:color="auto"/>
                              </w:divBdr>
                            </w:div>
                          </w:divsChild>
                        </w:div>
                        <w:div w:id="1906528523">
                          <w:marLeft w:val="0"/>
                          <w:marRight w:val="0"/>
                          <w:marTop w:val="0"/>
                          <w:marBottom w:val="0"/>
                          <w:divBdr>
                            <w:top w:val="none" w:sz="0" w:space="0" w:color="auto"/>
                            <w:left w:val="none" w:sz="0" w:space="0" w:color="auto"/>
                            <w:bottom w:val="none" w:sz="0" w:space="0" w:color="auto"/>
                            <w:right w:val="none" w:sz="0" w:space="0" w:color="auto"/>
                          </w:divBdr>
                          <w:divsChild>
                            <w:div w:id="1557204289">
                              <w:marLeft w:val="0"/>
                              <w:marRight w:val="0"/>
                              <w:marTop w:val="0"/>
                              <w:marBottom w:val="0"/>
                              <w:divBdr>
                                <w:top w:val="none" w:sz="0" w:space="0" w:color="auto"/>
                                <w:left w:val="none" w:sz="0" w:space="0" w:color="auto"/>
                                <w:bottom w:val="none" w:sz="0" w:space="0" w:color="auto"/>
                                <w:right w:val="none" w:sz="0" w:space="0" w:color="auto"/>
                              </w:divBdr>
                            </w:div>
                          </w:divsChild>
                        </w:div>
                        <w:div w:id="1535383813">
                          <w:marLeft w:val="0"/>
                          <w:marRight w:val="0"/>
                          <w:marTop w:val="0"/>
                          <w:marBottom w:val="0"/>
                          <w:divBdr>
                            <w:top w:val="none" w:sz="0" w:space="0" w:color="auto"/>
                            <w:left w:val="none" w:sz="0" w:space="0" w:color="auto"/>
                            <w:bottom w:val="none" w:sz="0" w:space="0" w:color="auto"/>
                            <w:right w:val="none" w:sz="0" w:space="0" w:color="auto"/>
                          </w:divBdr>
                          <w:divsChild>
                            <w:div w:id="1083991743">
                              <w:marLeft w:val="0"/>
                              <w:marRight w:val="0"/>
                              <w:marTop w:val="0"/>
                              <w:marBottom w:val="0"/>
                              <w:divBdr>
                                <w:top w:val="none" w:sz="0" w:space="0" w:color="auto"/>
                                <w:left w:val="none" w:sz="0" w:space="0" w:color="auto"/>
                                <w:bottom w:val="none" w:sz="0" w:space="0" w:color="auto"/>
                                <w:right w:val="none" w:sz="0" w:space="0" w:color="auto"/>
                              </w:divBdr>
                            </w:div>
                          </w:divsChild>
                        </w:div>
                        <w:div w:id="1529753739">
                          <w:marLeft w:val="0"/>
                          <w:marRight w:val="0"/>
                          <w:marTop w:val="0"/>
                          <w:marBottom w:val="0"/>
                          <w:divBdr>
                            <w:top w:val="none" w:sz="0" w:space="0" w:color="auto"/>
                            <w:left w:val="none" w:sz="0" w:space="0" w:color="auto"/>
                            <w:bottom w:val="none" w:sz="0" w:space="0" w:color="auto"/>
                            <w:right w:val="none" w:sz="0" w:space="0" w:color="auto"/>
                          </w:divBdr>
                          <w:divsChild>
                            <w:div w:id="16170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8839">
              <w:marLeft w:val="0"/>
              <w:marRight w:val="0"/>
              <w:marTop w:val="0"/>
              <w:marBottom w:val="0"/>
              <w:divBdr>
                <w:top w:val="none" w:sz="0" w:space="0" w:color="auto"/>
                <w:left w:val="none" w:sz="0" w:space="0" w:color="auto"/>
                <w:bottom w:val="none" w:sz="0" w:space="0" w:color="auto"/>
                <w:right w:val="none" w:sz="0" w:space="0" w:color="auto"/>
              </w:divBdr>
              <w:divsChild>
                <w:div w:id="717625446">
                  <w:marLeft w:val="0"/>
                  <w:marRight w:val="0"/>
                  <w:marTop w:val="0"/>
                  <w:marBottom w:val="0"/>
                  <w:divBdr>
                    <w:top w:val="none" w:sz="0" w:space="0" w:color="auto"/>
                    <w:left w:val="none" w:sz="0" w:space="0" w:color="auto"/>
                    <w:bottom w:val="none" w:sz="0" w:space="0" w:color="auto"/>
                    <w:right w:val="none" w:sz="0" w:space="0" w:color="auto"/>
                  </w:divBdr>
                  <w:divsChild>
                    <w:div w:id="1497454497">
                      <w:marLeft w:val="0"/>
                      <w:marRight w:val="0"/>
                      <w:marTop w:val="0"/>
                      <w:marBottom w:val="0"/>
                      <w:divBdr>
                        <w:top w:val="none" w:sz="0" w:space="0" w:color="auto"/>
                        <w:left w:val="none" w:sz="0" w:space="0" w:color="auto"/>
                        <w:bottom w:val="none" w:sz="0" w:space="0" w:color="auto"/>
                        <w:right w:val="none" w:sz="0" w:space="0" w:color="auto"/>
                      </w:divBdr>
                    </w:div>
                    <w:div w:id="1228104655">
                      <w:marLeft w:val="0"/>
                      <w:marRight w:val="0"/>
                      <w:marTop w:val="0"/>
                      <w:marBottom w:val="0"/>
                      <w:divBdr>
                        <w:top w:val="none" w:sz="0" w:space="0" w:color="auto"/>
                        <w:left w:val="none" w:sz="0" w:space="0" w:color="auto"/>
                        <w:bottom w:val="none" w:sz="0" w:space="0" w:color="auto"/>
                        <w:right w:val="none" w:sz="0" w:space="0" w:color="auto"/>
                      </w:divBdr>
                      <w:divsChild>
                        <w:div w:id="14859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1357">
          <w:marLeft w:val="0"/>
          <w:marRight w:val="0"/>
          <w:marTop w:val="0"/>
          <w:marBottom w:val="0"/>
          <w:divBdr>
            <w:top w:val="single" w:sz="6" w:space="0" w:color="CDCDCD"/>
            <w:left w:val="single" w:sz="6" w:space="0" w:color="CDCDCD"/>
            <w:bottom w:val="single" w:sz="6" w:space="0" w:color="CDCDCD"/>
            <w:right w:val="single" w:sz="6" w:space="0" w:color="CDCDCD"/>
          </w:divBdr>
          <w:divsChild>
            <w:div w:id="896353892">
              <w:marLeft w:val="0"/>
              <w:marRight w:val="0"/>
              <w:marTop w:val="0"/>
              <w:marBottom w:val="0"/>
              <w:divBdr>
                <w:top w:val="none" w:sz="0" w:space="0" w:color="auto"/>
                <w:left w:val="none" w:sz="0" w:space="0" w:color="auto"/>
                <w:bottom w:val="none" w:sz="0" w:space="0" w:color="auto"/>
                <w:right w:val="none" w:sz="0" w:space="0" w:color="auto"/>
              </w:divBdr>
            </w:div>
          </w:divsChild>
        </w:div>
        <w:div w:id="1632905596">
          <w:marLeft w:val="0"/>
          <w:marRight w:val="0"/>
          <w:marTop w:val="0"/>
          <w:marBottom w:val="0"/>
          <w:divBdr>
            <w:top w:val="none" w:sz="0" w:space="0" w:color="auto"/>
            <w:left w:val="none" w:sz="0" w:space="0" w:color="auto"/>
            <w:bottom w:val="none" w:sz="0" w:space="0" w:color="auto"/>
            <w:right w:val="none" w:sz="0" w:space="0" w:color="auto"/>
          </w:divBdr>
          <w:divsChild>
            <w:div w:id="914322253">
              <w:marLeft w:val="0"/>
              <w:marRight w:val="0"/>
              <w:marTop w:val="0"/>
              <w:marBottom w:val="0"/>
              <w:divBdr>
                <w:top w:val="none" w:sz="0" w:space="0" w:color="auto"/>
                <w:left w:val="none" w:sz="0" w:space="0" w:color="auto"/>
                <w:bottom w:val="none" w:sz="0" w:space="0" w:color="auto"/>
                <w:right w:val="none" w:sz="0" w:space="0" w:color="auto"/>
              </w:divBdr>
              <w:divsChild>
                <w:div w:id="1474250241">
                  <w:marLeft w:val="0"/>
                  <w:marRight w:val="0"/>
                  <w:marTop w:val="0"/>
                  <w:marBottom w:val="0"/>
                  <w:divBdr>
                    <w:top w:val="none" w:sz="0" w:space="0" w:color="auto"/>
                    <w:left w:val="none" w:sz="0" w:space="0" w:color="auto"/>
                    <w:bottom w:val="none" w:sz="0" w:space="0" w:color="auto"/>
                    <w:right w:val="none" w:sz="0" w:space="0" w:color="auto"/>
                  </w:divBdr>
                  <w:divsChild>
                    <w:div w:id="344550942">
                      <w:marLeft w:val="0"/>
                      <w:marRight w:val="0"/>
                      <w:marTop w:val="0"/>
                      <w:marBottom w:val="0"/>
                      <w:divBdr>
                        <w:top w:val="none" w:sz="0" w:space="0" w:color="auto"/>
                        <w:left w:val="none" w:sz="0" w:space="0" w:color="auto"/>
                        <w:bottom w:val="none" w:sz="0" w:space="0" w:color="auto"/>
                        <w:right w:val="none" w:sz="0" w:space="0" w:color="auto"/>
                      </w:divBdr>
                      <w:divsChild>
                        <w:div w:id="681321979">
                          <w:marLeft w:val="0"/>
                          <w:marRight w:val="0"/>
                          <w:marTop w:val="0"/>
                          <w:marBottom w:val="75"/>
                          <w:divBdr>
                            <w:top w:val="none" w:sz="0" w:space="0" w:color="auto"/>
                            <w:left w:val="none" w:sz="0" w:space="0" w:color="auto"/>
                            <w:bottom w:val="none" w:sz="0" w:space="0" w:color="auto"/>
                            <w:right w:val="none" w:sz="0" w:space="0" w:color="auto"/>
                          </w:divBdr>
                        </w:div>
                      </w:divsChild>
                    </w:div>
                    <w:div w:id="1581404051">
                      <w:marLeft w:val="0"/>
                      <w:marRight w:val="0"/>
                      <w:marTop w:val="0"/>
                      <w:marBottom w:val="0"/>
                      <w:divBdr>
                        <w:top w:val="none" w:sz="0" w:space="0" w:color="auto"/>
                        <w:left w:val="none" w:sz="0" w:space="0" w:color="auto"/>
                        <w:bottom w:val="none" w:sz="0" w:space="0" w:color="auto"/>
                        <w:right w:val="none" w:sz="0" w:space="0" w:color="auto"/>
                      </w:divBdr>
                      <w:divsChild>
                        <w:div w:id="1875533146">
                          <w:marLeft w:val="0"/>
                          <w:marRight w:val="0"/>
                          <w:marTop w:val="0"/>
                          <w:marBottom w:val="0"/>
                          <w:divBdr>
                            <w:top w:val="none" w:sz="0" w:space="0" w:color="auto"/>
                            <w:left w:val="none" w:sz="0" w:space="0" w:color="auto"/>
                            <w:bottom w:val="none" w:sz="0" w:space="0" w:color="auto"/>
                            <w:right w:val="none" w:sz="0" w:space="0" w:color="auto"/>
                          </w:divBdr>
                          <w:divsChild>
                            <w:div w:id="321470768">
                              <w:marLeft w:val="0"/>
                              <w:marRight w:val="0"/>
                              <w:marTop w:val="0"/>
                              <w:marBottom w:val="0"/>
                              <w:divBdr>
                                <w:top w:val="none" w:sz="0" w:space="0" w:color="auto"/>
                                <w:left w:val="none" w:sz="0" w:space="0" w:color="auto"/>
                                <w:bottom w:val="none" w:sz="0" w:space="0" w:color="auto"/>
                                <w:right w:val="none" w:sz="0" w:space="0" w:color="auto"/>
                              </w:divBdr>
                            </w:div>
                          </w:divsChild>
                        </w:div>
                        <w:div w:id="1508709625">
                          <w:marLeft w:val="0"/>
                          <w:marRight w:val="0"/>
                          <w:marTop w:val="0"/>
                          <w:marBottom w:val="0"/>
                          <w:divBdr>
                            <w:top w:val="none" w:sz="0" w:space="0" w:color="auto"/>
                            <w:left w:val="none" w:sz="0" w:space="0" w:color="auto"/>
                            <w:bottom w:val="none" w:sz="0" w:space="0" w:color="auto"/>
                            <w:right w:val="none" w:sz="0" w:space="0" w:color="auto"/>
                          </w:divBdr>
                          <w:divsChild>
                            <w:div w:id="1829976364">
                              <w:marLeft w:val="0"/>
                              <w:marRight w:val="0"/>
                              <w:marTop w:val="0"/>
                              <w:marBottom w:val="0"/>
                              <w:divBdr>
                                <w:top w:val="none" w:sz="0" w:space="0" w:color="auto"/>
                                <w:left w:val="none" w:sz="0" w:space="0" w:color="auto"/>
                                <w:bottom w:val="none" w:sz="0" w:space="0" w:color="auto"/>
                                <w:right w:val="none" w:sz="0" w:space="0" w:color="auto"/>
                              </w:divBdr>
                            </w:div>
                          </w:divsChild>
                        </w:div>
                        <w:div w:id="2143771448">
                          <w:marLeft w:val="0"/>
                          <w:marRight w:val="0"/>
                          <w:marTop w:val="0"/>
                          <w:marBottom w:val="0"/>
                          <w:divBdr>
                            <w:top w:val="none" w:sz="0" w:space="0" w:color="auto"/>
                            <w:left w:val="none" w:sz="0" w:space="0" w:color="auto"/>
                            <w:bottom w:val="none" w:sz="0" w:space="0" w:color="auto"/>
                            <w:right w:val="none" w:sz="0" w:space="0" w:color="auto"/>
                          </w:divBdr>
                          <w:divsChild>
                            <w:div w:id="430975516">
                              <w:marLeft w:val="0"/>
                              <w:marRight w:val="0"/>
                              <w:marTop w:val="0"/>
                              <w:marBottom w:val="0"/>
                              <w:divBdr>
                                <w:top w:val="none" w:sz="0" w:space="0" w:color="auto"/>
                                <w:left w:val="none" w:sz="0" w:space="0" w:color="auto"/>
                                <w:bottom w:val="none" w:sz="0" w:space="0" w:color="auto"/>
                                <w:right w:val="none" w:sz="0" w:space="0" w:color="auto"/>
                              </w:divBdr>
                            </w:div>
                          </w:divsChild>
                        </w:div>
                        <w:div w:id="962927427">
                          <w:marLeft w:val="0"/>
                          <w:marRight w:val="0"/>
                          <w:marTop w:val="0"/>
                          <w:marBottom w:val="0"/>
                          <w:divBdr>
                            <w:top w:val="none" w:sz="0" w:space="0" w:color="auto"/>
                            <w:left w:val="none" w:sz="0" w:space="0" w:color="auto"/>
                            <w:bottom w:val="none" w:sz="0" w:space="0" w:color="auto"/>
                            <w:right w:val="none" w:sz="0" w:space="0" w:color="auto"/>
                          </w:divBdr>
                          <w:divsChild>
                            <w:div w:id="4536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3710">
              <w:marLeft w:val="0"/>
              <w:marRight w:val="0"/>
              <w:marTop w:val="0"/>
              <w:marBottom w:val="0"/>
              <w:divBdr>
                <w:top w:val="none" w:sz="0" w:space="0" w:color="auto"/>
                <w:left w:val="none" w:sz="0" w:space="0" w:color="auto"/>
                <w:bottom w:val="none" w:sz="0" w:space="0" w:color="auto"/>
                <w:right w:val="none" w:sz="0" w:space="0" w:color="auto"/>
              </w:divBdr>
              <w:divsChild>
                <w:div w:id="1720081853">
                  <w:marLeft w:val="0"/>
                  <w:marRight w:val="0"/>
                  <w:marTop w:val="0"/>
                  <w:marBottom w:val="0"/>
                  <w:divBdr>
                    <w:top w:val="none" w:sz="0" w:space="0" w:color="auto"/>
                    <w:left w:val="none" w:sz="0" w:space="0" w:color="auto"/>
                    <w:bottom w:val="none" w:sz="0" w:space="0" w:color="auto"/>
                    <w:right w:val="none" w:sz="0" w:space="0" w:color="auto"/>
                  </w:divBdr>
                  <w:divsChild>
                    <w:div w:id="2136440645">
                      <w:marLeft w:val="0"/>
                      <w:marRight w:val="0"/>
                      <w:marTop w:val="0"/>
                      <w:marBottom w:val="0"/>
                      <w:divBdr>
                        <w:top w:val="none" w:sz="0" w:space="0" w:color="auto"/>
                        <w:left w:val="none" w:sz="0" w:space="0" w:color="auto"/>
                        <w:bottom w:val="none" w:sz="0" w:space="0" w:color="auto"/>
                        <w:right w:val="none" w:sz="0" w:space="0" w:color="auto"/>
                      </w:divBdr>
                    </w:div>
                    <w:div w:id="690496504">
                      <w:marLeft w:val="0"/>
                      <w:marRight w:val="0"/>
                      <w:marTop w:val="0"/>
                      <w:marBottom w:val="0"/>
                      <w:divBdr>
                        <w:top w:val="none" w:sz="0" w:space="0" w:color="auto"/>
                        <w:left w:val="none" w:sz="0" w:space="0" w:color="auto"/>
                        <w:bottom w:val="none" w:sz="0" w:space="0" w:color="auto"/>
                        <w:right w:val="none" w:sz="0" w:space="0" w:color="auto"/>
                      </w:divBdr>
                      <w:divsChild>
                        <w:div w:id="476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4313">
          <w:marLeft w:val="0"/>
          <w:marRight w:val="0"/>
          <w:marTop w:val="0"/>
          <w:marBottom w:val="0"/>
          <w:divBdr>
            <w:top w:val="single" w:sz="6" w:space="0" w:color="CDCDCD"/>
            <w:left w:val="single" w:sz="6" w:space="0" w:color="CDCDCD"/>
            <w:bottom w:val="single" w:sz="6" w:space="0" w:color="CDCDCD"/>
            <w:right w:val="single" w:sz="6" w:space="0" w:color="CDCDCD"/>
          </w:divBdr>
          <w:divsChild>
            <w:div w:id="279455108">
              <w:marLeft w:val="0"/>
              <w:marRight w:val="0"/>
              <w:marTop w:val="0"/>
              <w:marBottom w:val="0"/>
              <w:divBdr>
                <w:top w:val="none" w:sz="0" w:space="0" w:color="auto"/>
                <w:left w:val="none" w:sz="0" w:space="0" w:color="auto"/>
                <w:bottom w:val="none" w:sz="0" w:space="0" w:color="auto"/>
                <w:right w:val="none" w:sz="0" w:space="0" w:color="auto"/>
              </w:divBdr>
            </w:div>
          </w:divsChild>
        </w:div>
        <w:div w:id="717630404">
          <w:marLeft w:val="0"/>
          <w:marRight w:val="0"/>
          <w:marTop w:val="0"/>
          <w:marBottom w:val="0"/>
          <w:divBdr>
            <w:top w:val="none" w:sz="0" w:space="0" w:color="auto"/>
            <w:left w:val="none" w:sz="0" w:space="0" w:color="auto"/>
            <w:bottom w:val="none" w:sz="0" w:space="0" w:color="auto"/>
            <w:right w:val="none" w:sz="0" w:space="0" w:color="auto"/>
          </w:divBdr>
          <w:divsChild>
            <w:div w:id="1908220080">
              <w:marLeft w:val="0"/>
              <w:marRight w:val="0"/>
              <w:marTop w:val="0"/>
              <w:marBottom w:val="0"/>
              <w:divBdr>
                <w:top w:val="none" w:sz="0" w:space="0" w:color="auto"/>
                <w:left w:val="none" w:sz="0" w:space="0" w:color="auto"/>
                <w:bottom w:val="none" w:sz="0" w:space="0" w:color="auto"/>
                <w:right w:val="none" w:sz="0" w:space="0" w:color="auto"/>
              </w:divBdr>
              <w:divsChild>
                <w:div w:id="370807545">
                  <w:marLeft w:val="0"/>
                  <w:marRight w:val="0"/>
                  <w:marTop w:val="0"/>
                  <w:marBottom w:val="0"/>
                  <w:divBdr>
                    <w:top w:val="none" w:sz="0" w:space="0" w:color="auto"/>
                    <w:left w:val="none" w:sz="0" w:space="0" w:color="auto"/>
                    <w:bottom w:val="none" w:sz="0" w:space="0" w:color="auto"/>
                    <w:right w:val="none" w:sz="0" w:space="0" w:color="auto"/>
                  </w:divBdr>
                  <w:divsChild>
                    <w:div w:id="1581252955">
                      <w:marLeft w:val="0"/>
                      <w:marRight w:val="0"/>
                      <w:marTop w:val="0"/>
                      <w:marBottom w:val="0"/>
                      <w:divBdr>
                        <w:top w:val="none" w:sz="0" w:space="0" w:color="auto"/>
                        <w:left w:val="none" w:sz="0" w:space="0" w:color="auto"/>
                        <w:bottom w:val="none" w:sz="0" w:space="0" w:color="auto"/>
                        <w:right w:val="none" w:sz="0" w:space="0" w:color="auto"/>
                      </w:divBdr>
                      <w:divsChild>
                        <w:div w:id="1286275184">
                          <w:marLeft w:val="0"/>
                          <w:marRight w:val="0"/>
                          <w:marTop w:val="0"/>
                          <w:marBottom w:val="75"/>
                          <w:divBdr>
                            <w:top w:val="none" w:sz="0" w:space="0" w:color="auto"/>
                            <w:left w:val="none" w:sz="0" w:space="0" w:color="auto"/>
                            <w:bottom w:val="none" w:sz="0" w:space="0" w:color="auto"/>
                            <w:right w:val="none" w:sz="0" w:space="0" w:color="auto"/>
                          </w:divBdr>
                        </w:div>
                      </w:divsChild>
                    </w:div>
                    <w:div w:id="1240868660">
                      <w:marLeft w:val="0"/>
                      <w:marRight w:val="0"/>
                      <w:marTop w:val="0"/>
                      <w:marBottom w:val="0"/>
                      <w:divBdr>
                        <w:top w:val="none" w:sz="0" w:space="0" w:color="auto"/>
                        <w:left w:val="none" w:sz="0" w:space="0" w:color="auto"/>
                        <w:bottom w:val="none" w:sz="0" w:space="0" w:color="auto"/>
                        <w:right w:val="none" w:sz="0" w:space="0" w:color="auto"/>
                      </w:divBdr>
                      <w:divsChild>
                        <w:div w:id="1533229819">
                          <w:marLeft w:val="0"/>
                          <w:marRight w:val="0"/>
                          <w:marTop w:val="0"/>
                          <w:marBottom w:val="0"/>
                          <w:divBdr>
                            <w:top w:val="none" w:sz="0" w:space="0" w:color="auto"/>
                            <w:left w:val="none" w:sz="0" w:space="0" w:color="auto"/>
                            <w:bottom w:val="none" w:sz="0" w:space="0" w:color="auto"/>
                            <w:right w:val="none" w:sz="0" w:space="0" w:color="auto"/>
                          </w:divBdr>
                          <w:divsChild>
                            <w:div w:id="158276108">
                              <w:marLeft w:val="0"/>
                              <w:marRight w:val="0"/>
                              <w:marTop w:val="0"/>
                              <w:marBottom w:val="0"/>
                              <w:divBdr>
                                <w:top w:val="none" w:sz="0" w:space="0" w:color="auto"/>
                                <w:left w:val="none" w:sz="0" w:space="0" w:color="auto"/>
                                <w:bottom w:val="none" w:sz="0" w:space="0" w:color="auto"/>
                                <w:right w:val="none" w:sz="0" w:space="0" w:color="auto"/>
                              </w:divBdr>
                            </w:div>
                          </w:divsChild>
                        </w:div>
                        <w:div w:id="530728184">
                          <w:marLeft w:val="0"/>
                          <w:marRight w:val="0"/>
                          <w:marTop w:val="0"/>
                          <w:marBottom w:val="0"/>
                          <w:divBdr>
                            <w:top w:val="none" w:sz="0" w:space="0" w:color="auto"/>
                            <w:left w:val="none" w:sz="0" w:space="0" w:color="auto"/>
                            <w:bottom w:val="none" w:sz="0" w:space="0" w:color="auto"/>
                            <w:right w:val="none" w:sz="0" w:space="0" w:color="auto"/>
                          </w:divBdr>
                          <w:divsChild>
                            <w:div w:id="1273630598">
                              <w:marLeft w:val="0"/>
                              <w:marRight w:val="0"/>
                              <w:marTop w:val="0"/>
                              <w:marBottom w:val="0"/>
                              <w:divBdr>
                                <w:top w:val="none" w:sz="0" w:space="0" w:color="auto"/>
                                <w:left w:val="none" w:sz="0" w:space="0" w:color="auto"/>
                                <w:bottom w:val="none" w:sz="0" w:space="0" w:color="auto"/>
                                <w:right w:val="none" w:sz="0" w:space="0" w:color="auto"/>
                              </w:divBdr>
                            </w:div>
                          </w:divsChild>
                        </w:div>
                        <w:div w:id="1860191591">
                          <w:marLeft w:val="0"/>
                          <w:marRight w:val="0"/>
                          <w:marTop w:val="0"/>
                          <w:marBottom w:val="0"/>
                          <w:divBdr>
                            <w:top w:val="none" w:sz="0" w:space="0" w:color="auto"/>
                            <w:left w:val="none" w:sz="0" w:space="0" w:color="auto"/>
                            <w:bottom w:val="none" w:sz="0" w:space="0" w:color="auto"/>
                            <w:right w:val="none" w:sz="0" w:space="0" w:color="auto"/>
                          </w:divBdr>
                          <w:divsChild>
                            <w:div w:id="1877619245">
                              <w:marLeft w:val="0"/>
                              <w:marRight w:val="0"/>
                              <w:marTop w:val="0"/>
                              <w:marBottom w:val="0"/>
                              <w:divBdr>
                                <w:top w:val="none" w:sz="0" w:space="0" w:color="auto"/>
                                <w:left w:val="none" w:sz="0" w:space="0" w:color="auto"/>
                                <w:bottom w:val="none" w:sz="0" w:space="0" w:color="auto"/>
                                <w:right w:val="none" w:sz="0" w:space="0" w:color="auto"/>
                              </w:divBdr>
                            </w:div>
                          </w:divsChild>
                        </w:div>
                        <w:div w:id="200024105">
                          <w:marLeft w:val="0"/>
                          <w:marRight w:val="0"/>
                          <w:marTop w:val="0"/>
                          <w:marBottom w:val="0"/>
                          <w:divBdr>
                            <w:top w:val="none" w:sz="0" w:space="0" w:color="auto"/>
                            <w:left w:val="none" w:sz="0" w:space="0" w:color="auto"/>
                            <w:bottom w:val="none" w:sz="0" w:space="0" w:color="auto"/>
                            <w:right w:val="none" w:sz="0" w:space="0" w:color="auto"/>
                          </w:divBdr>
                          <w:divsChild>
                            <w:div w:id="2476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41064">
              <w:marLeft w:val="0"/>
              <w:marRight w:val="0"/>
              <w:marTop w:val="0"/>
              <w:marBottom w:val="0"/>
              <w:divBdr>
                <w:top w:val="none" w:sz="0" w:space="0" w:color="auto"/>
                <w:left w:val="none" w:sz="0" w:space="0" w:color="auto"/>
                <w:bottom w:val="none" w:sz="0" w:space="0" w:color="auto"/>
                <w:right w:val="none" w:sz="0" w:space="0" w:color="auto"/>
              </w:divBdr>
              <w:divsChild>
                <w:div w:id="1482969003">
                  <w:marLeft w:val="0"/>
                  <w:marRight w:val="0"/>
                  <w:marTop w:val="0"/>
                  <w:marBottom w:val="0"/>
                  <w:divBdr>
                    <w:top w:val="none" w:sz="0" w:space="0" w:color="auto"/>
                    <w:left w:val="none" w:sz="0" w:space="0" w:color="auto"/>
                    <w:bottom w:val="none" w:sz="0" w:space="0" w:color="auto"/>
                    <w:right w:val="none" w:sz="0" w:space="0" w:color="auto"/>
                  </w:divBdr>
                  <w:divsChild>
                    <w:div w:id="124399266">
                      <w:marLeft w:val="0"/>
                      <w:marRight w:val="0"/>
                      <w:marTop w:val="0"/>
                      <w:marBottom w:val="0"/>
                      <w:divBdr>
                        <w:top w:val="none" w:sz="0" w:space="0" w:color="auto"/>
                        <w:left w:val="none" w:sz="0" w:space="0" w:color="auto"/>
                        <w:bottom w:val="none" w:sz="0" w:space="0" w:color="auto"/>
                        <w:right w:val="none" w:sz="0" w:space="0" w:color="auto"/>
                      </w:divBdr>
                    </w:div>
                    <w:div w:id="1765422376">
                      <w:marLeft w:val="0"/>
                      <w:marRight w:val="0"/>
                      <w:marTop w:val="0"/>
                      <w:marBottom w:val="0"/>
                      <w:divBdr>
                        <w:top w:val="none" w:sz="0" w:space="0" w:color="auto"/>
                        <w:left w:val="none" w:sz="0" w:space="0" w:color="auto"/>
                        <w:bottom w:val="none" w:sz="0" w:space="0" w:color="auto"/>
                        <w:right w:val="none" w:sz="0" w:space="0" w:color="auto"/>
                      </w:divBdr>
                      <w:divsChild>
                        <w:div w:id="6342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5201">
          <w:marLeft w:val="0"/>
          <w:marRight w:val="0"/>
          <w:marTop w:val="0"/>
          <w:marBottom w:val="0"/>
          <w:divBdr>
            <w:top w:val="single" w:sz="6" w:space="0" w:color="CDCDCD"/>
            <w:left w:val="single" w:sz="6" w:space="0" w:color="CDCDCD"/>
            <w:bottom w:val="single" w:sz="6" w:space="0" w:color="CDCDCD"/>
            <w:right w:val="single" w:sz="6" w:space="0" w:color="CDCDCD"/>
          </w:divBdr>
          <w:divsChild>
            <w:div w:id="1484736576">
              <w:marLeft w:val="0"/>
              <w:marRight w:val="0"/>
              <w:marTop w:val="0"/>
              <w:marBottom w:val="0"/>
              <w:divBdr>
                <w:top w:val="none" w:sz="0" w:space="0" w:color="auto"/>
                <w:left w:val="none" w:sz="0" w:space="0" w:color="auto"/>
                <w:bottom w:val="none" w:sz="0" w:space="0" w:color="auto"/>
                <w:right w:val="none" w:sz="0" w:space="0" w:color="auto"/>
              </w:divBdr>
            </w:div>
          </w:divsChild>
        </w:div>
        <w:div w:id="1535458121">
          <w:marLeft w:val="0"/>
          <w:marRight w:val="0"/>
          <w:marTop w:val="0"/>
          <w:marBottom w:val="0"/>
          <w:divBdr>
            <w:top w:val="none" w:sz="0" w:space="0" w:color="auto"/>
            <w:left w:val="none" w:sz="0" w:space="0" w:color="auto"/>
            <w:bottom w:val="none" w:sz="0" w:space="0" w:color="auto"/>
            <w:right w:val="none" w:sz="0" w:space="0" w:color="auto"/>
          </w:divBdr>
          <w:divsChild>
            <w:div w:id="1796875678">
              <w:marLeft w:val="0"/>
              <w:marRight w:val="0"/>
              <w:marTop w:val="0"/>
              <w:marBottom w:val="0"/>
              <w:divBdr>
                <w:top w:val="none" w:sz="0" w:space="0" w:color="auto"/>
                <w:left w:val="none" w:sz="0" w:space="0" w:color="auto"/>
                <w:bottom w:val="none" w:sz="0" w:space="0" w:color="auto"/>
                <w:right w:val="none" w:sz="0" w:space="0" w:color="auto"/>
              </w:divBdr>
              <w:divsChild>
                <w:div w:id="1299262119">
                  <w:marLeft w:val="0"/>
                  <w:marRight w:val="0"/>
                  <w:marTop w:val="0"/>
                  <w:marBottom w:val="0"/>
                  <w:divBdr>
                    <w:top w:val="none" w:sz="0" w:space="0" w:color="auto"/>
                    <w:left w:val="none" w:sz="0" w:space="0" w:color="auto"/>
                    <w:bottom w:val="none" w:sz="0" w:space="0" w:color="auto"/>
                    <w:right w:val="none" w:sz="0" w:space="0" w:color="auto"/>
                  </w:divBdr>
                  <w:divsChild>
                    <w:div w:id="1319461005">
                      <w:marLeft w:val="0"/>
                      <w:marRight w:val="0"/>
                      <w:marTop w:val="0"/>
                      <w:marBottom w:val="0"/>
                      <w:divBdr>
                        <w:top w:val="none" w:sz="0" w:space="0" w:color="auto"/>
                        <w:left w:val="none" w:sz="0" w:space="0" w:color="auto"/>
                        <w:bottom w:val="none" w:sz="0" w:space="0" w:color="auto"/>
                        <w:right w:val="none" w:sz="0" w:space="0" w:color="auto"/>
                      </w:divBdr>
                      <w:divsChild>
                        <w:div w:id="1731029478">
                          <w:marLeft w:val="0"/>
                          <w:marRight w:val="0"/>
                          <w:marTop w:val="0"/>
                          <w:marBottom w:val="75"/>
                          <w:divBdr>
                            <w:top w:val="none" w:sz="0" w:space="0" w:color="auto"/>
                            <w:left w:val="none" w:sz="0" w:space="0" w:color="auto"/>
                            <w:bottom w:val="none" w:sz="0" w:space="0" w:color="auto"/>
                            <w:right w:val="none" w:sz="0" w:space="0" w:color="auto"/>
                          </w:divBdr>
                        </w:div>
                      </w:divsChild>
                    </w:div>
                    <w:div w:id="488595475">
                      <w:marLeft w:val="0"/>
                      <w:marRight w:val="0"/>
                      <w:marTop w:val="0"/>
                      <w:marBottom w:val="0"/>
                      <w:divBdr>
                        <w:top w:val="none" w:sz="0" w:space="0" w:color="auto"/>
                        <w:left w:val="none" w:sz="0" w:space="0" w:color="auto"/>
                        <w:bottom w:val="none" w:sz="0" w:space="0" w:color="auto"/>
                        <w:right w:val="none" w:sz="0" w:space="0" w:color="auto"/>
                      </w:divBdr>
                      <w:divsChild>
                        <w:div w:id="664472974">
                          <w:marLeft w:val="0"/>
                          <w:marRight w:val="0"/>
                          <w:marTop w:val="0"/>
                          <w:marBottom w:val="0"/>
                          <w:divBdr>
                            <w:top w:val="none" w:sz="0" w:space="0" w:color="auto"/>
                            <w:left w:val="none" w:sz="0" w:space="0" w:color="auto"/>
                            <w:bottom w:val="none" w:sz="0" w:space="0" w:color="auto"/>
                            <w:right w:val="none" w:sz="0" w:space="0" w:color="auto"/>
                          </w:divBdr>
                          <w:divsChild>
                            <w:div w:id="334579101">
                              <w:marLeft w:val="0"/>
                              <w:marRight w:val="0"/>
                              <w:marTop w:val="0"/>
                              <w:marBottom w:val="0"/>
                              <w:divBdr>
                                <w:top w:val="none" w:sz="0" w:space="0" w:color="auto"/>
                                <w:left w:val="none" w:sz="0" w:space="0" w:color="auto"/>
                                <w:bottom w:val="none" w:sz="0" w:space="0" w:color="auto"/>
                                <w:right w:val="none" w:sz="0" w:space="0" w:color="auto"/>
                              </w:divBdr>
                            </w:div>
                          </w:divsChild>
                        </w:div>
                        <w:div w:id="2114015101">
                          <w:marLeft w:val="0"/>
                          <w:marRight w:val="0"/>
                          <w:marTop w:val="0"/>
                          <w:marBottom w:val="0"/>
                          <w:divBdr>
                            <w:top w:val="none" w:sz="0" w:space="0" w:color="auto"/>
                            <w:left w:val="none" w:sz="0" w:space="0" w:color="auto"/>
                            <w:bottom w:val="none" w:sz="0" w:space="0" w:color="auto"/>
                            <w:right w:val="none" w:sz="0" w:space="0" w:color="auto"/>
                          </w:divBdr>
                          <w:divsChild>
                            <w:div w:id="283117648">
                              <w:marLeft w:val="0"/>
                              <w:marRight w:val="0"/>
                              <w:marTop w:val="0"/>
                              <w:marBottom w:val="0"/>
                              <w:divBdr>
                                <w:top w:val="none" w:sz="0" w:space="0" w:color="auto"/>
                                <w:left w:val="none" w:sz="0" w:space="0" w:color="auto"/>
                                <w:bottom w:val="none" w:sz="0" w:space="0" w:color="auto"/>
                                <w:right w:val="none" w:sz="0" w:space="0" w:color="auto"/>
                              </w:divBdr>
                            </w:div>
                          </w:divsChild>
                        </w:div>
                        <w:div w:id="162278102">
                          <w:marLeft w:val="0"/>
                          <w:marRight w:val="0"/>
                          <w:marTop w:val="0"/>
                          <w:marBottom w:val="0"/>
                          <w:divBdr>
                            <w:top w:val="none" w:sz="0" w:space="0" w:color="auto"/>
                            <w:left w:val="none" w:sz="0" w:space="0" w:color="auto"/>
                            <w:bottom w:val="none" w:sz="0" w:space="0" w:color="auto"/>
                            <w:right w:val="none" w:sz="0" w:space="0" w:color="auto"/>
                          </w:divBdr>
                          <w:divsChild>
                            <w:div w:id="99301590">
                              <w:marLeft w:val="0"/>
                              <w:marRight w:val="0"/>
                              <w:marTop w:val="0"/>
                              <w:marBottom w:val="0"/>
                              <w:divBdr>
                                <w:top w:val="none" w:sz="0" w:space="0" w:color="auto"/>
                                <w:left w:val="none" w:sz="0" w:space="0" w:color="auto"/>
                                <w:bottom w:val="none" w:sz="0" w:space="0" w:color="auto"/>
                                <w:right w:val="none" w:sz="0" w:space="0" w:color="auto"/>
                              </w:divBdr>
                            </w:div>
                          </w:divsChild>
                        </w:div>
                        <w:div w:id="1170214667">
                          <w:marLeft w:val="0"/>
                          <w:marRight w:val="0"/>
                          <w:marTop w:val="0"/>
                          <w:marBottom w:val="0"/>
                          <w:divBdr>
                            <w:top w:val="none" w:sz="0" w:space="0" w:color="auto"/>
                            <w:left w:val="none" w:sz="0" w:space="0" w:color="auto"/>
                            <w:bottom w:val="none" w:sz="0" w:space="0" w:color="auto"/>
                            <w:right w:val="none" w:sz="0" w:space="0" w:color="auto"/>
                          </w:divBdr>
                          <w:divsChild>
                            <w:div w:id="14734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80103">
              <w:marLeft w:val="0"/>
              <w:marRight w:val="0"/>
              <w:marTop w:val="0"/>
              <w:marBottom w:val="0"/>
              <w:divBdr>
                <w:top w:val="none" w:sz="0" w:space="0" w:color="auto"/>
                <w:left w:val="none" w:sz="0" w:space="0" w:color="auto"/>
                <w:bottom w:val="none" w:sz="0" w:space="0" w:color="auto"/>
                <w:right w:val="none" w:sz="0" w:space="0" w:color="auto"/>
              </w:divBdr>
              <w:divsChild>
                <w:div w:id="213278598">
                  <w:marLeft w:val="0"/>
                  <w:marRight w:val="0"/>
                  <w:marTop w:val="0"/>
                  <w:marBottom w:val="0"/>
                  <w:divBdr>
                    <w:top w:val="none" w:sz="0" w:space="0" w:color="auto"/>
                    <w:left w:val="none" w:sz="0" w:space="0" w:color="auto"/>
                    <w:bottom w:val="none" w:sz="0" w:space="0" w:color="auto"/>
                    <w:right w:val="none" w:sz="0" w:space="0" w:color="auto"/>
                  </w:divBdr>
                  <w:divsChild>
                    <w:div w:id="1093743425">
                      <w:marLeft w:val="0"/>
                      <w:marRight w:val="0"/>
                      <w:marTop w:val="0"/>
                      <w:marBottom w:val="0"/>
                      <w:divBdr>
                        <w:top w:val="none" w:sz="0" w:space="0" w:color="auto"/>
                        <w:left w:val="none" w:sz="0" w:space="0" w:color="auto"/>
                        <w:bottom w:val="none" w:sz="0" w:space="0" w:color="auto"/>
                        <w:right w:val="none" w:sz="0" w:space="0" w:color="auto"/>
                      </w:divBdr>
                    </w:div>
                    <w:div w:id="122312687">
                      <w:marLeft w:val="0"/>
                      <w:marRight w:val="0"/>
                      <w:marTop w:val="0"/>
                      <w:marBottom w:val="0"/>
                      <w:divBdr>
                        <w:top w:val="none" w:sz="0" w:space="0" w:color="auto"/>
                        <w:left w:val="none" w:sz="0" w:space="0" w:color="auto"/>
                        <w:bottom w:val="none" w:sz="0" w:space="0" w:color="auto"/>
                        <w:right w:val="none" w:sz="0" w:space="0" w:color="auto"/>
                      </w:divBdr>
                      <w:divsChild>
                        <w:div w:id="13458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89726">
          <w:marLeft w:val="0"/>
          <w:marRight w:val="0"/>
          <w:marTop w:val="0"/>
          <w:marBottom w:val="0"/>
          <w:divBdr>
            <w:top w:val="single" w:sz="6" w:space="0" w:color="CDCDCD"/>
            <w:left w:val="single" w:sz="6" w:space="0" w:color="CDCDCD"/>
            <w:bottom w:val="single" w:sz="6" w:space="0" w:color="CDCDCD"/>
            <w:right w:val="single" w:sz="6" w:space="0" w:color="CDCDCD"/>
          </w:divBdr>
          <w:divsChild>
            <w:div w:id="740903347">
              <w:marLeft w:val="0"/>
              <w:marRight w:val="0"/>
              <w:marTop w:val="0"/>
              <w:marBottom w:val="0"/>
              <w:divBdr>
                <w:top w:val="none" w:sz="0" w:space="0" w:color="auto"/>
                <w:left w:val="none" w:sz="0" w:space="0" w:color="auto"/>
                <w:bottom w:val="none" w:sz="0" w:space="0" w:color="auto"/>
                <w:right w:val="none" w:sz="0" w:space="0" w:color="auto"/>
              </w:divBdr>
            </w:div>
          </w:divsChild>
        </w:div>
        <w:div w:id="768625703">
          <w:marLeft w:val="0"/>
          <w:marRight w:val="0"/>
          <w:marTop w:val="0"/>
          <w:marBottom w:val="0"/>
          <w:divBdr>
            <w:top w:val="none" w:sz="0" w:space="0" w:color="auto"/>
            <w:left w:val="none" w:sz="0" w:space="0" w:color="auto"/>
            <w:bottom w:val="none" w:sz="0" w:space="0" w:color="auto"/>
            <w:right w:val="none" w:sz="0" w:space="0" w:color="auto"/>
          </w:divBdr>
          <w:divsChild>
            <w:div w:id="1715740326">
              <w:marLeft w:val="0"/>
              <w:marRight w:val="0"/>
              <w:marTop w:val="0"/>
              <w:marBottom w:val="0"/>
              <w:divBdr>
                <w:top w:val="none" w:sz="0" w:space="0" w:color="auto"/>
                <w:left w:val="none" w:sz="0" w:space="0" w:color="auto"/>
                <w:bottom w:val="none" w:sz="0" w:space="0" w:color="auto"/>
                <w:right w:val="none" w:sz="0" w:space="0" w:color="auto"/>
              </w:divBdr>
              <w:divsChild>
                <w:div w:id="2046712457">
                  <w:marLeft w:val="0"/>
                  <w:marRight w:val="0"/>
                  <w:marTop w:val="0"/>
                  <w:marBottom w:val="0"/>
                  <w:divBdr>
                    <w:top w:val="none" w:sz="0" w:space="0" w:color="auto"/>
                    <w:left w:val="none" w:sz="0" w:space="0" w:color="auto"/>
                    <w:bottom w:val="none" w:sz="0" w:space="0" w:color="auto"/>
                    <w:right w:val="none" w:sz="0" w:space="0" w:color="auto"/>
                  </w:divBdr>
                  <w:divsChild>
                    <w:div w:id="884491018">
                      <w:marLeft w:val="0"/>
                      <w:marRight w:val="0"/>
                      <w:marTop w:val="0"/>
                      <w:marBottom w:val="0"/>
                      <w:divBdr>
                        <w:top w:val="none" w:sz="0" w:space="0" w:color="auto"/>
                        <w:left w:val="none" w:sz="0" w:space="0" w:color="auto"/>
                        <w:bottom w:val="none" w:sz="0" w:space="0" w:color="auto"/>
                        <w:right w:val="none" w:sz="0" w:space="0" w:color="auto"/>
                      </w:divBdr>
                      <w:divsChild>
                        <w:div w:id="1622571134">
                          <w:marLeft w:val="0"/>
                          <w:marRight w:val="0"/>
                          <w:marTop w:val="0"/>
                          <w:marBottom w:val="75"/>
                          <w:divBdr>
                            <w:top w:val="none" w:sz="0" w:space="0" w:color="auto"/>
                            <w:left w:val="none" w:sz="0" w:space="0" w:color="auto"/>
                            <w:bottom w:val="none" w:sz="0" w:space="0" w:color="auto"/>
                            <w:right w:val="none" w:sz="0" w:space="0" w:color="auto"/>
                          </w:divBdr>
                        </w:div>
                      </w:divsChild>
                    </w:div>
                    <w:div w:id="1028143902">
                      <w:marLeft w:val="0"/>
                      <w:marRight w:val="0"/>
                      <w:marTop w:val="0"/>
                      <w:marBottom w:val="0"/>
                      <w:divBdr>
                        <w:top w:val="none" w:sz="0" w:space="0" w:color="auto"/>
                        <w:left w:val="none" w:sz="0" w:space="0" w:color="auto"/>
                        <w:bottom w:val="none" w:sz="0" w:space="0" w:color="auto"/>
                        <w:right w:val="none" w:sz="0" w:space="0" w:color="auto"/>
                      </w:divBdr>
                      <w:divsChild>
                        <w:div w:id="1676230249">
                          <w:marLeft w:val="0"/>
                          <w:marRight w:val="0"/>
                          <w:marTop w:val="0"/>
                          <w:marBottom w:val="0"/>
                          <w:divBdr>
                            <w:top w:val="none" w:sz="0" w:space="0" w:color="auto"/>
                            <w:left w:val="none" w:sz="0" w:space="0" w:color="auto"/>
                            <w:bottom w:val="none" w:sz="0" w:space="0" w:color="auto"/>
                            <w:right w:val="none" w:sz="0" w:space="0" w:color="auto"/>
                          </w:divBdr>
                          <w:divsChild>
                            <w:div w:id="2003970327">
                              <w:marLeft w:val="0"/>
                              <w:marRight w:val="0"/>
                              <w:marTop w:val="0"/>
                              <w:marBottom w:val="0"/>
                              <w:divBdr>
                                <w:top w:val="none" w:sz="0" w:space="0" w:color="auto"/>
                                <w:left w:val="none" w:sz="0" w:space="0" w:color="auto"/>
                                <w:bottom w:val="none" w:sz="0" w:space="0" w:color="auto"/>
                                <w:right w:val="none" w:sz="0" w:space="0" w:color="auto"/>
                              </w:divBdr>
                            </w:div>
                          </w:divsChild>
                        </w:div>
                        <w:div w:id="1395159340">
                          <w:marLeft w:val="0"/>
                          <w:marRight w:val="0"/>
                          <w:marTop w:val="0"/>
                          <w:marBottom w:val="0"/>
                          <w:divBdr>
                            <w:top w:val="none" w:sz="0" w:space="0" w:color="auto"/>
                            <w:left w:val="none" w:sz="0" w:space="0" w:color="auto"/>
                            <w:bottom w:val="none" w:sz="0" w:space="0" w:color="auto"/>
                            <w:right w:val="none" w:sz="0" w:space="0" w:color="auto"/>
                          </w:divBdr>
                          <w:divsChild>
                            <w:div w:id="1611737924">
                              <w:marLeft w:val="0"/>
                              <w:marRight w:val="0"/>
                              <w:marTop w:val="0"/>
                              <w:marBottom w:val="0"/>
                              <w:divBdr>
                                <w:top w:val="none" w:sz="0" w:space="0" w:color="auto"/>
                                <w:left w:val="none" w:sz="0" w:space="0" w:color="auto"/>
                                <w:bottom w:val="none" w:sz="0" w:space="0" w:color="auto"/>
                                <w:right w:val="none" w:sz="0" w:space="0" w:color="auto"/>
                              </w:divBdr>
                            </w:div>
                          </w:divsChild>
                        </w:div>
                        <w:div w:id="190917755">
                          <w:marLeft w:val="0"/>
                          <w:marRight w:val="0"/>
                          <w:marTop w:val="0"/>
                          <w:marBottom w:val="0"/>
                          <w:divBdr>
                            <w:top w:val="none" w:sz="0" w:space="0" w:color="auto"/>
                            <w:left w:val="none" w:sz="0" w:space="0" w:color="auto"/>
                            <w:bottom w:val="none" w:sz="0" w:space="0" w:color="auto"/>
                            <w:right w:val="none" w:sz="0" w:space="0" w:color="auto"/>
                          </w:divBdr>
                          <w:divsChild>
                            <w:div w:id="1019307409">
                              <w:marLeft w:val="0"/>
                              <w:marRight w:val="0"/>
                              <w:marTop w:val="0"/>
                              <w:marBottom w:val="0"/>
                              <w:divBdr>
                                <w:top w:val="none" w:sz="0" w:space="0" w:color="auto"/>
                                <w:left w:val="none" w:sz="0" w:space="0" w:color="auto"/>
                                <w:bottom w:val="none" w:sz="0" w:space="0" w:color="auto"/>
                                <w:right w:val="none" w:sz="0" w:space="0" w:color="auto"/>
                              </w:divBdr>
                            </w:div>
                          </w:divsChild>
                        </w:div>
                        <w:div w:id="62266775">
                          <w:marLeft w:val="0"/>
                          <w:marRight w:val="0"/>
                          <w:marTop w:val="0"/>
                          <w:marBottom w:val="0"/>
                          <w:divBdr>
                            <w:top w:val="none" w:sz="0" w:space="0" w:color="auto"/>
                            <w:left w:val="none" w:sz="0" w:space="0" w:color="auto"/>
                            <w:bottom w:val="none" w:sz="0" w:space="0" w:color="auto"/>
                            <w:right w:val="none" w:sz="0" w:space="0" w:color="auto"/>
                          </w:divBdr>
                          <w:divsChild>
                            <w:div w:id="20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4226">
              <w:marLeft w:val="0"/>
              <w:marRight w:val="0"/>
              <w:marTop w:val="0"/>
              <w:marBottom w:val="0"/>
              <w:divBdr>
                <w:top w:val="none" w:sz="0" w:space="0" w:color="auto"/>
                <w:left w:val="none" w:sz="0" w:space="0" w:color="auto"/>
                <w:bottom w:val="none" w:sz="0" w:space="0" w:color="auto"/>
                <w:right w:val="none" w:sz="0" w:space="0" w:color="auto"/>
              </w:divBdr>
              <w:divsChild>
                <w:div w:id="1762214220">
                  <w:marLeft w:val="0"/>
                  <w:marRight w:val="0"/>
                  <w:marTop w:val="0"/>
                  <w:marBottom w:val="0"/>
                  <w:divBdr>
                    <w:top w:val="none" w:sz="0" w:space="0" w:color="auto"/>
                    <w:left w:val="none" w:sz="0" w:space="0" w:color="auto"/>
                    <w:bottom w:val="none" w:sz="0" w:space="0" w:color="auto"/>
                    <w:right w:val="none" w:sz="0" w:space="0" w:color="auto"/>
                  </w:divBdr>
                  <w:divsChild>
                    <w:div w:id="1291087631">
                      <w:marLeft w:val="0"/>
                      <w:marRight w:val="0"/>
                      <w:marTop w:val="0"/>
                      <w:marBottom w:val="0"/>
                      <w:divBdr>
                        <w:top w:val="none" w:sz="0" w:space="0" w:color="auto"/>
                        <w:left w:val="none" w:sz="0" w:space="0" w:color="auto"/>
                        <w:bottom w:val="none" w:sz="0" w:space="0" w:color="auto"/>
                        <w:right w:val="none" w:sz="0" w:space="0" w:color="auto"/>
                      </w:divBdr>
                    </w:div>
                    <w:div w:id="1183737619">
                      <w:marLeft w:val="0"/>
                      <w:marRight w:val="0"/>
                      <w:marTop w:val="0"/>
                      <w:marBottom w:val="0"/>
                      <w:divBdr>
                        <w:top w:val="none" w:sz="0" w:space="0" w:color="auto"/>
                        <w:left w:val="none" w:sz="0" w:space="0" w:color="auto"/>
                        <w:bottom w:val="none" w:sz="0" w:space="0" w:color="auto"/>
                        <w:right w:val="none" w:sz="0" w:space="0" w:color="auto"/>
                      </w:divBdr>
                      <w:divsChild>
                        <w:div w:id="12235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3291">
          <w:marLeft w:val="0"/>
          <w:marRight w:val="0"/>
          <w:marTop w:val="0"/>
          <w:marBottom w:val="0"/>
          <w:divBdr>
            <w:top w:val="single" w:sz="6" w:space="0" w:color="CDCDCD"/>
            <w:left w:val="single" w:sz="6" w:space="0" w:color="CDCDCD"/>
            <w:bottom w:val="single" w:sz="6" w:space="0" w:color="CDCDCD"/>
            <w:right w:val="single" w:sz="6" w:space="0" w:color="CDCDCD"/>
          </w:divBdr>
          <w:divsChild>
            <w:div w:id="1726100505">
              <w:marLeft w:val="0"/>
              <w:marRight w:val="0"/>
              <w:marTop w:val="0"/>
              <w:marBottom w:val="0"/>
              <w:divBdr>
                <w:top w:val="none" w:sz="0" w:space="0" w:color="auto"/>
                <w:left w:val="none" w:sz="0" w:space="0" w:color="auto"/>
                <w:bottom w:val="none" w:sz="0" w:space="0" w:color="auto"/>
                <w:right w:val="none" w:sz="0" w:space="0" w:color="auto"/>
              </w:divBdr>
            </w:div>
          </w:divsChild>
        </w:div>
        <w:div w:id="384446707">
          <w:marLeft w:val="0"/>
          <w:marRight w:val="0"/>
          <w:marTop w:val="0"/>
          <w:marBottom w:val="0"/>
          <w:divBdr>
            <w:top w:val="none" w:sz="0" w:space="0" w:color="auto"/>
            <w:left w:val="none" w:sz="0" w:space="0" w:color="auto"/>
            <w:bottom w:val="none" w:sz="0" w:space="0" w:color="auto"/>
            <w:right w:val="none" w:sz="0" w:space="0" w:color="auto"/>
          </w:divBdr>
          <w:divsChild>
            <w:div w:id="1906647666">
              <w:marLeft w:val="0"/>
              <w:marRight w:val="0"/>
              <w:marTop w:val="0"/>
              <w:marBottom w:val="0"/>
              <w:divBdr>
                <w:top w:val="none" w:sz="0" w:space="0" w:color="auto"/>
                <w:left w:val="none" w:sz="0" w:space="0" w:color="auto"/>
                <w:bottom w:val="none" w:sz="0" w:space="0" w:color="auto"/>
                <w:right w:val="none" w:sz="0" w:space="0" w:color="auto"/>
              </w:divBdr>
              <w:divsChild>
                <w:div w:id="1481921625">
                  <w:marLeft w:val="0"/>
                  <w:marRight w:val="0"/>
                  <w:marTop w:val="0"/>
                  <w:marBottom w:val="0"/>
                  <w:divBdr>
                    <w:top w:val="none" w:sz="0" w:space="0" w:color="auto"/>
                    <w:left w:val="none" w:sz="0" w:space="0" w:color="auto"/>
                    <w:bottom w:val="none" w:sz="0" w:space="0" w:color="auto"/>
                    <w:right w:val="none" w:sz="0" w:space="0" w:color="auto"/>
                  </w:divBdr>
                  <w:divsChild>
                    <w:div w:id="1770663895">
                      <w:marLeft w:val="0"/>
                      <w:marRight w:val="0"/>
                      <w:marTop w:val="0"/>
                      <w:marBottom w:val="0"/>
                      <w:divBdr>
                        <w:top w:val="none" w:sz="0" w:space="0" w:color="auto"/>
                        <w:left w:val="none" w:sz="0" w:space="0" w:color="auto"/>
                        <w:bottom w:val="none" w:sz="0" w:space="0" w:color="auto"/>
                        <w:right w:val="none" w:sz="0" w:space="0" w:color="auto"/>
                      </w:divBdr>
                      <w:divsChild>
                        <w:div w:id="1574969085">
                          <w:marLeft w:val="0"/>
                          <w:marRight w:val="0"/>
                          <w:marTop w:val="0"/>
                          <w:marBottom w:val="75"/>
                          <w:divBdr>
                            <w:top w:val="none" w:sz="0" w:space="0" w:color="auto"/>
                            <w:left w:val="none" w:sz="0" w:space="0" w:color="auto"/>
                            <w:bottom w:val="none" w:sz="0" w:space="0" w:color="auto"/>
                            <w:right w:val="none" w:sz="0" w:space="0" w:color="auto"/>
                          </w:divBdr>
                        </w:div>
                      </w:divsChild>
                    </w:div>
                    <w:div w:id="353775548">
                      <w:marLeft w:val="0"/>
                      <w:marRight w:val="0"/>
                      <w:marTop w:val="0"/>
                      <w:marBottom w:val="0"/>
                      <w:divBdr>
                        <w:top w:val="none" w:sz="0" w:space="0" w:color="auto"/>
                        <w:left w:val="none" w:sz="0" w:space="0" w:color="auto"/>
                        <w:bottom w:val="none" w:sz="0" w:space="0" w:color="auto"/>
                        <w:right w:val="none" w:sz="0" w:space="0" w:color="auto"/>
                      </w:divBdr>
                      <w:divsChild>
                        <w:div w:id="776028614">
                          <w:marLeft w:val="0"/>
                          <w:marRight w:val="0"/>
                          <w:marTop w:val="0"/>
                          <w:marBottom w:val="0"/>
                          <w:divBdr>
                            <w:top w:val="none" w:sz="0" w:space="0" w:color="auto"/>
                            <w:left w:val="none" w:sz="0" w:space="0" w:color="auto"/>
                            <w:bottom w:val="none" w:sz="0" w:space="0" w:color="auto"/>
                            <w:right w:val="none" w:sz="0" w:space="0" w:color="auto"/>
                          </w:divBdr>
                          <w:divsChild>
                            <w:div w:id="1502309351">
                              <w:marLeft w:val="0"/>
                              <w:marRight w:val="0"/>
                              <w:marTop w:val="0"/>
                              <w:marBottom w:val="0"/>
                              <w:divBdr>
                                <w:top w:val="none" w:sz="0" w:space="0" w:color="auto"/>
                                <w:left w:val="none" w:sz="0" w:space="0" w:color="auto"/>
                                <w:bottom w:val="none" w:sz="0" w:space="0" w:color="auto"/>
                                <w:right w:val="none" w:sz="0" w:space="0" w:color="auto"/>
                              </w:divBdr>
                            </w:div>
                          </w:divsChild>
                        </w:div>
                        <w:div w:id="2120295097">
                          <w:marLeft w:val="0"/>
                          <w:marRight w:val="0"/>
                          <w:marTop w:val="0"/>
                          <w:marBottom w:val="0"/>
                          <w:divBdr>
                            <w:top w:val="none" w:sz="0" w:space="0" w:color="auto"/>
                            <w:left w:val="none" w:sz="0" w:space="0" w:color="auto"/>
                            <w:bottom w:val="none" w:sz="0" w:space="0" w:color="auto"/>
                            <w:right w:val="none" w:sz="0" w:space="0" w:color="auto"/>
                          </w:divBdr>
                          <w:divsChild>
                            <w:div w:id="1523200814">
                              <w:marLeft w:val="0"/>
                              <w:marRight w:val="0"/>
                              <w:marTop w:val="0"/>
                              <w:marBottom w:val="0"/>
                              <w:divBdr>
                                <w:top w:val="none" w:sz="0" w:space="0" w:color="auto"/>
                                <w:left w:val="none" w:sz="0" w:space="0" w:color="auto"/>
                                <w:bottom w:val="none" w:sz="0" w:space="0" w:color="auto"/>
                                <w:right w:val="none" w:sz="0" w:space="0" w:color="auto"/>
                              </w:divBdr>
                            </w:div>
                          </w:divsChild>
                        </w:div>
                        <w:div w:id="893466240">
                          <w:marLeft w:val="0"/>
                          <w:marRight w:val="0"/>
                          <w:marTop w:val="0"/>
                          <w:marBottom w:val="0"/>
                          <w:divBdr>
                            <w:top w:val="none" w:sz="0" w:space="0" w:color="auto"/>
                            <w:left w:val="none" w:sz="0" w:space="0" w:color="auto"/>
                            <w:bottom w:val="none" w:sz="0" w:space="0" w:color="auto"/>
                            <w:right w:val="none" w:sz="0" w:space="0" w:color="auto"/>
                          </w:divBdr>
                          <w:divsChild>
                            <w:div w:id="894973397">
                              <w:marLeft w:val="0"/>
                              <w:marRight w:val="0"/>
                              <w:marTop w:val="0"/>
                              <w:marBottom w:val="0"/>
                              <w:divBdr>
                                <w:top w:val="none" w:sz="0" w:space="0" w:color="auto"/>
                                <w:left w:val="none" w:sz="0" w:space="0" w:color="auto"/>
                                <w:bottom w:val="none" w:sz="0" w:space="0" w:color="auto"/>
                                <w:right w:val="none" w:sz="0" w:space="0" w:color="auto"/>
                              </w:divBdr>
                            </w:div>
                          </w:divsChild>
                        </w:div>
                        <w:div w:id="660348871">
                          <w:marLeft w:val="0"/>
                          <w:marRight w:val="0"/>
                          <w:marTop w:val="0"/>
                          <w:marBottom w:val="0"/>
                          <w:divBdr>
                            <w:top w:val="none" w:sz="0" w:space="0" w:color="auto"/>
                            <w:left w:val="none" w:sz="0" w:space="0" w:color="auto"/>
                            <w:bottom w:val="none" w:sz="0" w:space="0" w:color="auto"/>
                            <w:right w:val="none" w:sz="0" w:space="0" w:color="auto"/>
                          </w:divBdr>
                          <w:divsChild>
                            <w:div w:id="1654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06527">
              <w:marLeft w:val="0"/>
              <w:marRight w:val="0"/>
              <w:marTop w:val="0"/>
              <w:marBottom w:val="0"/>
              <w:divBdr>
                <w:top w:val="none" w:sz="0" w:space="0" w:color="auto"/>
                <w:left w:val="none" w:sz="0" w:space="0" w:color="auto"/>
                <w:bottom w:val="none" w:sz="0" w:space="0" w:color="auto"/>
                <w:right w:val="none" w:sz="0" w:space="0" w:color="auto"/>
              </w:divBdr>
              <w:divsChild>
                <w:div w:id="1141727472">
                  <w:marLeft w:val="0"/>
                  <w:marRight w:val="0"/>
                  <w:marTop w:val="0"/>
                  <w:marBottom w:val="0"/>
                  <w:divBdr>
                    <w:top w:val="none" w:sz="0" w:space="0" w:color="auto"/>
                    <w:left w:val="none" w:sz="0" w:space="0" w:color="auto"/>
                    <w:bottom w:val="none" w:sz="0" w:space="0" w:color="auto"/>
                    <w:right w:val="none" w:sz="0" w:space="0" w:color="auto"/>
                  </w:divBdr>
                  <w:divsChild>
                    <w:div w:id="249967066">
                      <w:marLeft w:val="0"/>
                      <w:marRight w:val="0"/>
                      <w:marTop w:val="0"/>
                      <w:marBottom w:val="0"/>
                      <w:divBdr>
                        <w:top w:val="none" w:sz="0" w:space="0" w:color="auto"/>
                        <w:left w:val="none" w:sz="0" w:space="0" w:color="auto"/>
                        <w:bottom w:val="none" w:sz="0" w:space="0" w:color="auto"/>
                        <w:right w:val="none" w:sz="0" w:space="0" w:color="auto"/>
                      </w:divBdr>
                    </w:div>
                    <w:div w:id="1596206388">
                      <w:marLeft w:val="0"/>
                      <w:marRight w:val="0"/>
                      <w:marTop w:val="0"/>
                      <w:marBottom w:val="0"/>
                      <w:divBdr>
                        <w:top w:val="none" w:sz="0" w:space="0" w:color="auto"/>
                        <w:left w:val="none" w:sz="0" w:space="0" w:color="auto"/>
                        <w:bottom w:val="none" w:sz="0" w:space="0" w:color="auto"/>
                        <w:right w:val="none" w:sz="0" w:space="0" w:color="auto"/>
                      </w:divBdr>
                      <w:divsChild>
                        <w:div w:id="21113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0062">
              <w:marLeft w:val="0"/>
              <w:marRight w:val="0"/>
              <w:marTop w:val="0"/>
              <w:marBottom w:val="0"/>
              <w:divBdr>
                <w:top w:val="none" w:sz="0" w:space="0" w:color="auto"/>
                <w:left w:val="none" w:sz="0" w:space="0" w:color="auto"/>
                <w:bottom w:val="none" w:sz="0" w:space="0" w:color="auto"/>
                <w:right w:val="none" w:sz="0" w:space="0" w:color="auto"/>
              </w:divBdr>
              <w:divsChild>
                <w:div w:id="814031785">
                  <w:marLeft w:val="0"/>
                  <w:marRight w:val="0"/>
                  <w:marTop w:val="0"/>
                  <w:marBottom w:val="0"/>
                  <w:divBdr>
                    <w:top w:val="none" w:sz="0" w:space="0" w:color="auto"/>
                    <w:left w:val="none" w:sz="0" w:space="0" w:color="auto"/>
                    <w:bottom w:val="none" w:sz="0" w:space="0" w:color="auto"/>
                    <w:right w:val="none" w:sz="0" w:space="0" w:color="auto"/>
                  </w:divBdr>
                  <w:divsChild>
                    <w:div w:id="966013587">
                      <w:marLeft w:val="0"/>
                      <w:marRight w:val="0"/>
                      <w:marTop w:val="0"/>
                      <w:marBottom w:val="0"/>
                      <w:divBdr>
                        <w:top w:val="none" w:sz="0" w:space="0" w:color="auto"/>
                        <w:left w:val="none" w:sz="0" w:space="0" w:color="auto"/>
                        <w:bottom w:val="none" w:sz="0" w:space="0" w:color="auto"/>
                        <w:right w:val="none" w:sz="0" w:space="0" w:color="auto"/>
                      </w:divBdr>
                    </w:div>
                    <w:div w:id="2062749044">
                      <w:marLeft w:val="0"/>
                      <w:marRight w:val="0"/>
                      <w:marTop w:val="0"/>
                      <w:marBottom w:val="0"/>
                      <w:divBdr>
                        <w:top w:val="none" w:sz="0" w:space="0" w:color="auto"/>
                        <w:left w:val="none" w:sz="0" w:space="0" w:color="auto"/>
                        <w:bottom w:val="none" w:sz="0" w:space="0" w:color="auto"/>
                        <w:right w:val="none" w:sz="0" w:space="0" w:color="auto"/>
                      </w:divBdr>
                      <w:divsChild>
                        <w:div w:id="12203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65470">
          <w:marLeft w:val="0"/>
          <w:marRight w:val="0"/>
          <w:marTop w:val="0"/>
          <w:marBottom w:val="0"/>
          <w:divBdr>
            <w:top w:val="single" w:sz="6" w:space="0" w:color="CDCDCD"/>
            <w:left w:val="single" w:sz="6" w:space="0" w:color="CDCDCD"/>
            <w:bottom w:val="single" w:sz="6" w:space="0" w:color="CDCDCD"/>
            <w:right w:val="single" w:sz="6" w:space="0" w:color="CDCDCD"/>
          </w:divBdr>
          <w:divsChild>
            <w:div w:id="374502184">
              <w:marLeft w:val="0"/>
              <w:marRight w:val="0"/>
              <w:marTop w:val="0"/>
              <w:marBottom w:val="0"/>
              <w:divBdr>
                <w:top w:val="none" w:sz="0" w:space="0" w:color="auto"/>
                <w:left w:val="none" w:sz="0" w:space="0" w:color="auto"/>
                <w:bottom w:val="none" w:sz="0" w:space="0" w:color="auto"/>
                <w:right w:val="none" w:sz="0" w:space="0" w:color="auto"/>
              </w:divBdr>
            </w:div>
          </w:divsChild>
        </w:div>
        <w:div w:id="214631205">
          <w:marLeft w:val="0"/>
          <w:marRight w:val="0"/>
          <w:marTop w:val="0"/>
          <w:marBottom w:val="0"/>
          <w:divBdr>
            <w:top w:val="none" w:sz="0" w:space="0" w:color="auto"/>
            <w:left w:val="none" w:sz="0" w:space="0" w:color="auto"/>
            <w:bottom w:val="none" w:sz="0" w:space="0" w:color="auto"/>
            <w:right w:val="none" w:sz="0" w:space="0" w:color="auto"/>
          </w:divBdr>
          <w:divsChild>
            <w:div w:id="149257412">
              <w:marLeft w:val="0"/>
              <w:marRight w:val="0"/>
              <w:marTop w:val="0"/>
              <w:marBottom w:val="0"/>
              <w:divBdr>
                <w:top w:val="none" w:sz="0" w:space="0" w:color="auto"/>
                <w:left w:val="none" w:sz="0" w:space="0" w:color="auto"/>
                <w:bottom w:val="none" w:sz="0" w:space="0" w:color="auto"/>
                <w:right w:val="none" w:sz="0" w:space="0" w:color="auto"/>
              </w:divBdr>
              <w:divsChild>
                <w:div w:id="745762630">
                  <w:marLeft w:val="0"/>
                  <w:marRight w:val="0"/>
                  <w:marTop w:val="0"/>
                  <w:marBottom w:val="0"/>
                  <w:divBdr>
                    <w:top w:val="none" w:sz="0" w:space="0" w:color="auto"/>
                    <w:left w:val="none" w:sz="0" w:space="0" w:color="auto"/>
                    <w:bottom w:val="none" w:sz="0" w:space="0" w:color="auto"/>
                    <w:right w:val="none" w:sz="0" w:space="0" w:color="auto"/>
                  </w:divBdr>
                  <w:divsChild>
                    <w:div w:id="1824858128">
                      <w:marLeft w:val="0"/>
                      <w:marRight w:val="0"/>
                      <w:marTop w:val="0"/>
                      <w:marBottom w:val="0"/>
                      <w:divBdr>
                        <w:top w:val="none" w:sz="0" w:space="0" w:color="auto"/>
                        <w:left w:val="none" w:sz="0" w:space="0" w:color="auto"/>
                        <w:bottom w:val="none" w:sz="0" w:space="0" w:color="auto"/>
                        <w:right w:val="none" w:sz="0" w:space="0" w:color="auto"/>
                      </w:divBdr>
                    </w:div>
                    <w:div w:id="1499005603">
                      <w:marLeft w:val="0"/>
                      <w:marRight w:val="0"/>
                      <w:marTop w:val="0"/>
                      <w:marBottom w:val="0"/>
                      <w:divBdr>
                        <w:top w:val="none" w:sz="0" w:space="0" w:color="auto"/>
                        <w:left w:val="none" w:sz="0" w:space="0" w:color="auto"/>
                        <w:bottom w:val="none" w:sz="0" w:space="0" w:color="auto"/>
                        <w:right w:val="none" w:sz="0" w:space="0" w:color="auto"/>
                      </w:divBdr>
                      <w:divsChild>
                        <w:div w:id="423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43173">
          <w:marLeft w:val="0"/>
          <w:marRight w:val="0"/>
          <w:marTop w:val="0"/>
          <w:marBottom w:val="0"/>
          <w:divBdr>
            <w:top w:val="single" w:sz="6" w:space="0" w:color="CDCDCD"/>
            <w:left w:val="single" w:sz="6" w:space="0" w:color="CDCDCD"/>
            <w:bottom w:val="single" w:sz="6" w:space="0" w:color="CDCDCD"/>
            <w:right w:val="single" w:sz="6" w:space="0" w:color="CDCDCD"/>
          </w:divBdr>
          <w:divsChild>
            <w:div w:id="1633440619">
              <w:marLeft w:val="0"/>
              <w:marRight w:val="0"/>
              <w:marTop w:val="0"/>
              <w:marBottom w:val="0"/>
              <w:divBdr>
                <w:top w:val="none" w:sz="0" w:space="0" w:color="auto"/>
                <w:left w:val="none" w:sz="0" w:space="0" w:color="auto"/>
                <w:bottom w:val="none" w:sz="0" w:space="0" w:color="auto"/>
                <w:right w:val="none" w:sz="0" w:space="0" w:color="auto"/>
              </w:divBdr>
            </w:div>
          </w:divsChild>
        </w:div>
        <w:div w:id="340741596">
          <w:marLeft w:val="0"/>
          <w:marRight w:val="0"/>
          <w:marTop w:val="0"/>
          <w:marBottom w:val="0"/>
          <w:divBdr>
            <w:top w:val="none" w:sz="0" w:space="0" w:color="auto"/>
            <w:left w:val="none" w:sz="0" w:space="0" w:color="auto"/>
            <w:bottom w:val="none" w:sz="0" w:space="0" w:color="auto"/>
            <w:right w:val="none" w:sz="0" w:space="0" w:color="auto"/>
          </w:divBdr>
          <w:divsChild>
            <w:div w:id="561403654">
              <w:marLeft w:val="0"/>
              <w:marRight w:val="0"/>
              <w:marTop w:val="0"/>
              <w:marBottom w:val="0"/>
              <w:divBdr>
                <w:top w:val="none" w:sz="0" w:space="0" w:color="auto"/>
                <w:left w:val="none" w:sz="0" w:space="0" w:color="auto"/>
                <w:bottom w:val="none" w:sz="0" w:space="0" w:color="auto"/>
                <w:right w:val="none" w:sz="0" w:space="0" w:color="auto"/>
              </w:divBdr>
              <w:divsChild>
                <w:div w:id="713313867">
                  <w:marLeft w:val="0"/>
                  <w:marRight w:val="0"/>
                  <w:marTop w:val="0"/>
                  <w:marBottom w:val="0"/>
                  <w:divBdr>
                    <w:top w:val="none" w:sz="0" w:space="0" w:color="auto"/>
                    <w:left w:val="none" w:sz="0" w:space="0" w:color="auto"/>
                    <w:bottom w:val="none" w:sz="0" w:space="0" w:color="auto"/>
                    <w:right w:val="none" w:sz="0" w:space="0" w:color="auto"/>
                  </w:divBdr>
                  <w:divsChild>
                    <w:div w:id="2011714664">
                      <w:marLeft w:val="0"/>
                      <w:marRight w:val="0"/>
                      <w:marTop w:val="0"/>
                      <w:marBottom w:val="0"/>
                      <w:divBdr>
                        <w:top w:val="none" w:sz="0" w:space="0" w:color="auto"/>
                        <w:left w:val="none" w:sz="0" w:space="0" w:color="auto"/>
                        <w:bottom w:val="none" w:sz="0" w:space="0" w:color="auto"/>
                        <w:right w:val="none" w:sz="0" w:space="0" w:color="auto"/>
                      </w:divBdr>
                    </w:div>
                    <w:div w:id="1588879911">
                      <w:marLeft w:val="0"/>
                      <w:marRight w:val="0"/>
                      <w:marTop w:val="0"/>
                      <w:marBottom w:val="0"/>
                      <w:divBdr>
                        <w:top w:val="none" w:sz="0" w:space="0" w:color="auto"/>
                        <w:left w:val="none" w:sz="0" w:space="0" w:color="auto"/>
                        <w:bottom w:val="none" w:sz="0" w:space="0" w:color="auto"/>
                        <w:right w:val="none" w:sz="0" w:space="0" w:color="auto"/>
                      </w:divBdr>
                      <w:divsChild>
                        <w:div w:id="8459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2556">
              <w:marLeft w:val="0"/>
              <w:marRight w:val="0"/>
              <w:marTop w:val="0"/>
              <w:marBottom w:val="0"/>
              <w:divBdr>
                <w:top w:val="none" w:sz="0" w:space="0" w:color="auto"/>
                <w:left w:val="none" w:sz="0" w:space="0" w:color="auto"/>
                <w:bottom w:val="none" w:sz="0" w:space="0" w:color="auto"/>
                <w:right w:val="none" w:sz="0" w:space="0" w:color="auto"/>
              </w:divBdr>
              <w:divsChild>
                <w:div w:id="1044140876">
                  <w:marLeft w:val="0"/>
                  <w:marRight w:val="0"/>
                  <w:marTop w:val="0"/>
                  <w:marBottom w:val="0"/>
                  <w:divBdr>
                    <w:top w:val="none" w:sz="0" w:space="0" w:color="auto"/>
                    <w:left w:val="none" w:sz="0" w:space="0" w:color="auto"/>
                    <w:bottom w:val="none" w:sz="0" w:space="0" w:color="auto"/>
                    <w:right w:val="none" w:sz="0" w:space="0" w:color="auto"/>
                  </w:divBdr>
                  <w:divsChild>
                    <w:div w:id="1287657991">
                      <w:marLeft w:val="0"/>
                      <w:marRight w:val="0"/>
                      <w:marTop w:val="0"/>
                      <w:marBottom w:val="0"/>
                      <w:divBdr>
                        <w:top w:val="none" w:sz="0" w:space="0" w:color="auto"/>
                        <w:left w:val="none" w:sz="0" w:space="0" w:color="auto"/>
                        <w:bottom w:val="none" w:sz="0" w:space="0" w:color="auto"/>
                        <w:right w:val="none" w:sz="0" w:space="0" w:color="auto"/>
                      </w:divBdr>
                      <w:divsChild>
                        <w:div w:id="559753361">
                          <w:marLeft w:val="0"/>
                          <w:marRight w:val="0"/>
                          <w:marTop w:val="0"/>
                          <w:marBottom w:val="75"/>
                          <w:divBdr>
                            <w:top w:val="none" w:sz="0" w:space="0" w:color="auto"/>
                            <w:left w:val="none" w:sz="0" w:space="0" w:color="auto"/>
                            <w:bottom w:val="none" w:sz="0" w:space="0" w:color="auto"/>
                            <w:right w:val="none" w:sz="0" w:space="0" w:color="auto"/>
                          </w:divBdr>
                        </w:div>
                      </w:divsChild>
                    </w:div>
                    <w:div w:id="1589607738">
                      <w:marLeft w:val="0"/>
                      <w:marRight w:val="0"/>
                      <w:marTop w:val="0"/>
                      <w:marBottom w:val="0"/>
                      <w:divBdr>
                        <w:top w:val="none" w:sz="0" w:space="0" w:color="auto"/>
                        <w:left w:val="none" w:sz="0" w:space="0" w:color="auto"/>
                        <w:bottom w:val="none" w:sz="0" w:space="0" w:color="auto"/>
                        <w:right w:val="none" w:sz="0" w:space="0" w:color="auto"/>
                      </w:divBdr>
                      <w:divsChild>
                        <w:div w:id="375007346">
                          <w:marLeft w:val="0"/>
                          <w:marRight w:val="0"/>
                          <w:marTop w:val="0"/>
                          <w:marBottom w:val="0"/>
                          <w:divBdr>
                            <w:top w:val="none" w:sz="0" w:space="0" w:color="auto"/>
                            <w:left w:val="none" w:sz="0" w:space="0" w:color="auto"/>
                            <w:bottom w:val="none" w:sz="0" w:space="0" w:color="auto"/>
                            <w:right w:val="none" w:sz="0" w:space="0" w:color="auto"/>
                          </w:divBdr>
                          <w:divsChild>
                            <w:div w:id="171070587">
                              <w:marLeft w:val="0"/>
                              <w:marRight w:val="0"/>
                              <w:marTop w:val="0"/>
                              <w:marBottom w:val="0"/>
                              <w:divBdr>
                                <w:top w:val="none" w:sz="0" w:space="0" w:color="auto"/>
                                <w:left w:val="none" w:sz="0" w:space="0" w:color="auto"/>
                                <w:bottom w:val="none" w:sz="0" w:space="0" w:color="auto"/>
                                <w:right w:val="none" w:sz="0" w:space="0" w:color="auto"/>
                              </w:divBdr>
                            </w:div>
                          </w:divsChild>
                        </w:div>
                        <w:div w:id="543904316">
                          <w:marLeft w:val="0"/>
                          <w:marRight w:val="0"/>
                          <w:marTop w:val="0"/>
                          <w:marBottom w:val="0"/>
                          <w:divBdr>
                            <w:top w:val="none" w:sz="0" w:space="0" w:color="auto"/>
                            <w:left w:val="none" w:sz="0" w:space="0" w:color="auto"/>
                            <w:bottom w:val="none" w:sz="0" w:space="0" w:color="auto"/>
                            <w:right w:val="none" w:sz="0" w:space="0" w:color="auto"/>
                          </w:divBdr>
                          <w:divsChild>
                            <w:div w:id="8513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637163">
      <w:bodyDiv w:val="1"/>
      <w:marLeft w:val="0"/>
      <w:marRight w:val="0"/>
      <w:marTop w:val="0"/>
      <w:marBottom w:val="0"/>
      <w:divBdr>
        <w:top w:val="none" w:sz="0" w:space="0" w:color="auto"/>
        <w:left w:val="none" w:sz="0" w:space="0" w:color="auto"/>
        <w:bottom w:val="none" w:sz="0" w:space="0" w:color="auto"/>
        <w:right w:val="none" w:sz="0" w:space="0" w:color="auto"/>
      </w:divBdr>
      <w:divsChild>
        <w:div w:id="179510782">
          <w:marLeft w:val="0"/>
          <w:marRight w:val="0"/>
          <w:marTop w:val="0"/>
          <w:marBottom w:val="0"/>
          <w:divBdr>
            <w:top w:val="single" w:sz="6" w:space="0" w:color="CDCDCD"/>
            <w:left w:val="single" w:sz="6" w:space="0" w:color="CDCDCD"/>
            <w:bottom w:val="single" w:sz="6" w:space="0" w:color="CDCDCD"/>
            <w:right w:val="single" w:sz="6" w:space="0" w:color="CDCDCD"/>
          </w:divBdr>
        </w:div>
        <w:div w:id="1374646834">
          <w:marLeft w:val="0"/>
          <w:marRight w:val="0"/>
          <w:marTop w:val="0"/>
          <w:marBottom w:val="0"/>
          <w:divBdr>
            <w:top w:val="none" w:sz="0" w:space="0" w:color="auto"/>
            <w:left w:val="none" w:sz="0" w:space="0" w:color="auto"/>
            <w:bottom w:val="none" w:sz="0" w:space="0" w:color="auto"/>
            <w:right w:val="none" w:sz="0" w:space="0" w:color="auto"/>
          </w:divBdr>
          <w:divsChild>
            <w:div w:id="548147236">
              <w:marLeft w:val="0"/>
              <w:marRight w:val="0"/>
              <w:marTop w:val="0"/>
              <w:marBottom w:val="0"/>
              <w:divBdr>
                <w:top w:val="none" w:sz="0" w:space="0" w:color="auto"/>
                <w:left w:val="none" w:sz="0" w:space="0" w:color="auto"/>
                <w:bottom w:val="none" w:sz="0" w:space="0" w:color="auto"/>
                <w:right w:val="none" w:sz="0" w:space="0" w:color="auto"/>
              </w:divBdr>
              <w:divsChild>
                <w:div w:id="54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7575">
      <w:bodyDiv w:val="1"/>
      <w:marLeft w:val="0"/>
      <w:marRight w:val="0"/>
      <w:marTop w:val="0"/>
      <w:marBottom w:val="0"/>
      <w:divBdr>
        <w:top w:val="none" w:sz="0" w:space="0" w:color="auto"/>
        <w:left w:val="none" w:sz="0" w:space="0" w:color="auto"/>
        <w:bottom w:val="none" w:sz="0" w:space="0" w:color="auto"/>
        <w:right w:val="none" w:sz="0" w:space="0" w:color="auto"/>
      </w:divBdr>
    </w:div>
    <w:div w:id="1013651030">
      <w:bodyDiv w:val="1"/>
      <w:marLeft w:val="0"/>
      <w:marRight w:val="0"/>
      <w:marTop w:val="0"/>
      <w:marBottom w:val="0"/>
      <w:divBdr>
        <w:top w:val="none" w:sz="0" w:space="0" w:color="auto"/>
        <w:left w:val="none" w:sz="0" w:space="0" w:color="auto"/>
        <w:bottom w:val="none" w:sz="0" w:space="0" w:color="auto"/>
        <w:right w:val="none" w:sz="0" w:space="0" w:color="auto"/>
      </w:divBdr>
    </w:div>
    <w:div w:id="1498303375">
      <w:bodyDiv w:val="1"/>
      <w:marLeft w:val="0"/>
      <w:marRight w:val="0"/>
      <w:marTop w:val="0"/>
      <w:marBottom w:val="0"/>
      <w:divBdr>
        <w:top w:val="none" w:sz="0" w:space="0" w:color="auto"/>
        <w:left w:val="none" w:sz="0" w:space="0" w:color="auto"/>
        <w:bottom w:val="none" w:sz="0" w:space="0" w:color="auto"/>
        <w:right w:val="none" w:sz="0" w:space="0" w:color="auto"/>
      </w:divBdr>
    </w:div>
    <w:div w:id="1643922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8708</Characters>
  <Application>Microsoft Office Word</Application>
  <DocSecurity>4</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Werklig</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Kupiainen Emmi</cp:lastModifiedBy>
  <cp:revision>2</cp:revision>
  <cp:lastPrinted>2018-02-20T08:17:00Z</cp:lastPrinted>
  <dcterms:created xsi:type="dcterms:W3CDTF">2022-02-15T15:26:00Z</dcterms:created>
  <dcterms:modified xsi:type="dcterms:W3CDTF">2022-02-15T15:26:00Z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