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C4425" w14:textId="77777777" w:rsidR="00335C28" w:rsidRDefault="00335C28" w:rsidP="00E503D1">
      <w:pPr>
        <w:jc w:val="both"/>
        <w:rPr>
          <w:rFonts w:cstheme="minorHAnsi"/>
          <w:b/>
          <w:sz w:val="56"/>
          <w:szCs w:val="56"/>
        </w:rPr>
      </w:pPr>
      <w:r>
        <w:rPr>
          <w:rFonts w:cstheme="minorHAnsi"/>
          <w:b/>
          <w:noProof/>
          <w:sz w:val="56"/>
          <w:szCs w:val="56"/>
          <w:lang w:eastAsia="fi-FI"/>
        </w:rPr>
        <w:drawing>
          <wp:inline distT="0" distB="0" distL="0" distR="0" wp14:anchorId="2A38EE03" wp14:editId="3F8CDA66">
            <wp:extent cx="2152650" cy="668332"/>
            <wp:effectExtent l="0" t="0" r="0" b="0"/>
            <wp:docPr id="1" name="Kuva 1" title="Pelastuslaitoksen kumppanuusverkos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nnus_vaak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9051" cy="676529"/>
                    </a:xfrm>
                    <a:prstGeom prst="rect">
                      <a:avLst/>
                    </a:prstGeom>
                  </pic:spPr>
                </pic:pic>
              </a:graphicData>
            </a:graphic>
          </wp:inline>
        </w:drawing>
      </w:r>
    </w:p>
    <w:p w14:paraId="06DEF8FD" w14:textId="77777777" w:rsidR="00335C28" w:rsidRDefault="00335C28" w:rsidP="00E503D1">
      <w:pPr>
        <w:jc w:val="both"/>
        <w:rPr>
          <w:rFonts w:cstheme="minorHAnsi"/>
          <w:b/>
          <w:sz w:val="56"/>
          <w:szCs w:val="56"/>
        </w:rPr>
      </w:pPr>
    </w:p>
    <w:p w14:paraId="3302C892" w14:textId="77777777" w:rsidR="00335C28" w:rsidRDefault="00335C28" w:rsidP="00E503D1">
      <w:pPr>
        <w:jc w:val="both"/>
        <w:rPr>
          <w:rFonts w:cstheme="minorHAnsi"/>
          <w:b/>
          <w:sz w:val="56"/>
          <w:szCs w:val="56"/>
        </w:rPr>
      </w:pPr>
    </w:p>
    <w:p w14:paraId="0CD54788" w14:textId="77777777" w:rsidR="00335C28" w:rsidRDefault="00335C28" w:rsidP="00E503D1">
      <w:pPr>
        <w:jc w:val="both"/>
        <w:rPr>
          <w:rFonts w:cstheme="minorHAnsi"/>
          <w:b/>
          <w:sz w:val="56"/>
          <w:szCs w:val="56"/>
        </w:rPr>
      </w:pPr>
    </w:p>
    <w:p w14:paraId="6D25F29D" w14:textId="77777777" w:rsidR="00335C28" w:rsidRDefault="00335C28" w:rsidP="00E503D1">
      <w:pPr>
        <w:jc w:val="both"/>
        <w:rPr>
          <w:rFonts w:cstheme="minorHAnsi"/>
          <w:b/>
          <w:sz w:val="56"/>
          <w:szCs w:val="56"/>
        </w:rPr>
      </w:pPr>
    </w:p>
    <w:p w14:paraId="63D95271" w14:textId="77777777" w:rsidR="00335C28" w:rsidRDefault="00335C28" w:rsidP="00E503D1">
      <w:pPr>
        <w:jc w:val="center"/>
        <w:rPr>
          <w:rFonts w:cstheme="minorHAnsi"/>
          <w:b/>
          <w:sz w:val="56"/>
          <w:szCs w:val="56"/>
        </w:rPr>
      </w:pPr>
    </w:p>
    <w:p w14:paraId="233C97FD" w14:textId="77777777" w:rsidR="00335C28" w:rsidRPr="00335C28" w:rsidRDefault="00335C28" w:rsidP="00E503D1">
      <w:pPr>
        <w:jc w:val="center"/>
        <w:rPr>
          <w:rFonts w:cs="Arial"/>
          <w:color w:val="ED7D31" w:themeColor="accent2"/>
          <w:sz w:val="28"/>
          <w:szCs w:val="56"/>
        </w:rPr>
      </w:pPr>
      <w:r w:rsidRPr="00335C28">
        <w:rPr>
          <w:rFonts w:cs="Arial"/>
          <w:color w:val="ED7D31" w:themeColor="accent2"/>
          <w:sz w:val="52"/>
          <w:szCs w:val="56"/>
        </w:rPr>
        <w:t>Pelastussuunnitelma</w:t>
      </w:r>
    </w:p>
    <w:p w14:paraId="7B4F87D7" w14:textId="7B21E31F" w:rsidR="005B0996" w:rsidRPr="00817881" w:rsidRDefault="00B10B28" w:rsidP="00E503D1">
      <w:pPr>
        <w:jc w:val="center"/>
        <w:rPr>
          <w:rFonts w:cs="Arial"/>
          <w:sz w:val="22"/>
        </w:rPr>
      </w:pPr>
      <w:r>
        <w:rPr>
          <w:rFonts w:cs="Arial"/>
          <w:sz w:val="96"/>
          <w:szCs w:val="56"/>
        </w:rPr>
        <w:t>AM</w:t>
      </w:r>
      <w:r w:rsidR="008B4D61">
        <w:rPr>
          <w:rFonts w:cs="Arial"/>
          <w:sz w:val="96"/>
          <w:szCs w:val="56"/>
        </w:rPr>
        <w:t>-Pitkä ja -viesti</w:t>
      </w:r>
    </w:p>
    <w:p w14:paraId="351B2BEE" w14:textId="77777777" w:rsidR="00335C28" w:rsidRPr="00817881" w:rsidRDefault="00335C28" w:rsidP="00E503D1">
      <w:pPr>
        <w:jc w:val="center"/>
        <w:rPr>
          <w:rFonts w:cs="Arial"/>
          <w:sz w:val="22"/>
        </w:rPr>
      </w:pPr>
    </w:p>
    <w:p w14:paraId="1830785B" w14:textId="1686059D" w:rsidR="00D0291E" w:rsidRDefault="00D0291E" w:rsidP="00E503D1">
      <w:pPr>
        <w:jc w:val="center"/>
        <w:rPr>
          <w:rFonts w:cs="Arial"/>
          <w:color w:val="595959" w:themeColor="text1" w:themeTint="A6"/>
        </w:rPr>
      </w:pPr>
    </w:p>
    <w:p w14:paraId="3BEC7E15" w14:textId="77777777" w:rsidR="00335C28" w:rsidRDefault="00335C28" w:rsidP="00E503D1">
      <w:pPr>
        <w:jc w:val="both"/>
        <w:rPr>
          <w:rFonts w:cs="Arial"/>
          <w:szCs w:val="24"/>
        </w:rPr>
      </w:pPr>
    </w:p>
    <w:p w14:paraId="7AADC2C5" w14:textId="77777777" w:rsidR="00335C28" w:rsidRPr="006136C3" w:rsidRDefault="00335C28" w:rsidP="00E503D1">
      <w:pPr>
        <w:jc w:val="both"/>
        <w:rPr>
          <w:rFonts w:cs="Arial"/>
          <w:sz w:val="22"/>
        </w:rPr>
      </w:pPr>
      <w:r w:rsidRPr="006136C3">
        <w:rPr>
          <w:rFonts w:cs="Arial"/>
          <w:sz w:val="22"/>
        </w:rPr>
        <w:t>Tämän pelastussuunnitelman tarkoitus on ohjata tapahtuman toimeenpanoon osallistuvaa henkilökuntaa turv</w:t>
      </w:r>
      <w:r>
        <w:rPr>
          <w:rFonts w:cs="Arial"/>
          <w:sz w:val="22"/>
        </w:rPr>
        <w:t>allisuusasioissa sekä selkeyttää</w:t>
      </w:r>
      <w:r w:rsidRPr="006136C3">
        <w:rPr>
          <w:rFonts w:cs="Arial"/>
          <w:sz w:val="22"/>
        </w:rPr>
        <w:t xml:space="preserve"> turvallisuuden vastuita ja velvoitteita.</w:t>
      </w:r>
    </w:p>
    <w:p w14:paraId="7715F9EC" w14:textId="77777777" w:rsidR="00335C28" w:rsidRPr="006136C3" w:rsidRDefault="00335C28" w:rsidP="00E503D1">
      <w:pPr>
        <w:jc w:val="both"/>
        <w:rPr>
          <w:rFonts w:cs="Arial"/>
          <w:sz w:val="22"/>
        </w:rPr>
      </w:pPr>
    </w:p>
    <w:p w14:paraId="2121C467" w14:textId="77777777" w:rsidR="00335C28" w:rsidRPr="006136C3" w:rsidRDefault="00335C28" w:rsidP="00E503D1">
      <w:pPr>
        <w:jc w:val="both"/>
        <w:rPr>
          <w:rFonts w:cs="Arial"/>
          <w:sz w:val="22"/>
        </w:rPr>
      </w:pPr>
      <w:r w:rsidRPr="006136C3">
        <w:rPr>
          <w:rFonts w:cs="Arial"/>
          <w:sz w:val="22"/>
        </w:rPr>
        <w:t>Tämän yleisötapahtuman toimeenpanoon osallistuvat tahot sitoutuvat noudattamaan pelastussuunnitelmaa ja parantamaan sen avulla kaikkien yhteistä turvallisuutta!</w:t>
      </w:r>
    </w:p>
    <w:p w14:paraId="27786C06" w14:textId="77777777" w:rsidR="00335C28" w:rsidRPr="00165C3D" w:rsidRDefault="00335C28" w:rsidP="00E503D1">
      <w:pPr>
        <w:jc w:val="both"/>
        <w:rPr>
          <w:rFonts w:cs="Arial"/>
          <w:szCs w:val="24"/>
        </w:rPr>
      </w:pPr>
    </w:p>
    <w:p w14:paraId="51D4FC65" w14:textId="77777777" w:rsidR="00335C28" w:rsidRPr="007550CF" w:rsidRDefault="00335C28" w:rsidP="00FB3291">
      <w:pPr>
        <w:pStyle w:val="Alaotsikko"/>
      </w:pPr>
      <w:r w:rsidRPr="007550CF">
        <w:t>Tapahtuman yleistiedot:</w:t>
      </w:r>
    </w:p>
    <w:p w14:paraId="72E37CD7" w14:textId="77777777" w:rsidR="00335C28" w:rsidRPr="00165C3D" w:rsidRDefault="00335C28" w:rsidP="00E503D1">
      <w:pPr>
        <w:jc w:val="both"/>
        <w:rPr>
          <w:rFonts w:cs="Arial"/>
          <w:szCs w:val="24"/>
        </w:rPr>
      </w:pPr>
    </w:p>
    <w:tbl>
      <w:tblPr>
        <w:tblStyle w:val="TaulukkoRuudukko"/>
        <w:tblW w:w="0" w:type="auto"/>
        <w:tblCellMar>
          <w:left w:w="28" w:type="dxa"/>
          <w:right w:w="28" w:type="dxa"/>
        </w:tblCellMar>
        <w:tblLook w:val="04A0" w:firstRow="1" w:lastRow="0" w:firstColumn="1" w:lastColumn="0" w:noHBand="0" w:noVBand="1"/>
      </w:tblPr>
      <w:tblGrid>
        <w:gridCol w:w="4427"/>
        <w:gridCol w:w="5201"/>
      </w:tblGrid>
      <w:tr w:rsidR="00335C28" w:rsidRPr="00165C3D" w14:paraId="5F8F13F2" w14:textId="77777777" w:rsidTr="008B4D61">
        <w:trPr>
          <w:trHeight w:val="567"/>
        </w:trPr>
        <w:tc>
          <w:tcPr>
            <w:tcW w:w="4427" w:type="dxa"/>
          </w:tcPr>
          <w:p w14:paraId="1C392F41" w14:textId="50EFD965" w:rsidR="00335C28" w:rsidRPr="00C929C8" w:rsidRDefault="00335C28" w:rsidP="00E503D1">
            <w:pPr>
              <w:rPr>
                <w:rFonts w:cs="Arial"/>
                <w:sz w:val="22"/>
                <w:szCs w:val="24"/>
              </w:rPr>
            </w:pPr>
            <w:r w:rsidRPr="00C929C8">
              <w:rPr>
                <w:rFonts w:cs="Arial"/>
                <w:sz w:val="22"/>
              </w:rPr>
              <w:t>Tapahtuman nimi:</w:t>
            </w:r>
            <w:r w:rsidR="00C929C8">
              <w:rPr>
                <w:rFonts w:cs="Arial"/>
                <w:sz w:val="22"/>
                <w:szCs w:val="24"/>
              </w:rPr>
              <w:t xml:space="preserve"> </w:t>
            </w:r>
          </w:p>
          <w:p w14:paraId="58D6A0DC" w14:textId="77777777" w:rsidR="00335C28" w:rsidRPr="00165C3D" w:rsidRDefault="00335C28" w:rsidP="00E503D1">
            <w:pPr>
              <w:rPr>
                <w:rFonts w:cs="Arial"/>
                <w:szCs w:val="24"/>
              </w:rPr>
            </w:pPr>
          </w:p>
        </w:tc>
        <w:tc>
          <w:tcPr>
            <w:tcW w:w="5201" w:type="dxa"/>
          </w:tcPr>
          <w:p w14:paraId="3CE6065E" w14:textId="077EC9E0" w:rsidR="00335C28" w:rsidRPr="00C929C8" w:rsidRDefault="001D2609" w:rsidP="00E503D1">
            <w:pPr>
              <w:jc w:val="both"/>
              <w:rPr>
                <w:rFonts w:cs="Arial"/>
                <w:sz w:val="22"/>
              </w:rPr>
            </w:pPr>
            <w:r>
              <w:rPr>
                <w:rFonts w:cs="Arial"/>
                <w:sz w:val="22"/>
              </w:rPr>
              <w:t>AM-pitkä ja -viesti</w:t>
            </w:r>
          </w:p>
        </w:tc>
      </w:tr>
      <w:tr w:rsidR="00335C28" w:rsidRPr="00165C3D" w14:paraId="5CFB7E5F" w14:textId="77777777" w:rsidTr="008B4D61">
        <w:trPr>
          <w:trHeight w:val="567"/>
        </w:trPr>
        <w:tc>
          <w:tcPr>
            <w:tcW w:w="4427" w:type="dxa"/>
          </w:tcPr>
          <w:p w14:paraId="0EFD15EA" w14:textId="52D82E2D" w:rsidR="00335C28" w:rsidRPr="00165C3D" w:rsidRDefault="00335C28" w:rsidP="00E503D1">
            <w:pPr>
              <w:rPr>
                <w:rFonts w:cs="Arial"/>
                <w:szCs w:val="24"/>
              </w:rPr>
            </w:pPr>
            <w:r w:rsidRPr="00C929C8">
              <w:rPr>
                <w:rFonts w:cs="Arial"/>
                <w:sz w:val="22"/>
              </w:rPr>
              <w:t>Tapahtuman ajankohta:</w:t>
            </w:r>
            <w:r w:rsidRPr="00C929C8">
              <w:rPr>
                <w:rFonts w:cs="Arial"/>
                <w:sz w:val="22"/>
                <w:szCs w:val="24"/>
              </w:rPr>
              <w:t xml:space="preserve"> </w:t>
            </w:r>
            <w:r w:rsidRPr="00344AE3">
              <w:rPr>
                <w:rFonts w:cs="Arial"/>
                <w:i/>
                <w:sz w:val="20"/>
                <w:szCs w:val="20"/>
              </w:rPr>
              <w:t>päivämäärä</w:t>
            </w:r>
            <w:r w:rsidR="0074323C">
              <w:rPr>
                <w:rFonts w:cs="Arial"/>
                <w:i/>
                <w:sz w:val="20"/>
                <w:szCs w:val="20"/>
              </w:rPr>
              <w:t>t</w:t>
            </w:r>
            <w:r w:rsidRPr="00344AE3">
              <w:rPr>
                <w:rFonts w:cs="Arial"/>
                <w:i/>
                <w:sz w:val="20"/>
                <w:szCs w:val="20"/>
              </w:rPr>
              <w:t xml:space="preserve"> ja kellonajat</w:t>
            </w:r>
          </w:p>
        </w:tc>
        <w:tc>
          <w:tcPr>
            <w:tcW w:w="5201" w:type="dxa"/>
          </w:tcPr>
          <w:p w14:paraId="1E3E742C" w14:textId="400EB3B5" w:rsidR="00335C28" w:rsidRPr="00C929C8" w:rsidRDefault="00663EBD" w:rsidP="00E503D1">
            <w:pPr>
              <w:jc w:val="both"/>
              <w:rPr>
                <w:rFonts w:cs="Arial"/>
                <w:sz w:val="22"/>
              </w:rPr>
            </w:pPr>
            <w:r>
              <w:rPr>
                <w:rFonts w:cs="Arial"/>
                <w:sz w:val="22"/>
              </w:rPr>
              <w:t xml:space="preserve"> 1</w:t>
            </w:r>
            <w:r w:rsidR="001D0964">
              <w:rPr>
                <w:rFonts w:cs="Arial"/>
                <w:sz w:val="22"/>
              </w:rPr>
              <w:t>5-16</w:t>
            </w:r>
            <w:r>
              <w:rPr>
                <w:rFonts w:cs="Arial"/>
                <w:sz w:val="22"/>
              </w:rPr>
              <w:t>.</w:t>
            </w:r>
            <w:r w:rsidR="001D0964">
              <w:rPr>
                <w:rFonts w:cs="Arial"/>
                <w:sz w:val="22"/>
              </w:rPr>
              <w:t>8</w:t>
            </w:r>
            <w:r>
              <w:rPr>
                <w:rFonts w:cs="Arial"/>
                <w:sz w:val="22"/>
              </w:rPr>
              <w:t xml:space="preserve"> klo </w:t>
            </w:r>
            <w:r w:rsidR="001E07B1">
              <w:rPr>
                <w:rFonts w:cs="Arial"/>
                <w:sz w:val="22"/>
              </w:rPr>
              <w:t>9</w:t>
            </w:r>
            <w:r>
              <w:rPr>
                <w:rFonts w:cs="Arial"/>
                <w:sz w:val="22"/>
              </w:rPr>
              <w:t>.30-14.30</w:t>
            </w:r>
          </w:p>
        </w:tc>
      </w:tr>
      <w:tr w:rsidR="00335C28" w:rsidRPr="00165C3D" w14:paraId="0CBEF142" w14:textId="77777777" w:rsidTr="008B4D61">
        <w:trPr>
          <w:trHeight w:val="567"/>
        </w:trPr>
        <w:tc>
          <w:tcPr>
            <w:tcW w:w="4427" w:type="dxa"/>
          </w:tcPr>
          <w:p w14:paraId="372BD9CE" w14:textId="77777777" w:rsidR="00335C28" w:rsidRPr="00165C3D" w:rsidRDefault="00335C28" w:rsidP="00E503D1">
            <w:pPr>
              <w:rPr>
                <w:rFonts w:cs="Arial"/>
                <w:szCs w:val="24"/>
              </w:rPr>
            </w:pPr>
            <w:r w:rsidRPr="00C929C8">
              <w:rPr>
                <w:rFonts w:cs="Arial"/>
                <w:sz w:val="22"/>
              </w:rPr>
              <w:t>Tapahtumapaikka:</w:t>
            </w:r>
            <w:r w:rsidRPr="00C929C8">
              <w:rPr>
                <w:rFonts w:cs="Arial"/>
                <w:sz w:val="22"/>
                <w:szCs w:val="24"/>
              </w:rPr>
              <w:t xml:space="preserve"> </w:t>
            </w:r>
            <w:r w:rsidRPr="00344AE3">
              <w:rPr>
                <w:rFonts w:cs="Arial"/>
                <w:i/>
                <w:sz w:val="20"/>
                <w:szCs w:val="20"/>
              </w:rPr>
              <w:t>nimi, osoite ja kunta</w:t>
            </w:r>
          </w:p>
        </w:tc>
        <w:tc>
          <w:tcPr>
            <w:tcW w:w="5201" w:type="dxa"/>
          </w:tcPr>
          <w:p w14:paraId="7851712C" w14:textId="77777777" w:rsidR="00590DD0" w:rsidRDefault="00847423" w:rsidP="00E503D1">
            <w:pPr>
              <w:jc w:val="both"/>
              <w:rPr>
                <w:szCs w:val="20"/>
              </w:rPr>
            </w:pPr>
            <w:r>
              <w:rPr>
                <w:szCs w:val="20"/>
              </w:rPr>
              <w:t xml:space="preserve">Vilppulan Kivijalosteen murskealue, </w:t>
            </w:r>
          </w:p>
          <w:p w14:paraId="284F7EC4" w14:textId="32D6D8EF" w:rsidR="00335C28" w:rsidRPr="00C929C8" w:rsidRDefault="00B10B28" w:rsidP="00E503D1">
            <w:pPr>
              <w:jc w:val="both"/>
              <w:rPr>
                <w:rFonts w:cs="Arial"/>
                <w:sz w:val="22"/>
              </w:rPr>
            </w:pPr>
            <w:r>
              <w:rPr>
                <w:rFonts w:cs="Arial"/>
                <w:sz w:val="22"/>
              </w:rPr>
              <w:t>Pukalan yhdystie</w:t>
            </w:r>
            <w:r w:rsidR="004F4E7A">
              <w:rPr>
                <w:rFonts w:cs="Arial"/>
                <w:sz w:val="22"/>
              </w:rPr>
              <w:t xml:space="preserve"> 237</w:t>
            </w:r>
            <w:r w:rsidR="00663EBD">
              <w:rPr>
                <w:rFonts w:cs="Arial"/>
                <w:sz w:val="22"/>
              </w:rPr>
              <w:t>, 35300 Orivesi</w:t>
            </w:r>
          </w:p>
        </w:tc>
      </w:tr>
      <w:tr w:rsidR="00335C28" w:rsidRPr="00165C3D" w14:paraId="08740F68" w14:textId="77777777" w:rsidTr="008B4D61">
        <w:trPr>
          <w:trHeight w:val="567"/>
        </w:trPr>
        <w:tc>
          <w:tcPr>
            <w:tcW w:w="4427" w:type="dxa"/>
          </w:tcPr>
          <w:p w14:paraId="143A3278" w14:textId="77777777" w:rsidR="00335C28" w:rsidRPr="00165C3D" w:rsidRDefault="00335C28" w:rsidP="00E503D1">
            <w:pPr>
              <w:rPr>
                <w:rFonts w:cs="Arial"/>
                <w:szCs w:val="24"/>
              </w:rPr>
            </w:pPr>
            <w:r w:rsidRPr="00C929C8">
              <w:rPr>
                <w:rFonts w:cs="Arial"/>
                <w:sz w:val="22"/>
              </w:rPr>
              <w:t>Tapahtuman järjestäjä:</w:t>
            </w:r>
            <w:r w:rsidRPr="00C929C8">
              <w:rPr>
                <w:rFonts w:cs="Arial"/>
                <w:sz w:val="22"/>
                <w:szCs w:val="24"/>
              </w:rPr>
              <w:t xml:space="preserve"> </w:t>
            </w:r>
            <w:r w:rsidRPr="00344AE3">
              <w:rPr>
                <w:rFonts w:cs="Arial"/>
                <w:i/>
                <w:sz w:val="20"/>
                <w:szCs w:val="20"/>
              </w:rPr>
              <w:t>vastuullisen järjestäjän nimi, y-tunnus, yhteystiedot</w:t>
            </w:r>
          </w:p>
        </w:tc>
        <w:tc>
          <w:tcPr>
            <w:tcW w:w="5201" w:type="dxa"/>
          </w:tcPr>
          <w:p w14:paraId="17AECFA2" w14:textId="77777777" w:rsidR="00335C28" w:rsidRPr="00C929C8" w:rsidRDefault="00335C28" w:rsidP="00E503D1">
            <w:pPr>
              <w:jc w:val="both"/>
              <w:rPr>
                <w:rFonts w:cs="Arial"/>
                <w:sz w:val="22"/>
              </w:rPr>
            </w:pPr>
          </w:p>
          <w:p w14:paraId="28602982" w14:textId="47DDDF40" w:rsidR="00335C28" w:rsidRPr="00C929C8" w:rsidRDefault="00AE5276" w:rsidP="00E503D1">
            <w:pPr>
              <w:jc w:val="both"/>
              <w:rPr>
                <w:rFonts w:cs="Arial"/>
                <w:sz w:val="22"/>
              </w:rPr>
            </w:pPr>
            <w:r>
              <w:rPr>
                <w:rFonts w:cs="Arial"/>
                <w:sz w:val="22"/>
              </w:rPr>
              <w:t>Oriveden Ponnistus, 0486633-8, Uotilantie 22, 35300 Orivesi</w:t>
            </w:r>
          </w:p>
          <w:p w14:paraId="0C2527C9" w14:textId="77777777" w:rsidR="00335C28" w:rsidRPr="00C929C8" w:rsidRDefault="00335C28" w:rsidP="00E503D1">
            <w:pPr>
              <w:jc w:val="both"/>
              <w:rPr>
                <w:rFonts w:cs="Arial"/>
                <w:sz w:val="22"/>
              </w:rPr>
            </w:pPr>
          </w:p>
        </w:tc>
      </w:tr>
      <w:tr w:rsidR="00335C28" w:rsidRPr="00165C3D" w14:paraId="01B15E39" w14:textId="77777777" w:rsidTr="008B4D61">
        <w:trPr>
          <w:trHeight w:val="567"/>
        </w:trPr>
        <w:tc>
          <w:tcPr>
            <w:tcW w:w="4427" w:type="dxa"/>
          </w:tcPr>
          <w:p w14:paraId="677FC3E6" w14:textId="77777777" w:rsidR="00335C28" w:rsidRPr="00165C3D" w:rsidRDefault="00335C28" w:rsidP="00E503D1">
            <w:pPr>
              <w:rPr>
                <w:rFonts w:cs="Arial"/>
                <w:szCs w:val="24"/>
              </w:rPr>
            </w:pPr>
            <w:r w:rsidRPr="00C929C8">
              <w:rPr>
                <w:rFonts w:cs="Arial"/>
                <w:sz w:val="22"/>
              </w:rPr>
              <w:t>Tapahtuman järjestäjän yhteyshenkilö:</w:t>
            </w:r>
            <w:r w:rsidRPr="00C929C8">
              <w:rPr>
                <w:rFonts w:cs="Arial"/>
                <w:sz w:val="22"/>
                <w:szCs w:val="24"/>
              </w:rPr>
              <w:t xml:space="preserve"> </w:t>
            </w:r>
            <w:r w:rsidRPr="00344AE3">
              <w:rPr>
                <w:rFonts w:cs="Arial"/>
                <w:i/>
                <w:sz w:val="20"/>
                <w:szCs w:val="20"/>
              </w:rPr>
              <w:t>nimi ja yhteystiedot</w:t>
            </w:r>
          </w:p>
        </w:tc>
        <w:tc>
          <w:tcPr>
            <w:tcW w:w="5201" w:type="dxa"/>
          </w:tcPr>
          <w:p w14:paraId="2B8B3475" w14:textId="222B9AA2" w:rsidR="00335C28" w:rsidRPr="00C929C8" w:rsidRDefault="00F36947" w:rsidP="00E503D1">
            <w:pPr>
              <w:jc w:val="both"/>
              <w:rPr>
                <w:rFonts w:cs="Arial"/>
                <w:sz w:val="22"/>
              </w:rPr>
            </w:pPr>
            <w:r>
              <w:rPr>
                <w:rFonts w:cs="Arial"/>
                <w:sz w:val="22"/>
              </w:rPr>
              <w:t>Riku Kopra</w:t>
            </w:r>
            <w:r w:rsidR="00AE5276">
              <w:rPr>
                <w:rFonts w:cs="Arial"/>
                <w:sz w:val="22"/>
              </w:rPr>
              <w:t xml:space="preserve">, </w:t>
            </w:r>
            <w:hyperlink r:id="rId9" w:history="1">
              <w:r w:rsidRPr="00EA6553">
                <w:rPr>
                  <w:rStyle w:val="Hyperlinkki"/>
                  <w:rFonts w:cs="Arial"/>
                  <w:sz w:val="22"/>
                </w:rPr>
                <w:t>r</w:t>
              </w:r>
              <w:r w:rsidRPr="00EA6553">
                <w:rPr>
                  <w:rStyle w:val="Hyperlinkki"/>
                </w:rPr>
                <w:t>iku.kopra@sandvik.com</w:t>
              </w:r>
            </w:hyperlink>
            <w:r w:rsidR="00AE5276">
              <w:rPr>
                <w:rFonts w:cs="Arial"/>
                <w:sz w:val="22"/>
              </w:rPr>
              <w:t>, 0400</w:t>
            </w:r>
            <w:r>
              <w:rPr>
                <w:rFonts w:cs="Arial"/>
                <w:sz w:val="22"/>
              </w:rPr>
              <w:t>147358</w:t>
            </w:r>
          </w:p>
          <w:p w14:paraId="1668478B" w14:textId="77777777" w:rsidR="00335C28" w:rsidRPr="00C929C8" w:rsidRDefault="00335C28" w:rsidP="00E503D1">
            <w:pPr>
              <w:jc w:val="both"/>
              <w:rPr>
                <w:rFonts w:cs="Arial"/>
                <w:sz w:val="22"/>
              </w:rPr>
            </w:pPr>
          </w:p>
          <w:p w14:paraId="398D6D92" w14:textId="77777777" w:rsidR="00335C28" w:rsidRPr="00C929C8" w:rsidRDefault="00335C28" w:rsidP="00E503D1">
            <w:pPr>
              <w:jc w:val="both"/>
              <w:rPr>
                <w:rFonts w:cs="Arial"/>
                <w:sz w:val="22"/>
              </w:rPr>
            </w:pPr>
          </w:p>
        </w:tc>
      </w:tr>
      <w:tr w:rsidR="008B4D61" w:rsidRPr="00165C3D" w14:paraId="03D62412" w14:textId="77777777" w:rsidTr="008B4D61">
        <w:trPr>
          <w:trHeight w:val="567"/>
        </w:trPr>
        <w:tc>
          <w:tcPr>
            <w:tcW w:w="4427" w:type="dxa"/>
          </w:tcPr>
          <w:p w14:paraId="0C785E91" w14:textId="77777777" w:rsidR="008B4D61" w:rsidRPr="00165C3D" w:rsidRDefault="008B4D61" w:rsidP="008B4D61">
            <w:pPr>
              <w:rPr>
                <w:rFonts w:cs="Arial"/>
                <w:szCs w:val="24"/>
              </w:rPr>
            </w:pPr>
            <w:r w:rsidRPr="00C929C8">
              <w:rPr>
                <w:rFonts w:cs="Arial"/>
                <w:sz w:val="22"/>
              </w:rPr>
              <w:t>Tapahtuman turvallisuudesta vastaava:</w:t>
            </w:r>
            <w:r w:rsidRPr="00C929C8">
              <w:rPr>
                <w:rFonts w:cs="Arial"/>
                <w:sz w:val="22"/>
                <w:szCs w:val="24"/>
              </w:rPr>
              <w:t xml:space="preserve"> </w:t>
            </w:r>
            <w:r w:rsidRPr="00344AE3">
              <w:rPr>
                <w:rFonts w:cs="Arial"/>
                <w:i/>
                <w:sz w:val="20"/>
                <w:szCs w:val="20"/>
              </w:rPr>
              <w:t>nimi ja yhteystiedot</w:t>
            </w:r>
          </w:p>
        </w:tc>
        <w:tc>
          <w:tcPr>
            <w:tcW w:w="5201" w:type="dxa"/>
          </w:tcPr>
          <w:p w14:paraId="1B1073A8" w14:textId="77777777" w:rsidR="008B4D61" w:rsidRPr="00C929C8" w:rsidRDefault="008B4D61" w:rsidP="008B4D61">
            <w:pPr>
              <w:jc w:val="both"/>
              <w:rPr>
                <w:rFonts w:cs="Arial"/>
                <w:sz w:val="22"/>
              </w:rPr>
            </w:pPr>
            <w:r>
              <w:rPr>
                <w:rFonts w:cs="Arial"/>
                <w:sz w:val="22"/>
              </w:rPr>
              <w:t xml:space="preserve">Riku Kopra, </w:t>
            </w:r>
            <w:hyperlink r:id="rId10" w:history="1">
              <w:r w:rsidRPr="00EA6553">
                <w:rPr>
                  <w:rStyle w:val="Hyperlinkki"/>
                  <w:rFonts w:cs="Arial"/>
                  <w:sz w:val="22"/>
                </w:rPr>
                <w:t>r</w:t>
              </w:r>
              <w:r w:rsidRPr="00EA6553">
                <w:rPr>
                  <w:rStyle w:val="Hyperlinkki"/>
                </w:rPr>
                <w:t>iku.kopra@sandvik.com</w:t>
              </w:r>
            </w:hyperlink>
            <w:r>
              <w:rPr>
                <w:rFonts w:cs="Arial"/>
                <w:sz w:val="22"/>
              </w:rPr>
              <w:t>, 0400147358</w:t>
            </w:r>
          </w:p>
          <w:p w14:paraId="6131C64D" w14:textId="77777777" w:rsidR="008B4D61" w:rsidRPr="00C929C8" w:rsidRDefault="008B4D61" w:rsidP="008B4D61">
            <w:pPr>
              <w:jc w:val="both"/>
              <w:rPr>
                <w:rFonts w:cs="Arial"/>
                <w:sz w:val="22"/>
              </w:rPr>
            </w:pPr>
          </w:p>
          <w:p w14:paraId="759F859F" w14:textId="77777777" w:rsidR="008B4D61" w:rsidRPr="00C929C8" w:rsidRDefault="008B4D61" w:rsidP="008B4D61">
            <w:pPr>
              <w:jc w:val="both"/>
              <w:rPr>
                <w:rFonts w:cs="Arial"/>
                <w:sz w:val="22"/>
              </w:rPr>
            </w:pPr>
          </w:p>
        </w:tc>
      </w:tr>
      <w:tr w:rsidR="008B4D61" w:rsidRPr="00165C3D" w14:paraId="612A1520" w14:textId="77777777" w:rsidTr="008B4D61">
        <w:trPr>
          <w:trHeight w:val="567"/>
        </w:trPr>
        <w:tc>
          <w:tcPr>
            <w:tcW w:w="4427" w:type="dxa"/>
          </w:tcPr>
          <w:p w14:paraId="49326B07" w14:textId="77777777" w:rsidR="008B4D61" w:rsidRDefault="008B4D61" w:rsidP="008B4D61">
            <w:pPr>
              <w:rPr>
                <w:rFonts w:cs="Arial"/>
                <w:i/>
                <w:sz w:val="20"/>
                <w:szCs w:val="20"/>
              </w:rPr>
            </w:pPr>
            <w:r w:rsidRPr="00C929C8">
              <w:rPr>
                <w:rFonts w:cs="Arial"/>
                <w:sz w:val="22"/>
              </w:rPr>
              <w:t>Tapahtuman turvallisuushenkilöstö:</w:t>
            </w:r>
            <w:r w:rsidRPr="00344AE3">
              <w:rPr>
                <w:rFonts w:cs="Arial"/>
              </w:rPr>
              <w:t xml:space="preserve"> </w:t>
            </w:r>
            <w:r w:rsidRPr="00344AE3">
              <w:rPr>
                <w:rFonts w:cs="Arial"/>
                <w:i/>
                <w:sz w:val="20"/>
                <w:szCs w:val="20"/>
              </w:rPr>
              <w:t>järjestyksenvalvojien ja muun turvallisuushenkilöstön määrä, sijoittelu ja tehtävät. Suurissa tapahtumissa järjestelyt, kuten kaavio organisaatiosta, organisaation keskinäinen viestintä ja hälytysyhteydet esitetään yksityiskohtaisemmin esimerkiksi erillisellä liitteellä.</w:t>
            </w:r>
          </w:p>
          <w:p w14:paraId="2E40D6FE" w14:textId="77777777" w:rsidR="008B4D61" w:rsidRPr="006136C3" w:rsidRDefault="008B4D61" w:rsidP="008B4D61">
            <w:pPr>
              <w:rPr>
                <w:rFonts w:cs="Arial"/>
              </w:rPr>
            </w:pPr>
          </w:p>
        </w:tc>
        <w:tc>
          <w:tcPr>
            <w:tcW w:w="5201" w:type="dxa"/>
          </w:tcPr>
          <w:p w14:paraId="0B7300E6" w14:textId="77777777" w:rsidR="00A847CC" w:rsidRDefault="008B4D61" w:rsidP="008B4D61">
            <w:pPr>
              <w:jc w:val="both"/>
              <w:rPr>
                <w:rFonts w:cs="Arial"/>
                <w:sz w:val="22"/>
              </w:rPr>
            </w:pPr>
            <w:r>
              <w:rPr>
                <w:rFonts w:cs="Arial"/>
                <w:sz w:val="22"/>
              </w:rPr>
              <w:t>Kilpailun ensiavusta vastaa kilpailun lääkäri, joka on paikalla kilpailukeskuksessa ja valmiudessa siirtyä tarvittavaan kohteeseen.</w:t>
            </w:r>
            <w:r w:rsidR="0085165A">
              <w:rPr>
                <w:rFonts w:cs="Arial"/>
                <w:sz w:val="22"/>
              </w:rPr>
              <w:t xml:space="preserve"> </w:t>
            </w:r>
          </w:p>
          <w:p w14:paraId="088493E3" w14:textId="1D561BBE" w:rsidR="008B4D61" w:rsidRPr="00C929C8" w:rsidRDefault="0085165A" w:rsidP="008B4D61">
            <w:pPr>
              <w:jc w:val="both"/>
              <w:rPr>
                <w:rFonts w:cs="Arial"/>
                <w:sz w:val="22"/>
              </w:rPr>
            </w:pPr>
            <w:r w:rsidRPr="0085165A">
              <w:rPr>
                <w:rFonts w:cs="Arial"/>
                <w:sz w:val="22"/>
              </w:rPr>
              <w:t>Turvallisuudesta rakenteiden osalta vastaa Kilpailukeskuksen vastaava</w:t>
            </w:r>
            <w:r>
              <w:rPr>
                <w:rFonts w:cs="Arial"/>
                <w:sz w:val="22"/>
              </w:rPr>
              <w:t xml:space="preserve"> Jani Jauhiainen</w:t>
            </w:r>
          </w:p>
        </w:tc>
      </w:tr>
      <w:tr w:rsidR="008B4D61" w:rsidRPr="00165C3D" w14:paraId="707C531C" w14:textId="77777777" w:rsidTr="008B4D61">
        <w:trPr>
          <w:trHeight w:val="567"/>
        </w:trPr>
        <w:tc>
          <w:tcPr>
            <w:tcW w:w="4427" w:type="dxa"/>
          </w:tcPr>
          <w:p w14:paraId="2679462B" w14:textId="77777777" w:rsidR="008B4D61" w:rsidRDefault="008B4D61" w:rsidP="008B4D61">
            <w:pPr>
              <w:rPr>
                <w:rFonts w:cs="Arial"/>
                <w:i/>
                <w:sz w:val="20"/>
                <w:szCs w:val="20"/>
              </w:rPr>
            </w:pPr>
            <w:r w:rsidRPr="00C929C8">
              <w:rPr>
                <w:rFonts w:cs="Arial"/>
                <w:sz w:val="22"/>
              </w:rPr>
              <w:t>Kohderyhmä:</w:t>
            </w:r>
            <w:r w:rsidRPr="00C929C8">
              <w:rPr>
                <w:rFonts w:cs="Arial"/>
                <w:sz w:val="22"/>
                <w:szCs w:val="24"/>
              </w:rPr>
              <w:t xml:space="preserve"> </w:t>
            </w:r>
            <w:r w:rsidRPr="00344AE3">
              <w:rPr>
                <w:rFonts w:cs="Arial"/>
                <w:i/>
                <w:sz w:val="20"/>
                <w:szCs w:val="20"/>
              </w:rPr>
              <w:t>aikuisia, lapsia, vanhuksia, liikuntarajoitteisia, jne.</w:t>
            </w:r>
          </w:p>
          <w:p w14:paraId="1585956C" w14:textId="77777777" w:rsidR="008B4D61" w:rsidRPr="00165C3D" w:rsidRDefault="008B4D61" w:rsidP="008B4D61">
            <w:pPr>
              <w:rPr>
                <w:rFonts w:cs="Arial"/>
                <w:szCs w:val="24"/>
              </w:rPr>
            </w:pPr>
          </w:p>
        </w:tc>
        <w:tc>
          <w:tcPr>
            <w:tcW w:w="5201" w:type="dxa"/>
          </w:tcPr>
          <w:p w14:paraId="40C213BF" w14:textId="287E3F2E" w:rsidR="008B4D61" w:rsidRPr="00C929C8" w:rsidRDefault="008B4D61" w:rsidP="008B4D61">
            <w:pPr>
              <w:jc w:val="both"/>
              <w:rPr>
                <w:rFonts w:cs="Arial"/>
                <w:sz w:val="22"/>
              </w:rPr>
            </w:pPr>
            <w:r>
              <w:rPr>
                <w:rFonts w:cs="Arial"/>
                <w:sz w:val="22"/>
              </w:rPr>
              <w:t>8-90 v suunnistajia</w:t>
            </w:r>
          </w:p>
        </w:tc>
      </w:tr>
      <w:tr w:rsidR="008B4D61" w:rsidRPr="00165C3D" w14:paraId="7B2C443C" w14:textId="77777777" w:rsidTr="008B4D61">
        <w:trPr>
          <w:trHeight w:val="3596"/>
        </w:trPr>
        <w:tc>
          <w:tcPr>
            <w:tcW w:w="4427" w:type="dxa"/>
          </w:tcPr>
          <w:p w14:paraId="6C8D595F" w14:textId="77777777" w:rsidR="008B4D61" w:rsidRPr="00165C3D" w:rsidRDefault="008B4D61" w:rsidP="008B4D61">
            <w:pPr>
              <w:rPr>
                <w:rFonts w:cs="Arial"/>
                <w:szCs w:val="24"/>
              </w:rPr>
            </w:pPr>
            <w:r w:rsidRPr="00C929C8">
              <w:rPr>
                <w:rFonts w:cs="Arial"/>
                <w:sz w:val="22"/>
              </w:rPr>
              <w:t>Tapahtuman kuvaus:</w:t>
            </w:r>
            <w:r w:rsidRPr="00C929C8">
              <w:rPr>
                <w:rFonts w:cs="Arial"/>
                <w:sz w:val="22"/>
                <w:szCs w:val="24"/>
              </w:rPr>
              <w:t xml:space="preserve"> </w:t>
            </w:r>
            <w:r w:rsidRPr="00344AE3">
              <w:rPr>
                <w:rFonts w:cs="Arial"/>
                <w:i/>
                <w:sz w:val="20"/>
                <w:szCs w:val="20"/>
              </w:rPr>
              <w:t>tarkka kuvaus tapahtumasta ja sen kulusta, ohjelmasta jne</w:t>
            </w:r>
            <w:r w:rsidRPr="00344AE3">
              <w:rPr>
                <w:rFonts w:cs="Arial"/>
                <w:i/>
                <w:szCs w:val="24"/>
              </w:rPr>
              <w:t>.</w:t>
            </w:r>
          </w:p>
        </w:tc>
        <w:tc>
          <w:tcPr>
            <w:tcW w:w="5201" w:type="dxa"/>
          </w:tcPr>
          <w:p w14:paraId="7A6E7931" w14:textId="4E8BF047" w:rsidR="008B4D61" w:rsidRPr="00C929C8" w:rsidRDefault="00F337F9" w:rsidP="008B4D61">
            <w:pPr>
              <w:jc w:val="both"/>
              <w:rPr>
                <w:rFonts w:cs="Arial"/>
                <w:sz w:val="22"/>
              </w:rPr>
            </w:pPr>
            <w:r w:rsidRPr="004541A3">
              <w:rPr>
                <w:rFonts w:cs="Arial"/>
                <w:sz w:val="22"/>
              </w:rPr>
              <w:t>AM-pitkänmatkan suunnistus ja viesti</w:t>
            </w:r>
            <w:r w:rsidR="008B4D61" w:rsidRPr="004541A3">
              <w:rPr>
                <w:rFonts w:cs="Arial"/>
                <w:sz w:val="22"/>
              </w:rPr>
              <w:t xml:space="preserve"> </w:t>
            </w:r>
            <w:r w:rsidR="00B44E62" w:rsidRPr="004541A3">
              <w:rPr>
                <w:rFonts w:cs="Arial"/>
                <w:sz w:val="22"/>
              </w:rPr>
              <w:t>Orivedellä Pukalan maastoissa</w:t>
            </w:r>
            <w:r w:rsidR="008B4D61" w:rsidRPr="004541A3">
              <w:rPr>
                <w:rFonts w:cs="Arial"/>
                <w:sz w:val="22"/>
              </w:rPr>
              <w:t xml:space="preserve">  klo 1</w:t>
            </w:r>
            <w:r w:rsidR="00B44E62" w:rsidRPr="004541A3">
              <w:rPr>
                <w:rFonts w:cs="Arial"/>
                <w:sz w:val="22"/>
              </w:rPr>
              <w:t>1</w:t>
            </w:r>
            <w:r w:rsidR="008B4D61" w:rsidRPr="004541A3">
              <w:rPr>
                <w:rFonts w:cs="Arial"/>
                <w:sz w:val="22"/>
              </w:rPr>
              <w:t xml:space="preserve">.00-14.00. Parkkeerraus </w:t>
            </w:r>
            <w:r w:rsidR="004541A3" w:rsidRPr="004541A3">
              <w:rPr>
                <w:rFonts w:cs="Arial"/>
                <w:sz w:val="22"/>
              </w:rPr>
              <w:t>murskekentällä</w:t>
            </w:r>
            <w:r w:rsidR="008B4D61" w:rsidRPr="004541A3">
              <w:rPr>
                <w:rFonts w:cs="Arial"/>
                <w:sz w:val="22"/>
              </w:rPr>
              <w:t xml:space="preserve"> </w:t>
            </w:r>
            <w:r w:rsidR="008B4D61">
              <w:rPr>
                <w:rFonts w:cs="Arial"/>
                <w:sz w:val="22"/>
              </w:rPr>
              <w:t>Parkkipaikalta viitoitettu opastus kilpailukeskuksena toimivalle murskeasemalle. Ensimmäiset kilpailija</w:t>
            </w:r>
            <w:r w:rsidR="001D2609">
              <w:rPr>
                <w:rFonts w:cs="Arial"/>
                <w:sz w:val="22"/>
              </w:rPr>
              <w:t>t</w:t>
            </w:r>
            <w:r w:rsidR="008B4D61">
              <w:rPr>
                <w:rFonts w:cs="Arial"/>
                <w:sz w:val="22"/>
              </w:rPr>
              <w:t xml:space="preserve"> saapuvat parkkialueelle n. 9.30 ja viimeiset poistuvat n. klo 15.</w:t>
            </w:r>
          </w:p>
        </w:tc>
      </w:tr>
      <w:tr w:rsidR="008B4D61" w:rsidRPr="00165C3D" w14:paraId="38B590A0" w14:textId="77777777" w:rsidTr="008B4D61">
        <w:trPr>
          <w:trHeight w:val="567"/>
        </w:trPr>
        <w:tc>
          <w:tcPr>
            <w:tcW w:w="4427" w:type="dxa"/>
          </w:tcPr>
          <w:p w14:paraId="6C42A050" w14:textId="76B6D18C" w:rsidR="008B4D61" w:rsidRPr="00045FEF" w:rsidRDefault="008B4D61" w:rsidP="008B4D61">
            <w:pPr>
              <w:rPr>
                <w:rFonts w:cs="Arial"/>
                <w:i/>
                <w:sz w:val="20"/>
                <w:szCs w:val="20"/>
              </w:rPr>
            </w:pPr>
            <w:r w:rsidRPr="00C929C8">
              <w:rPr>
                <w:rFonts w:cs="Arial"/>
                <w:sz w:val="22"/>
              </w:rPr>
              <w:t>Arvio henkilömäärästä:</w:t>
            </w:r>
            <w:r w:rsidRPr="00C929C8">
              <w:rPr>
                <w:rFonts w:cs="Arial"/>
                <w:sz w:val="22"/>
                <w:szCs w:val="24"/>
              </w:rPr>
              <w:t xml:space="preserve"> </w:t>
            </w:r>
            <w:r w:rsidRPr="00344AE3">
              <w:rPr>
                <w:rFonts w:cs="Arial"/>
                <w:i/>
                <w:sz w:val="20"/>
                <w:szCs w:val="20"/>
              </w:rPr>
              <w:t>arvio samanaikaisesti läsnä olevien henkilöiden määrästä (</w:t>
            </w:r>
            <w:r w:rsidRPr="00241167">
              <w:rPr>
                <w:rFonts w:cs="Arial"/>
                <w:i/>
                <w:sz w:val="20"/>
                <w:szCs w:val="20"/>
              </w:rPr>
              <w:t>yleisö, henkilökunta, esiintyjät, oheispalveluiden tuottajat, kilpailijat jne.</w:t>
            </w:r>
            <w:r w:rsidRPr="00344AE3">
              <w:rPr>
                <w:rFonts w:cs="Arial"/>
                <w:i/>
                <w:sz w:val="20"/>
                <w:szCs w:val="20"/>
              </w:rPr>
              <w:t>)</w:t>
            </w:r>
          </w:p>
        </w:tc>
        <w:tc>
          <w:tcPr>
            <w:tcW w:w="5201" w:type="dxa"/>
          </w:tcPr>
          <w:p w14:paraId="530D1A44" w14:textId="508C9F7F" w:rsidR="008B4D61" w:rsidRPr="00C929C8" w:rsidRDefault="008F0AC1" w:rsidP="008B4D61">
            <w:pPr>
              <w:jc w:val="both"/>
              <w:rPr>
                <w:rFonts w:cs="Arial"/>
                <w:sz w:val="22"/>
              </w:rPr>
            </w:pPr>
            <w:r w:rsidRPr="008F0AC1">
              <w:rPr>
                <w:rFonts w:cs="Arial"/>
                <w:sz w:val="22"/>
              </w:rPr>
              <w:t>Laajalla alueella pysäköinnissä, kilpailukeskuksessa ja metsässä 350 henkeä. Kilpailukeskuksessa yhtä aikaa 50-100 henkilöä</w:t>
            </w:r>
          </w:p>
        </w:tc>
      </w:tr>
      <w:tr w:rsidR="008B4D61" w:rsidRPr="00165C3D" w14:paraId="40DC6012" w14:textId="77777777" w:rsidTr="008B4D61">
        <w:trPr>
          <w:trHeight w:val="567"/>
        </w:trPr>
        <w:tc>
          <w:tcPr>
            <w:tcW w:w="4427" w:type="dxa"/>
          </w:tcPr>
          <w:p w14:paraId="287A0F83" w14:textId="77777777" w:rsidR="008B4D61" w:rsidRDefault="008B4D61" w:rsidP="008B4D61">
            <w:pPr>
              <w:rPr>
                <w:rFonts w:cs="Arial"/>
                <w:i/>
                <w:sz w:val="20"/>
                <w:szCs w:val="20"/>
              </w:rPr>
            </w:pPr>
            <w:r w:rsidRPr="00C929C8">
              <w:rPr>
                <w:rFonts w:cs="Arial"/>
                <w:sz w:val="22"/>
              </w:rPr>
              <w:t>Tapahtuman erityispiirteet:</w:t>
            </w:r>
            <w:r w:rsidRPr="00C929C8">
              <w:rPr>
                <w:rFonts w:cs="Arial"/>
                <w:sz w:val="22"/>
                <w:szCs w:val="24"/>
              </w:rPr>
              <w:t xml:space="preserve"> </w:t>
            </w:r>
            <w:r w:rsidRPr="00344AE3">
              <w:rPr>
                <w:rFonts w:cs="Arial"/>
                <w:i/>
                <w:sz w:val="20"/>
                <w:szCs w:val="20"/>
              </w:rPr>
              <w:t>tapahtuman mahdolliset erityispiirteet kuten vaaralliset kemikaalit, nestekaasu ja muut vaaralliset kemikaalit, avotuli, pyrotekniset tehosteet, ilotulitteet, tuliesitys, extremelajit, eläimet, tilapäinen majoittuminen tai telttailu jne. Jos tapahtuma sisältää palveluita tai toimintoja, jotka järjestää erillinen tapahtumapalveluiden tuottaja, tässä kohdassa esitetään lisäksi, kuinka yhteistoiminta järjestäjän ja erillisen palvelun tuottajan välillä toteutetaan. Mahdolliset erilliset pelastussuunnitelmat tai turvallisuusasiakirjat liitetään tapahtuman pelastussuunnitelmaan.</w:t>
            </w:r>
          </w:p>
          <w:p w14:paraId="6DB1CFB5" w14:textId="77777777" w:rsidR="008B4D61" w:rsidRPr="00A60A05" w:rsidRDefault="008B4D61" w:rsidP="008B4D61">
            <w:pPr>
              <w:rPr>
                <w:rFonts w:cs="Arial"/>
                <w:i/>
                <w:sz w:val="20"/>
                <w:szCs w:val="20"/>
              </w:rPr>
            </w:pPr>
          </w:p>
        </w:tc>
        <w:tc>
          <w:tcPr>
            <w:tcW w:w="5201" w:type="dxa"/>
          </w:tcPr>
          <w:p w14:paraId="06458361" w14:textId="3C646C95" w:rsidR="008B4D61" w:rsidRDefault="004E50FA" w:rsidP="008B4D61">
            <w:pPr>
              <w:jc w:val="both"/>
              <w:rPr>
                <w:rFonts w:cs="Arial"/>
                <w:sz w:val="22"/>
              </w:rPr>
            </w:pPr>
            <w:r w:rsidRPr="004E50FA">
              <w:rPr>
                <w:rFonts w:cs="Arial"/>
                <w:sz w:val="22"/>
              </w:rPr>
              <w:t>Tapahtuma toteutetaan laajalla alueella ja kilpailukeskuksessa on vain pieni osa tapahtumasta.</w:t>
            </w:r>
          </w:p>
          <w:p w14:paraId="597A38A8" w14:textId="2821C672" w:rsidR="008B4D61" w:rsidRPr="00C929C8" w:rsidRDefault="008B4D61" w:rsidP="008B4D61">
            <w:pPr>
              <w:jc w:val="both"/>
              <w:rPr>
                <w:rFonts w:cs="Arial"/>
                <w:sz w:val="22"/>
              </w:rPr>
            </w:pPr>
          </w:p>
        </w:tc>
      </w:tr>
      <w:tr w:rsidR="008B4D61" w:rsidRPr="00165C3D" w14:paraId="5BD6F1A9" w14:textId="77777777" w:rsidTr="008B4D61">
        <w:trPr>
          <w:trHeight w:val="567"/>
        </w:trPr>
        <w:tc>
          <w:tcPr>
            <w:tcW w:w="4427" w:type="dxa"/>
          </w:tcPr>
          <w:p w14:paraId="615E609D" w14:textId="5DC2D547" w:rsidR="008B4D61" w:rsidRDefault="008B4D61" w:rsidP="008B4D61">
            <w:pPr>
              <w:rPr>
                <w:rFonts w:cs="Arial"/>
                <w:i/>
                <w:sz w:val="20"/>
                <w:szCs w:val="20"/>
              </w:rPr>
            </w:pPr>
            <w:r w:rsidRPr="00C929C8">
              <w:rPr>
                <w:rFonts w:cs="Arial"/>
                <w:sz w:val="22"/>
              </w:rPr>
              <w:t>Tapahtumapaikan erityispiirteet:</w:t>
            </w:r>
            <w:r>
              <w:rPr>
                <w:rFonts w:cs="Arial"/>
                <w:sz w:val="22"/>
                <w:szCs w:val="24"/>
              </w:rPr>
              <w:t xml:space="preserve"> </w:t>
            </w:r>
            <w:r>
              <w:rPr>
                <w:rFonts w:cs="Arial"/>
                <w:i/>
                <w:sz w:val="20"/>
                <w:szCs w:val="20"/>
              </w:rPr>
              <w:t>kiipeämis- ja putoamis</w:t>
            </w:r>
            <w:r w:rsidRPr="00344AE3">
              <w:rPr>
                <w:rFonts w:cs="Arial"/>
                <w:i/>
                <w:sz w:val="20"/>
                <w:szCs w:val="20"/>
              </w:rPr>
              <w:t>mahdollisuus, vesi</w:t>
            </w:r>
            <w:r>
              <w:rPr>
                <w:rFonts w:cs="Arial"/>
                <w:i/>
                <w:sz w:val="20"/>
                <w:szCs w:val="20"/>
              </w:rPr>
              <w:t>stö</w:t>
            </w:r>
            <w:r w:rsidRPr="00344AE3">
              <w:rPr>
                <w:rFonts w:cs="Arial"/>
                <w:i/>
                <w:sz w:val="20"/>
                <w:szCs w:val="20"/>
              </w:rPr>
              <w:t>, iso liikenneväylä, syrjäinen sijainti, pimeys, tapahtuma maastossa, huonot tieyhteydet, saari jne.</w:t>
            </w:r>
          </w:p>
          <w:p w14:paraId="7CAD4B36" w14:textId="77777777" w:rsidR="008B4D61" w:rsidRPr="00165C3D" w:rsidRDefault="008B4D61" w:rsidP="008B4D61">
            <w:pPr>
              <w:rPr>
                <w:rFonts w:cs="Arial"/>
                <w:szCs w:val="24"/>
              </w:rPr>
            </w:pPr>
          </w:p>
        </w:tc>
        <w:tc>
          <w:tcPr>
            <w:tcW w:w="5201" w:type="dxa"/>
          </w:tcPr>
          <w:p w14:paraId="1F2B5134" w14:textId="02F7F9AD" w:rsidR="008B4D61" w:rsidRPr="00C929C8" w:rsidRDefault="006D0B0E" w:rsidP="008B4D61">
            <w:pPr>
              <w:jc w:val="both"/>
              <w:rPr>
                <w:rFonts w:cs="Arial"/>
                <w:sz w:val="22"/>
              </w:rPr>
            </w:pPr>
            <w:r>
              <w:rPr>
                <w:rFonts w:cs="Arial"/>
                <w:sz w:val="22"/>
              </w:rPr>
              <w:t>Metsä</w:t>
            </w:r>
          </w:p>
        </w:tc>
      </w:tr>
    </w:tbl>
    <w:p w14:paraId="6001BBF5" w14:textId="77777777" w:rsidR="00335C28" w:rsidRDefault="00335C28" w:rsidP="00E503D1">
      <w:pPr>
        <w:sectPr w:rsidR="00335C28" w:rsidSect="003E3213">
          <w:pgSz w:w="11906" w:h="16838"/>
          <w:pgMar w:top="1417" w:right="1134" w:bottom="1417" w:left="1134" w:header="708" w:footer="708" w:gutter="0"/>
          <w:cols w:space="708"/>
          <w:docGrid w:linePitch="360"/>
        </w:sectPr>
      </w:pPr>
    </w:p>
    <w:p w14:paraId="04C59579" w14:textId="77777777" w:rsidR="00335C28" w:rsidRPr="00144EEF" w:rsidRDefault="00335C28" w:rsidP="00E503D1">
      <w:pPr>
        <w:pStyle w:val="Otsikko1"/>
      </w:pPr>
      <w:bookmarkStart w:id="0" w:name="_Toc387747994"/>
      <w:bookmarkStart w:id="1" w:name="_Toc387754664"/>
      <w:r w:rsidRPr="00144EEF">
        <w:t>Tapahtuman vaarojen ja riskien selvitys ja arviointi sekä tapahtuman turvallisuusjärjestelyt</w:t>
      </w:r>
      <w:bookmarkEnd w:id="0"/>
      <w:bookmarkEnd w:id="1"/>
    </w:p>
    <w:p w14:paraId="2B03F370" w14:textId="77777777" w:rsidR="00335C28" w:rsidRPr="00EB44F2" w:rsidRDefault="00335C28" w:rsidP="00E503D1">
      <w:pPr>
        <w:jc w:val="both"/>
        <w:rPr>
          <w:rFonts w:cstheme="minorHAnsi"/>
          <w:b/>
          <w:caps/>
        </w:rPr>
      </w:pPr>
    </w:p>
    <w:p w14:paraId="06F0B5E0" w14:textId="3AADC205" w:rsidR="009C0E94" w:rsidRPr="000826AB" w:rsidRDefault="00335C28" w:rsidP="00E503D1">
      <w:pPr>
        <w:jc w:val="both"/>
        <w:rPr>
          <w:rFonts w:cs="Arial"/>
          <w:sz w:val="22"/>
        </w:rPr>
      </w:pPr>
      <w:r w:rsidRPr="006136C3">
        <w:rPr>
          <w:rFonts w:cs="Arial"/>
          <w:sz w:val="22"/>
        </w:rPr>
        <w:t xml:space="preserve">Tapahtuman vaarat ja riskit on selvitetty ja arvioitu. Jokaisen tapahtuman toteuttamisesta vastaavan henkilön on tiedostettava mitä vaaroja ja riskejä tapahtumaan kohdistuu, mistä ne voivat aiheutua ja mitä seurauksia niillä voi olla. Jokaista havaittua riskiä ja vaaraa varten on suunniteltu ennaltaehkäisevät </w:t>
      </w:r>
      <w:r>
        <w:rPr>
          <w:rFonts w:cs="Arial"/>
          <w:sz w:val="22"/>
        </w:rPr>
        <w:t>j</w:t>
      </w:r>
      <w:r w:rsidRPr="006136C3">
        <w:rPr>
          <w:rFonts w:cs="Arial"/>
          <w:sz w:val="22"/>
        </w:rPr>
        <w:t>ärjestelyt, varautumisjärjestelyt sekä</w:t>
      </w:r>
      <w:r w:rsidR="00F21C63">
        <w:rPr>
          <w:rFonts w:cs="Arial"/>
          <w:sz w:val="22"/>
        </w:rPr>
        <w:t xml:space="preserve"> ohjeet</w:t>
      </w:r>
      <w:r w:rsidRPr="006136C3">
        <w:rPr>
          <w:rFonts w:cs="Arial"/>
          <w:sz w:val="22"/>
        </w:rPr>
        <w:t xml:space="preserve"> toiminta</w:t>
      </w:r>
      <w:r w:rsidR="00F21C63">
        <w:rPr>
          <w:rFonts w:cs="Arial"/>
          <w:sz w:val="22"/>
        </w:rPr>
        <w:t>an</w:t>
      </w:r>
      <w:r w:rsidRPr="006136C3">
        <w:rPr>
          <w:rFonts w:cs="Arial"/>
          <w:sz w:val="22"/>
        </w:rPr>
        <w:t xml:space="preserve"> riskin toteutuessa.</w:t>
      </w:r>
      <w:r w:rsidR="003404D4">
        <w:rPr>
          <w:rFonts w:cs="Arial"/>
          <w:sz w:val="22"/>
        </w:rPr>
        <w:t xml:space="preserve"> </w:t>
      </w:r>
      <w:r w:rsidR="003404D4" w:rsidRPr="006136C3">
        <w:rPr>
          <w:rFonts w:cs="Arial"/>
          <w:sz w:val="22"/>
        </w:rPr>
        <w:t>Jokaisen tapahtuman toteuttamisesta vastaavan he</w:t>
      </w:r>
      <w:r w:rsidR="003404D4">
        <w:rPr>
          <w:rFonts w:cs="Arial"/>
          <w:sz w:val="22"/>
        </w:rPr>
        <w:t>nkilön on omaksuttava nämä asiat</w:t>
      </w:r>
      <w:r w:rsidR="003404D4" w:rsidRPr="006136C3">
        <w:rPr>
          <w:rFonts w:cs="Arial"/>
          <w:sz w:val="22"/>
        </w:rPr>
        <w:t>.</w:t>
      </w:r>
      <w:r w:rsidR="006B38BC">
        <w:rPr>
          <w:rFonts w:cs="Arial"/>
          <w:sz w:val="22"/>
        </w:rPr>
        <w:t xml:space="preserve"> </w:t>
      </w:r>
      <w:r w:rsidR="003404D4">
        <w:rPr>
          <w:rFonts w:cs="Arial"/>
          <w:sz w:val="22"/>
        </w:rPr>
        <w:t>Tapahtuman henkil</w:t>
      </w:r>
      <w:r w:rsidR="0074421B">
        <w:rPr>
          <w:rFonts w:cs="Arial"/>
          <w:sz w:val="22"/>
        </w:rPr>
        <w:t xml:space="preserve">ökunta on myös koulutettu ennaltaehkäiseviin järjestelyihin, varautumisjärjestelyihin ja toimintaohjeisiin vaaran tai riskin toteutuessa. </w:t>
      </w:r>
      <w:r w:rsidR="006D4017">
        <w:rPr>
          <w:rFonts w:cs="Arial"/>
          <w:sz w:val="22"/>
        </w:rPr>
        <w:t>Vastuut on</w:t>
      </w:r>
      <w:r w:rsidR="003404D4">
        <w:rPr>
          <w:rFonts w:cs="Arial"/>
          <w:sz w:val="22"/>
        </w:rPr>
        <w:t xml:space="preserve"> </w:t>
      </w:r>
      <w:r w:rsidR="006D4017">
        <w:rPr>
          <w:rFonts w:cs="Arial"/>
          <w:sz w:val="22"/>
        </w:rPr>
        <w:t>jaettu selkeästi</w:t>
      </w:r>
      <w:r w:rsidR="003404D4">
        <w:rPr>
          <w:rFonts w:cs="Arial"/>
          <w:sz w:val="22"/>
        </w:rPr>
        <w:t xml:space="preserve"> kunkin riskin osalta</w:t>
      </w:r>
      <w:r w:rsidR="006D4017">
        <w:rPr>
          <w:rFonts w:cs="Arial"/>
          <w:sz w:val="22"/>
        </w:rPr>
        <w:t>.</w:t>
      </w:r>
      <w:r w:rsidR="003404D4">
        <w:rPr>
          <w:rFonts w:cs="Arial"/>
          <w:sz w:val="22"/>
        </w:rPr>
        <w:t xml:space="preserve"> </w:t>
      </w:r>
      <w:r w:rsidR="00765C8B">
        <w:rPr>
          <w:rFonts w:cs="Arial"/>
          <w:sz w:val="22"/>
        </w:rPr>
        <w:t>Vaaran tai riskin toteutuessa seurauksia voivat olla esimerkiksi tapahtuman keskeyttäminen tai hetkellinen keskeyttäminen</w:t>
      </w:r>
      <w:r w:rsidR="005819DC">
        <w:rPr>
          <w:rFonts w:cs="Arial"/>
          <w:sz w:val="22"/>
        </w:rPr>
        <w:t>, henkilövahingot tai i</w:t>
      </w:r>
      <w:r w:rsidR="00765C8B">
        <w:rPr>
          <w:rFonts w:cs="Arial"/>
          <w:sz w:val="22"/>
        </w:rPr>
        <w:t>rtaimistovahingot.</w:t>
      </w:r>
    </w:p>
    <w:p w14:paraId="071F5485" w14:textId="57FA1FF2" w:rsidR="000826AB" w:rsidRDefault="000826AB" w:rsidP="00E503D1"/>
    <w:tbl>
      <w:tblPr>
        <w:tblStyle w:val="TaulukkoRuudukko"/>
        <w:tblW w:w="0" w:type="auto"/>
        <w:tblLook w:val="04A0" w:firstRow="1" w:lastRow="0" w:firstColumn="1" w:lastColumn="0" w:noHBand="0" w:noVBand="1"/>
      </w:tblPr>
      <w:tblGrid>
        <w:gridCol w:w="1696"/>
        <w:gridCol w:w="7932"/>
      </w:tblGrid>
      <w:tr w:rsidR="000826AB" w:rsidRPr="00DF1B64" w14:paraId="2A248BA0" w14:textId="77777777" w:rsidTr="00780748">
        <w:trPr>
          <w:tblHeader/>
        </w:trPr>
        <w:tc>
          <w:tcPr>
            <w:tcW w:w="1696" w:type="dxa"/>
          </w:tcPr>
          <w:p w14:paraId="786293AB" w14:textId="416D5BAB" w:rsidR="000826AB" w:rsidRPr="00DF1B64" w:rsidRDefault="000826AB" w:rsidP="00E503D1">
            <w:pPr>
              <w:rPr>
                <w:b/>
                <w:sz w:val="22"/>
                <w:szCs w:val="24"/>
              </w:rPr>
            </w:pPr>
            <w:r w:rsidRPr="00DF1B64">
              <w:rPr>
                <w:b/>
                <w:sz w:val="22"/>
                <w:szCs w:val="24"/>
              </w:rPr>
              <w:t>Vaara/riski</w:t>
            </w:r>
          </w:p>
        </w:tc>
        <w:tc>
          <w:tcPr>
            <w:tcW w:w="7932" w:type="dxa"/>
          </w:tcPr>
          <w:p w14:paraId="78C7F590" w14:textId="4CD23605" w:rsidR="000826AB" w:rsidRPr="00DF1B64" w:rsidRDefault="00DF1B64" w:rsidP="00E503D1">
            <w:pPr>
              <w:rPr>
                <w:sz w:val="22"/>
              </w:rPr>
            </w:pPr>
            <w:r>
              <w:rPr>
                <w:b/>
                <w:sz w:val="22"/>
              </w:rPr>
              <w:t>Tapaturm</w:t>
            </w:r>
            <w:r w:rsidR="000826AB" w:rsidRPr="00DF1B64">
              <w:rPr>
                <w:b/>
                <w:sz w:val="22"/>
              </w:rPr>
              <w:t>at ja sairaskohtaukset</w:t>
            </w:r>
          </w:p>
        </w:tc>
      </w:tr>
      <w:tr w:rsidR="000826AB" w14:paraId="646C564D" w14:textId="77777777" w:rsidTr="000826AB">
        <w:tc>
          <w:tcPr>
            <w:tcW w:w="1696" w:type="dxa"/>
          </w:tcPr>
          <w:p w14:paraId="570D4BC5" w14:textId="1BB8EFCB" w:rsidR="000826AB" w:rsidRPr="00DF1B64" w:rsidRDefault="000826AB" w:rsidP="00E503D1">
            <w:pPr>
              <w:rPr>
                <w:sz w:val="22"/>
              </w:rPr>
            </w:pPr>
            <w:r w:rsidRPr="00DF1B64">
              <w:rPr>
                <w:sz w:val="22"/>
              </w:rPr>
              <w:t>Syyt</w:t>
            </w:r>
          </w:p>
        </w:tc>
        <w:tc>
          <w:tcPr>
            <w:tcW w:w="7932" w:type="dxa"/>
          </w:tcPr>
          <w:p w14:paraId="0261DDD7" w14:textId="0B495CE2" w:rsidR="006B683A" w:rsidRPr="009C0E94" w:rsidRDefault="002B5981" w:rsidP="006B683A">
            <w:pPr>
              <w:pStyle w:val="Luettelokappale"/>
              <w:numPr>
                <w:ilvl w:val="0"/>
                <w:numId w:val="17"/>
              </w:numPr>
              <w:spacing w:after="0"/>
              <w:rPr>
                <w:szCs w:val="20"/>
              </w:rPr>
            </w:pPr>
            <w:r>
              <w:rPr>
                <w:szCs w:val="20"/>
              </w:rPr>
              <w:t xml:space="preserve">kompastuminen, kaatuminen, </w:t>
            </w:r>
          </w:p>
          <w:p w14:paraId="275BC98C" w14:textId="24E64FA8" w:rsidR="000826AB" w:rsidRPr="009C0E94" w:rsidRDefault="000826AB" w:rsidP="006B683A">
            <w:pPr>
              <w:pStyle w:val="Luettelokappale"/>
              <w:spacing w:after="0"/>
              <w:ind w:left="360"/>
              <w:rPr>
                <w:szCs w:val="20"/>
              </w:rPr>
            </w:pPr>
          </w:p>
          <w:p w14:paraId="074FC1BA" w14:textId="77777777" w:rsidR="000826AB" w:rsidRPr="009C0E94" w:rsidRDefault="000826AB" w:rsidP="00E503D1">
            <w:pPr>
              <w:pStyle w:val="Luettelokappale"/>
              <w:numPr>
                <w:ilvl w:val="0"/>
                <w:numId w:val="17"/>
              </w:numPr>
              <w:spacing w:after="0"/>
              <w:rPr>
                <w:szCs w:val="20"/>
              </w:rPr>
            </w:pPr>
            <w:r w:rsidRPr="009C0E94">
              <w:rPr>
                <w:szCs w:val="20"/>
              </w:rPr>
              <w:t>v</w:t>
            </w:r>
            <w:r>
              <w:rPr>
                <w:szCs w:val="20"/>
              </w:rPr>
              <w:t>iallinen sähkölaite tai -</w:t>
            </w:r>
            <w:r w:rsidRPr="009C0E94">
              <w:rPr>
                <w:szCs w:val="20"/>
              </w:rPr>
              <w:t>johto</w:t>
            </w:r>
          </w:p>
          <w:p w14:paraId="19C7A316" w14:textId="77777777" w:rsidR="000826AB" w:rsidRPr="009C0E94" w:rsidRDefault="000826AB" w:rsidP="00E503D1">
            <w:pPr>
              <w:pStyle w:val="Luettelokappale"/>
              <w:numPr>
                <w:ilvl w:val="0"/>
                <w:numId w:val="17"/>
              </w:numPr>
              <w:spacing w:after="0"/>
              <w:rPr>
                <w:szCs w:val="20"/>
              </w:rPr>
            </w:pPr>
            <w:r w:rsidRPr="009C0E94">
              <w:rPr>
                <w:szCs w:val="20"/>
              </w:rPr>
              <w:t>nestekaasu sekä muut vaaralliset kemikaalit</w:t>
            </w:r>
          </w:p>
          <w:p w14:paraId="1AC84468" w14:textId="430A7D42" w:rsidR="000826AB" w:rsidRPr="009C0E94" w:rsidRDefault="000826AB" w:rsidP="006B683A">
            <w:pPr>
              <w:pStyle w:val="Luettelokappale"/>
              <w:spacing w:after="0"/>
              <w:ind w:left="360"/>
              <w:rPr>
                <w:szCs w:val="20"/>
              </w:rPr>
            </w:pPr>
          </w:p>
          <w:p w14:paraId="0FF51337" w14:textId="77777777" w:rsidR="000826AB" w:rsidRPr="009C0E94" w:rsidRDefault="000826AB" w:rsidP="00E503D1">
            <w:pPr>
              <w:pStyle w:val="Luettelokappale"/>
              <w:numPr>
                <w:ilvl w:val="0"/>
                <w:numId w:val="17"/>
              </w:numPr>
              <w:spacing w:after="0"/>
              <w:rPr>
                <w:szCs w:val="20"/>
              </w:rPr>
            </w:pPr>
            <w:r w:rsidRPr="009C0E94">
              <w:rPr>
                <w:szCs w:val="20"/>
              </w:rPr>
              <w:t>liikenne</w:t>
            </w:r>
          </w:p>
          <w:p w14:paraId="47EED8C1" w14:textId="72789A73" w:rsidR="000826AB" w:rsidRPr="009C0E94" w:rsidRDefault="006B683A" w:rsidP="00E503D1">
            <w:pPr>
              <w:pStyle w:val="Luettelokappale"/>
              <w:numPr>
                <w:ilvl w:val="0"/>
                <w:numId w:val="17"/>
              </w:numPr>
              <w:spacing w:after="0"/>
              <w:rPr>
                <w:szCs w:val="20"/>
              </w:rPr>
            </w:pPr>
            <w:r>
              <w:rPr>
                <w:szCs w:val="20"/>
              </w:rPr>
              <w:t>säiden ääriolot</w:t>
            </w:r>
          </w:p>
          <w:p w14:paraId="33C2DB88" w14:textId="20A8E1E5" w:rsidR="000826AB" w:rsidRDefault="000826AB" w:rsidP="00E503D1">
            <w:pPr>
              <w:pStyle w:val="Luettelokappale"/>
              <w:numPr>
                <w:ilvl w:val="0"/>
                <w:numId w:val="17"/>
              </w:numPr>
              <w:spacing w:after="0"/>
              <w:rPr>
                <w:szCs w:val="20"/>
              </w:rPr>
            </w:pPr>
            <w:r w:rsidRPr="009C0E94">
              <w:rPr>
                <w:szCs w:val="20"/>
              </w:rPr>
              <w:t>ruokamyrkytys</w:t>
            </w:r>
          </w:p>
          <w:p w14:paraId="3420ABD2" w14:textId="773E9D74" w:rsidR="000826AB" w:rsidRPr="006B683A" w:rsidRDefault="000826AB" w:rsidP="006B683A">
            <w:pPr>
              <w:rPr>
                <w:szCs w:val="20"/>
              </w:rPr>
            </w:pPr>
          </w:p>
        </w:tc>
      </w:tr>
      <w:tr w:rsidR="000826AB" w14:paraId="322810A8" w14:textId="77777777" w:rsidTr="000826AB">
        <w:tc>
          <w:tcPr>
            <w:tcW w:w="1696" w:type="dxa"/>
          </w:tcPr>
          <w:p w14:paraId="2B37BEF6" w14:textId="1739EA52" w:rsidR="000826AB" w:rsidRPr="00DF1B64" w:rsidRDefault="000826AB" w:rsidP="00E503D1">
            <w:pPr>
              <w:rPr>
                <w:sz w:val="22"/>
              </w:rPr>
            </w:pPr>
            <w:r w:rsidRPr="00DF1B64">
              <w:rPr>
                <w:sz w:val="22"/>
              </w:rPr>
              <w:t>Ennaltaehkäisevät järjestelyt ja varautuminen</w:t>
            </w:r>
          </w:p>
        </w:tc>
        <w:tc>
          <w:tcPr>
            <w:tcW w:w="7932" w:type="dxa"/>
          </w:tcPr>
          <w:p w14:paraId="3D81490D" w14:textId="77777777" w:rsidR="006B683A" w:rsidRDefault="006B683A" w:rsidP="00E503D1">
            <w:pPr>
              <w:pStyle w:val="Luettelokappale"/>
              <w:numPr>
                <w:ilvl w:val="0"/>
                <w:numId w:val="18"/>
              </w:numPr>
              <w:spacing w:after="0"/>
              <w:rPr>
                <w:szCs w:val="20"/>
              </w:rPr>
            </w:pPr>
            <w:r>
              <w:rPr>
                <w:szCs w:val="20"/>
              </w:rPr>
              <w:t>Kilpailijoille tarjolla ensiapu</w:t>
            </w:r>
          </w:p>
          <w:p w14:paraId="46C11D31" w14:textId="1A9CB3A2" w:rsidR="006B683A" w:rsidRDefault="006B683A" w:rsidP="00E503D1">
            <w:pPr>
              <w:pStyle w:val="Luettelokappale"/>
              <w:numPr>
                <w:ilvl w:val="0"/>
                <w:numId w:val="18"/>
              </w:numPr>
              <w:spacing w:after="0"/>
              <w:rPr>
                <w:szCs w:val="20"/>
              </w:rPr>
            </w:pPr>
            <w:r>
              <w:rPr>
                <w:szCs w:val="20"/>
              </w:rPr>
              <w:t xml:space="preserve">Nestekaasua käytetään makkaragrillillä, joka sijoitetaan ulkotilaan. </w:t>
            </w:r>
            <w:r w:rsidR="00180190">
              <w:rPr>
                <w:szCs w:val="20"/>
              </w:rPr>
              <w:t>Viereen varataan sammutin.</w:t>
            </w:r>
          </w:p>
          <w:p w14:paraId="1174AFA5" w14:textId="0023A489" w:rsidR="000826AB" w:rsidRPr="00F0149C" w:rsidRDefault="00180190" w:rsidP="00180190">
            <w:pPr>
              <w:pStyle w:val="Luettelokappale"/>
              <w:numPr>
                <w:ilvl w:val="0"/>
                <w:numId w:val="18"/>
              </w:numPr>
              <w:spacing w:after="0"/>
              <w:rPr>
                <w:szCs w:val="20"/>
              </w:rPr>
            </w:pPr>
            <w:r>
              <w:rPr>
                <w:szCs w:val="20"/>
              </w:rPr>
              <w:t>Ratasuunnittelussa otetaan huomioon liikenneturvallisuus</w:t>
            </w:r>
            <w:r w:rsidR="008013EB">
              <w:rPr>
                <w:szCs w:val="20"/>
              </w:rPr>
              <w:t xml:space="preserve"> ja louhosalue</w:t>
            </w:r>
            <w:r>
              <w:rPr>
                <w:szCs w:val="20"/>
              </w:rPr>
              <w:t>.</w:t>
            </w:r>
          </w:p>
          <w:p w14:paraId="79A36FEC" w14:textId="708D10D2" w:rsidR="00BE7A93" w:rsidRDefault="002B5981" w:rsidP="00E503D1">
            <w:pPr>
              <w:pStyle w:val="Luettelokappale"/>
              <w:numPr>
                <w:ilvl w:val="0"/>
                <w:numId w:val="18"/>
              </w:numPr>
              <w:spacing w:after="0"/>
              <w:rPr>
                <w:szCs w:val="20"/>
              </w:rPr>
            </w:pPr>
            <w:r>
              <w:rPr>
                <w:szCs w:val="20"/>
              </w:rPr>
              <w:t>Varataan riittävästi ensiaputaitoista henkilöstöä. Ensiapupiste sijoitetaan</w:t>
            </w:r>
            <w:r w:rsidR="000826AB">
              <w:rPr>
                <w:szCs w:val="20"/>
              </w:rPr>
              <w:t xml:space="preserve"> näky</w:t>
            </w:r>
            <w:r>
              <w:rPr>
                <w:szCs w:val="20"/>
              </w:rPr>
              <w:t>västi ja pisteelle varataan</w:t>
            </w:r>
            <w:r w:rsidR="000826AB">
              <w:rPr>
                <w:szCs w:val="20"/>
              </w:rPr>
              <w:t xml:space="preserve"> riittävästi ensiapuvälineistöä.</w:t>
            </w:r>
          </w:p>
          <w:p w14:paraId="0CDBE0B7" w14:textId="77777777" w:rsidR="000826AB" w:rsidRDefault="00180190" w:rsidP="00E503D1">
            <w:pPr>
              <w:pStyle w:val="Luettelokappale"/>
              <w:numPr>
                <w:ilvl w:val="0"/>
                <w:numId w:val="18"/>
              </w:numPr>
              <w:spacing w:after="0"/>
              <w:ind w:left="357" w:hanging="357"/>
              <w:rPr>
                <w:szCs w:val="20"/>
              </w:rPr>
            </w:pPr>
            <w:r>
              <w:rPr>
                <w:szCs w:val="20"/>
              </w:rPr>
              <w:t>kilpailusta laaditaan ennakkojuttu paikallislehteen, jotta tapahtuma saadaan myös suuren yleisön tietoon.</w:t>
            </w:r>
          </w:p>
          <w:p w14:paraId="14A5A7EE" w14:textId="39B3E826" w:rsidR="00180190" w:rsidRPr="00BE7A93" w:rsidRDefault="00180190" w:rsidP="00E503D1">
            <w:pPr>
              <w:pStyle w:val="Luettelokappale"/>
              <w:numPr>
                <w:ilvl w:val="0"/>
                <w:numId w:val="18"/>
              </w:numPr>
              <w:spacing w:after="0"/>
              <w:ind w:left="357" w:hanging="357"/>
              <w:rPr>
                <w:szCs w:val="20"/>
              </w:rPr>
            </w:pPr>
            <w:r>
              <w:rPr>
                <w:szCs w:val="20"/>
              </w:rPr>
              <w:t>kilpailussa on vain kahvilatyyppistä elintarviketarjoilua, siihen liittyvät toiminnot tehdään hygieniamääräysten mukaan</w:t>
            </w:r>
          </w:p>
        </w:tc>
      </w:tr>
      <w:tr w:rsidR="000826AB" w14:paraId="09752D2D" w14:textId="77777777" w:rsidTr="000826AB">
        <w:tc>
          <w:tcPr>
            <w:tcW w:w="1696" w:type="dxa"/>
          </w:tcPr>
          <w:p w14:paraId="4613C38A" w14:textId="10E32FE5" w:rsidR="000826AB" w:rsidRPr="00DF1B64" w:rsidRDefault="000826AB" w:rsidP="00E503D1">
            <w:pPr>
              <w:rPr>
                <w:sz w:val="22"/>
              </w:rPr>
            </w:pPr>
            <w:r w:rsidRPr="00DF1B64">
              <w:rPr>
                <w:sz w:val="22"/>
              </w:rPr>
              <w:t>Vastuut</w:t>
            </w:r>
          </w:p>
        </w:tc>
        <w:tc>
          <w:tcPr>
            <w:tcW w:w="7932" w:type="dxa"/>
          </w:tcPr>
          <w:p w14:paraId="7F415C0C" w14:textId="70869224" w:rsidR="000826AB" w:rsidRDefault="00180190" w:rsidP="00E503D1">
            <w:r>
              <w:rPr>
                <w:rFonts w:eastAsia="Times New Roman" w:cs="Arial"/>
                <w:color w:val="000000"/>
                <w:sz w:val="20"/>
                <w:szCs w:val="20"/>
                <w:lang w:eastAsia="fi-FI"/>
              </w:rPr>
              <w:t>Kilpailunjohtaja</w:t>
            </w:r>
            <w:r w:rsidR="00E355A5">
              <w:rPr>
                <w:rFonts w:eastAsia="Times New Roman" w:cs="Arial"/>
                <w:color w:val="000000"/>
                <w:sz w:val="20"/>
                <w:szCs w:val="20"/>
                <w:lang w:eastAsia="fi-FI"/>
              </w:rPr>
              <w:t xml:space="preserve"> ja kilpailukeskuksesta vastaava</w:t>
            </w:r>
          </w:p>
        </w:tc>
      </w:tr>
    </w:tbl>
    <w:p w14:paraId="341426B5" w14:textId="7BE5BA97" w:rsidR="00E503D1" w:rsidRDefault="00E503D1" w:rsidP="00E503D1"/>
    <w:p w14:paraId="37343B00" w14:textId="77777777" w:rsidR="00E503D1" w:rsidRDefault="00E503D1" w:rsidP="00E503D1">
      <w:r>
        <w:br w:type="page"/>
      </w:r>
    </w:p>
    <w:tbl>
      <w:tblPr>
        <w:tblStyle w:val="TaulukkoRuudukko"/>
        <w:tblW w:w="0" w:type="auto"/>
        <w:tblLook w:val="04A0" w:firstRow="1" w:lastRow="0" w:firstColumn="1" w:lastColumn="0" w:noHBand="0" w:noVBand="1"/>
      </w:tblPr>
      <w:tblGrid>
        <w:gridCol w:w="1696"/>
        <w:gridCol w:w="7932"/>
      </w:tblGrid>
      <w:tr w:rsidR="000826AB" w14:paraId="38A60B77" w14:textId="77777777" w:rsidTr="00FB3291">
        <w:trPr>
          <w:tblHeader/>
        </w:trPr>
        <w:tc>
          <w:tcPr>
            <w:tcW w:w="1696" w:type="dxa"/>
          </w:tcPr>
          <w:p w14:paraId="75C75A9F" w14:textId="109C18D3" w:rsidR="000826AB" w:rsidRPr="00DF1B64" w:rsidRDefault="000826AB" w:rsidP="00E503D1">
            <w:pPr>
              <w:rPr>
                <w:b/>
                <w:sz w:val="22"/>
              </w:rPr>
            </w:pPr>
            <w:r w:rsidRPr="00DF1B64">
              <w:rPr>
                <w:b/>
                <w:sz w:val="22"/>
              </w:rPr>
              <w:t>Vaara/riski</w:t>
            </w:r>
          </w:p>
        </w:tc>
        <w:tc>
          <w:tcPr>
            <w:tcW w:w="7932" w:type="dxa"/>
          </w:tcPr>
          <w:p w14:paraId="7BEC7088" w14:textId="05589745" w:rsidR="000826AB" w:rsidRPr="000826AB" w:rsidRDefault="000826AB" w:rsidP="00E503D1">
            <w:pPr>
              <w:rPr>
                <w:b/>
              </w:rPr>
            </w:pPr>
            <w:r w:rsidRPr="00DF1B64">
              <w:rPr>
                <w:b/>
                <w:sz w:val="22"/>
              </w:rPr>
              <w:t>Tulipalo</w:t>
            </w:r>
          </w:p>
        </w:tc>
      </w:tr>
      <w:tr w:rsidR="000826AB" w14:paraId="62962CE9" w14:textId="77777777" w:rsidTr="00740450">
        <w:tc>
          <w:tcPr>
            <w:tcW w:w="1696" w:type="dxa"/>
          </w:tcPr>
          <w:p w14:paraId="5512AA06" w14:textId="0B23817E" w:rsidR="000826AB" w:rsidRPr="00DF1B64" w:rsidRDefault="000826AB" w:rsidP="00E503D1">
            <w:pPr>
              <w:rPr>
                <w:sz w:val="22"/>
                <w:szCs w:val="24"/>
              </w:rPr>
            </w:pPr>
            <w:r w:rsidRPr="00DF1B64">
              <w:rPr>
                <w:sz w:val="22"/>
                <w:szCs w:val="24"/>
              </w:rPr>
              <w:t>Syyt</w:t>
            </w:r>
          </w:p>
        </w:tc>
        <w:tc>
          <w:tcPr>
            <w:tcW w:w="7932" w:type="dxa"/>
          </w:tcPr>
          <w:p w14:paraId="63F261D5" w14:textId="77777777" w:rsidR="000826AB" w:rsidRPr="009C0E94" w:rsidRDefault="000826AB" w:rsidP="00E503D1">
            <w:pPr>
              <w:pStyle w:val="Luettelokappale"/>
              <w:numPr>
                <w:ilvl w:val="0"/>
                <w:numId w:val="17"/>
              </w:numPr>
              <w:spacing w:after="0"/>
              <w:rPr>
                <w:szCs w:val="20"/>
              </w:rPr>
            </w:pPr>
            <w:r w:rsidRPr="009C0E94">
              <w:rPr>
                <w:szCs w:val="20"/>
              </w:rPr>
              <w:t>v</w:t>
            </w:r>
            <w:r>
              <w:rPr>
                <w:szCs w:val="20"/>
              </w:rPr>
              <w:t>iallinen sähkölaite tai -</w:t>
            </w:r>
            <w:r w:rsidRPr="009C0E94">
              <w:rPr>
                <w:szCs w:val="20"/>
              </w:rPr>
              <w:t>johto</w:t>
            </w:r>
          </w:p>
          <w:p w14:paraId="48118132" w14:textId="6747328E" w:rsidR="000826AB" w:rsidRPr="00740450" w:rsidRDefault="000826AB" w:rsidP="00180190">
            <w:pPr>
              <w:pStyle w:val="Luettelokappale"/>
              <w:numPr>
                <w:ilvl w:val="0"/>
                <w:numId w:val="17"/>
              </w:numPr>
              <w:spacing w:after="0"/>
              <w:rPr>
                <w:szCs w:val="20"/>
              </w:rPr>
            </w:pPr>
          </w:p>
        </w:tc>
      </w:tr>
      <w:tr w:rsidR="00740450" w14:paraId="742636B8" w14:textId="77777777" w:rsidTr="00740450">
        <w:tc>
          <w:tcPr>
            <w:tcW w:w="1696" w:type="dxa"/>
          </w:tcPr>
          <w:p w14:paraId="3645C701" w14:textId="74813626" w:rsidR="00740450" w:rsidRPr="00DF1B64" w:rsidRDefault="00740450" w:rsidP="00E503D1">
            <w:pPr>
              <w:rPr>
                <w:sz w:val="22"/>
                <w:szCs w:val="24"/>
              </w:rPr>
            </w:pPr>
            <w:r w:rsidRPr="00DF1B64">
              <w:rPr>
                <w:sz w:val="22"/>
                <w:szCs w:val="24"/>
              </w:rPr>
              <w:t>Ennaltaehkäisevät järjestelyt ja varautuminen</w:t>
            </w:r>
          </w:p>
        </w:tc>
        <w:tc>
          <w:tcPr>
            <w:tcW w:w="7932" w:type="dxa"/>
          </w:tcPr>
          <w:p w14:paraId="7AE80BB3" w14:textId="77777777" w:rsidR="00740450" w:rsidRDefault="00740450" w:rsidP="00E503D1">
            <w:pPr>
              <w:pStyle w:val="Luettelokappale"/>
              <w:numPr>
                <w:ilvl w:val="0"/>
                <w:numId w:val="17"/>
              </w:numPr>
              <w:spacing w:after="0"/>
              <w:ind w:left="357" w:hanging="357"/>
              <w:rPr>
                <w:szCs w:val="20"/>
              </w:rPr>
            </w:pPr>
            <w:r>
              <w:rPr>
                <w:szCs w:val="20"/>
              </w:rPr>
              <w:t>Ulkotiloissa käytetään vain ulkokäyttöön tarkoitettuja sähköjohtoja. Sähkölaitteet suojataan sateelta ja kosteudelta. Vialliset sähkölaitteet tai –johdot poistetaan käytöstä.</w:t>
            </w:r>
          </w:p>
          <w:p w14:paraId="5FE829DC" w14:textId="282AB040" w:rsidR="00740450" w:rsidRPr="00DD5B61" w:rsidRDefault="00740450" w:rsidP="00180190">
            <w:pPr>
              <w:pStyle w:val="Luettelokappale"/>
              <w:spacing w:after="0"/>
              <w:ind w:left="357"/>
              <w:rPr>
                <w:szCs w:val="20"/>
              </w:rPr>
            </w:pPr>
          </w:p>
          <w:p w14:paraId="689ABAE1" w14:textId="40E0310A" w:rsidR="00740450" w:rsidRDefault="002B5981" w:rsidP="00E503D1">
            <w:pPr>
              <w:pStyle w:val="Luettelokappale"/>
              <w:numPr>
                <w:ilvl w:val="0"/>
                <w:numId w:val="17"/>
              </w:numPr>
              <w:spacing w:after="0"/>
              <w:ind w:left="357" w:hanging="357"/>
              <w:rPr>
                <w:szCs w:val="20"/>
              </w:rPr>
            </w:pPr>
            <w:r>
              <w:rPr>
                <w:szCs w:val="20"/>
              </w:rPr>
              <w:t>Pidetään p</w:t>
            </w:r>
            <w:r w:rsidR="00740450">
              <w:rPr>
                <w:szCs w:val="20"/>
              </w:rPr>
              <w:t>oistum</w:t>
            </w:r>
            <w:r w:rsidR="004C569B">
              <w:rPr>
                <w:szCs w:val="20"/>
              </w:rPr>
              <w:t>isreitit esteettöminä ja helposti avattavin</w:t>
            </w:r>
            <w:r w:rsidR="00740450">
              <w:rPr>
                <w:szCs w:val="20"/>
              </w:rPr>
              <w:t>a.</w:t>
            </w:r>
          </w:p>
          <w:p w14:paraId="13004167" w14:textId="49246EC0" w:rsidR="00740450" w:rsidRDefault="004C569B" w:rsidP="00E503D1">
            <w:pPr>
              <w:pStyle w:val="Luettelokappale"/>
              <w:numPr>
                <w:ilvl w:val="0"/>
                <w:numId w:val="17"/>
              </w:numPr>
              <w:spacing w:after="0"/>
              <w:ind w:left="357" w:hanging="357"/>
              <w:rPr>
                <w:szCs w:val="20"/>
              </w:rPr>
            </w:pPr>
            <w:r>
              <w:rPr>
                <w:szCs w:val="20"/>
              </w:rPr>
              <w:t>Pidetään pelastustiet</w:t>
            </w:r>
            <w:r w:rsidR="00740450">
              <w:rPr>
                <w:szCs w:val="20"/>
              </w:rPr>
              <w:t xml:space="preserve"> esteettöminä.</w:t>
            </w:r>
          </w:p>
          <w:p w14:paraId="0BD9C2F8" w14:textId="79F03B0C" w:rsidR="00740450" w:rsidRPr="008B0BFE" w:rsidRDefault="00740450" w:rsidP="001D2609">
            <w:pPr>
              <w:pStyle w:val="Luettelokappale"/>
              <w:spacing w:after="0"/>
              <w:ind w:left="360"/>
              <w:rPr>
                <w:szCs w:val="20"/>
              </w:rPr>
            </w:pPr>
          </w:p>
          <w:p w14:paraId="53CAAFCD" w14:textId="6F02DF48" w:rsidR="00740450" w:rsidRDefault="002B5981" w:rsidP="00E503D1">
            <w:pPr>
              <w:pStyle w:val="Luettelokappale"/>
              <w:numPr>
                <w:ilvl w:val="0"/>
                <w:numId w:val="17"/>
              </w:numPr>
              <w:spacing w:after="0"/>
              <w:ind w:left="357" w:hanging="357"/>
              <w:rPr>
                <w:szCs w:val="20"/>
              </w:rPr>
            </w:pPr>
            <w:r>
              <w:rPr>
                <w:szCs w:val="20"/>
              </w:rPr>
              <w:t>Varataan riittävästi a</w:t>
            </w:r>
            <w:r w:rsidR="00740450">
              <w:rPr>
                <w:szCs w:val="20"/>
              </w:rPr>
              <w:t>lkusammutuskalustoa</w:t>
            </w:r>
            <w:r>
              <w:rPr>
                <w:szCs w:val="20"/>
              </w:rPr>
              <w:t xml:space="preserve">. Alkusammutuskalusto </w:t>
            </w:r>
            <w:r w:rsidR="00740450">
              <w:rPr>
                <w:szCs w:val="20"/>
              </w:rPr>
              <w:t>merkit</w:t>
            </w:r>
            <w:r>
              <w:rPr>
                <w:szCs w:val="20"/>
              </w:rPr>
              <w:t>ään ja sijoitetaan</w:t>
            </w:r>
            <w:r w:rsidR="00740450">
              <w:rPr>
                <w:szCs w:val="20"/>
              </w:rPr>
              <w:t xml:space="preserve"> asianmukaisesti.</w:t>
            </w:r>
          </w:p>
          <w:p w14:paraId="2DF03B78" w14:textId="08B84CA3" w:rsidR="00740450" w:rsidRPr="00740450" w:rsidRDefault="00740450" w:rsidP="001D2609">
            <w:pPr>
              <w:pStyle w:val="Luettelokappale"/>
              <w:spacing w:after="0"/>
              <w:ind w:left="357"/>
              <w:rPr>
                <w:szCs w:val="20"/>
              </w:rPr>
            </w:pPr>
          </w:p>
        </w:tc>
      </w:tr>
      <w:tr w:rsidR="00740450" w14:paraId="4055D49C" w14:textId="77777777" w:rsidTr="00740450">
        <w:tc>
          <w:tcPr>
            <w:tcW w:w="1696" w:type="dxa"/>
          </w:tcPr>
          <w:p w14:paraId="790E1FA9" w14:textId="237341E0" w:rsidR="00740450" w:rsidRPr="00DF1B64" w:rsidRDefault="00740450" w:rsidP="00E503D1">
            <w:pPr>
              <w:rPr>
                <w:sz w:val="22"/>
                <w:szCs w:val="24"/>
              </w:rPr>
            </w:pPr>
            <w:r w:rsidRPr="00DF1B64">
              <w:rPr>
                <w:sz w:val="22"/>
                <w:szCs w:val="24"/>
              </w:rPr>
              <w:t>Vastuut</w:t>
            </w:r>
          </w:p>
        </w:tc>
        <w:tc>
          <w:tcPr>
            <w:tcW w:w="7932" w:type="dxa"/>
          </w:tcPr>
          <w:p w14:paraId="2DE1891C" w14:textId="562E1875" w:rsidR="00740450" w:rsidRDefault="00180190" w:rsidP="00E503D1">
            <w:r>
              <w:rPr>
                <w:sz w:val="20"/>
                <w:szCs w:val="20"/>
              </w:rPr>
              <w:t>Kilpailunjohtaja</w:t>
            </w:r>
            <w:r w:rsidR="006178D7">
              <w:rPr>
                <w:sz w:val="20"/>
                <w:szCs w:val="20"/>
              </w:rPr>
              <w:t>, rakenn</w:t>
            </w:r>
            <w:r w:rsidR="004E2415">
              <w:rPr>
                <w:sz w:val="20"/>
                <w:szCs w:val="20"/>
              </w:rPr>
              <w:t>us</w:t>
            </w:r>
            <w:r w:rsidR="006178D7">
              <w:rPr>
                <w:sz w:val="20"/>
                <w:szCs w:val="20"/>
              </w:rPr>
              <w:t>vastaava, kahvilavastaava</w:t>
            </w:r>
            <w:r w:rsidR="000A4F42">
              <w:rPr>
                <w:sz w:val="20"/>
                <w:szCs w:val="20"/>
              </w:rPr>
              <w:t>, tulospalvelun vetäjä</w:t>
            </w:r>
          </w:p>
        </w:tc>
      </w:tr>
    </w:tbl>
    <w:p w14:paraId="25822AB0" w14:textId="0DAC7244" w:rsidR="000826AB" w:rsidRDefault="000826AB" w:rsidP="00E503D1"/>
    <w:tbl>
      <w:tblPr>
        <w:tblStyle w:val="TaulukkoRuudukko"/>
        <w:tblW w:w="0" w:type="auto"/>
        <w:tblLook w:val="04A0" w:firstRow="1" w:lastRow="0" w:firstColumn="1" w:lastColumn="0" w:noHBand="0" w:noVBand="1"/>
      </w:tblPr>
      <w:tblGrid>
        <w:gridCol w:w="1696"/>
        <w:gridCol w:w="7932"/>
      </w:tblGrid>
      <w:tr w:rsidR="00740450" w14:paraId="64D6E948" w14:textId="77777777" w:rsidTr="00FB3291">
        <w:trPr>
          <w:tblHeader/>
        </w:trPr>
        <w:tc>
          <w:tcPr>
            <w:tcW w:w="1696" w:type="dxa"/>
          </w:tcPr>
          <w:p w14:paraId="6CFA7165" w14:textId="17355FF3" w:rsidR="00740450" w:rsidRPr="00DF1B64" w:rsidRDefault="00740450" w:rsidP="00E503D1">
            <w:pPr>
              <w:rPr>
                <w:sz w:val="22"/>
              </w:rPr>
            </w:pPr>
            <w:r w:rsidRPr="00DF1B64">
              <w:rPr>
                <w:b/>
                <w:sz w:val="22"/>
              </w:rPr>
              <w:t>Vaara/riski</w:t>
            </w:r>
          </w:p>
        </w:tc>
        <w:tc>
          <w:tcPr>
            <w:tcW w:w="7932" w:type="dxa"/>
          </w:tcPr>
          <w:p w14:paraId="5EDD24BA" w14:textId="68DCEF16" w:rsidR="00740450" w:rsidRDefault="00740450" w:rsidP="00E503D1">
            <w:r w:rsidRPr="00DF1B64">
              <w:rPr>
                <w:b/>
                <w:sz w:val="22"/>
              </w:rPr>
              <w:t>Sääolosuhde</w:t>
            </w:r>
          </w:p>
        </w:tc>
      </w:tr>
      <w:tr w:rsidR="00740450" w14:paraId="2348D215" w14:textId="77777777" w:rsidTr="00740450">
        <w:tc>
          <w:tcPr>
            <w:tcW w:w="1696" w:type="dxa"/>
          </w:tcPr>
          <w:p w14:paraId="23C056B6" w14:textId="7E6FDB12" w:rsidR="00740450" w:rsidRPr="00DF1B64" w:rsidRDefault="00740450" w:rsidP="00E503D1">
            <w:pPr>
              <w:rPr>
                <w:sz w:val="22"/>
              </w:rPr>
            </w:pPr>
            <w:r w:rsidRPr="00DF1B64">
              <w:rPr>
                <w:sz w:val="22"/>
              </w:rPr>
              <w:t>Syyt</w:t>
            </w:r>
          </w:p>
        </w:tc>
        <w:tc>
          <w:tcPr>
            <w:tcW w:w="7932" w:type="dxa"/>
          </w:tcPr>
          <w:p w14:paraId="2F48D442" w14:textId="09A1F6EB" w:rsidR="00740450" w:rsidRDefault="00740450" w:rsidP="00E503D1">
            <w:pPr>
              <w:pStyle w:val="Luettelokappale"/>
              <w:numPr>
                <w:ilvl w:val="0"/>
                <w:numId w:val="17"/>
              </w:numPr>
              <w:spacing w:after="0"/>
              <w:rPr>
                <w:szCs w:val="20"/>
              </w:rPr>
            </w:pPr>
            <w:r w:rsidRPr="009C0E94">
              <w:rPr>
                <w:szCs w:val="20"/>
              </w:rPr>
              <w:t>myrsky,  ukkonen, salamointi</w:t>
            </w:r>
          </w:p>
          <w:p w14:paraId="24CB38A5" w14:textId="2DE2F467" w:rsidR="00740450" w:rsidRPr="00740450" w:rsidRDefault="00740450" w:rsidP="006178D7">
            <w:pPr>
              <w:pStyle w:val="Luettelokappale"/>
              <w:spacing w:after="0"/>
              <w:ind w:left="357"/>
              <w:rPr>
                <w:szCs w:val="20"/>
              </w:rPr>
            </w:pPr>
          </w:p>
        </w:tc>
      </w:tr>
      <w:tr w:rsidR="00740450" w14:paraId="4966A0F5" w14:textId="77777777" w:rsidTr="00740450">
        <w:tc>
          <w:tcPr>
            <w:tcW w:w="1696" w:type="dxa"/>
          </w:tcPr>
          <w:p w14:paraId="3BB035B0" w14:textId="7B51E2D9" w:rsidR="00740450" w:rsidRPr="00DF1B64" w:rsidRDefault="00740450" w:rsidP="00E503D1">
            <w:pPr>
              <w:rPr>
                <w:sz w:val="22"/>
              </w:rPr>
            </w:pPr>
            <w:r w:rsidRPr="00DF1B64">
              <w:rPr>
                <w:sz w:val="22"/>
              </w:rPr>
              <w:t>Ennaltaehkäisevät järjestelyt ja varautuminen</w:t>
            </w:r>
          </w:p>
        </w:tc>
        <w:tc>
          <w:tcPr>
            <w:tcW w:w="7932" w:type="dxa"/>
          </w:tcPr>
          <w:p w14:paraId="29011977" w14:textId="77777777" w:rsidR="00740450" w:rsidRPr="009C0E94" w:rsidRDefault="00740450" w:rsidP="00E503D1">
            <w:pPr>
              <w:pStyle w:val="Luettelokappale"/>
              <w:numPr>
                <w:ilvl w:val="0"/>
                <w:numId w:val="17"/>
              </w:numPr>
              <w:spacing w:after="0"/>
              <w:ind w:left="357" w:hanging="357"/>
              <w:rPr>
                <w:szCs w:val="20"/>
              </w:rPr>
            </w:pPr>
            <w:r>
              <w:rPr>
                <w:szCs w:val="20"/>
              </w:rPr>
              <w:t xml:space="preserve">Seurataan sääolosuhteita ja </w:t>
            </w:r>
            <w:r w:rsidRPr="009C0E94">
              <w:rPr>
                <w:szCs w:val="20"/>
              </w:rPr>
              <w:t>tiedotuksia ennen tapahtumaa ja tapahtuman aikana. Reagoidaa</w:t>
            </w:r>
            <w:r>
              <w:rPr>
                <w:szCs w:val="20"/>
              </w:rPr>
              <w:t>n tilanteisiin ennaltaehkäisevästi</w:t>
            </w:r>
            <w:r w:rsidRPr="009C0E94">
              <w:rPr>
                <w:szCs w:val="20"/>
              </w:rPr>
              <w:t>. Perutaan</w:t>
            </w:r>
            <w:r>
              <w:rPr>
                <w:szCs w:val="20"/>
              </w:rPr>
              <w:t xml:space="preserve"> tai </w:t>
            </w:r>
            <w:r w:rsidRPr="009C0E94">
              <w:rPr>
                <w:szCs w:val="20"/>
              </w:rPr>
              <w:t>keskeytetään tapahtuma tarvittaessa.</w:t>
            </w:r>
          </w:p>
          <w:p w14:paraId="72087468" w14:textId="76C6E17D" w:rsidR="00740450" w:rsidRPr="00740450" w:rsidRDefault="00740450" w:rsidP="001D2609">
            <w:pPr>
              <w:pStyle w:val="Luettelokappale"/>
              <w:spacing w:after="0"/>
              <w:ind w:left="357"/>
              <w:rPr>
                <w:szCs w:val="20"/>
              </w:rPr>
            </w:pPr>
          </w:p>
        </w:tc>
      </w:tr>
      <w:tr w:rsidR="00740450" w14:paraId="41E583B1" w14:textId="77777777" w:rsidTr="00740450">
        <w:tc>
          <w:tcPr>
            <w:tcW w:w="1696" w:type="dxa"/>
          </w:tcPr>
          <w:p w14:paraId="0139B57E" w14:textId="6B233280" w:rsidR="00740450" w:rsidRPr="00DF1B64" w:rsidRDefault="00740450" w:rsidP="00E503D1">
            <w:pPr>
              <w:rPr>
                <w:sz w:val="22"/>
              </w:rPr>
            </w:pPr>
            <w:r w:rsidRPr="00DF1B64">
              <w:rPr>
                <w:sz w:val="22"/>
              </w:rPr>
              <w:t>Vastuut</w:t>
            </w:r>
          </w:p>
        </w:tc>
        <w:tc>
          <w:tcPr>
            <w:tcW w:w="7932" w:type="dxa"/>
          </w:tcPr>
          <w:p w14:paraId="1DF45820" w14:textId="7087D351" w:rsidR="00740450" w:rsidRDefault="006178D7" w:rsidP="00E503D1">
            <w:r>
              <w:rPr>
                <w:sz w:val="20"/>
                <w:szCs w:val="20"/>
              </w:rPr>
              <w:t>Kilpailunjohtaja</w:t>
            </w:r>
          </w:p>
        </w:tc>
      </w:tr>
    </w:tbl>
    <w:p w14:paraId="23B15C5A" w14:textId="2F97AF07" w:rsidR="00E503D1" w:rsidRDefault="00E503D1" w:rsidP="00E503D1"/>
    <w:p w14:paraId="69226AC5" w14:textId="77777777" w:rsidR="00E503D1" w:rsidRDefault="00E503D1">
      <w:pPr>
        <w:spacing w:after="160" w:line="259" w:lineRule="auto"/>
      </w:pPr>
      <w:r>
        <w:br w:type="page"/>
      </w:r>
    </w:p>
    <w:tbl>
      <w:tblPr>
        <w:tblStyle w:val="TaulukkoRuudukko"/>
        <w:tblW w:w="0" w:type="auto"/>
        <w:tblLook w:val="04A0" w:firstRow="1" w:lastRow="0" w:firstColumn="1" w:lastColumn="0" w:noHBand="0" w:noVBand="1"/>
      </w:tblPr>
      <w:tblGrid>
        <w:gridCol w:w="1696"/>
        <w:gridCol w:w="7932"/>
      </w:tblGrid>
      <w:tr w:rsidR="00862892" w14:paraId="7967D40E" w14:textId="77777777" w:rsidTr="00FB3291">
        <w:trPr>
          <w:cantSplit/>
          <w:tblHeader/>
        </w:trPr>
        <w:tc>
          <w:tcPr>
            <w:tcW w:w="1696" w:type="dxa"/>
          </w:tcPr>
          <w:p w14:paraId="05100CD9" w14:textId="77777777" w:rsidR="00862892" w:rsidRPr="00DF1B64" w:rsidRDefault="00862892" w:rsidP="00E503D1">
            <w:pPr>
              <w:rPr>
                <w:sz w:val="22"/>
              </w:rPr>
            </w:pPr>
            <w:r w:rsidRPr="00DF1B64">
              <w:rPr>
                <w:b/>
                <w:sz w:val="22"/>
              </w:rPr>
              <w:t>Vaara/riski</w:t>
            </w:r>
          </w:p>
        </w:tc>
        <w:tc>
          <w:tcPr>
            <w:tcW w:w="7932" w:type="dxa"/>
          </w:tcPr>
          <w:p w14:paraId="53C9A265" w14:textId="77777777" w:rsidR="00862892" w:rsidRDefault="00862892" w:rsidP="00E503D1">
            <w:r w:rsidRPr="00DF1B64">
              <w:rPr>
                <w:b/>
                <w:sz w:val="22"/>
              </w:rPr>
              <w:t>Väentungos</w:t>
            </w:r>
          </w:p>
        </w:tc>
      </w:tr>
      <w:tr w:rsidR="00862892" w14:paraId="5D1B7C1F" w14:textId="77777777" w:rsidTr="00F567E8">
        <w:trPr>
          <w:cantSplit/>
        </w:trPr>
        <w:tc>
          <w:tcPr>
            <w:tcW w:w="1696" w:type="dxa"/>
          </w:tcPr>
          <w:p w14:paraId="1F3F1559" w14:textId="77777777" w:rsidR="00862892" w:rsidRPr="00DF1B64" w:rsidRDefault="00862892" w:rsidP="00E503D1">
            <w:pPr>
              <w:rPr>
                <w:sz w:val="22"/>
              </w:rPr>
            </w:pPr>
            <w:r w:rsidRPr="00DF1B64">
              <w:rPr>
                <w:sz w:val="22"/>
                <w:szCs w:val="24"/>
              </w:rPr>
              <w:t>Syyt</w:t>
            </w:r>
          </w:p>
        </w:tc>
        <w:tc>
          <w:tcPr>
            <w:tcW w:w="7932" w:type="dxa"/>
          </w:tcPr>
          <w:p w14:paraId="699D92F4" w14:textId="24B1D3A6" w:rsidR="00862892" w:rsidRPr="00740450" w:rsidRDefault="006178D7" w:rsidP="00E503D1">
            <w:pPr>
              <w:pStyle w:val="Luettelokappale"/>
              <w:numPr>
                <w:ilvl w:val="0"/>
                <w:numId w:val="18"/>
              </w:numPr>
              <w:spacing w:after="0"/>
              <w:ind w:left="357" w:hanging="357"/>
              <w:rPr>
                <w:szCs w:val="20"/>
              </w:rPr>
            </w:pPr>
            <w:r>
              <w:rPr>
                <w:szCs w:val="20"/>
              </w:rPr>
              <w:t>ei tällä väkimäärällä</w:t>
            </w:r>
          </w:p>
        </w:tc>
      </w:tr>
      <w:tr w:rsidR="00862892" w14:paraId="38E35AAE" w14:textId="77777777" w:rsidTr="00F567E8">
        <w:trPr>
          <w:cantSplit/>
        </w:trPr>
        <w:tc>
          <w:tcPr>
            <w:tcW w:w="1696" w:type="dxa"/>
          </w:tcPr>
          <w:p w14:paraId="0275972B" w14:textId="77777777" w:rsidR="00862892" w:rsidRPr="00DF1B64" w:rsidRDefault="00862892" w:rsidP="00E503D1">
            <w:pPr>
              <w:rPr>
                <w:sz w:val="22"/>
              </w:rPr>
            </w:pPr>
            <w:r w:rsidRPr="00DF1B64">
              <w:rPr>
                <w:sz w:val="22"/>
                <w:szCs w:val="24"/>
              </w:rPr>
              <w:t>Ennaltaehkäisevät järjestelyt ja varautuminen</w:t>
            </w:r>
          </w:p>
        </w:tc>
        <w:tc>
          <w:tcPr>
            <w:tcW w:w="7932" w:type="dxa"/>
          </w:tcPr>
          <w:p w14:paraId="46B2152E" w14:textId="21871E7D" w:rsidR="00862892" w:rsidRPr="00740450" w:rsidRDefault="006178D7" w:rsidP="00E503D1">
            <w:pPr>
              <w:pStyle w:val="Luettelokappale"/>
              <w:numPr>
                <w:ilvl w:val="0"/>
                <w:numId w:val="18"/>
              </w:numPr>
              <w:spacing w:after="0"/>
              <w:ind w:left="357" w:hanging="357"/>
              <w:rPr>
                <w:szCs w:val="20"/>
              </w:rPr>
            </w:pPr>
            <w:r>
              <w:rPr>
                <w:szCs w:val="20"/>
              </w:rPr>
              <w:t>lähtöaikojen määrittely</w:t>
            </w:r>
          </w:p>
        </w:tc>
      </w:tr>
      <w:tr w:rsidR="00862892" w14:paraId="1C1AE42D" w14:textId="77777777" w:rsidTr="00F567E8">
        <w:trPr>
          <w:cantSplit/>
        </w:trPr>
        <w:tc>
          <w:tcPr>
            <w:tcW w:w="1696" w:type="dxa"/>
          </w:tcPr>
          <w:p w14:paraId="051A9E4E" w14:textId="77777777" w:rsidR="00862892" w:rsidRPr="00DF1B64" w:rsidRDefault="00862892" w:rsidP="00E503D1">
            <w:pPr>
              <w:rPr>
                <w:sz w:val="22"/>
              </w:rPr>
            </w:pPr>
            <w:r w:rsidRPr="00DF1B64">
              <w:rPr>
                <w:sz w:val="22"/>
                <w:szCs w:val="24"/>
              </w:rPr>
              <w:t>Vastuut</w:t>
            </w:r>
          </w:p>
        </w:tc>
        <w:tc>
          <w:tcPr>
            <w:tcW w:w="7932" w:type="dxa"/>
          </w:tcPr>
          <w:p w14:paraId="6937C8B0" w14:textId="28D9CED1" w:rsidR="00862892" w:rsidRPr="00ED5F2C" w:rsidRDefault="006178D7" w:rsidP="00E503D1">
            <w:pPr>
              <w:rPr>
                <w:sz w:val="20"/>
                <w:szCs w:val="20"/>
              </w:rPr>
            </w:pPr>
            <w:r>
              <w:rPr>
                <w:sz w:val="20"/>
                <w:szCs w:val="20"/>
              </w:rPr>
              <w:t>kilpailunjohtaja</w:t>
            </w:r>
          </w:p>
        </w:tc>
      </w:tr>
    </w:tbl>
    <w:p w14:paraId="7B989EF8" w14:textId="77777777" w:rsidR="00862892" w:rsidRDefault="00862892" w:rsidP="00E503D1"/>
    <w:tbl>
      <w:tblPr>
        <w:tblStyle w:val="TaulukkoRuudukko"/>
        <w:tblW w:w="0" w:type="auto"/>
        <w:tblLook w:val="04A0" w:firstRow="1" w:lastRow="0" w:firstColumn="1" w:lastColumn="0" w:noHBand="0" w:noVBand="1"/>
      </w:tblPr>
      <w:tblGrid>
        <w:gridCol w:w="1696"/>
        <w:gridCol w:w="7932"/>
      </w:tblGrid>
      <w:tr w:rsidR="00740450" w14:paraId="0DBE8E09" w14:textId="77777777" w:rsidTr="00FB3291">
        <w:trPr>
          <w:tblHeader/>
        </w:trPr>
        <w:tc>
          <w:tcPr>
            <w:tcW w:w="1696" w:type="dxa"/>
          </w:tcPr>
          <w:p w14:paraId="69825015" w14:textId="766140AD" w:rsidR="00740450" w:rsidRPr="00DF1B64" w:rsidRDefault="00740450" w:rsidP="00E503D1">
            <w:pPr>
              <w:rPr>
                <w:sz w:val="22"/>
              </w:rPr>
            </w:pPr>
            <w:r w:rsidRPr="00DF1B64">
              <w:rPr>
                <w:b/>
                <w:sz w:val="22"/>
              </w:rPr>
              <w:t>Vaara/riski</w:t>
            </w:r>
          </w:p>
        </w:tc>
        <w:tc>
          <w:tcPr>
            <w:tcW w:w="7932" w:type="dxa"/>
          </w:tcPr>
          <w:p w14:paraId="47471A08" w14:textId="5E6ABA38" w:rsidR="00740450" w:rsidRPr="00DF1B64" w:rsidRDefault="00740450" w:rsidP="00E503D1">
            <w:pPr>
              <w:rPr>
                <w:sz w:val="22"/>
              </w:rPr>
            </w:pPr>
            <w:r w:rsidRPr="00DF1B64">
              <w:rPr>
                <w:b/>
                <w:sz w:val="22"/>
              </w:rPr>
              <w:t>Häiriökäyttäytyminen</w:t>
            </w:r>
          </w:p>
        </w:tc>
      </w:tr>
      <w:tr w:rsidR="00740450" w14:paraId="7A27D6B1" w14:textId="77777777" w:rsidTr="00740450">
        <w:tc>
          <w:tcPr>
            <w:tcW w:w="1696" w:type="dxa"/>
          </w:tcPr>
          <w:p w14:paraId="625B9CAD" w14:textId="5102B45C" w:rsidR="00740450" w:rsidRPr="00DF1B64" w:rsidRDefault="00740450" w:rsidP="00E503D1">
            <w:pPr>
              <w:rPr>
                <w:sz w:val="22"/>
              </w:rPr>
            </w:pPr>
            <w:r w:rsidRPr="00DF1B64">
              <w:rPr>
                <w:sz w:val="22"/>
                <w:szCs w:val="24"/>
              </w:rPr>
              <w:t>Syyt</w:t>
            </w:r>
          </w:p>
        </w:tc>
        <w:tc>
          <w:tcPr>
            <w:tcW w:w="7932" w:type="dxa"/>
          </w:tcPr>
          <w:p w14:paraId="6F967588" w14:textId="7E52AD48" w:rsidR="00740450" w:rsidRPr="00740450" w:rsidRDefault="006178D7" w:rsidP="00E503D1">
            <w:pPr>
              <w:pStyle w:val="Luettelokappale"/>
              <w:numPr>
                <w:ilvl w:val="0"/>
                <w:numId w:val="18"/>
              </w:numPr>
              <w:spacing w:after="0"/>
              <w:ind w:left="357" w:hanging="357"/>
              <w:rPr>
                <w:szCs w:val="20"/>
              </w:rPr>
            </w:pPr>
            <w:r>
              <w:rPr>
                <w:szCs w:val="20"/>
              </w:rPr>
              <w:t>ulkopuoliset alueella</w:t>
            </w:r>
            <w:r w:rsidR="00201D7E">
              <w:rPr>
                <w:szCs w:val="20"/>
              </w:rPr>
              <w:t xml:space="preserve">, </w:t>
            </w:r>
            <w:r w:rsidR="00A74D51">
              <w:rPr>
                <w:szCs w:val="20"/>
              </w:rPr>
              <w:t>harvinaista</w:t>
            </w:r>
          </w:p>
        </w:tc>
      </w:tr>
      <w:tr w:rsidR="00740450" w14:paraId="6C2F9847" w14:textId="77777777" w:rsidTr="00740450">
        <w:tc>
          <w:tcPr>
            <w:tcW w:w="1696" w:type="dxa"/>
          </w:tcPr>
          <w:p w14:paraId="656440E8" w14:textId="2355D02E" w:rsidR="00740450" w:rsidRPr="00DF1B64" w:rsidRDefault="00740450" w:rsidP="00E503D1">
            <w:pPr>
              <w:rPr>
                <w:sz w:val="22"/>
              </w:rPr>
            </w:pPr>
            <w:r w:rsidRPr="00DF1B64">
              <w:rPr>
                <w:sz w:val="22"/>
                <w:szCs w:val="24"/>
              </w:rPr>
              <w:t>Ennaltaehkäisevät järjestelyt ja varautuminen</w:t>
            </w:r>
          </w:p>
        </w:tc>
        <w:tc>
          <w:tcPr>
            <w:tcW w:w="7932" w:type="dxa"/>
          </w:tcPr>
          <w:p w14:paraId="521AE0D1" w14:textId="73E31FB3" w:rsidR="00740450" w:rsidRPr="00740450" w:rsidRDefault="00A74D51" w:rsidP="00E503D1">
            <w:pPr>
              <w:pStyle w:val="Luettelokappale"/>
              <w:numPr>
                <w:ilvl w:val="0"/>
                <w:numId w:val="18"/>
              </w:numPr>
              <w:spacing w:after="0"/>
              <w:ind w:left="357" w:hanging="357"/>
              <w:rPr>
                <w:szCs w:val="20"/>
              </w:rPr>
            </w:pPr>
            <w:r>
              <w:rPr>
                <w:szCs w:val="20"/>
              </w:rPr>
              <w:t>pysäköinnin ohjaajat</w:t>
            </w:r>
          </w:p>
        </w:tc>
      </w:tr>
      <w:tr w:rsidR="00740450" w14:paraId="21A3483D" w14:textId="77777777" w:rsidTr="00740450">
        <w:tc>
          <w:tcPr>
            <w:tcW w:w="1696" w:type="dxa"/>
          </w:tcPr>
          <w:p w14:paraId="78F1BA46" w14:textId="2456E1CB" w:rsidR="00740450" w:rsidRPr="00DF1B64" w:rsidRDefault="00740450" w:rsidP="00E503D1">
            <w:pPr>
              <w:rPr>
                <w:sz w:val="22"/>
              </w:rPr>
            </w:pPr>
            <w:r w:rsidRPr="00DF1B64">
              <w:rPr>
                <w:sz w:val="22"/>
                <w:szCs w:val="24"/>
              </w:rPr>
              <w:t>Vastuut</w:t>
            </w:r>
          </w:p>
        </w:tc>
        <w:tc>
          <w:tcPr>
            <w:tcW w:w="7932" w:type="dxa"/>
          </w:tcPr>
          <w:p w14:paraId="6C841194" w14:textId="2DA9FEE0" w:rsidR="00740450" w:rsidRDefault="006178D7" w:rsidP="00E503D1">
            <w:r>
              <w:rPr>
                <w:rFonts w:eastAsia="Times New Roman" w:cs="Arial"/>
                <w:color w:val="000000"/>
                <w:sz w:val="20"/>
                <w:szCs w:val="20"/>
                <w:lang w:eastAsia="fi-FI"/>
              </w:rPr>
              <w:t>Kilpailunjohtaja, ratamestarit</w:t>
            </w:r>
            <w:r w:rsidR="00E01B97">
              <w:rPr>
                <w:rFonts w:eastAsia="Times New Roman" w:cs="Arial"/>
                <w:color w:val="000000"/>
                <w:sz w:val="20"/>
                <w:szCs w:val="20"/>
                <w:lang w:eastAsia="fi-FI"/>
              </w:rPr>
              <w:t>, pysäköinnin vastaava</w:t>
            </w:r>
          </w:p>
        </w:tc>
      </w:tr>
    </w:tbl>
    <w:p w14:paraId="47B5605B" w14:textId="29177B3E" w:rsidR="00740450" w:rsidRDefault="00740450" w:rsidP="00E503D1"/>
    <w:tbl>
      <w:tblPr>
        <w:tblStyle w:val="TaulukkoRuudukko"/>
        <w:tblW w:w="0" w:type="auto"/>
        <w:tblLook w:val="04A0" w:firstRow="1" w:lastRow="0" w:firstColumn="1" w:lastColumn="0" w:noHBand="0" w:noVBand="1"/>
      </w:tblPr>
      <w:tblGrid>
        <w:gridCol w:w="1696"/>
        <w:gridCol w:w="7932"/>
      </w:tblGrid>
      <w:tr w:rsidR="00740450" w14:paraId="5B84A880" w14:textId="77777777" w:rsidTr="00FB3291">
        <w:trPr>
          <w:tblHeader/>
        </w:trPr>
        <w:tc>
          <w:tcPr>
            <w:tcW w:w="1696" w:type="dxa"/>
          </w:tcPr>
          <w:p w14:paraId="727471EF" w14:textId="4D2E9406" w:rsidR="00740450" w:rsidRPr="00DF1B64" w:rsidRDefault="00740450" w:rsidP="00E503D1">
            <w:pPr>
              <w:rPr>
                <w:sz w:val="22"/>
              </w:rPr>
            </w:pPr>
            <w:r w:rsidRPr="00DF1B64">
              <w:rPr>
                <w:b/>
                <w:sz w:val="22"/>
              </w:rPr>
              <w:t>Vaara/riski</w:t>
            </w:r>
          </w:p>
        </w:tc>
        <w:tc>
          <w:tcPr>
            <w:tcW w:w="7932" w:type="dxa"/>
          </w:tcPr>
          <w:p w14:paraId="7843C90B" w14:textId="09B7AFFB" w:rsidR="00740450" w:rsidRPr="00DF1B64" w:rsidRDefault="00740450" w:rsidP="00E503D1">
            <w:pPr>
              <w:rPr>
                <w:sz w:val="22"/>
              </w:rPr>
            </w:pPr>
            <w:r w:rsidRPr="00DF1B64">
              <w:rPr>
                <w:b/>
                <w:sz w:val="22"/>
              </w:rPr>
              <w:t>Jokin muu, mikä?</w:t>
            </w:r>
          </w:p>
        </w:tc>
      </w:tr>
      <w:tr w:rsidR="00740450" w14:paraId="3C188E30" w14:textId="77777777" w:rsidTr="00740450">
        <w:tc>
          <w:tcPr>
            <w:tcW w:w="1696" w:type="dxa"/>
          </w:tcPr>
          <w:p w14:paraId="0B4119EF" w14:textId="41B5E7B5" w:rsidR="00740450" w:rsidRPr="00DF1B64" w:rsidRDefault="00740450" w:rsidP="00E503D1">
            <w:pPr>
              <w:rPr>
                <w:sz w:val="22"/>
              </w:rPr>
            </w:pPr>
            <w:r w:rsidRPr="00DF1B64">
              <w:rPr>
                <w:sz w:val="22"/>
                <w:szCs w:val="24"/>
              </w:rPr>
              <w:t>Syyt</w:t>
            </w:r>
          </w:p>
        </w:tc>
        <w:tc>
          <w:tcPr>
            <w:tcW w:w="7932" w:type="dxa"/>
          </w:tcPr>
          <w:p w14:paraId="5B8C9AB9" w14:textId="77777777" w:rsidR="00740450" w:rsidRDefault="00740450" w:rsidP="00E503D1"/>
        </w:tc>
      </w:tr>
      <w:tr w:rsidR="00740450" w14:paraId="75DB6D92" w14:textId="77777777" w:rsidTr="00740450">
        <w:tc>
          <w:tcPr>
            <w:tcW w:w="1696" w:type="dxa"/>
          </w:tcPr>
          <w:p w14:paraId="15139F42" w14:textId="5B66D9A1" w:rsidR="00740450" w:rsidRPr="00DF1B64" w:rsidRDefault="00740450" w:rsidP="00E503D1">
            <w:pPr>
              <w:rPr>
                <w:sz w:val="22"/>
              </w:rPr>
            </w:pPr>
            <w:r w:rsidRPr="00DF1B64">
              <w:rPr>
                <w:sz w:val="22"/>
                <w:szCs w:val="24"/>
              </w:rPr>
              <w:t>Ennaltaehkäisevät järjestelyt ja varautuminen</w:t>
            </w:r>
          </w:p>
        </w:tc>
        <w:tc>
          <w:tcPr>
            <w:tcW w:w="7932" w:type="dxa"/>
          </w:tcPr>
          <w:p w14:paraId="2CD155F5" w14:textId="77777777" w:rsidR="00740450" w:rsidRDefault="00740450" w:rsidP="00E503D1"/>
        </w:tc>
      </w:tr>
      <w:tr w:rsidR="00740450" w14:paraId="4D743935" w14:textId="77777777" w:rsidTr="00740450">
        <w:tc>
          <w:tcPr>
            <w:tcW w:w="1696" w:type="dxa"/>
          </w:tcPr>
          <w:p w14:paraId="7E076482" w14:textId="64E44BE8" w:rsidR="00740450" w:rsidRPr="00DF1B64" w:rsidRDefault="00740450" w:rsidP="00E503D1">
            <w:pPr>
              <w:rPr>
                <w:sz w:val="22"/>
              </w:rPr>
            </w:pPr>
            <w:r w:rsidRPr="00DF1B64">
              <w:rPr>
                <w:sz w:val="22"/>
                <w:szCs w:val="24"/>
              </w:rPr>
              <w:t>Vastuut</w:t>
            </w:r>
          </w:p>
        </w:tc>
        <w:tc>
          <w:tcPr>
            <w:tcW w:w="7932" w:type="dxa"/>
          </w:tcPr>
          <w:p w14:paraId="7CA7D3C5" w14:textId="77777777" w:rsidR="00740450" w:rsidRDefault="00740450" w:rsidP="00E503D1"/>
        </w:tc>
      </w:tr>
    </w:tbl>
    <w:p w14:paraId="12E17FF9" w14:textId="1356D1FA" w:rsidR="00F43F64" w:rsidRDefault="00F43F64" w:rsidP="00E503D1"/>
    <w:p w14:paraId="08E09163" w14:textId="77777777" w:rsidR="009C0E94" w:rsidRDefault="009C0E94" w:rsidP="00E503D1"/>
    <w:p w14:paraId="140152F3" w14:textId="77777777" w:rsidR="00B7073C" w:rsidRPr="003D20DA" w:rsidRDefault="00B7073C" w:rsidP="00E503D1">
      <w:pPr>
        <w:sectPr w:rsidR="00B7073C" w:rsidRPr="003D20DA" w:rsidSect="003E3213">
          <w:pgSz w:w="11906" w:h="16838"/>
          <w:pgMar w:top="1418" w:right="1134" w:bottom="1418" w:left="1134" w:header="709" w:footer="709" w:gutter="0"/>
          <w:cols w:space="708"/>
          <w:docGrid w:linePitch="360"/>
        </w:sectPr>
      </w:pPr>
    </w:p>
    <w:p w14:paraId="11D7FA6A" w14:textId="77777777" w:rsidR="00436806" w:rsidRPr="00436806" w:rsidRDefault="00436806" w:rsidP="00E503D1">
      <w:pPr>
        <w:pStyle w:val="Otsikko1"/>
      </w:pPr>
      <w:bookmarkStart w:id="2" w:name="_Toc387747995"/>
      <w:bookmarkStart w:id="3" w:name="_Toc387754665"/>
      <w:r w:rsidRPr="00436806">
        <w:t>Yksityiskohtaiset turvallisuusjärjestelyt</w:t>
      </w:r>
      <w:bookmarkEnd w:id="2"/>
      <w:bookmarkEnd w:id="3"/>
    </w:p>
    <w:p w14:paraId="25AE6896" w14:textId="77777777" w:rsidR="00BA7ADA" w:rsidRDefault="00BA7ADA" w:rsidP="00587300"/>
    <w:p w14:paraId="2EEEFF2F" w14:textId="77777777" w:rsidR="00BA7ADA" w:rsidRPr="00FB3291" w:rsidRDefault="00BA7ADA" w:rsidP="00FB3291">
      <w:pPr>
        <w:pStyle w:val="Alaotsikko"/>
        <w:rPr>
          <w:u w:val="single"/>
        </w:rPr>
      </w:pPr>
      <w:r w:rsidRPr="00FB3291">
        <w:rPr>
          <w:u w:val="single"/>
        </w:rPr>
        <w:t>Alkusammutuskalusto</w:t>
      </w:r>
    </w:p>
    <w:p w14:paraId="21C08CDC" w14:textId="77777777" w:rsidR="006D6B2B" w:rsidRDefault="006D6B2B" w:rsidP="00E503D1">
      <w:pPr>
        <w:rPr>
          <w:b/>
          <w:sz w:val="22"/>
          <w:u w:val="single"/>
        </w:rPr>
      </w:pPr>
    </w:p>
    <w:p w14:paraId="62145262" w14:textId="77777777" w:rsidR="00BA7ADA" w:rsidRDefault="00BA7ADA" w:rsidP="00E503D1">
      <w:pPr>
        <w:jc w:val="both"/>
        <w:rPr>
          <w:rFonts w:cs="Arial"/>
          <w:sz w:val="22"/>
        </w:rPr>
      </w:pPr>
    </w:p>
    <w:tbl>
      <w:tblPr>
        <w:tblStyle w:val="TaulukkoRuudukko"/>
        <w:tblW w:w="5000" w:type="pct"/>
        <w:tblCellMar>
          <w:left w:w="28" w:type="dxa"/>
          <w:right w:w="28" w:type="dxa"/>
        </w:tblCellMar>
        <w:tblLook w:val="04A0" w:firstRow="1" w:lastRow="0" w:firstColumn="1" w:lastColumn="0" w:noHBand="0" w:noVBand="1"/>
      </w:tblPr>
      <w:tblGrid>
        <w:gridCol w:w="7560"/>
        <w:gridCol w:w="2068"/>
      </w:tblGrid>
      <w:tr w:rsidR="00BA7ADA" w:rsidRPr="007C0DE6" w14:paraId="64194A5A" w14:textId="77777777" w:rsidTr="00780748">
        <w:trPr>
          <w:tblHeader/>
        </w:trPr>
        <w:tc>
          <w:tcPr>
            <w:tcW w:w="3926" w:type="pct"/>
            <w:shd w:val="clear" w:color="auto" w:fill="D9D9D9" w:themeFill="background1" w:themeFillShade="D9"/>
          </w:tcPr>
          <w:p w14:paraId="40A960A1" w14:textId="77777777" w:rsidR="00BA7ADA" w:rsidRPr="007C0DE6" w:rsidRDefault="00BA7ADA" w:rsidP="00E503D1">
            <w:pPr>
              <w:jc w:val="both"/>
              <w:rPr>
                <w:rFonts w:cs="Arial"/>
                <w:sz w:val="22"/>
              </w:rPr>
            </w:pPr>
            <w:r w:rsidRPr="007C0DE6">
              <w:rPr>
                <w:rFonts w:cs="Arial"/>
                <w:sz w:val="22"/>
              </w:rPr>
              <w:t>Laatu</w:t>
            </w:r>
          </w:p>
        </w:tc>
        <w:tc>
          <w:tcPr>
            <w:tcW w:w="1074" w:type="pct"/>
            <w:shd w:val="clear" w:color="auto" w:fill="D9D9D9" w:themeFill="background1" w:themeFillShade="D9"/>
          </w:tcPr>
          <w:p w14:paraId="3CECD0F6" w14:textId="77777777" w:rsidR="00BA7ADA" w:rsidRPr="007C0DE6" w:rsidRDefault="00BA7ADA" w:rsidP="00E503D1">
            <w:pPr>
              <w:jc w:val="center"/>
              <w:rPr>
                <w:rFonts w:cs="Arial"/>
                <w:sz w:val="22"/>
              </w:rPr>
            </w:pPr>
            <w:r w:rsidRPr="007C0DE6">
              <w:rPr>
                <w:rFonts w:cs="Arial"/>
                <w:sz w:val="22"/>
              </w:rPr>
              <w:t>Määrä (kpl)</w:t>
            </w:r>
          </w:p>
        </w:tc>
      </w:tr>
      <w:tr w:rsidR="00BA7ADA" w:rsidRPr="007C0DE6" w14:paraId="41813027" w14:textId="77777777" w:rsidTr="00780748">
        <w:tc>
          <w:tcPr>
            <w:tcW w:w="3926" w:type="pct"/>
          </w:tcPr>
          <w:p w14:paraId="3946487F" w14:textId="77777777" w:rsidR="00BA7ADA" w:rsidRPr="007C0DE6" w:rsidRDefault="00BA7ADA" w:rsidP="00E503D1">
            <w:pPr>
              <w:jc w:val="both"/>
              <w:rPr>
                <w:rFonts w:cs="Arial"/>
                <w:sz w:val="22"/>
              </w:rPr>
            </w:pPr>
            <w:r w:rsidRPr="007C0DE6">
              <w:rPr>
                <w:rFonts w:cs="Arial"/>
                <w:sz w:val="22"/>
              </w:rPr>
              <w:t>Jauhesammutin (6 kg</w:t>
            </w:r>
            <w:r w:rsidR="0031772B" w:rsidRPr="007C0DE6">
              <w:rPr>
                <w:rFonts w:cs="Arial"/>
                <w:sz w:val="22"/>
              </w:rPr>
              <w:t>)</w:t>
            </w:r>
          </w:p>
        </w:tc>
        <w:tc>
          <w:tcPr>
            <w:tcW w:w="1074" w:type="pct"/>
          </w:tcPr>
          <w:p w14:paraId="5857F5E5" w14:textId="6F393A44" w:rsidR="00BA7ADA" w:rsidRPr="007C0DE6" w:rsidRDefault="006178D7" w:rsidP="00E503D1">
            <w:pPr>
              <w:jc w:val="center"/>
              <w:rPr>
                <w:rFonts w:cs="Arial"/>
                <w:sz w:val="22"/>
              </w:rPr>
            </w:pPr>
            <w:r>
              <w:rPr>
                <w:rFonts w:cs="Arial"/>
                <w:sz w:val="22"/>
              </w:rPr>
              <w:t>2</w:t>
            </w:r>
          </w:p>
        </w:tc>
      </w:tr>
      <w:tr w:rsidR="00BA7ADA" w:rsidRPr="007C0DE6" w14:paraId="681692E8" w14:textId="77777777" w:rsidTr="00780748">
        <w:tc>
          <w:tcPr>
            <w:tcW w:w="3926" w:type="pct"/>
          </w:tcPr>
          <w:p w14:paraId="14211978" w14:textId="77777777" w:rsidR="00BA7ADA" w:rsidRPr="007C0DE6" w:rsidRDefault="00BA7ADA" w:rsidP="00E503D1">
            <w:pPr>
              <w:jc w:val="both"/>
              <w:rPr>
                <w:rFonts w:cs="Arial"/>
                <w:sz w:val="22"/>
              </w:rPr>
            </w:pPr>
            <w:r w:rsidRPr="007C0DE6">
              <w:rPr>
                <w:rFonts w:cs="Arial"/>
                <w:sz w:val="22"/>
              </w:rPr>
              <w:t>Nestesammutin (6 l</w:t>
            </w:r>
            <w:r w:rsidR="0031772B" w:rsidRPr="007C0DE6">
              <w:rPr>
                <w:rFonts w:cs="Arial"/>
                <w:sz w:val="22"/>
              </w:rPr>
              <w:t>)</w:t>
            </w:r>
          </w:p>
        </w:tc>
        <w:tc>
          <w:tcPr>
            <w:tcW w:w="1074" w:type="pct"/>
          </w:tcPr>
          <w:p w14:paraId="54DAC724" w14:textId="77777777" w:rsidR="00BA7ADA" w:rsidRPr="007C0DE6" w:rsidRDefault="00BA7ADA" w:rsidP="00E503D1">
            <w:pPr>
              <w:jc w:val="center"/>
              <w:rPr>
                <w:rFonts w:cs="Arial"/>
                <w:sz w:val="22"/>
              </w:rPr>
            </w:pPr>
          </w:p>
        </w:tc>
      </w:tr>
      <w:tr w:rsidR="00BA7ADA" w:rsidRPr="007C0DE6" w14:paraId="36D41D86" w14:textId="77777777" w:rsidTr="00780748">
        <w:tc>
          <w:tcPr>
            <w:tcW w:w="3926" w:type="pct"/>
          </w:tcPr>
          <w:p w14:paraId="450EBE86" w14:textId="77777777" w:rsidR="00BA7ADA" w:rsidRPr="007C0DE6" w:rsidRDefault="00BA7ADA" w:rsidP="00E503D1">
            <w:pPr>
              <w:jc w:val="both"/>
              <w:rPr>
                <w:rFonts w:cs="Arial"/>
                <w:sz w:val="22"/>
              </w:rPr>
            </w:pPr>
            <w:r w:rsidRPr="007C0DE6">
              <w:rPr>
                <w:rFonts w:cs="Arial"/>
                <w:sz w:val="22"/>
              </w:rPr>
              <w:t>Vaahtosammutin (6 l</w:t>
            </w:r>
            <w:r w:rsidR="0031772B" w:rsidRPr="007C0DE6">
              <w:rPr>
                <w:rFonts w:cs="Arial"/>
                <w:sz w:val="22"/>
              </w:rPr>
              <w:t>)</w:t>
            </w:r>
          </w:p>
        </w:tc>
        <w:tc>
          <w:tcPr>
            <w:tcW w:w="1074" w:type="pct"/>
          </w:tcPr>
          <w:p w14:paraId="61AFF843" w14:textId="77777777" w:rsidR="00BA7ADA" w:rsidRPr="007C0DE6" w:rsidRDefault="00BA7ADA" w:rsidP="00E503D1">
            <w:pPr>
              <w:jc w:val="center"/>
              <w:rPr>
                <w:rFonts w:cs="Arial"/>
                <w:sz w:val="22"/>
              </w:rPr>
            </w:pPr>
          </w:p>
        </w:tc>
      </w:tr>
      <w:tr w:rsidR="00BA7ADA" w:rsidRPr="007C0DE6" w14:paraId="42E682BB" w14:textId="77777777" w:rsidTr="00780748">
        <w:tc>
          <w:tcPr>
            <w:tcW w:w="3926" w:type="pct"/>
          </w:tcPr>
          <w:p w14:paraId="027D68D6" w14:textId="77777777" w:rsidR="00BA7ADA" w:rsidRPr="007C0DE6" w:rsidRDefault="00BA7ADA" w:rsidP="00E503D1">
            <w:pPr>
              <w:jc w:val="both"/>
              <w:rPr>
                <w:rFonts w:cs="Arial"/>
                <w:sz w:val="22"/>
              </w:rPr>
            </w:pPr>
            <w:r w:rsidRPr="007C0DE6">
              <w:rPr>
                <w:rFonts w:cs="Arial"/>
                <w:sz w:val="22"/>
              </w:rPr>
              <w:t>Hiilidioksidisammutin (co</w:t>
            </w:r>
            <w:r w:rsidRPr="007C0DE6">
              <w:rPr>
                <w:rFonts w:cs="Arial"/>
                <w:sz w:val="22"/>
                <w:vertAlign w:val="subscript"/>
              </w:rPr>
              <w:t>2</w:t>
            </w:r>
            <w:r w:rsidRPr="007C0DE6">
              <w:rPr>
                <w:rFonts w:cs="Arial"/>
                <w:sz w:val="22"/>
              </w:rPr>
              <w:t>, 5 kg</w:t>
            </w:r>
            <w:r w:rsidR="0031772B" w:rsidRPr="007C0DE6">
              <w:rPr>
                <w:rFonts w:cs="Arial"/>
                <w:sz w:val="22"/>
              </w:rPr>
              <w:t>)</w:t>
            </w:r>
          </w:p>
        </w:tc>
        <w:tc>
          <w:tcPr>
            <w:tcW w:w="1074" w:type="pct"/>
          </w:tcPr>
          <w:p w14:paraId="202B9457" w14:textId="77777777" w:rsidR="00BA7ADA" w:rsidRPr="007C0DE6" w:rsidRDefault="00BA7ADA" w:rsidP="00E503D1">
            <w:pPr>
              <w:jc w:val="center"/>
              <w:rPr>
                <w:rFonts w:cs="Arial"/>
                <w:sz w:val="22"/>
              </w:rPr>
            </w:pPr>
          </w:p>
        </w:tc>
      </w:tr>
      <w:tr w:rsidR="00BA7ADA" w:rsidRPr="007C0DE6" w14:paraId="20D509E8" w14:textId="77777777" w:rsidTr="00780748">
        <w:tc>
          <w:tcPr>
            <w:tcW w:w="3926" w:type="pct"/>
          </w:tcPr>
          <w:p w14:paraId="20322876" w14:textId="73947AFA" w:rsidR="00BA7ADA" w:rsidRPr="007C0DE6" w:rsidRDefault="00BA7ADA" w:rsidP="00E503D1">
            <w:pPr>
              <w:jc w:val="both"/>
              <w:rPr>
                <w:rFonts w:cs="Arial"/>
                <w:sz w:val="22"/>
              </w:rPr>
            </w:pPr>
          </w:p>
        </w:tc>
        <w:tc>
          <w:tcPr>
            <w:tcW w:w="1074" w:type="pct"/>
          </w:tcPr>
          <w:p w14:paraId="3F46F941" w14:textId="77777777" w:rsidR="00BA7ADA" w:rsidRPr="007C0DE6" w:rsidRDefault="00BA7ADA" w:rsidP="00E503D1">
            <w:pPr>
              <w:jc w:val="center"/>
              <w:rPr>
                <w:rFonts w:cs="Arial"/>
                <w:sz w:val="22"/>
              </w:rPr>
            </w:pPr>
          </w:p>
        </w:tc>
      </w:tr>
      <w:tr w:rsidR="00BA7ADA" w:rsidRPr="007C0DE6" w14:paraId="2F8A72F9" w14:textId="77777777" w:rsidTr="00780748">
        <w:tc>
          <w:tcPr>
            <w:tcW w:w="3926" w:type="pct"/>
          </w:tcPr>
          <w:p w14:paraId="27E9D436" w14:textId="77777777" w:rsidR="00BA7ADA" w:rsidRPr="007C0DE6" w:rsidRDefault="00BA7ADA" w:rsidP="00E503D1">
            <w:pPr>
              <w:jc w:val="both"/>
              <w:rPr>
                <w:rFonts w:cs="Arial"/>
                <w:sz w:val="22"/>
              </w:rPr>
            </w:pPr>
            <w:r w:rsidRPr="007C0DE6">
              <w:rPr>
                <w:rFonts w:cs="Arial"/>
                <w:sz w:val="22"/>
              </w:rPr>
              <w:t>Sammutuspeite</w:t>
            </w:r>
          </w:p>
        </w:tc>
        <w:tc>
          <w:tcPr>
            <w:tcW w:w="1074" w:type="pct"/>
          </w:tcPr>
          <w:p w14:paraId="507EE7AB" w14:textId="63CE2C73" w:rsidR="00BA7ADA" w:rsidRPr="007C0DE6" w:rsidRDefault="00CF61D8" w:rsidP="00E503D1">
            <w:pPr>
              <w:jc w:val="center"/>
              <w:rPr>
                <w:rFonts w:cs="Arial"/>
                <w:sz w:val="22"/>
              </w:rPr>
            </w:pPr>
            <w:r>
              <w:rPr>
                <w:rFonts w:cs="Arial"/>
                <w:sz w:val="22"/>
              </w:rPr>
              <w:t>1</w:t>
            </w:r>
          </w:p>
        </w:tc>
      </w:tr>
      <w:tr w:rsidR="00BA7ADA" w:rsidRPr="007C0DE6" w14:paraId="0A41FA53" w14:textId="77777777" w:rsidTr="00780748">
        <w:tc>
          <w:tcPr>
            <w:tcW w:w="3926" w:type="pct"/>
          </w:tcPr>
          <w:p w14:paraId="6D698ADA" w14:textId="6A9EC854" w:rsidR="00BA7ADA" w:rsidRPr="007C0DE6" w:rsidRDefault="00BA7ADA" w:rsidP="00E503D1">
            <w:pPr>
              <w:jc w:val="both"/>
              <w:rPr>
                <w:rFonts w:cs="Arial"/>
                <w:sz w:val="22"/>
              </w:rPr>
            </w:pPr>
          </w:p>
        </w:tc>
        <w:tc>
          <w:tcPr>
            <w:tcW w:w="1074" w:type="pct"/>
          </w:tcPr>
          <w:p w14:paraId="0500C995" w14:textId="77777777" w:rsidR="00BA7ADA" w:rsidRPr="007C0DE6" w:rsidRDefault="00BA7ADA" w:rsidP="00E503D1">
            <w:pPr>
              <w:jc w:val="center"/>
              <w:rPr>
                <w:rFonts w:cs="Arial"/>
                <w:sz w:val="22"/>
              </w:rPr>
            </w:pPr>
          </w:p>
        </w:tc>
      </w:tr>
    </w:tbl>
    <w:p w14:paraId="202D078A" w14:textId="77777777" w:rsidR="00622962" w:rsidRPr="00622962" w:rsidRDefault="00622962" w:rsidP="00E503D1">
      <w:pPr>
        <w:jc w:val="both"/>
        <w:rPr>
          <w:rFonts w:cs="Arial"/>
          <w:szCs w:val="20"/>
        </w:rPr>
      </w:pPr>
    </w:p>
    <w:p w14:paraId="7A86F43F" w14:textId="77777777" w:rsidR="00BA7ADA" w:rsidRDefault="00BA7ADA" w:rsidP="00E503D1">
      <w:pPr>
        <w:jc w:val="both"/>
        <w:rPr>
          <w:rFonts w:eastAsia="Calibri" w:cs="Arial"/>
          <w:sz w:val="22"/>
        </w:rPr>
      </w:pPr>
      <w:r w:rsidRPr="007865E4">
        <w:rPr>
          <w:rFonts w:eastAsia="Calibri" w:cs="Arial"/>
          <w:sz w:val="22"/>
        </w:rPr>
        <w:t>Alkusammutuskalusto on merkitty opastein ja kaikki alkusammuttimet ovat esteettömästi saatavilla.</w:t>
      </w:r>
      <w:r w:rsidR="004107D8">
        <w:rPr>
          <w:rFonts w:eastAsia="Calibri" w:cs="Arial"/>
          <w:sz w:val="22"/>
        </w:rPr>
        <w:t xml:space="preserve"> Opasteiden näkyvyyden osalta on otettu huomioon tilapäiset rakenteet ja sisusteet. </w:t>
      </w:r>
      <w:r w:rsidRPr="007865E4">
        <w:rPr>
          <w:rFonts w:eastAsia="Calibri" w:cs="Arial"/>
          <w:sz w:val="22"/>
        </w:rPr>
        <w:t>Alkusammutuskaluston käytettävyys ja esteettömyys tarkast</w:t>
      </w:r>
      <w:r>
        <w:rPr>
          <w:rFonts w:eastAsia="Calibri" w:cs="Arial"/>
          <w:sz w:val="22"/>
        </w:rPr>
        <w:t>etaan ennen tapahtuman alkua sekä</w:t>
      </w:r>
      <w:r w:rsidRPr="007865E4">
        <w:rPr>
          <w:rFonts w:eastAsia="Calibri" w:cs="Arial"/>
          <w:sz w:val="22"/>
        </w:rPr>
        <w:t xml:space="preserve"> säännöllisesti tapahtuman aikana.</w:t>
      </w:r>
      <w:r w:rsidR="00A970BB">
        <w:rPr>
          <w:rFonts w:eastAsia="Calibri" w:cs="Arial"/>
          <w:sz w:val="22"/>
        </w:rPr>
        <w:t xml:space="preserve"> Liitteenä olevaan p</w:t>
      </w:r>
      <w:r w:rsidRPr="007865E4">
        <w:rPr>
          <w:rFonts w:eastAsia="Calibri" w:cs="Arial"/>
          <w:sz w:val="22"/>
        </w:rPr>
        <w:t>ohjakarttaan on merkit</w:t>
      </w:r>
      <w:r>
        <w:rPr>
          <w:rFonts w:eastAsia="Calibri" w:cs="Arial"/>
          <w:sz w:val="22"/>
        </w:rPr>
        <w:t>ty alkusammutuskaluston sijainnit</w:t>
      </w:r>
      <w:r w:rsidRPr="007865E4">
        <w:rPr>
          <w:rFonts w:eastAsia="Calibri" w:cs="Arial"/>
          <w:sz w:val="22"/>
        </w:rPr>
        <w:t>.</w:t>
      </w:r>
    </w:p>
    <w:p w14:paraId="0F75A58A" w14:textId="77777777" w:rsidR="009023A6" w:rsidRDefault="009023A6" w:rsidP="00E503D1">
      <w:pPr>
        <w:jc w:val="both"/>
        <w:rPr>
          <w:rFonts w:cs="Arial"/>
          <w:b/>
          <w:sz w:val="22"/>
          <w:u w:val="single"/>
        </w:rPr>
      </w:pPr>
    </w:p>
    <w:p w14:paraId="26552128" w14:textId="2712989E" w:rsidR="000D2764" w:rsidRPr="00FB3291" w:rsidRDefault="000D2764" w:rsidP="00FB3291">
      <w:pPr>
        <w:pStyle w:val="Alaotsikko"/>
        <w:rPr>
          <w:u w:val="single"/>
        </w:rPr>
      </w:pPr>
      <w:r w:rsidRPr="00FB3291">
        <w:rPr>
          <w:u w:val="single"/>
        </w:rPr>
        <w:t>Ensiapujärjestelyt</w:t>
      </w:r>
    </w:p>
    <w:p w14:paraId="2AE5B035" w14:textId="77777777" w:rsidR="000D2764" w:rsidRPr="007865E4" w:rsidRDefault="000D2764" w:rsidP="00E503D1">
      <w:pPr>
        <w:jc w:val="both"/>
        <w:rPr>
          <w:rFonts w:cs="Arial"/>
          <w:sz w:val="22"/>
        </w:rPr>
      </w:pPr>
    </w:p>
    <w:p w14:paraId="0A8F733D" w14:textId="49C4C460" w:rsidR="007C3505" w:rsidRDefault="007C3505" w:rsidP="00E503D1">
      <w:pPr>
        <w:jc w:val="both"/>
        <w:rPr>
          <w:rFonts w:cs="Arial"/>
          <w:sz w:val="22"/>
        </w:rPr>
      </w:pPr>
    </w:p>
    <w:tbl>
      <w:tblPr>
        <w:tblStyle w:val="TaulukkoRuudukko"/>
        <w:tblW w:w="5000" w:type="pct"/>
        <w:tblLook w:val="04A0" w:firstRow="1" w:lastRow="0" w:firstColumn="1" w:lastColumn="0" w:noHBand="0" w:noVBand="1"/>
      </w:tblPr>
      <w:tblGrid>
        <w:gridCol w:w="8846"/>
        <w:gridCol w:w="782"/>
      </w:tblGrid>
      <w:tr w:rsidR="00410D76" w:rsidRPr="007C0DE6" w14:paraId="43C3F557" w14:textId="77777777" w:rsidTr="00587300">
        <w:trPr>
          <w:tblHeader/>
        </w:trPr>
        <w:tc>
          <w:tcPr>
            <w:tcW w:w="4594" w:type="pct"/>
          </w:tcPr>
          <w:p w14:paraId="3C44A05C" w14:textId="77777777" w:rsidR="00410D76" w:rsidRPr="007C0DE6" w:rsidRDefault="00410D76" w:rsidP="00E503D1">
            <w:pPr>
              <w:jc w:val="both"/>
              <w:rPr>
                <w:rFonts w:cs="Arial"/>
                <w:sz w:val="22"/>
              </w:rPr>
            </w:pPr>
            <w:r w:rsidRPr="007C0DE6">
              <w:rPr>
                <w:rFonts w:cs="Arial"/>
                <w:sz w:val="22"/>
              </w:rPr>
              <w:t xml:space="preserve">Tapahtumasta on laadittu ensiapusuunnitelma, joka on tämän suunnitelman liitteenä </w:t>
            </w:r>
            <w:r w:rsidRPr="007C0DE6">
              <w:rPr>
                <w:rFonts w:cs="Arial"/>
                <w:i/>
                <w:sz w:val="22"/>
              </w:rPr>
              <w:t xml:space="preserve">(raksita ruutu, jos </w:t>
            </w:r>
            <w:r w:rsidR="008E0EDA" w:rsidRPr="007C0DE6">
              <w:rPr>
                <w:rFonts w:cs="Arial"/>
                <w:i/>
                <w:sz w:val="22"/>
              </w:rPr>
              <w:t>ensiapu</w:t>
            </w:r>
            <w:r w:rsidRPr="007C0DE6">
              <w:rPr>
                <w:rFonts w:cs="Arial"/>
                <w:i/>
                <w:sz w:val="22"/>
              </w:rPr>
              <w:t>suunnitelma on laadittu).</w:t>
            </w:r>
          </w:p>
        </w:tc>
        <w:tc>
          <w:tcPr>
            <w:tcW w:w="406" w:type="pct"/>
          </w:tcPr>
          <w:p w14:paraId="2FC8C1EA" w14:textId="77777777" w:rsidR="00410D76" w:rsidRPr="007C0DE6" w:rsidRDefault="00410D76" w:rsidP="00E503D1">
            <w:pPr>
              <w:jc w:val="center"/>
              <w:rPr>
                <w:rFonts w:cs="Arial"/>
                <w:sz w:val="22"/>
              </w:rPr>
            </w:pPr>
          </w:p>
        </w:tc>
      </w:tr>
    </w:tbl>
    <w:p w14:paraId="4FA7E172" w14:textId="77777777" w:rsidR="007C3505" w:rsidRDefault="007C3505" w:rsidP="00E503D1">
      <w:pPr>
        <w:jc w:val="both"/>
        <w:rPr>
          <w:rFonts w:cs="Arial"/>
          <w:sz w:val="22"/>
        </w:rPr>
      </w:pPr>
    </w:p>
    <w:p w14:paraId="7680C042" w14:textId="77777777" w:rsidR="007C3505" w:rsidRPr="007F4A28" w:rsidRDefault="007C3505" w:rsidP="00E503D1">
      <w:pPr>
        <w:jc w:val="both"/>
        <w:rPr>
          <w:rFonts w:cs="Arial"/>
          <w:b/>
          <w:sz w:val="22"/>
        </w:rPr>
      </w:pPr>
      <w:r w:rsidRPr="007F4A28">
        <w:rPr>
          <w:rFonts w:cs="Arial"/>
          <w:b/>
          <w:sz w:val="22"/>
        </w:rPr>
        <w:t>TAI</w:t>
      </w:r>
    </w:p>
    <w:p w14:paraId="445C88C1" w14:textId="77777777" w:rsidR="007C3505" w:rsidRDefault="007C3505" w:rsidP="00E503D1">
      <w:pPr>
        <w:jc w:val="both"/>
        <w:rPr>
          <w:rFonts w:cs="Arial"/>
          <w:sz w:val="22"/>
        </w:rPr>
      </w:pPr>
    </w:p>
    <w:p w14:paraId="2CF739CB" w14:textId="77777777" w:rsidR="007C3505" w:rsidRDefault="007C3505" w:rsidP="00E503D1">
      <w:pPr>
        <w:jc w:val="both"/>
        <w:rPr>
          <w:rFonts w:cs="Arial"/>
          <w:sz w:val="22"/>
        </w:rPr>
      </w:pPr>
      <w:r>
        <w:rPr>
          <w:rFonts w:cs="Arial"/>
          <w:sz w:val="22"/>
        </w:rPr>
        <w:t xml:space="preserve">Ensiaputaitoista henkilöstöä on varattu riittävästi tapahtuman riskit huomioiden. Myös ensiapumateriaalia on varattu riittävästi ja ensiapupiste on merkitty näkyvästi. Ensiavun vastuuhenkilö, muu ensiapuhenkilöstö ja ensiapumateriaali on kuvattu alla olevassa ensiaputaulukossa. </w:t>
      </w:r>
      <w:r w:rsidRPr="00B8215D">
        <w:rPr>
          <w:rFonts w:cs="Arial"/>
          <w:sz w:val="22"/>
        </w:rPr>
        <w:t xml:space="preserve">Liitteenä olevaan pohjakarttaan on merkitty </w:t>
      </w:r>
      <w:r>
        <w:rPr>
          <w:rFonts w:cs="Arial"/>
          <w:sz w:val="22"/>
        </w:rPr>
        <w:t>ensiapupisteen sijainti.</w:t>
      </w:r>
    </w:p>
    <w:p w14:paraId="2370E6E2" w14:textId="77777777" w:rsidR="007C3505" w:rsidRDefault="007C3505" w:rsidP="00E503D1">
      <w:pPr>
        <w:jc w:val="both"/>
        <w:rPr>
          <w:rFonts w:cs="Arial"/>
          <w:sz w:val="22"/>
        </w:rPr>
      </w:pPr>
    </w:p>
    <w:tbl>
      <w:tblPr>
        <w:tblStyle w:val="TaulukkoRuudukko"/>
        <w:tblW w:w="5000" w:type="pct"/>
        <w:tblLook w:val="04A0" w:firstRow="1" w:lastRow="0" w:firstColumn="1" w:lastColumn="0" w:noHBand="0" w:noVBand="1"/>
      </w:tblPr>
      <w:tblGrid>
        <w:gridCol w:w="2780"/>
        <w:gridCol w:w="1775"/>
        <w:gridCol w:w="1165"/>
        <w:gridCol w:w="1488"/>
        <w:gridCol w:w="2420"/>
      </w:tblGrid>
      <w:tr w:rsidR="007C3505" w:rsidRPr="007C0DE6" w14:paraId="2BDF5D7B" w14:textId="77777777" w:rsidTr="009023A6">
        <w:tc>
          <w:tcPr>
            <w:tcW w:w="1443" w:type="pct"/>
          </w:tcPr>
          <w:p w14:paraId="3D56202D" w14:textId="77777777" w:rsidR="007C3505" w:rsidRPr="007C0DE6" w:rsidRDefault="007C3505" w:rsidP="00E503D1">
            <w:pPr>
              <w:jc w:val="both"/>
              <w:rPr>
                <w:rFonts w:cs="Arial"/>
                <w:sz w:val="22"/>
              </w:rPr>
            </w:pPr>
            <w:r w:rsidRPr="007C0DE6">
              <w:rPr>
                <w:rFonts w:cs="Arial"/>
                <w:sz w:val="22"/>
              </w:rPr>
              <w:t>Ensiavun vastuuhenkilö</w:t>
            </w:r>
          </w:p>
        </w:tc>
        <w:tc>
          <w:tcPr>
            <w:tcW w:w="3557" w:type="pct"/>
            <w:gridSpan w:val="4"/>
          </w:tcPr>
          <w:p w14:paraId="2C1D4168" w14:textId="4AE56688" w:rsidR="007C3505" w:rsidRPr="007C0DE6" w:rsidRDefault="007C3505" w:rsidP="00E503D1">
            <w:pPr>
              <w:jc w:val="both"/>
              <w:rPr>
                <w:rFonts w:cs="Arial"/>
                <w:sz w:val="22"/>
              </w:rPr>
            </w:pPr>
            <w:r w:rsidRPr="007C0DE6">
              <w:rPr>
                <w:rFonts w:cs="Arial"/>
                <w:sz w:val="22"/>
              </w:rPr>
              <w:t>Nimi:</w:t>
            </w:r>
            <w:r w:rsidR="006178D7">
              <w:rPr>
                <w:rFonts w:cs="Arial"/>
                <w:sz w:val="22"/>
              </w:rPr>
              <w:t xml:space="preserve"> Terhi Uotila</w:t>
            </w:r>
          </w:p>
          <w:p w14:paraId="7962EB33" w14:textId="2C92CD98" w:rsidR="007C3505" w:rsidRPr="007C0DE6" w:rsidRDefault="007C3505" w:rsidP="00E503D1">
            <w:pPr>
              <w:jc w:val="both"/>
              <w:rPr>
                <w:rFonts w:cs="Arial"/>
                <w:sz w:val="22"/>
              </w:rPr>
            </w:pPr>
            <w:r w:rsidRPr="007C0DE6">
              <w:rPr>
                <w:rFonts w:cs="Arial"/>
                <w:sz w:val="22"/>
              </w:rPr>
              <w:t>Puhelin:</w:t>
            </w:r>
            <w:r w:rsidR="00D753D2">
              <w:rPr>
                <w:rFonts w:cs="Arial"/>
                <w:sz w:val="22"/>
              </w:rPr>
              <w:t>0407776944</w:t>
            </w:r>
          </w:p>
          <w:p w14:paraId="62E5FB1C" w14:textId="05A9F903" w:rsidR="007C3505" w:rsidRPr="007C0DE6" w:rsidRDefault="007C3505" w:rsidP="00E503D1">
            <w:pPr>
              <w:jc w:val="both"/>
              <w:rPr>
                <w:rFonts w:cs="Arial"/>
                <w:sz w:val="22"/>
              </w:rPr>
            </w:pPr>
            <w:r w:rsidRPr="007C0DE6">
              <w:rPr>
                <w:rFonts w:cs="Arial"/>
                <w:sz w:val="22"/>
              </w:rPr>
              <w:t>Sähköposti:</w:t>
            </w:r>
            <w:r w:rsidR="006178D7">
              <w:rPr>
                <w:rFonts w:cs="Arial"/>
                <w:sz w:val="22"/>
              </w:rPr>
              <w:t xml:space="preserve"> terhi.uotila@kolumbus.fi</w:t>
            </w:r>
          </w:p>
        </w:tc>
      </w:tr>
      <w:tr w:rsidR="0040351E" w:rsidRPr="007C0DE6" w14:paraId="0A6A8298" w14:textId="77777777" w:rsidTr="009023A6">
        <w:tc>
          <w:tcPr>
            <w:tcW w:w="1443" w:type="pct"/>
            <w:vMerge w:val="restart"/>
          </w:tcPr>
          <w:p w14:paraId="3311F846" w14:textId="77777777" w:rsidR="0040351E" w:rsidRPr="007C0DE6" w:rsidRDefault="0040351E" w:rsidP="00E503D1">
            <w:pPr>
              <w:jc w:val="both"/>
              <w:rPr>
                <w:rFonts w:cs="Arial"/>
                <w:sz w:val="22"/>
              </w:rPr>
            </w:pPr>
            <w:r w:rsidRPr="007C0DE6">
              <w:rPr>
                <w:rFonts w:cs="Arial"/>
                <w:sz w:val="22"/>
              </w:rPr>
              <w:t>EA-henkilöstö</w:t>
            </w:r>
          </w:p>
        </w:tc>
        <w:tc>
          <w:tcPr>
            <w:tcW w:w="922" w:type="pct"/>
          </w:tcPr>
          <w:p w14:paraId="536E5EEF" w14:textId="77777777" w:rsidR="0040351E" w:rsidRPr="007C0DE6" w:rsidRDefault="0040351E" w:rsidP="00E503D1">
            <w:pPr>
              <w:jc w:val="both"/>
              <w:rPr>
                <w:rFonts w:cs="Arial"/>
                <w:sz w:val="22"/>
              </w:rPr>
            </w:pPr>
          </w:p>
        </w:tc>
        <w:tc>
          <w:tcPr>
            <w:tcW w:w="605" w:type="pct"/>
          </w:tcPr>
          <w:p w14:paraId="4C3CD7EE" w14:textId="77777777" w:rsidR="0040351E" w:rsidRPr="007C0DE6" w:rsidRDefault="0040351E" w:rsidP="00E503D1">
            <w:pPr>
              <w:jc w:val="both"/>
              <w:rPr>
                <w:rFonts w:cs="Arial"/>
                <w:sz w:val="22"/>
              </w:rPr>
            </w:pPr>
            <w:r w:rsidRPr="007C0DE6">
              <w:rPr>
                <w:rFonts w:cs="Arial"/>
                <w:sz w:val="22"/>
              </w:rPr>
              <w:t>Määrä</w:t>
            </w:r>
          </w:p>
        </w:tc>
        <w:tc>
          <w:tcPr>
            <w:tcW w:w="773" w:type="pct"/>
          </w:tcPr>
          <w:p w14:paraId="5534AEE2" w14:textId="77777777" w:rsidR="0040351E" w:rsidRPr="007C0DE6" w:rsidRDefault="0040351E" w:rsidP="00E503D1">
            <w:pPr>
              <w:jc w:val="both"/>
              <w:rPr>
                <w:rFonts w:cs="Arial"/>
                <w:sz w:val="22"/>
              </w:rPr>
            </w:pPr>
            <w:r w:rsidRPr="007C0DE6">
              <w:rPr>
                <w:rFonts w:cs="Arial"/>
                <w:sz w:val="22"/>
              </w:rPr>
              <w:t>Koulutus</w:t>
            </w:r>
          </w:p>
        </w:tc>
        <w:tc>
          <w:tcPr>
            <w:tcW w:w="1258" w:type="pct"/>
          </w:tcPr>
          <w:p w14:paraId="612603BE" w14:textId="77777777" w:rsidR="0040351E" w:rsidRPr="007C0DE6" w:rsidRDefault="0040351E" w:rsidP="00E503D1">
            <w:pPr>
              <w:jc w:val="both"/>
              <w:rPr>
                <w:rFonts w:cs="Arial"/>
                <w:sz w:val="22"/>
              </w:rPr>
            </w:pPr>
            <w:r w:rsidRPr="007C0DE6">
              <w:rPr>
                <w:rFonts w:cs="Arial"/>
                <w:sz w:val="22"/>
              </w:rPr>
              <w:t>Päivystysaika</w:t>
            </w:r>
          </w:p>
        </w:tc>
      </w:tr>
      <w:tr w:rsidR="0040351E" w:rsidRPr="007C0DE6" w14:paraId="6ACBA1CC" w14:textId="77777777" w:rsidTr="009023A6">
        <w:tc>
          <w:tcPr>
            <w:tcW w:w="1443" w:type="pct"/>
            <w:vMerge/>
          </w:tcPr>
          <w:p w14:paraId="3320AA48" w14:textId="77777777" w:rsidR="0040351E" w:rsidRPr="007C0DE6" w:rsidRDefault="0040351E" w:rsidP="00E503D1">
            <w:pPr>
              <w:jc w:val="both"/>
              <w:rPr>
                <w:rFonts w:cs="Arial"/>
                <w:sz w:val="22"/>
              </w:rPr>
            </w:pPr>
          </w:p>
        </w:tc>
        <w:tc>
          <w:tcPr>
            <w:tcW w:w="922" w:type="pct"/>
          </w:tcPr>
          <w:p w14:paraId="07315451" w14:textId="77777777" w:rsidR="0040351E" w:rsidRPr="007C0DE6" w:rsidRDefault="0040351E" w:rsidP="00E503D1">
            <w:pPr>
              <w:jc w:val="both"/>
              <w:rPr>
                <w:rFonts w:cs="Arial"/>
                <w:sz w:val="22"/>
              </w:rPr>
            </w:pPr>
            <w:r w:rsidRPr="007C0DE6">
              <w:rPr>
                <w:rFonts w:cs="Arial"/>
                <w:sz w:val="22"/>
              </w:rPr>
              <w:t>Johto</w:t>
            </w:r>
          </w:p>
        </w:tc>
        <w:tc>
          <w:tcPr>
            <w:tcW w:w="605" w:type="pct"/>
          </w:tcPr>
          <w:p w14:paraId="0A7C57D5" w14:textId="11081BE1" w:rsidR="0040351E" w:rsidRPr="007C0DE6" w:rsidRDefault="00D753D2" w:rsidP="00E503D1">
            <w:pPr>
              <w:jc w:val="both"/>
              <w:rPr>
                <w:rFonts w:cs="Arial"/>
                <w:sz w:val="22"/>
              </w:rPr>
            </w:pPr>
            <w:r>
              <w:rPr>
                <w:rFonts w:cs="Arial"/>
                <w:sz w:val="22"/>
              </w:rPr>
              <w:t>1</w:t>
            </w:r>
          </w:p>
        </w:tc>
        <w:tc>
          <w:tcPr>
            <w:tcW w:w="773" w:type="pct"/>
          </w:tcPr>
          <w:p w14:paraId="5F4246E4" w14:textId="68893364" w:rsidR="0040351E" w:rsidRPr="007C0DE6" w:rsidRDefault="00D753D2" w:rsidP="00E503D1">
            <w:pPr>
              <w:jc w:val="both"/>
              <w:rPr>
                <w:rFonts w:cs="Arial"/>
                <w:sz w:val="22"/>
              </w:rPr>
            </w:pPr>
            <w:r>
              <w:rPr>
                <w:rFonts w:cs="Arial"/>
                <w:sz w:val="22"/>
              </w:rPr>
              <w:t>lääkäri</w:t>
            </w:r>
          </w:p>
        </w:tc>
        <w:tc>
          <w:tcPr>
            <w:tcW w:w="1258" w:type="pct"/>
          </w:tcPr>
          <w:p w14:paraId="0CA681BB" w14:textId="03E4E7BA" w:rsidR="0040351E" w:rsidRPr="007C0DE6" w:rsidRDefault="00D753D2" w:rsidP="00E503D1">
            <w:pPr>
              <w:jc w:val="both"/>
              <w:rPr>
                <w:rFonts w:cs="Arial"/>
                <w:sz w:val="22"/>
              </w:rPr>
            </w:pPr>
            <w:r>
              <w:rPr>
                <w:rFonts w:cs="Arial"/>
                <w:sz w:val="22"/>
              </w:rPr>
              <w:t>9-14.30</w:t>
            </w:r>
          </w:p>
        </w:tc>
      </w:tr>
      <w:tr w:rsidR="0040351E" w:rsidRPr="007C0DE6" w14:paraId="760ACEB6" w14:textId="77777777" w:rsidTr="009023A6">
        <w:tc>
          <w:tcPr>
            <w:tcW w:w="1443" w:type="pct"/>
            <w:vMerge/>
          </w:tcPr>
          <w:p w14:paraId="210AF829" w14:textId="77777777" w:rsidR="0040351E" w:rsidRPr="007C0DE6" w:rsidRDefault="0040351E" w:rsidP="00E503D1">
            <w:pPr>
              <w:jc w:val="both"/>
              <w:rPr>
                <w:rFonts w:cs="Arial"/>
                <w:sz w:val="22"/>
              </w:rPr>
            </w:pPr>
          </w:p>
        </w:tc>
        <w:tc>
          <w:tcPr>
            <w:tcW w:w="922" w:type="pct"/>
          </w:tcPr>
          <w:p w14:paraId="3CDF09D9" w14:textId="77777777" w:rsidR="0040351E" w:rsidRPr="007C0DE6" w:rsidRDefault="0040351E" w:rsidP="00E503D1">
            <w:pPr>
              <w:jc w:val="both"/>
              <w:rPr>
                <w:rFonts w:cs="Arial"/>
                <w:sz w:val="22"/>
              </w:rPr>
            </w:pPr>
            <w:r w:rsidRPr="007C0DE6">
              <w:rPr>
                <w:rFonts w:cs="Arial"/>
                <w:sz w:val="22"/>
              </w:rPr>
              <w:t>Päivystäjät</w:t>
            </w:r>
          </w:p>
        </w:tc>
        <w:tc>
          <w:tcPr>
            <w:tcW w:w="605" w:type="pct"/>
          </w:tcPr>
          <w:p w14:paraId="53899236" w14:textId="77777777" w:rsidR="0040351E" w:rsidRPr="007C0DE6" w:rsidRDefault="0040351E" w:rsidP="00E503D1">
            <w:pPr>
              <w:jc w:val="both"/>
              <w:rPr>
                <w:rFonts w:cs="Arial"/>
                <w:sz w:val="22"/>
              </w:rPr>
            </w:pPr>
          </w:p>
        </w:tc>
        <w:tc>
          <w:tcPr>
            <w:tcW w:w="773" w:type="pct"/>
          </w:tcPr>
          <w:p w14:paraId="5FBB0D4A" w14:textId="77777777" w:rsidR="0040351E" w:rsidRPr="007C0DE6" w:rsidRDefault="0040351E" w:rsidP="00E503D1">
            <w:pPr>
              <w:jc w:val="both"/>
              <w:rPr>
                <w:rFonts w:cs="Arial"/>
                <w:sz w:val="22"/>
              </w:rPr>
            </w:pPr>
          </w:p>
        </w:tc>
        <w:tc>
          <w:tcPr>
            <w:tcW w:w="1258" w:type="pct"/>
          </w:tcPr>
          <w:p w14:paraId="25F9AA66" w14:textId="77777777" w:rsidR="0040351E" w:rsidRPr="007C0DE6" w:rsidRDefault="0040351E" w:rsidP="00E503D1">
            <w:pPr>
              <w:jc w:val="both"/>
              <w:rPr>
                <w:rFonts w:cs="Arial"/>
                <w:sz w:val="22"/>
              </w:rPr>
            </w:pPr>
          </w:p>
        </w:tc>
      </w:tr>
      <w:tr w:rsidR="007C3505" w:rsidRPr="007C0DE6" w14:paraId="3BBE9FCC" w14:textId="77777777" w:rsidTr="009023A6">
        <w:trPr>
          <w:trHeight w:val="355"/>
        </w:trPr>
        <w:tc>
          <w:tcPr>
            <w:tcW w:w="1443" w:type="pct"/>
          </w:tcPr>
          <w:p w14:paraId="17A91D26" w14:textId="77777777" w:rsidR="007C3505" w:rsidRPr="007C0DE6" w:rsidRDefault="007C3505" w:rsidP="00E503D1">
            <w:pPr>
              <w:jc w:val="both"/>
              <w:rPr>
                <w:rFonts w:cs="Arial"/>
                <w:sz w:val="22"/>
              </w:rPr>
            </w:pPr>
            <w:r w:rsidRPr="007C0DE6">
              <w:rPr>
                <w:rFonts w:cs="Arial"/>
                <w:sz w:val="22"/>
              </w:rPr>
              <w:t>Ensiapumateriaali</w:t>
            </w:r>
          </w:p>
        </w:tc>
        <w:tc>
          <w:tcPr>
            <w:tcW w:w="3557" w:type="pct"/>
            <w:gridSpan w:val="4"/>
          </w:tcPr>
          <w:p w14:paraId="4DCFE630" w14:textId="12097CDE" w:rsidR="007C3505" w:rsidRPr="007C0DE6" w:rsidRDefault="00D753D2" w:rsidP="00E503D1">
            <w:pPr>
              <w:jc w:val="both"/>
              <w:rPr>
                <w:rFonts w:cs="Arial"/>
                <w:sz w:val="22"/>
              </w:rPr>
            </w:pPr>
            <w:r>
              <w:rPr>
                <w:rFonts w:cs="Arial"/>
                <w:i/>
                <w:sz w:val="22"/>
              </w:rPr>
              <w:t xml:space="preserve">Kilpailukeskuksessa. Suunnistuskilpailun perusvammojen hoitoon tarvittava </w:t>
            </w:r>
            <w:r w:rsidR="007C3505" w:rsidRPr="007C0DE6">
              <w:rPr>
                <w:rFonts w:cs="Arial"/>
                <w:i/>
                <w:sz w:val="22"/>
              </w:rPr>
              <w:t xml:space="preserve"> </w:t>
            </w:r>
          </w:p>
        </w:tc>
      </w:tr>
    </w:tbl>
    <w:p w14:paraId="1B051F37" w14:textId="77777777" w:rsidR="000D2764" w:rsidRPr="007865E4" w:rsidRDefault="000D2764" w:rsidP="00E503D1">
      <w:pPr>
        <w:jc w:val="both"/>
        <w:rPr>
          <w:rFonts w:ascii="Univers LT Std 45 Light" w:hAnsi="Univers LT Std 45 Light"/>
          <w:sz w:val="22"/>
        </w:rPr>
      </w:pPr>
    </w:p>
    <w:p w14:paraId="3119F3A1" w14:textId="77777777" w:rsidR="007F4A28" w:rsidRPr="00FB3291" w:rsidRDefault="007F4A28" w:rsidP="00FB3291">
      <w:pPr>
        <w:pStyle w:val="Alaotsikko"/>
        <w:rPr>
          <w:u w:val="single"/>
        </w:rPr>
      </w:pPr>
      <w:r w:rsidRPr="00FB3291">
        <w:rPr>
          <w:u w:val="single"/>
        </w:rPr>
        <w:t>Henkilömäärä</w:t>
      </w:r>
    </w:p>
    <w:p w14:paraId="4BA433C4" w14:textId="77777777" w:rsidR="005E0624" w:rsidRDefault="005E0624" w:rsidP="00E503D1">
      <w:pPr>
        <w:jc w:val="both"/>
        <w:rPr>
          <w:rFonts w:cs="Arial"/>
          <w:b/>
          <w:sz w:val="22"/>
          <w:u w:val="single"/>
        </w:rPr>
      </w:pPr>
    </w:p>
    <w:p w14:paraId="67E9FD9D" w14:textId="77777777" w:rsidR="007F4A28" w:rsidRPr="007865E4" w:rsidRDefault="007F4A28" w:rsidP="00E503D1">
      <w:pPr>
        <w:jc w:val="both"/>
        <w:rPr>
          <w:rFonts w:cs="Arial"/>
          <w:sz w:val="22"/>
        </w:rPr>
      </w:pPr>
    </w:p>
    <w:tbl>
      <w:tblPr>
        <w:tblStyle w:val="TaulukkoRuudukko"/>
        <w:tblW w:w="5000" w:type="pct"/>
        <w:tblLook w:val="04A0" w:firstRow="1" w:lastRow="0" w:firstColumn="1" w:lastColumn="0" w:noHBand="0" w:noVBand="1"/>
      </w:tblPr>
      <w:tblGrid>
        <w:gridCol w:w="4808"/>
        <w:gridCol w:w="2409"/>
        <w:gridCol w:w="2411"/>
      </w:tblGrid>
      <w:tr w:rsidR="00736A8C" w:rsidRPr="007C0DE6" w14:paraId="5EE9CD91" w14:textId="77777777" w:rsidTr="00D753D2">
        <w:tc>
          <w:tcPr>
            <w:tcW w:w="2497" w:type="pct"/>
            <w:vMerge w:val="restart"/>
          </w:tcPr>
          <w:p w14:paraId="16B36D8B" w14:textId="77777777" w:rsidR="00736A8C" w:rsidRPr="007C0DE6" w:rsidRDefault="00736A8C" w:rsidP="00E503D1">
            <w:pPr>
              <w:jc w:val="both"/>
              <w:rPr>
                <w:rFonts w:cs="Arial"/>
                <w:sz w:val="22"/>
              </w:rPr>
            </w:pPr>
            <w:r w:rsidRPr="007C0DE6">
              <w:rPr>
                <w:rFonts w:cs="Arial"/>
                <w:sz w:val="22"/>
              </w:rPr>
              <w:t xml:space="preserve">Tapahtuma järjestetään </w:t>
            </w:r>
            <w:r w:rsidRPr="007C0DE6">
              <w:rPr>
                <w:rFonts w:cs="Arial"/>
                <w:i/>
                <w:sz w:val="22"/>
              </w:rPr>
              <w:t>(raksita oikea ruutu tai ruudut)</w:t>
            </w:r>
          </w:p>
        </w:tc>
        <w:tc>
          <w:tcPr>
            <w:tcW w:w="1251" w:type="pct"/>
          </w:tcPr>
          <w:p w14:paraId="7C7E2A7C" w14:textId="77777777" w:rsidR="00736A8C" w:rsidRPr="007C0DE6" w:rsidRDefault="00736A8C" w:rsidP="00E503D1">
            <w:pPr>
              <w:jc w:val="center"/>
              <w:rPr>
                <w:rFonts w:cs="Arial"/>
                <w:sz w:val="22"/>
              </w:rPr>
            </w:pPr>
            <w:r w:rsidRPr="007C0DE6">
              <w:rPr>
                <w:rFonts w:cs="Arial"/>
                <w:sz w:val="22"/>
              </w:rPr>
              <w:t>Ulkotiloissa</w:t>
            </w:r>
          </w:p>
        </w:tc>
        <w:tc>
          <w:tcPr>
            <w:tcW w:w="1252" w:type="pct"/>
          </w:tcPr>
          <w:p w14:paraId="0F30D1B5" w14:textId="77777777" w:rsidR="00736A8C" w:rsidRPr="007C0DE6" w:rsidRDefault="00736A8C" w:rsidP="00E503D1">
            <w:pPr>
              <w:jc w:val="center"/>
              <w:rPr>
                <w:rFonts w:cs="Arial"/>
                <w:sz w:val="22"/>
              </w:rPr>
            </w:pPr>
            <w:r w:rsidRPr="007C0DE6">
              <w:rPr>
                <w:rFonts w:cs="Arial"/>
                <w:sz w:val="22"/>
              </w:rPr>
              <w:t>Sisätiloissa</w:t>
            </w:r>
          </w:p>
        </w:tc>
      </w:tr>
      <w:tr w:rsidR="00736A8C" w:rsidRPr="007C0DE6" w14:paraId="7237BB8B" w14:textId="77777777" w:rsidTr="00D753D2">
        <w:tc>
          <w:tcPr>
            <w:tcW w:w="2497" w:type="pct"/>
            <w:vMerge/>
          </w:tcPr>
          <w:p w14:paraId="4A801216" w14:textId="77777777" w:rsidR="00736A8C" w:rsidRPr="007C0DE6" w:rsidRDefault="00736A8C" w:rsidP="00E503D1">
            <w:pPr>
              <w:jc w:val="both"/>
              <w:rPr>
                <w:rFonts w:cs="Arial"/>
                <w:sz w:val="22"/>
              </w:rPr>
            </w:pPr>
          </w:p>
        </w:tc>
        <w:tc>
          <w:tcPr>
            <w:tcW w:w="1251" w:type="pct"/>
          </w:tcPr>
          <w:p w14:paraId="2E42AABD" w14:textId="77777777" w:rsidR="00736A8C" w:rsidRPr="007C0DE6" w:rsidRDefault="00736A8C" w:rsidP="00E503D1">
            <w:pPr>
              <w:jc w:val="center"/>
              <w:rPr>
                <w:rFonts w:cs="Arial"/>
                <w:sz w:val="22"/>
              </w:rPr>
            </w:pPr>
          </w:p>
        </w:tc>
        <w:tc>
          <w:tcPr>
            <w:tcW w:w="1252" w:type="pct"/>
          </w:tcPr>
          <w:p w14:paraId="4E9CD8D8" w14:textId="77777777" w:rsidR="00736A8C" w:rsidRPr="007C0DE6" w:rsidRDefault="00736A8C" w:rsidP="00E503D1">
            <w:pPr>
              <w:jc w:val="center"/>
              <w:rPr>
                <w:rFonts w:cs="Arial"/>
                <w:sz w:val="22"/>
              </w:rPr>
            </w:pPr>
          </w:p>
        </w:tc>
      </w:tr>
      <w:tr w:rsidR="00EA01C7" w:rsidRPr="007C0DE6" w14:paraId="06D56390" w14:textId="77777777" w:rsidTr="00D753D2">
        <w:tc>
          <w:tcPr>
            <w:tcW w:w="2497" w:type="pct"/>
          </w:tcPr>
          <w:p w14:paraId="5F22C4F8" w14:textId="77777777" w:rsidR="00EA01C7" w:rsidRPr="007C0DE6" w:rsidRDefault="00EA01C7" w:rsidP="00E503D1">
            <w:pPr>
              <w:jc w:val="both"/>
              <w:rPr>
                <w:rFonts w:cs="Arial"/>
                <w:sz w:val="22"/>
              </w:rPr>
            </w:pPr>
            <w:r w:rsidRPr="007C0DE6">
              <w:rPr>
                <w:rFonts w:cs="Arial"/>
                <w:sz w:val="22"/>
              </w:rPr>
              <w:t>Arvio samanaikaisesti läsnä olevan yleisön maksimimäärästä</w:t>
            </w:r>
          </w:p>
        </w:tc>
        <w:tc>
          <w:tcPr>
            <w:tcW w:w="2503" w:type="pct"/>
            <w:gridSpan w:val="2"/>
          </w:tcPr>
          <w:p w14:paraId="53EB5980" w14:textId="318AA542" w:rsidR="00EA01C7" w:rsidRPr="007C0DE6" w:rsidRDefault="00663EBD" w:rsidP="00E503D1">
            <w:pPr>
              <w:jc w:val="both"/>
              <w:rPr>
                <w:rFonts w:cs="Arial"/>
                <w:i/>
                <w:sz w:val="22"/>
              </w:rPr>
            </w:pPr>
            <w:r>
              <w:rPr>
                <w:rFonts w:cs="Arial"/>
                <w:i/>
                <w:sz w:val="22"/>
              </w:rPr>
              <w:t>3</w:t>
            </w:r>
            <w:r w:rsidR="006045F1">
              <w:rPr>
                <w:rFonts w:cs="Arial"/>
                <w:i/>
                <w:sz w:val="22"/>
              </w:rPr>
              <w:t>5</w:t>
            </w:r>
            <w:r w:rsidR="00D753D2">
              <w:rPr>
                <w:rFonts w:cs="Arial"/>
                <w:i/>
                <w:sz w:val="22"/>
              </w:rPr>
              <w:t>0</w:t>
            </w:r>
          </w:p>
        </w:tc>
      </w:tr>
      <w:tr w:rsidR="00EA01C7" w:rsidRPr="007C0DE6" w14:paraId="3DB70721" w14:textId="77777777" w:rsidTr="00D753D2">
        <w:tc>
          <w:tcPr>
            <w:tcW w:w="2497" w:type="pct"/>
          </w:tcPr>
          <w:p w14:paraId="4359398B" w14:textId="77777777" w:rsidR="00EA01C7" w:rsidRPr="007C0DE6" w:rsidRDefault="00EA01C7" w:rsidP="00E503D1">
            <w:pPr>
              <w:jc w:val="both"/>
              <w:rPr>
                <w:rFonts w:cs="Arial"/>
                <w:sz w:val="22"/>
              </w:rPr>
            </w:pPr>
            <w:r w:rsidRPr="007C0DE6">
              <w:rPr>
                <w:rFonts w:cs="Arial"/>
                <w:sz w:val="22"/>
              </w:rPr>
              <w:t>Arvio samanaikaisesti läsnä olevan henkilökunnan määrästä</w:t>
            </w:r>
          </w:p>
        </w:tc>
        <w:tc>
          <w:tcPr>
            <w:tcW w:w="2503" w:type="pct"/>
            <w:gridSpan w:val="2"/>
          </w:tcPr>
          <w:p w14:paraId="5101661B" w14:textId="1E26BB86" w:rsidR="00EA01C7" w:rsidRPr="007C0DE6" w:rsidRDefault="00185009" w:rsidP="00E503D1">
            <w:pPr>
              <w:jc w:val="both"/>
              <w:rPr>
                <w:rFonts w:cs="Arial"/>
                <w:sz w:val="22"/>
              </w:rPr>
            </w:pPr>
            <w:r>
              <w:rPr>
                <w:rFonts w:cs="Arial"/>
                <w:i/>
                <w:sz w:val="22"/>
              </w:rPr>
              <w:t>50</w:t>
            </w:r>
          </w:p>
        </w:tc>
      </w:tr>
      <w:tr w:rsidR="00EA01C7" w:rsidRPr="007C0DE6" w14:paraId="6C6D228F" w14:textId="77777777" w:rsidTr="00D753D2">
        <w:tc>
          <w:tcPr>
            <w:tcW w:w="2497" w:type="pct"/>
          </w:tcPr>
          <w:p w14:paraId="3199575A" w14:textId="6C4FA5A4" w:rsidR="00EA01C7" w:rsidRPr="007C0DE6" w:rsidRDefault="00EA01C7" w:rsidP="00E503D1">
            <w:pPr>
              <w:jc w:val="both"/>
              <w:rPr>
                <w:rFonts w:cs="Arial"/>
                <w:sz w:val="22"/>
              </w:rPr>
            </w:pPr>
            <w:r w:rsidRPr="007C0DE6">
              <w:rPr>
                <w:rFonts w:cs="Arial"/>
                <w:sz w:val="22"/>
              </w:rPr>
              <w:t>Tapahtumatilan</w:t>
            </w:r>
            <w:r w:rsidR="00817EEB" w:rsidRPr="007C0DE6">
              <w:rPr>
                <w:rFonts w:cs="Arial"/>
                <w:sz w:val="22"/>
              </w:rPr>
              <w:t xml:space="preserve">, yleisöteltan tai muun vastaavan rakennelman </w:t>
            </w:r>
            <w:r w:rsidRPr="007C0DE6">
              <w:rPr>
                <w:rFonts w:cs="Arial"/>
                <w:sz w:val="22"/>
              </w:rPr>
              <w:t>maksimihenkilömäärä</w:t>
            </w:r>
          </w:p>
        </w:tc>
        <w:tc>
          <w:tcPr>
            <w:tcW w:w="2503" w:type="pct"/>
            <w:gridSpan w:val="2"/>
          </w:tcPr>
          <w:p w14:paraId="62B8F3C8" w14:textId="457167F3" w:rsidR="00EA01C7" w:rsidRPr="007C0DE6" w:rsidRDefault="00EA01C7" w:rsidP="00E503D1">
            <w:pPr>
              <w:jc w:val="both"/>
              <w:rPr>
                <w:rFonts w:cs="Arial"/>
                <w:i/>
                <w:sz w:val="22"/>
              </w:rPr>
            </w:pPr>
          </w:p>
        </w:tc>
      </w:tr>
      <w:tr w:rsidR="00EA01C7" w:rsidRPr="007C0DE6" w14:paraId="36FBBB7D" w14:textId="77777777" w:rsidTr="00D753D2">
        <w:tc>
          <w:tcPr>
            <w:tcW w:w="2497" w:type="pct"/>
          </w:tcPr>
          <w:p w14:paraId="31D3BF29" w14:textId="77777777" w:rsidR="00EA01C7" w:rsidRPr="007C0DE6" w:rsidRDefault="00EA01C7" w:rsidP="00E503D1">
            <w:pPr>
              <w:jc w:val="both"/>
              <w:rPr>
                <w:rFonts w:cs="Arial"/>
                <w:sz w:val="22"/>
              </w:rPr>
            </w:pPr>
            <w:r w:rsidRPr="007C0DE6">
              <w:rPr>
                <w:rFonts w:cs="Arial"/>
                <w:sz w:val="22"/>
              </w:rPr>
              <w:t>Ulkotapahtuman laskennallinen maksimihenkilömäärä:</w:t>
            </w:r>
          </w:p>
        </w:tc>
        <w:tc>
          <w:tcPr>
            <w:tcW w:w="2503" w:type="pct"/>
            <w:gridSpan w:val="2"/>
          </w:tcPr>
          <w:p w14:paraId="23596170" w14:textId="5047FA32" w:rsidR="00EA01C7" w:rsidRPr="007C0DE6" w:rsidRDefault="001000D1" w:rsidP="00E503D1">
            <w:pPr>
              <w:jc w:val="both"/>
              <w:rPr>
                <w:rFonts w:cs="Arial"/>
                <w:i/>
                <w:sz w:val="22"/>
              </w:rPr>
            </w:pPr>
            <w:r>
              <w:rPr>
                <w:rFonts w:cs="Arial"/>
                <w:i/>
                <w:sz w:val="22"/>
              </w:rPr>
              <w:t>400</w:t>
            </w:r>
          </w:p>
        </w:tc>
      </w:tr>
    </w:tbl>
    <w:p w14:paraId="2C09C376" w14:textId="77777777" w:rsidR="007F4A28" w:rsidRPr="007865E4" w:rsidRDefault="007F4A28" w:rsidP="00E503D1">
      <w:pPr>
        <w:jc w:val="both"/>
        <w:rPr>
          <w:rFonts w:cs="Arial"/>
          <w:sz w:val="22"/>
        </w:rPr>
      </w:pPr>
    </w:p>
    <w:p w14:paraId="76FC1EBB" w14:textId="77777777" w:rsidR="009023A6" w:rsidRDefault="007F4A28" w:rsidP="00E503D1">
      <w:pPr>
        <w:rPr>
          <w:rFonts w:cs="Arial"/>
          <w:sz w:val="22"/>
        </w:rPr>
      </w:pPr>
      <w:r>
        <w:rPr>
          <w:rFonts w:cs="Arial"/>
          <w:sz w:val="22"/>
        </w:rPr>
        <w:t>Tapahtumatilan</w:t>
      </w:r>
      <w:r w:rsidR="005E7C64">
        <w:rPr>
          <w:rFonts w:cs="Arial"/>
          <w:sz w:val="22"/>
        </w:rPr>
        <w:t>, yleisöteltan tai muun vastaavan rakennelman</w:t>
      </w:r>
      <w:r>
        <w:rPr>
          <w:rFonts w:cs="Arial"/>
          <w:sz w:val="22"/>
        </w:rPr>
        <w:t xml:space="preserve"> rakennusluvan mukaista maksimihenkilömäärää ei ylitetä / ulkotapahtuman laskennallista maksimihenkilömäärää ei ylitetä. Henkilömäärää valvotaan koko tapahtuman ajan laskemalla sisään ja ulos menijöiden määrä sekä tarkkailemalla tapahtuma-alueen s</w:t>
      </w:r>
      <w:r w:rsidR="00725C0E">
        <w:rPr>
          <w:rFonts w:cs="Arial"/>
          <w:sz w:val="22"/>
        </w:rPr>
        <w:t xml:space="preserve">isällä tapahtuvaa liikehdintää. </w:t>
      </w:r>
      <w:r>
        <w:rPr>
          <w:rFonts w:cs="Arial"/>
          <w:sz w:val="22"/>
        </w:rPr>
        <w:t>Mikäli tapahtuma-alueen maksimihenkilömäärä on täynnä, alueelle pääsy estetään.</w:t>
      </w:r>
    </w:p>
    <w:p w14:paraId="003EA928" w14:textId="77777777" w:rsidR="009023A6" w:rsidRDefault="009023A6" w:rsidP="00E503D1">
      <w:pPr>
        <w:rPr>
          <w:rFonts w:cs="Arial"/>
          <w:sz w:val="22"/>
        </w:rPr>
      </w:pPr>
    </w:p>
    <w:p w14:paraId="3ACFEFE3" w14:textId="77777777" w:rsidR="00465D6A" w:rsidRDefault="00465D6A" w:rsidP="00E503D1">
      <w:pPr>
        <w:rPr>
          <w:rFonts w:cs="Arial"/>
          <w:b/>
          <w:sz w:val="22"/>
          <w:u w:val="single"/>
        </w:rPr>
      </w:pPr>
    </w:p>
    <w:p w14:paraId="0D9C5FB6" w14:textId="1419BF63" w:rsidR="003D1FA9" w:rsidRPr="00FB3291" w:rsidRDefault="003D1FA9" w:rsidP="00FB3291">
      <w:pPr>
        <w:pStyle w:val="Alaotsikko"/>
        <w:rPr>
          <w:u w:val="single"/>
        </w:rPr>
      </w:pPr>
      <w:r w:rsidRPr="00FB3291">
        <w:rPr>
          <w:u w:val="single"/>
        </w:rPr>
        <w:t>Poistumisjärjestelyt</w:t>
      </w:r>
    </w:p>
    <w:p w14:paraId="4310746D" w14:textId="77777777" w:rsidR="00085DD4" w:rsidRDefault="00085DD4" w:rsidP="00E503D1">
      <w:pPr>
        <w:jc w:val="both"/>
        <w:rPr>
          <w:rFonts w:cs="Arial"/>
          <w:b/>
          <w:sz w:val="22"/>
          <w:u w:val="single"/>
        </w:rPr>
      </w:pPr>
    </w:p>
    <w:p w14:paraId="4F6F7B92" w14:textId="77777777" w:rsidR="003D1FA9" w:rsidRDefault="003D1FA9" w:rsidP="00E503D1">
      <w:pPr>
        <w:jc w:val="both"/>
        <w:rPr>
          <w:rFonts w:cs="Arial"/>
          <w:sz w:val="22"/>
        </w:rPr>
      </w:pPr>
    </w:p>
    <w:p w14:paraId="494CAAC3" w14:textId="5435A1B3" w:rsidR="00FD1211" w:rsidRDefault="00FD1211" w:rsidP="00E503D1">
      <w:pPr>
        <w:jc w:val="both"/>
        <w:rPr>
          <w:rFonts w:cs="Arial"/>
          <w:sz w:val="22"/>
        </w:rPr>
      </w:pPr>
    </w:p>
    <w:p w14:paraId="7B9D8109" w14:textId="412F83D1" w:rsidR="00CC665A" w:rsidRDefault="00CC665A" w:rsidP="00E503D1">
      <w:pPr>
        <w:jc w:val="both"/>
        <w:rPr>
          <w:rFonts w:cs="Arial"/>
          <w:sz w:val="22"/>
        </w:rPr>
      </w:pPr>
      <w:r>
        <w:rPr>
          <w:rFonts w:cs="Arial"/>
          <w:sz w:val="22"/>
        </w:rPr>
        <w:t>Ulkotapahtuma: Samanaikaisesti paikalla olevan maksimihenkilömäärän (</w:t>
      </w:r>
      <w:r w:rsidR="002E7175" w:rsidRPr="002E7175">
        <w:rPr>
          <w:rFonts w:cs="Arial"/>
          <w:sz w:val="22"/>
        </w:rPr>
        <w:t>yleisö, henkilökunta, esiintyjät, oheispalveluiden tuottajat, kilpailijat jne.</w:t>
      </w:r>
      <w:r>
        <w:rPr>
          <w:rFonts w:cs="Arial"/>
          <w:sz w:val="22"/>
        </w:rPr>
        <w:t xml:space="preserve">) vaatima poistumisreittien yhteenlaskettu leveys on </w:t>
      </w:r>
      <w:r w:rsidRPr="00F32C99">
        <w:rPr>
          <w:rFonts w:cs="Arial"/>
          <w:sz w:val="22"/>
        </w:rPr>
        <w:fldChar w:fldCharType="begin">
          <w:ffData>
            <w:name w:val="Teksti2"/>
            <w:enabled/>
            <w:calcOnExit w:val="0"/>
            <w:textInput/>
          </w:ffData>
        </w:fldChar>
      </w:r>
      <w:r w:rsidRPr="00F32C99">
        <w:rPr>
          <w:rFonts w:cs="Arial"/>
          <w:sz w:val="22"/>
        </w:rPr>
        <w:instrText xml:space="preserve"> FORMTEXT </w:instrText>
      </w:r>
      <w:r w:rsidRPr="00F32C99">
        <w:rPr>
          <w:rFonts w:cs="Arial"/>
          <w:sz w:val="22"/>
        </w:rPr>
      </w:r>
      <w:r w:rsidRPr="00F32C99">
        <w:rPr>
          <w:rFonts w:cs="Arial"/>
          <w:sz w:val="22"/>
        </w:rPr>
        <w:fldChar w:fldCharType="separate"/>
      </w:r>
      <w:r w:rsidRPr="00F32C99">
        <w:rPr>
          <w:noProof/>
          <w:sz w:val="22"/>
        </w:rPr>
        <w:t> </w:t>
      </w:r>
      <w:r w:rsidRPr="00F32C99">
        <w:rPr>
          <w:noProof/>
          <w:sz w:val="22"/>
        </w:rPr>
        <w:t> </w:t>
      </w:r>
      <w:r w:rsidRPr="00F32C99">
        <w:rPr>
          <w:noProof/>
          <w:sz w:val="22"/>
        </w:rPr>
        <w:t> </w:t>
      </w:r>
      <w:r w:rsidRPr="00F32C99">
        <w:rPr>
          <w:noProof/>
          <w:sz w:val="22"/>
        </w:rPr>
        <w:t> </w:t>
      </w:r>
      <w:r w:rsidRPr="00F32C99">
        <w:rPr>
          <w:noProof/>
          <w:sz w:val="22"/>
        </w:rPr>
        <w:t> </w:t>
      </w:r>
      <w:r w:rsidRPr="00F32C99">
        <w:rPr>
          <w:rFonts w:cs="Arial"/>
          <w:sz w:val="22"/>
        </w:rPr>
        <w:fldChar w:fldCharType="end"/>
      </w:r>
      <w:r w:rsidR="006C1987">
        <w:rPr>
          <w:rFonts w:cs="Arial"/>
          <w:sz w:val="22"/>
        </w:rPr>
        <w:t xml:space="preserve"> m</w:t>
      </w:r>
      <w:r w:rsidR="001E1329">
        <w:rPr>
          <w:rFonts w:cs="Arial"/>
          <w:sz w:val="22"/>
        </w:rPr>
        <w:t>m.</w:t>
      </w:r>
      <w:r w:rsidR="00FD1211">
        <w:rPr>
          <w:rFonts w:cs="Arial"/>
          <w:sz w:val="22"/>
        </w:rPr>
        <w:t xml:space="preserve"> Tapahtuma-alueen poistumisreittien yhteenlaskettu toteutunut leveys on </w:t>
      </w:r>
      <w:r w:rsidR="005B5EB2">
        <w:rPr>
          <w:rFonts w:cs="Arial"/>
          <w:sz w:val="22"/>
        </w:rPr>
        <w:t>10000</w:t>
      </w:r>
      <w:r w:rsidR="007F38CE">
        <w:rPr>
          <w:rFonts w:cs="Arial"/>
          <w:sz w:val="22"/>
        </w:rPr>
        <w:t xml:space="preserve"> mm</w:t>
      </w:r>
      <w:r w:rsidR="00FD1211">
        <w:rPr>
          <w:rFonts w:cs="Arial"/>
          <w:sz w:val="22"/>
        </w:rPr>
        <w:t>.</w:t>
      </w:r>
    </w:p>
    <w:p w14:paraId="646C3F76" w14:textId="77777777" w:rsidR="00CC665A" w:rsidRDefault="00CC665A" w:rsidP="00E503D1">
      <w:pPr>
        <w:jc w:val="both"/>
        <w:rPr>
          <w:rFonts w:cs="Arial"/>
          <w:sz w:val="22"/>
        </w:rPr>
      </w:pPr>
    </w:p>
    <w:p w14:paraId="27CB8230" w14:textId="3A51293C" w:rsidR="00CC665A" w:rsidRDefault="00CC665A" w:rsidP="00E503D1">
      <w:pPr>
        <w:jc w:val="both"/>
        <w:rPr>
          <w:rFonts w:cs="Arial"/>
          <w:sz w:val="22"/>
        </w:rPr>
      </w:pPr>
      <w:r>
        <w:rPr>
          <w:rFonts w:cs="Arial"/>
          <w:sz w:val="22"/>
        </w:rPr>
        <w:t>Pohjakarttaan on merkitty poistumisjärjestelyt.</w:t>
      </w:r>
    </w:p>
    <w:p w14:paraId="56A7C746" w14:textId="7D94B885" w:rsidR="00465D6A" w:rsidRDefault="00465D6A" w:rsidP="00E503D1">
      <w:pPr>
        <w:jc w:val="both"/>
        <w:rPr>
          <w:rFonts w:cs="Arial"/>
          <w:sz w:val="22"/>
        </w:rPr>
      </w:pPr>
    </w:p>
    <w:p w14:paraId="2DBA7CBC" w14:textId="77777777" w:rsidR="00465D6A" w:rsidRPr="00FB3291" w:rsidRDefault="00465D6A" w:rsidP="00FB3291">
      <w:pPr>
        <w:pStyle w:val="Alaotsikko"/>
        <w:rPr>
          <w:u w:val="single"/>
        </w:rPr>
      </w:pPr>
      <w:r w:rsidRPr="00FB3291">
        <w:rPr>
          <w:u w:val="single"/>
        </w:rPr>
        <w:t>Tapahtuman keskeyttäminen ja evakuointijärjestelyt</w:t>
      </w:r>
    </w:p>
    <w:p w14:paraId="66501129" w14:textId="77777777" w:rsidR="00465D6A" w:rsidRPr="00066B5F" w:rsidRDefault="00465D6A" w:rsidP="00E503D1">
      <w:pPr>
        <w:jc w:val="both"/>
        <w:rPr>
          <w:rFonts w:cs="Arial"/>
          <w:sz w:val="22"/>
        </w:rPr>
      </w:pPr>
    </w:p>
    <w:p w14:paraId="26B4427A" w14:textId="77777777" w:rsidR="00465D6A" w:rsidRPr="007C0DE6" w:rsidRDefault="00465D6A" w:rsidP="00E503D1">
      <w:pPr>
        <w:jc w:val="both"/>
        <w:rPr>
          <w:rFonts w:cs="Arial"/>
          <w:sz w:val="22"/>
        </w:rPr>
      </w:pPr>
    </w:p>
    <w:p w14:paraId="6C670D9F" w14:textId="77777777" w:rsidR="00465D6A" w:rsidRPr="007C0DE6" w:rsidRDefault="00465D6A" w:rsidP="00E503D1">
      <w:pPr>
        <w:jc w:val="both"/>
        <w:rPr>
          <w:rFonts w:cs="Arial"/>
          <w:color w:val="000000"/>
          <w:sz w:val="22"/>
        </w:rPr>
      </w:pPr>
      <w:r w:rsidRPr="007C0DE6">
        <w:rPr>
          <w:rFonts w:cs="Arial"/>
          <w:color w:val="000000"/>
          <w:sz w:val="22"/>
        </w:rPr>
        <w:t>Tapahtuman keskeyttämisestä ja evakuoinnista päättää tapahtuman järjestäjä, turvallisuudesta vastaava henkilö tai viranomainen.</w:t>
      </w:r>
    </w:p>
    <w:p w14:paraId="48827BA8" w14:textId="77777777" w:rsidR="00465D6A" w:rsidRPr="007C0DE6" w:rsidRDefault="00465D6A" w:rsidP="00E503D1">
      <w:pPr>
        <w:jc w:val="both"/>
        <w:rPr>
          <w:rFonts w:cs="Arial"/>
          <w:color w:val="000000"/>
          <w:sz w:val="22"/>
        </w:rPr>
      </w:pPr>
    </w:p>
    <w:p w14:paraId="50CEAF47" w14:textId="245A7E3C" w:rsidR="00465D6A" w:rsidRPr="007C0DE6" w:rsidRDefault="00465D6A" w:rsidP="00E503D1">
      <w:pPr>
        <w:jc w:val="both"/>
        <w:rPr>
          <w:rFonts w:cs="Arial"/>
          <w:sz w:val="22"/>
        </w:rPr>
      </w:pPr>
      <w:r w:rsidRPr="007C0DE6">
        <w:rPr>
          <w:rFonts w:cs="Arial"/>
          <w:color w:val="000000"/>
          <w:sz w:val="22"/>
        </w:rPr>
        <w:t>Evakuointitilanteessa tapahtuman järjestyksenvalvojat ja muu henkilöstö opastavat yleisöä poistumaan poispäin vaarasta käyttäen lähimpiä poistumisreittejä. Yleisön opastamisessa hyödynnetään tapah</w:t>
      </w:r>
      <w:r w:rsidR="00C1670B">
        <w:rPr>
          <w:rFonts w:cs="Arial"/>
          <w:color w:val="000000"/>
          <w:sz w:val="22"/>
        </w:rPr>
        <w:t xml:space="preserve">tuman äänentoistolaitteistoa </w:t>
      </w:r>
      <w:r w:rsidRPr="007C0DE6">
        <w:rPr>
          <w:rFonts w:cs="Arial"/>
          <w:color w:val="000000"/>
          <w:sz w:val="22"/>
        </w:rPr>
        <w:t>tai megafoneja.</w:t>
      </w:r>
    </w:p>
    <w:p w14:paraId="538BF36D" w14:textId="3591D286" w:rsidR="006837C2" w:rsidRPr="0008469B" w:rsidRDefault="006837C2" w:rsidP="00E503D1">
      <w:pPr>
        <w:rPr>
          <w:sz w:val="22"/>
        </w:rPr>
      </w:pPr>
    </w:p>
    <w:p w14:paraId="629FD62F" w14:textId="2D08C694" w:rsidR="007569F8" w:rsidRPr="00FB3291" w:rsidRDefault="007569F8" w:rsidP="00FB3291">
      <w:pPr>
        <w:pStyle w:val="Alaotsikko"/>
        <w:rPr>
          <w:rFonts w:eastAsia="Calibri"/>
          <w:u w:val="single"/>
        </w:rPr>
      </w:pPr>
      <w:r w:rsidRPr="00FB3291">
        <w:rPr>
          <w:rFonts w:eastAsia="Calibri"/>
          <w:u w:val="single"/>
        </w:rPr>
        <w:t>Tilapäiset rakenteet</w:t>
      </w:r>
    </w:p>
    <w:p w14:paraId="28E8BAF8" w14:textId="77777777" w:rsidR="007569F8" w:rsidRDefault="007569F8" w:rsidP="00E503D1">
      <w:pPr>
        <w:jc w:val="both"/>
        <w:rPr>
          <w:rFonts w:eastAsia="Calibri" w:cs="Arial"/>
          <w:b/>
          <w:sz w:val="22"/>
          <w:u w:val="single"/>
        </w:rPr>
      </w:pPr>
    </w:p>
    <w:tbl>
      <w:tblPr>
        <w:tblStyle w:val="TaulukkoRuudukko"/>
        <w:tblW w:w="5000" w:type="pct"/>
        <w:tblCellMar>
          <w:left w:w="28" w:type="dxa"/>
          <w:right w:w="28" w:type="dxa"/>
        </w:tblCellMar>
        <w:tblLook w:val="04A0" w:firstRow="1" w:lastRow="0" w:firstColumn="1" w:lastColumn="0" w:noHBand="0" w:noVBand="1"/>
      </w:tblPr>
      <w:tblGrid>
        <w:gridCol w:w="3208"/>
        <w:gridCol w:w="897"/>
        <w:gridCol w:w="5523"/>
      </w:tblGrid>
      <w:tr w:rsidR="007569F8" w:rsidRPr="007C0DE6" w14:paraId="1F8002AE" w14:textId="77777777" w:rsidTr="00D753D2">
        <w:trPr>
          <w:tblHeader/>
        </w:trPr>
        <w:tc>
          <w:tcPr>
            <w:tcW w:w="1666" w:type="pct"/>
            <w:shd w:val="clear" w:color="auto" w:fill="BFBFBF" w:themeFill="background1" w:themeFillShade="BF"/>
          </w:tcPr>
          <w:p w14:paraId="438DCB42" w14:textId="77777777" w:rsidR="007569F8" w:rsidRPr="007C0DE6" w:rsidRDefault="007569F8" w:rsidP="00E503D1">
            <w:pPr>
              <w:jc w:val="both"/>
              <w:rPr>
                <w:rFonts w:eastAsia="Calibri" w:cs="Arial"/>
                <w:sz w:val="22"/>
              </w:rPr>
            </w:pPr>
            <w:r w:rsidRPr="007C0DE6">
              <w:rPr>
                <w:rFonts w:eastAsia="Calibri" w:cs="Arial"/>
                <w:sz w:val="22"/>
              </w:rPr>
              <w:t>Tilapäinen rakenne</w:t>
            </w:r>
          </w:p>
        </w:tc>
        <w:tc>
          <w:tcPr>
            <w:tcW w:w="466" w:type="pct"/>
            <w:shd w:val="clear" w:color="auto" w:fill="BFBFBF" w:themeFill="background1" w:themeFillShade="BF"/>
          </w:tcPr>
          <w:p w14:paraId="31BB8330" w14:textId="77777777" w:rsidR="007569F8" w:rsidRPr="007C0DE6" w:rsidRDefault="007569F8" w:rsidP="00E503D1">
            <w:pPr>
              <w:jc w:val="center"/>
              <w:rPr>
                <w:rFonts w:eastAsia="Calibri" w:cs="Arial"/>
                <w:sz w:val="22"/>
              </w:rPr>
            </w:pPr>
            <w:r w:rsidRPr="007C0DE6">
              <w:rPr>
                <w:rFonts w:eastAsia="Calibri" w:cs="Arial"/>
                <w:sz w:val="22"/>
              </w:rPr>
              <w:t>Määrä (kpl)</w:t>
            </w:r>
          </w:p>
        </w:tc>
        <w:tc>
          <w:tcPr>
            <w:tcW w:w="2868" w:type="pct"/>
            <w:shd w:val="clear" w:color="auto" w:fill="BFBFBF" w:themeFill="background1" w:themeFillShade="BF"/>
          </w:tcPr>
          <w:p w14:paraId="01A4849C" w14:textId="77777777" w:rsidR="007569F8" w:rsidRPr="007C0DE6" w:rsidRDefault="007569F8" w:rsidP="00E503D1">
            <w:pPr>
              <w:jc w:val="both"/>
              <w:rPr>
                <w:rFonts w:eastAsia="Calibri" w:cs="Arial"/>
                <w:sz w:val="22"/>
              </w:rPr>
            </w:pPr>
            <w:r w:rsidRPr="007C0DE6">
              <w:rPr>
                <w:rFonts w:eastAsia="Calibri" w:cs="Arial"/>
                <w:sz w:val="22"/>
              </w:rPr>
              <w:t xml:space="preserve">Koko </w:t>
            </w:r>
          </w:p>
        </w:tc>
      </w:tr>
      <w:tr w:rsidR="007569F8" w:rsidRPr="007C0DE6" w14:paraId="51D0BAF2" w14:textId="77777777" w:rsidTr="00D753D2">
        <w:tc>
          <w:tcPr>
            <w:tcW w:w="1666" w:type="pct"/>
          </w:tcPr>
          <w:p w14:paraId="0CF394EC" w14:textId="77777777" w:rsidR="007569F8" w:rsidRPr="007C0DE6" w:rsidRDefault="007569F8" w:rsidP="00E503D1">
            <w:pPr>
              <w:jc w:val="both"/>
              <w:rPr>
                <w:rFonts w:eastAsia="Calibri" w:cs="Arial"/>
                <w:sz w:val="22"/>
              </w:rPr>
            </w:pPr>
            <w:r w:rsidRPr="007C0DE6">
              <w:rPr>
                <w:rFonts w:eastAsia="Calibri" w:cs="Arial"/>
                <w:sz w:val="22"/>
              </w:rPr>
              <w:t>Lava</w:t>
            </w:r>
          </w:p>
        </w:tc>
        <w:tc>
          <w:tcPr>
            <w:tcW w:w="466" w:type="pct"/>
          </w:tcPr>
          <w:p w14:paraId="77A4DA31" w14:textId="77777777" w:rsidR="007569F8" w:rsidRPr="007C0DE6" w:rsidRDefault="007569F8" w:rsidP="00E503D1">
            <w:pPr>
              <w:jc w:val="center"/>
              <w:rPr>
                <w:rFonts w:eastAsia="Calibri" w:cs="Arial"/>
                <w:sz w:val="22"/>
              </w:rPr>
            </w:pPr>
          </w:p>
        </w:tc>
        <w:tc>
          <w:tcPr>
            <w:tcW w:w="2868" w:type="pct"/>
          </w:tcPr>
          <w:p w14:paraId="0A5371B1" w14:textId="77777777" w:rsidR="007569F8" w:rsidRPr="007C0DE6" w:rsidRDefault="007569F8" w:rsidP="00E503D1">
            <w:pPr>
              <w:jc w:val="both"/>
              <w:rPr>
                <w:rFonts w:eastAsia="Calibri" w:cs="Arial"/>
                <w:i/>
                <w:sz w:val="22"/>
              </w:rPr>
            </w:pPr>
            <w:r w:rsidRPr="007C0DE6">
              <w:rPr>
                <w:rFonts w:eastAsia="Calibri" w:cs="Arial"/>
                <w:i/>
                <w:sz w:val="22"/>
              </w:rPr>
              <w:t>(pinta-ala)</w:t>
            </w:r>
          </w:p>
          <w:p w14:paraId="3E3D541D" w14:textId="77777777" w:rsidR="007569F8" w:rsidRPr="007C0DE6" w:rsidRDefault="007569F8" w:rsidP="00E503D1">
            <w:pPr>
              <w:jc w:val="both"/>
              <w:rPr>
                <w:rFonts w:eastAsia="Calibri" w:cs="Arial"/>
                <w:sz w:val="22"/>
              </w:rPr>
            </w:pPr>
          </w:p>
        </w:tc>
      </w:tr>
      <w:tr w:rsidR="007569F8" w:rsidRPr="007C0DE6" w14:paraId="77213D2B" w14:textId="77777777" w:rsidTr="00D753D2">
        <w:tc>
          <w:tcPr>
            <w:tcW w:w="1666" w:type="pct"/>
          </w:tcPr>
          <w:p w14:paraId="4FA0AAA8" w14:textId="77777777" w:rsidR="007569F8" w:rsidRPr="007C0DE6" w:rsidRDefault="007569F8" w:rsidP="00E503D1">
            <w:pPr>
              <w:jc w:val="both"/>
              <w:rPr>
                <w:rFonts w:eastAsia="Calibri" w:cs="Arial"/>
                <w:sz w:val="22"/>
              </w:rPr>
            </w:pPr>
            <w:r w:rsidRPr="007C0DE6">
              <w:rPr>
                <w:rFonts w:eastAsia="Calibri" w:cs="Arial"/>
                <w:sz w:val="22"/>
              </w:rPr>
              <w:t>Katsomo</w:t>
            </w:r>
          </w:p>
        </w:tc>
        <w:tc>
          <w:tcPr>
            <w:tcW w:w="466" w:type="pct"/>
          </w:tcPr>
          <w:p w14:paraId="61BFD994" w14:textId="77777777" w:rsidR="007569F8" w:rsidRPr="007C0DE6" w:rsidRDefault="007569F8" w:rsidP="00E503D1">
            <w:pPr>
              <w:jc w:val="center"/>
              <w:rPr>
                <w:rFonts w:eastAsia="Calibri" w:cs="Arial"/>
                <w:sz w:val="22"/>
              </w:rPr>
            </w:pPr>
          </w:p>
        </w:tc>
        <w:tc>
          <w:tcPr>
            <w:tcW w:w="2868" w:type="pct"/>
          </w:tcPr>
          <w:p w14:paraId="180AE7D9" w14:textId="77777777" w:rsidR="007569F8" w:rsidRPr="007C0DE6" w:rsidRDefault="007569F8" w:rsidP="00E503D1">
            <w:pPr>
              <w:jc w:val="both"/>
              <w:rPr>
                <w:rFonts w:eastAsia="Calibri" w:cs="Arial"/>
                <w:i/>
                <w:sz w:val="22"/>
              </w:rPr>
            </w:pPr>
            <w:r w:rsidRPr="007C0DE6">
              <w:rPr>
                <w:rFonts w:eastAsia="Calibri" w:cs="Arial"/>
                <w:i/>
                <w:sz w:val="22"/>
              </w:rPr>
              <w:t>(katsomon koko, tyyppi ja henkilömäärä)</w:t>
            </w:r>
          </w:p>
          <w:p w14:paraId="756D2494" w14:textId="77777777" w:rsidR="007569F8" w:rsidRPr="007C0DE6" w:rsidRDefault="007569F8" w:rsidP="00E503D1">
            <w:pPr>
              <w:jc w:val="both"/>
              <w:rPr>
                <w:rFonts w:eastAsia="Calibri" w:cs="Arial"/>
                <w:sz w:val="22"/>
              </w:rPr>
            </w:pPr>
          </w:p>
        </w:tc>
      </w:tr>
      <w:tr w:rsidR="007569F8" w:rsidRPr="007C0DE6" w14:paraId="0862D4CC" w14:textId="77777777" w:rsidTr="00D753D2">
        <w:tc>
          <w:tcPr>
            <w:tcW w:w="1666" w:type="pct"/>
          </w:tcPr>
          <w:p w14:paraId="5134A11E" w14:textId="77777777" w:rsidR="007569F8" w:rsidRPr="007C0DE6" w:rsidRDefault="007569F8" w:rsidP="00E503D1">
            <w:pPr>
              <w:jc w:val="both"/>
              <w:rPr>
                <w:rFonts w:eastAsia="Calibri" w:cs="Arial"/>
                <w:sz w:val="22"/>
              </w:rPr>
            </w:pPr>
            <w:r w:rsidRPr="007C0DE6">
              <w:rPr>
                <w:rFonts w:eastAsia="Calibri" w:cs="Arial"/>
                <w:sz w:val="22"/>
              </w:rPr>
              <w:t>Teltta</w:t>
            </w:r>
          </w:p>
        </w:tc>
        <w:tc>
          <w:tcPr>
            <w:tcW w:w="466" w:type="pct"/>
          </w:tcPr>
          <w:p w14:paraId="6B15D789" w14:textId="58189A16" w:rsidR="007569F8" w:rsidRPr="007C0DE6" w:rsidRDefault="0019616A" w:rsidP="00E503D1">
            <w:pPr>
              <w:jc w:val="center"/>
              <w:rPr>
                <w:rFonts w:eastAsia="Calibri" w:cs="Arial"/>
                <w:sz w:val="22"/>
              </w:rPr>
            </w:pPr>
            <w:r>
              <w:rPr>
                <w:rFonts w:eastAsia="Calibri" w:cs="Arial"/>
                <w:sz w:val="22"/>
              </w:rPr>
              <w:t>1</w:t>
            </w:r>
          </w:p>
        </w:tc>
        <w:tc>
          <w:tcPr>
            <w:tcW w:w="2868" w:type="pct"/>
          </w:tcPr>
          <w:p w14:paraId="3FFA823B" w14:textId="64559489" w:rsidR="007569F8" w:rsidRPr="007C0DE6" w:rsidRDefault="00271061" w:rsidP="00E503D1">
            <w:pPr>
              <w:jc w:val="both"/>
              <w:rPr>
                <w:rFonts w:eastAsia="Calibri" w:cs="Arial"/>
                <w:i/>
                <w:sz w:val="22"/>
              </w:rPr>
            </w:pPr>
            <w:r>
              <w:rPr>
                <w:rFonts w:eastAsia="Calibri" w:cs="Arial"/>
                <w:i/>
                <w:sz w:val="22"/>
              </w:rPr>
              <w:t>5,2</w:t>
            </w:r>
            <w:r w:rsidR="00E8783B">
              <w:rPr>
                <w:rFonts w:eastAsia="Calibri" w:cs="Arial"/>
                <w:i/>
                <w:sz w:val="22"/>
              </w:rPr>
              <w:t>m</w:t>
            </w:r>
            <w:r>
              <w:rPr>
                <w:rFonts w:eastAsia="Calibri" w:cs="Arial"/>
                <w:i/>
                <w:sz w:val="22"/>
              </w:rPr>
              <w:t>*12</w:t>
            </w:r>
            <w:r w:rsidR="00E8783B">
              <w:rPr>
                <w:rFonts w:eastAsia="Calibri" w:cs="Arial"/>
                <w:i/>
                <w:sz w:val="22"/>
              </w:rPr>
              <w:t>m=62m2</w:t>
            </w:r>
          </w:p>
        </w:tc>
      </w:tr>
      <w:tr w:rsidR="007569F8" w:rsidRPr="007C0DE6" w14:paraId="1D74C4E1" w14:textId="77777777" w:rsidTr="00D753D2">
        <w:tc>
          <w:tcPr>
            <w:tcW w:w="1666" w:type="pct"/>
          </w:tcPr>
          <w:p w14:paraId="528A54E6" w14:textId="77777777" w:rsidR="007569F8" w:rsidRPr="007C0DE6" w:rsidRDefault="007569F8" w:rsidP="00E503D1">
            <w:pPr>
              <w:jc w:val="both"/>
              <w:rPr>
                <w:rFonts w:eastAsia="Calibri" w:cs="Arial"/>
                <w:sz w:val="22"/>
              </w:rPr>
            </w:pPr>
            <w:r w:rsidRPr="007C0DE6">
              <w:rPr>
                <w:rFonts w:eastAsia="Calibri" w:cs="Arial"/>
                <w:sz w:val="22"/>
              </w:rPr>
              <w:t xml:space="preserve">Muu, mikä? </w:t>
            </w:r>
          </w:p>
        </w:tc>
        <w:tc>
          <w:tcPr>
            <w:tcW w:w="466" w:type="pct"/>
          </w:tcPr>
          <w:p w14:paraId="1FE7DDA3" w14:textId="77777777" w:rsidR="007569F8" w:rsidRPr="007C0DE6" w:rsidRDefault="007569F8" w:rsidP="00E503D1">
            <w:pPr>
              <w:jc w:val="center"/>
              <w:rPr>
                <w:rFonts w:eastAsia="Calibri" w:cs="Arial"/>
                <w:sz w:val="22"/>
              </w:rPr>
            </w:pPr>
          </w:p>
        </w:tc>
        <w:tc>
          <w:tcPr>
            <w:tcW w:w="2868" w:type="pct"/>
          </w:tcPr>
          <w:p w14:paraId="1D2E8724" w14:textId="77777777" w:rsidR="007569F8" w:rsidRPr="007C0DE6" w:rsidRDefault="007569F8" w:rsidP="00E503D1">
            <w:pPr>
              <w:jc w:val="both"/>
              <w:rPr>
                <w:rFonts w:eastAsia="Calibri" w:cs="Arial"/>
                <w:sz w:val="22"/>
              </w:rPr>
            </w:pPr>
          </w:p>
          <w:p w14:paraId="1D032A26" w14:textId="77777777" w:rsidR="007569F8" w:rsidRPr="007C0DE6" w:rsidRDefault="007569F8" w:rsidP="00E503D1">
            <w:pPr>
              <w:jc w:val="both"/>
              <w:rPr>
                <w:rFonts w:eastAsia="Calibri" w:cs="Arial"/>
                <w:sz w:val="22"/>
              </w:rPr>
            </w:pPr>
          </w:p>
        </w:tc>
      </w:tr>
    </w:tbl>
    <w:p w14:paraId="3840C063" w14:textId="38416FC5" w:rsidR="00720FD3" w:rsidRDefault="00720FD3" w:rsidP="00E503D1">
      <w:pPr>
        <w:jc w:val="both"/>
        <w:rPr>
          <w:rFonts w:eastAsia="Calibri" w:cs="Arial"/>
          <w:sz w:val="22"/>
        </w:rPr>
      </w:pPr>
    </w:p>
    <w:p w14:paraId="7F121FD1" w14:textId="77777777" w:rsidR="00720FD3" w:rsidRPr="00720FD3" w:rsidRDefault="00720FD3" w:rsidP="00E503D1">
      <w:pPr>
        <w:jc w:val="both"/>
        <w:rPr>
          <w:rFonts w:eastAsia="Calibri" w:cs="Arial"/>
          <w:sz w:val="22"/>
        </w:rPr>
      </w:pPr>
    </w:p>
    <w:p w14:paraId="60A25EA7" w14:textId="77777777" w:rsidR="00CF6BC1" w:rsidRPr="00FB3291" w:rsidRDefault="00CF6BC1" w:rsidP="00FB3291">
      <w:pPr>
        <w:pStyle w:val="Alaotsikko"/>
        <w:rPr>
          <w:u w:val="single"/>
        </w:rPr>
      </w:pPr>
      <w:r w:rsidRPr="00FB3291">
        <w:rPr>
          <w:u w:val="single"/>
        </w:rPr>
        <w:t>Tilapäiset sähköasennukset ja energianjakelun katkokset</w:t>
      </w:r>
    </w:p>
    <w:p w14:paraId="5016047C" w14:textId="77777777" w:rsidR="00CF6BC1" w:rsidRPr="00066B5F" w:rsidRDefault="00CF6BC1" w:rsidP="00E503D1">
      <w:pPr>
        <w:jc w:val="both"/>
        <w:rPr>
          <w:rFonts w:cs="Arial"/>
          <w:sz w:val="22"/>
        </w:rPr>
      </w:pPr>
    </w:p>
    <w:p w14:paraId="77B6DE63" w14:textId="77777777" w:rsidR="00CF6BC1" w:rsidRPr="00066B5F" w:rsidRDefault="00CF6BC1" w:rsidP="00E503D1">
      <w:pPr>
        <w:jc w:val="both"/>
        <w:rPr>
          <w:rFonts w:cs="Arial"/>
          <w:sz w:val="22"/>
        </w:rPr>
      </w:pPr>
      <w:r w:rsidRPr="00066B5F">
        <w:rPr>
          <w:rFonts w:cs="Arial"/>
          <w:sz w:val="22"/>
        </w:rPr>
        <w:t>Sähkön käytössä noudatetaan seuraavaa:</w:t>
      </w:r>
    </w:p>
    <w:p w14:paraId="3D7E77E6" w14:textId="77777777" w:rsidR="00CF6BC1" w:rsidRPr="00066B5F" w:rsidRDefault="00CF6BC1" w:rsidP="00E503D1">
      <w:pPr>
        <w:pStyle w:val="Luettelokappale"/>
        <w:numPr>
          <w:ilvl w:val="0"/>
          <w:numId w:val="21"/>
        </w:numPr>
        <w:spacing w:after="0"/>
        <w:jc w:val="both"/>
        <w:rPr>
          <w:rFonts w:cs="Arial"/>
          <w:sz w:val="22"/>
        </w:rPr>
      </w:pPr>
      <w:r w:rsidRPr="00066B5F">
        <w:rPr>
          <w:rFonts w:cs="Arial"/>
          <w:sz w:val="22"/>
        </w:rPr>
        <w:t>Sähköasennukset ovat tehneet kelpoisuusvaatimuksen täyttävät henkilöt ja yritykset.</w:t>
      </w:r>
    </w:p>
    <w:p w14:paraId="37CA76D1" w14:textId="29719EBA" w:rsidR="00CF6BC1" w:rsidRPr="00A8210E" w:rsidRDefault="00CF6BC1" w:rsidP="00E503D1">
      <w:pPr>
        <w:pStyle w:val="Luettelokappale"/>
        <w:numPr>
          <w:ilvl w:val="0"/>
          <w:numId w:val="21"/>
        </w:numPr>
        <w:spacing w:after="0"/>
        <w:jc w:val="both"/>
        <w:rPr>
          <w:rFonts w:cs="Arial"/>
          <w:sz w:val="22"/>
        </w:rPr>
      </w:pPr>
      <w:r w:rsidRPr="00066B5F">
        <w:rPr>
          <w:rFonts w:cs="Arial"/>
          <w:sz w:val="22"/>
        </w:rPr>
        <w:t>Kulkureiteillä ja poistumisreiteillä olevat johdot on suojattu esimerkiksi kaapelikouruilla, kumimatoilla, upottamalla maahan tai nostamalla ylös.</w:t>
      </w:r>
      <w:r w:rsidR="00A8210E">
        <w:rPr>
          <w:rFonts w:cs="Arial"/>
          <w:sz w:val="22"/>
        </w:rPr>
        <w:t xml:space="preserve"> </w:t>
      </w:r>
      <w:r w:rsidR="00A8210E" w:rsidRPr="00A8210E">
        <w:rPr>
          <w:rFonts w:cs="Arial"/>
          <w:sz w:val="22"/>
        </w:rPr>
        <w:t>Sähkö- ja</w:t>
      </w:r>
      <w:r w:rsidR="00A8210E">
        <w:rPr>
          <w:rFonts w:cs="Arial"/>
          <w:sz w:val="22"/>
        </w:rPr>
        <w:t xml:space="preserve"> </w:t>
      </w:r>
      <w:r w:rsidR="00A8210E" w:rsidRPr="00A8210E">
        <w:rPr>
          <w:rFonts w:cs="Arial"/>
          <w:sz w:val="22"/>
        </w:rPr>
        <w:t>muut johtovedot eivät saa haitata</w:t>
      </w:r>
      <w:r w:rsidR="00A8210E">
        <w:rPr>
          <w:rFonts w:cs="Arial"/>
          <w:sz w:val="22"/>
        </w:rPr>
        <w:t xml:space="preserve"> tai aiheuttaa vaaraa</w:t>
      </w:r>
      <w:r w:rsidR="00A8210E" w:rsidRPr="00A8210E">
        <w:rPr>
          <w:rFonts w:cs="Arial"/>
          <w:sz w:val="22"/>
        </w:rPr>
        <w:t xml:space="preserve"> tap</w:t>
      </w:r>
      <w:r w:rsidR="00973E89">
        <w:rPr>
          <w:rFonts w:cs="Arial"/>
          <w:sz w:val="22"/>
        </w:rPr>
        <w:t>ahtuma-alueen ulkopuolella kävely- tai pyöräliikenteelle</w:t>
      </w:r>
      <w:r w:rsidR="00A8210E" w:rsidRPr="00A8210E">
        <w:rPr>
          <w:rFonts w:cs="Arial"/>
          <w:sz w:val="22"/>
        </w:rPr>
        <w:t>.</w:t>
      </w:r>
      <w:r w:rsidR="00A8210E">
        <w:rPr>
          <w:rFonts w:cs="Arial"/>
          <w:sz w:val="22"/>
        </w:rPr>
        <w:t xml:space="preserve"> </w:t>
      </w:r>
      <w:r w:rsidR="00A8210E" w:rsidRPr="00A8210E">
        <w:rPr>
          <w:rFonts w:cs="Arial"/>
          <w:sz w:val="22"/>
        </w:rPr>
        <w:t>Mahdollisissa kaapeloinneissa on</w:t>
      </w:r>
      <w:r w:rsidR="00A8210E">
        <w:rPr>
          <w:rFonts w:cs="Arial"/>
          <w:sz w:val="22"/>
        </w:rPr>
        <w:t xml:space="preserve"> </w:t>
      </w:r>
      <w:r w:rsidR="00A8210E" w:rsidRPr="00A8210E">
        <w:rPr>
          <w:rFonts w:cs="Arial"/>
          <w:sz w:val="22"/>
        </w:rPr>
        <w:t>käytettävä heijastavaa materiaalia ja varoittavia liikennemerkkejä.</w:t>
      </w:r>
    </w:p>
    <w:p w14:paraId="6D3CF59B" w14:textId="77777777" w:rsidR="00CF6BC1" w:rsidRPr="00066B5F" w:rsidRDefault="00CF6BC1" w:rsidP="00E503D1">
      <w:pPr>
        <w:pStyle w:val="Luettelokappale"/>
        <w:numPr>
          <w:ilvl w:val="0"/>
          <w:numId w:val="21"/>
        </w:numPr>
        <w:spacing w:after="0"/>
        <w:jc w:val="both"/>
        <w:rPr>
          <w:rFonts w:cs="Arial"/>
          <w:sz w:val="22"/>
        </w:rPr>
      </w:pPr>
      <w:r w:rsidRPr="00066B5F">
        <w:rPr>
          <w:rFonts w:cs="Arial"/>
          <w:sz w:val="22"/>
        </w:rPr>
        <w:t>Ulkotiloissa käytetään vain ulkokäyttöön tarkoitettuja sähköjohtoja.</w:t>
      </w:r>
    </w:p>
    <w:p w14:paraId="56A738AA" w14:textId="77777777" w:rsidR="00CF6BC1" w:rsidRPr="00066B5F" w:rsidRDefault="00CF6BC1" w:rsidP="00E503D1">
      <w:pPr>
        <w:pStyle w:val="Luettelokappale"/>
        <w:numPr>
          <w:ilvl w:val="0"/>
          <w:numId w:val="21"/>
        </w:numPr>
        <w:spacing w:after="0"/>
        <w:jc w:val="both"/>
        <w:rPr>
          <w:rFonts w:cs="Arial"/>
          <w:sz w:val="22"/>
        </w:rPr>
      </w:pPr>
      <w:r w:rsidRPr="00066B5F">
        <w:rPr>
          <w:rFonts w:cs="Arial"/>
          <w:sz w:val="22"/>
        </w:rPr>
        <w:t>Ulkona käytettävät sähkölaitteet ovat suojamaadoitettuja, suojaeristettyjä tai suojajännitteellä toimivia.</w:t>
      </w:r>
      <w:r w:rsidRPr="00066B5F">
        <w:t xml:space="preserve"> </w:t>
      </w:r>
      <w:r w:rsidRPr="00066B5F">
        <w:rPr>
          <w:rFonts w:cs="Arial"/>
          <w:sz w:val="22"/>
        </w:rPr>
        <w:t>Kuivissa ulko-olosuhteissa voidaan tilapäisesti käyttää myös sisäkäyttöön tarkoitettuja suojamaadoitettuja tai suojaeristettyjä laitteita. Näissä tilanteissa laitteet on eristetty maasta sekä suojattu sateelta ja kosteudelta.</w:t>
      </w:r>
    </w:p>
    <w:p w14:paraId="6835A740" w14:textId="77777777" w:rsidR="00CF6BC1" w:rsidRPr="00066B5F" w:rsidRDefault="00CF6BC1" w:rsidP="00E503D1">
      <w:pPr>
        <w:pStyle w:val="Luettelokappale"/>
        <w:numPr>
          <w:ilvl w:val="0"/>
          <w:numId w:val="21"/>
        </w:numPr>
        <w:spacing w:after="0"/>
        <w:jc w:val="both"/>
        <w:rPr>
          <w:rFonts w:cs="Arial"/>
          <w:sz w:val="22"/>
        </w:rPr>
      </w:pPr>
      <w:r w:rsidRPr="00066B5F">
        <w:rPr>
          <w:rFonts w:cs="Arial"/>
          <w:sz w:val="22"/>
        </w:rPr>
        <w:t>Tilapäisistä sähköasennuksista laaditaan asennustodistus, joka on saatavilla tapahtumapaikalla.</w:t>
      </w:r>
    </w:p>
    <w:p w14:paraId="53B518B0" w14:textId="22FD60F8" w:rsidR="009320DE" w:rsidRDefault="009320DE" w:rsidP="00E503D1">
      <w:pPr>
        <w:jc w:val="both"/>
        <w:rPr>
          <w:rFonts w:eastAsia="Calibri" w:cs="Arial"/>
          <w:sz w:val="22"/>
        </w:rPr>
      </w:pPr>
    </w:p>
    <w:p w14:paraId="4FDB3F58" w14:textId="10597A4A" w:rsidR="00CF6BC1" w:rsidRPr="00066B5F" w:rsidRDefault="00CF6BC1" w:rsidP="00E503D1">
      <w:pPr>
        <w:jc w:val="both"/>
        <w:rPr>
          <w:rFonts w:eastAsia="Calibri" w:cs="Arial"/>
          <w:sz w:val="22"/>
        </w:rPr>
      </w:pPr>
      <w:r w:rsidRPr="00066B5F">
        <w:rPr>
          <w:rFonts w:eastAsia="Calibri" w:cs="Arial"/>
          <w:sz w:val="22"/>
        </w:rPr>
        <w:t>Aggregaattien käytössä noudatetaan seuraavaa:</w:t>
      </w:r>
    </w:p>
    <w:p w14:paraId="2919F1E8" w14:textId="77777777" w:rsidR="00CF6BC1" w:rsidRPr="00066B5F" w:rsidRDefault="00CF6BC1" w:rsidP="00E503D1">
      <w:pPr>
        <w:pStyle w:val="Luettelokappale"/>
        <w:numPr>
          <w:ilvl w:val="0"/>
          <w:numId w:val="21"/>
        </w:numPr>
        <w:spacing w:after="0"/>
        <w:jc w:val="both"/>
        <w:rPr>
          <w:rFonts w:eastAsia="Calibri" w:cs="Arial"/>
          <w:sz w:val="22"/>
        </w:rPr>
      </w:pPr>
      <w:r w:rsidRPr="00066B5F">
        <w:rPr>
          <w:rFonts w:eastAsia="Calibri" w:cs="Arial"/>
          <w:sz w:val="22"/>
        </w:rPr>
        <w:t>Aggregaatit on sijoitettu riittävän etäälle rakennuksista, rakenteista, liikenneväylistä ja yleisöalueesta.</w:t>
      </w:r>
    </w:p>
    <w:p w14:paraId="63620A13" w14:textId="77777777" w:rsidR="00CF6BC1" w:rsidRPr="00066B5F" w:rsidRDefault="00CF6BC1" w:rsidP="00E503D1">
      <w:pPr>
        <w:pStyle w:val="Luettelokappale"/>
        <w:numPr>
          <w:ilvl w:val="0"/>
          <w:numId w:val="21"/>
        </w:numPr>
        <w:spacing w:after="0"/>
        <w:jc w:val="both"/>
        <w:rPr>
          <w:rFonts w:eastAsia="Calibri" w:cs="Arial"/>
          <w:sz w:val="22"/>
        </w:rPr>
      </w:pPr>
      <w:r w:rsidRPr="00066B5F">
        <w:rPr>
          <w:rFonts w:eastAsia="Calibri" w:cs="Arial"/>
          <w:sz w:val="22"/>
        </w:rPr>
        <w:t>Aggregaattien käytössä noudatetaan Vaaralliset kemikaalit -kohdassa mainittuja turvallisuusjärjestelyitä.</w:t>
      </w:r>
    </w:p>
    <w:p w14:paraId="43296EF7" w14:textId="54E3DF72" w:rsidR="00CF6BC1" w:rsidRPr="00066B5F" w:rsidRDefault="00CF6BC1" w:rsidP="00E503D1">
      <w:pPr>
        <w:pStyle w:val="Luettelokappale"/>
        <w:numPr>
          <w:ilvl w:val="0"/>
          <w:numId w:val="21"/>
        </w:numPr>
        <w:spacing w:after="0"/>
        <w:jc w:val="both"/>
        <w:rPr>
          <w:rFonts w:eastAsia="Calibri" w:cs="Arial"/>
          <w:sz w:val="22"/>
        </w:rPr>
      </w:pPr>
      <w:r w:rsidRPr="00066B5F">
        <w:rPr>
          <w:rFonts w:eastAsia="Calibri" w:cs="Arial"/>
          <w:sz w:val="22"/>
        </w:rPr>
        <w:t>Aggregaattien läheisyyteen on sijoitettu vähintään 34</w:t>
      </w:r>
      <w:r w:rsidR="00FC28B7">
        <w:rPr>
          <w:rFonts w:eastAsia="Calibri" w:cs="Arial"/>
          <w:sz w:val="22"/>
        </w:rPr>
        <w:t xml:space="preserve"> </w:t>
      </w:r>
      <w:r w:rsidRPr="00066B5F">
        <w:rPr>
          <w:rFonts w:eastAsia="Calibri" w:cs="Arial"/>
          <w:sz w:val="22"/>
        </w:rPr>
        <w:t>A 183</w:t>
      </w:r>
      <w:r w:rsidR="00FC28B7">
        <w:rPr>
          <w:rFonts w:eastAsia="Calibri" w:cs="Arial"/>
          <w:sz w:val="22"/>
        </w:rPr>
        <w:t xml:space="preserve"> </w:t>
      </w:r>
      <w:r w:rsidRPr="00066B5F">
        <w:rPr>
          <w:rFonts w:eastAsia="Calibri" w:cs="Arial"/>
          <w:sz w:val="22"/>
        </w:rPr>
        <w:t xml:space="preserve">BC </w:t>
      </w:r>
      <w:r w:rsidR="00FC28B7">
        <w:rPr>
          <w:rFonts w:eastAsia="Calibri" w:cs="Arial"/>
          <w:sz w:val="22"/>
        </w:rPr>
        <w:t>-</w:t>
      </w:r>
      <w:r w:rsidRPr="00066B5F">
        <w:rPr>
          <w:rFonts w:eastAsia="Calibri" w:cs="Arial"/>
          <w:sz w:val="22"/>
        </w:rPr>
        <w:t>teholuokan käsisammutin sekä riittävä määrä imeytysainetta.</w:t>
      </w:r>
    </w:p>
    <w:p w14:paraId="2792E16F" w14:textId="77777777" w:rsidR="00CF6BC1" w:rsidRPr="00066B5F" w:rsidRDefault="00CF6BC1" w:rsidP="00E503D1">
      <w:pPr>
        <w:jc w:val="both"/>
        <w:rPr>
          <w:rFonts w:eastAsia="Calibri" w:cs="Arial"/>
          <w:sz w:val="22"/>
        </w:rPr>
      </w:pPr>
    </w:p>
    <w:p w14:paraId="48DF21C9" w14:textId="77777777" w:rsidR="00CF6BC1" w:rsidRPr="00066B5F" w:rsidRDefault="00CF6BC1" w:rsidP="00E503D1">
      <w:pPr>
        <w:jc w:val="both"/>
        <w:rPr>
          <w:rFonts w:eastAsia="Calibri" w:cs="Arial"/>
          <w:sz w:val="22"/>
        </w:rPr>
      </w:pPr>
      <w:r w:rsidRPr="00066B5F">
        <w:rPr>
          <w:rFonts w:eastAsia="Calibri" w:cs="Arial"/>
          <w:sz w:val="22"/>
        </w:rPr>
        <w:t>Pohjakarttaan on merkitty aggregaattien sijainnit.</w:t>
      </w:r>
    </w:p>
    <w:p w14:paraId="331FFA48" w14:textId="77777777" w:rsidR="00CF6BC1" w:rsidRPr="00066B5F" w:rsidRDefault="00CF6BC1" w:rsidP="00E503D1">
      <w:pPr>
        <w:jc w:val="both"/>
        <w:rPr>
          <w:rFonts w:eastAsia="Calibri" w:cs="Arial"/>
          <w:sz w:val="22"/>
        </w:rPr>
      </w:pPr>
    </w:p>
    <w:p w14:paraId="6CD162F6" w14:textId="77777777" w:rsidR="00CF6BC1" w:rsidRPr="00066B5F" w:rsidRDefault="00CF6BC1" w:rsidP="00E503D1">
      <w:pPr>
        <w:jc w:val="both"/>
        <w:rPr>
          <w:rFonts w:eastAsia="Calibri" w:cs="Arial"/>
          <w:sz w:val="22"/>
        </w:rPr>
      </w:pPr>
      <w:r w:rsidRPr="00066B5F">
        <w:rPr>
          <w:rFonts w:eastAsia="Calibri" w:cs="Arial"/>
          <w:sz w:val="22"/>
        </w:rPr>
        <w:t>Energianjakelun katkostilanteiden osalta noudatetaan seuraavaa:</w:t>
      </w:r>
    </w:p>
    <w:p w14:paraId="37CE6A28" w14:textId="2E42F5F8" w:rsidR="00CF6BC1" w:rsidRPr="00066B5F" w:rsidRDefault="00652F5C" w:rsidP="00E503D1">
      <w:pPr>
        <w:numPr>
          <w:ilvl w:val="0"/>
          <w:numId w:val="21"/>
        </w:numPr>
        <w:jc w:val="both"/>
        <w:rPr>
          <w:rFonts w:eastAsia="Calibri" w:cs="Arial"/>
          <w:sz w:val="22"/>
        </w:rPr>
      </w:pPr>
      <w:r>
        <w:rPr>
          <w:rFonts w:eastAsia="Calibri" w:cs="Arial"/>
          <w:sz w:val="22"/>
        </w:rPr>
        <w:t>P</w:t>
      </w:r>
      <w:r w:rsidR="00CF6BC1" w:rsidRPr="00066B5F">
        <w:rPr>
          <w:rFonts w:eastAsia="Calibri" w:cs="Arial"/>
          <w:sz w:val="22"/>
        </w:rPr>
        <w:t>oistumisreittien valaistus on varmistettu myös katkostilanteissa esimerkiksi akkuvarmennet</w:t>
      </w:r>
      <w:r w:rsidR="00D217BC">
        <w:rPr>
          <w:rFonts w:eastAsia="Calibri" w:cs="Arial"/>
          <w:sz w:val="22"/>
        </w:rPr>
        <w:t>uilla poistumisopasteilla,</w:t>
      </w:r>
      <w:r w:rsidR="00CF6BC1" w:rsidRPr="00066B5F">
        <w:rPr>
          <w:rFonts w:eastAsia="Calibri" w:cs="Arial"/>
          <w:sz w:val="22"/>
        </w:rPr>
        <w:t xml:space="preserve"> aggregaateilla tai käsivalaisimilla</w:t>
      </w:r>
      <w:r>
        <w:rPr>
          <w:rFonts w:eastAsia="Calibri" w:cs="Arial"/>
          <w:sz w:val="22"/>
        </w:rPr>
        <w:t>.</w:t>
      </w:r>
    </w:p>
    <w:p w14:paraId="04CB64DD" w14:textId="7A9D8C49" w:rsidR="00CF6BC1" w:rsidRDefault="00652F5C" w:rsidP="00E503D1">
      <w:pPr>
        <w:numPr>
          <w:ilvl w:val="0"/>
          <w:numId w:val="21"/>
        </w:numPr>
        <w:jc w:val="both"/>
        <w:rPr>
          <w:rFonts w:eastAsia="Calibri" w:cs="Arial"/>
          <w:sz w:val="22"/>
        </w:rPr>
      </w:pPr>
      <w:r>
        <w:rPr>
          <w:rFonts w:eastAsia="Calibri" w:cs="Arial"/>
          <w:sz w:val="22"/>
        </w:rPr>
        <w:t>I</w:t>
      </w:r>
      <w:r w:rsidR="00CF6BC1" w:rsidRPr="00066B5F">
        <w:rPr>
          <w:rFonts w:eastAsia="Calibri" w:cs="Arial"/>
          <w:sz w:val="22"/>
        </w:rPr>
        <w:t>hmisten opastamiseen on varauduttu megafon</w:t>
      </w:r>
      <w:r w:rsidR="004D42C1">
        <w:rPr>
          <w:rFonts w:eastAsia="Calibri" w:cs="Arial"/>
          <w:sz w:val="22"/>
        </w:rPr>
        <w:t xml:space="preserve">eilla tai erillisellä varavoimalla </w:t>
      </w:r>
      <w:r w:rsidR="00CF6BC1" w:rsidRPr="00066B5F">
        <w:rPr>
          <w:rFonts w:eastAsia="Calibri" w:cs="Arial"/>
          <w:sz w:val="22"/>
        </w:rPr>
        <w:t>varmennetulla äänentoistolaitteistolla.</w:t>
      </w:r>
    </w:p>
    <w:p w14:paraId="091BB712" w14:textId="074AEC68" w:rsidR="009320DE" w:rsidRDefault="009320DE" w:rsidP="00E503D1">
      <w:pPr>
        <w:jc w:val="both"/>
        <w:rPr>
          <w:rFonts w:eastAsia="Calibri" w:cs="Arial"/>
          <w:sz w:val="22"/>
        </w:rPr>
      </w:pPr>
    </w:p>
    <w:p w14:paraId="51998D28" w14:textId="434F42F5" w:rsidR="00486685" w:rsidRPr="00FB3291" w:rsidRDefault="00486685" w:rsidP="00FB3291">
      <w:pPr>
        <w:pStyle w:val="Alaotsikko"/>
        <w:rPr>
          <w:u w:val="single"/>
        </w:rPr>
      </w:pPr>
      <w:r w:rsidRPr="00FB3291">
        <w:rPr>
          <w:u w:val="single"/>
        </w:rPr>
        <w:t>Vaaralliset kemikaalit</w:t>
      </w:r>
    </w:p>
    <w:p w14:paraId="0AC913D9" w14:textId="77777777" w:rsidR="00486685" w:rsidRPr="00066B5F" w:rsidRDefault="00486685" w:rsidP="00E503D1">
      <w:pPr>
        <w:jc w:val="both"/>
        <w:rPr>
          <w:rFonts w:cs="Arial"/>
          <w:b/>
          <w:sz w:val="22"/>
          <w:u w:val="single"/>
        </w:rPr>
      </w:pPr>
    </w:p>
    <w:p w14:paraId="53D02125" w14:textId="77777777" w:rsidR="00486685" w:rsidRPr="00066B5F" w:rsidRDefault="00486685" w:rsidP="00E503D1">
      <w:pPr>
        <w:jc w:val="both"/>
        <w:rPr>
          <w:rFonts w:cs="Arial"/>
          <w:sz w:val="22"/>
        </w:rPr>
      </w:pPr>
      <w:r w:rsidRPr="00066B5F">
        <w:rPr>
          <w:rFonts w:cs="Arial"/>
          <w:sz w:val="22"/>
        </w:rPr>
        <w:t>Yleisötapahtumissa vaarallisia kemikaaleja ovat esimerkiksi tyypillisesti käytössä olevat nestekaasu ja aggregaattien polttonesteet.</w:t>
      </w:r>
    </w:p>
    <w:p w14:paraId="7294796E" w14:textId="77777777" w:rsidR="00486685" w:rsidRPr="00066B5F" w:rsidRDefault="00486685" w:rsidP="00E503D1">
      <w:pPr>
        <w:jc w:val="both"/>
        <w:rPr>
          <w:rFonts w:cs="Arial"/>
          <w:sz w:val="22"/>
        </w:rPr>
      </w:pPr>
    </w:p>
    <w:p w14:paraId="45036DDE" w14:textId="209E333E" w:rsidR="00486685" w:rsidRPr="00066B5F" w:rsidRDefault="00486685" w:rsidP="00E503D1">
      <w:pPr>
        <w:jc w:val="both"/>
        <w:rPr>
          <w:rFonts w:cs="Arial"/>
          <w:sz w:val="22"/>
        </w:rPr>
      </w:pPr>
      <w:r w:rsidRPr="00066B5F">
        <w:rPr>
          <w:rFonts w:cs="Arial"/>
          <w:sz w:val="22"/>
        </w:rPr>
        <w:t>Nestekaasun käyttötarkoitus (</w:t>
      </w:r>
      <w:r w:rsidR="009320DE">
        <w:rPr>
          <w:rFonts w:cs="Arial"/>
          <w:i/>
          <w:sz w:val="22"/>
        </w:rPr>
        <w:t>raksita käyttötarkoitukset taulukkoon</w:t>
      </w:r>
      <w:r w:rsidRPr="00066B5F">
        <w:rPr>
          <w:rFonts w:cs="Arial"/>
          <w:sz w:val="22"/>
        </w:rPr>
        <w:t>):</w:t>
      </w:r>
    </w:p>
    <w:p w14:paraId="2F9AAFB2" w14:textId="77777777" w:rsidR="00486685" w:rsidRPr="00066B5F" w:rsidRDefault="00486685" w:rsidP="00E503D1">
      <w:pPr>
        <w:jc w:val="both"/>
        <w:rPr>
          <w:rFonts w:cs="Arial"/>
          <w:sz w:val="22"/>
        </w:rPr>
      </w:pPr>
    </w:p>
    <w:tbl>
      <w:tblPr>
        <w:tblStyle w:val="TaulukkoRuudukko"/>
        <w:tblW w:w="5000" w:type="pct"/>
        <w:tblLook w:val="04A0" w:firstRow="1" w:lastRow="0" w:firstColumn="1" w:lastColumn="0" w:noHBand="0" w:noVBand="1"/>
      </w:tblPr>
      <w:tblGrid>
        <w:gridCol w:w="7365"/>
        <w:gridCol w:w="2263"/>
      </w:tblGrid>
      <w:tr w:rsidR="00486685" w:rsidRPr="00066B5F" w14:paraId="6492E3F4" w14:textId="77777777" w:rsidTr="009023A6">
        <w:tc>
          <w:tcPr>
            <w:tcW w:w="3825" w:type="pct"/>
          </w:tcPr>
          <w:p w14:paraId="5C531588" w14:textId="77777777" w:rsidR="00486685" w:rsidRPr="00066B5F" w:rsidRDefault="00486685" w:rsidP="00E503D1">
            <w:pPr>
              <w:jc w:val="both"/>
              <w:rPr>
                <w:rFonts w:cs="Arial"/>
                <w:sz w:val="22"/>
              </w:rPr>
            </w:pPr>
            <w:r w:rsidRPr="00066B5F">
              <w:rPr>
                <w:rFonts w:cs="Arial"/>
                <w:sz w:val="22"/>
              </w:rPr>
              <w:t>Ruoanlaitto/lämmitys</w:t>
            </w:r>
          </w:p>
        </w:tc>
        <w:tc>
          <w:tcPr>
            <w:tcW w:w="1175" w:type="pct"/>
          </w:tcPr>
          <w:p w14:paraId="7A6DE263" w14:textId="5E866CF0" w:rsidR="00486685" w:rsidRPr="00066B5F" w:rsidRDefault="00D753D2" w:rsidP="00E503D1">
            <w:pPr>
              <w:jc w:val="center"/>
              <w:rPr>
                <w:rFonts w:cs="Arial"/>
                <w:sz w:val="22"/>
              </w:rPr>
            </w:pPr>
            <w:r>
              <w:rPr>
                <w:rFonts w:cs="Arial"/>
                <w:sz w:val="22"/>
              </w:rPr>
              <w:t>X</w:t>
            </w:r>
          </w:p>
        </w:tc>
      </w:tr>
      <w:tr w:rsidR="00486685" w:rsidRPr="00066B5F" w14:paraId="76877389" w14:textId="77777777" w:rsidTr="009023A6">
        <w:tc>
          <w:tcPr>
            <w:tcW w:w="3825" w:type="pct"/>
          </w:tcPr>
          <w:p w14:paraId="723FE85F" w14:textId="77777777" w:rsidR="00486685" w:rsidRPr="00066B5F" w:rsidRDefault="00486685" w:rsidP="00E503D1">
            <w:pPr>
              <w:jc w:val="both"/>
              <w:rPr>
                <w:rFonts w:cs="Arial"/>
                <w:sz w:val="22"/>
              </w:rPr>
            </w:pPr>
            <w:r w:rsidRPr="00066B5F">
              <w:rPr>
                <w:rFonts w:cs="Arial"/>
                <w:sz w:val="22"/>
              </w:rPr>
              <w:t>Rakennuksen/teltan/alueen lämmitys</w:t>
            </w:r>
          </w:p>
        </w:tc>
        <w:tc>
          <w:tcPr>
            <w:tcW w:w="1175" w:type="pct"/>
          </w:tcPr>
          <w:p w14:paraId="18C27176" w14:textId="77777777" w:rsidR="00486685" w:rsidRPr="00066B5F" w:rsidRDefault="00486685" w:rsidP="00E503D1">
            <w:pPr>
              <w:jc w:val="center"/>
              <w:rPr>
                <w:rFonts w:cs="Arial"/>
                <w:sz w:val="22"/>
              </w:rPr>
            </w:pPr>
          </w:p>
        </w:tc>
      </w:tr>
      <w:tr w:rsidR="00486685" w:rsidRPr="00066B5F" w14:paraId="140E736B" w14:textId="77777777" w:rsidTr="009023A6">
        <w:tc>
          <w:tcPr>
            <w:tcW w:w="3825" w:type="pct"/>
          </w:tcPr>
          <w:p w14:paraId="45684D66" w14:textId="7DC62E85" w:rsidR="00486685" w:rsidRPr="00066B5F" w:rsidRDefault="00945AC5" w:rsidP="00E503D1">
            <w:pPr>
              <w:jc w:val="both"/>
              <w:rPr>
                <w:rFonts w:cs="Arial"/>
                <w:sz w:val="22"/>
              </w:rPr>
            </w:pPr>
            <w:r>
              <w:rPr>
                <w:rFonts w:cs="Arial"/>
                <w:sz w:val="22"/>
              </w:rPr>
              <w:t>Pyrotekniset tehosteet</w:t>
            </w:r>
          </w:p>
        </w:tc>
        <w:tc>
          <w:tcPr>
            <w:tcW w:w="1175" w:type="pct"/>
          </w:tcPr>
          <w:p w14:paraId="4D6E1AFE" w14:textId="77777777" w:rsidR="00486685" w:rsidRPr="00066B5F" w:rsidRDefault="00486685" w:rsidP="00E503D1">
            <w:pPr>
              <w:jc w:val="center"/>
              <w:rPr>
                <w:rFonts w:cs="Arial"/>
                <w:sz w:val="22"/>
              </w:rPr>
            </w:pPr>
          </w:p>
        </w:tc>
      </w:tr>
      <w:tr w:rsidR="00486685" w:rsidRPr="00066B5F" w14:paraId="3C081F3A" w14:textId="77777777" w:rsidTr="009023A6">
        <w:tc>
          <w:tcPr>
            <w:tcW w:w="3825" w:type="pct"/>
          </w:tcPr>
          <w:p w14:paraId="096E8DFE" w14:textId="77777777" w:rsidR="00486685" w:rsidRPr="00066B5F" w:rsidRDefault="00486685" w:rsidP="00E503D1">
            <w:pPr>
              <w:jc w:val="both"/>
              <w:rPr>
                <w:rFonts w:cs="Arial"/>
                <w:sz w:val="22"/>
              </w:rPr>
            </w:pPr>
            <w:r w:rsidRPr="00066B5F">
              <w:rPr>
                <w:rFonts w:cs="Arial"/>
                <w:sz w:val="22"/>
              </w:rPr>
              <w:t>Muu, mikä?</w:t>
            </w:r>
          </w:p>
        </w:tc>
        <w:tc>
          <w:tcPr>
            <w:tcW w:w="1175" w:type="pct"/>
          </w:tcPr>
          <w:p w14:paraId="7149ECA3" w14:textId="77777777" w:rsidR="00486685" w:rsidRPr="00066B5F" w:rsidRDefault="00486685" w:rsidP="00E503D1">
            <w:pPr>
              <w:jc w:val="center"/>
              <w:rPr>
                <w:rFonts w:cs="Arial"/>
                <w:sz w:val="22"/>
              </w:rPr>
            </w:pPr>
          </w:p>
        </w:tc>
      </w:tr>
    </w:tbl>
    <w:p w14:paraId="1EA2D135" w14:textId="77777777" w:rsidR="00486685" w:rsidRPr="00066B5F" w:rsidRDefault="00486685" w:rsidP="00E503D1">
      <w:pPr>
        <w:jc w:val="both"/>
        <w:rPr>
          <w:rFonts w:cs="Arial"/>
          <w:sz w:val="22"/>
        </w:rPr>
      </w:pPr>
    </w:p>
    <w:tbl>
      <w:tblPr>
        <w:tblStyle w:val="TaulukkoRuudukko"/>
        <w:tblW w:w="5000" w:type="pct"/>
        <w:tblLook w:val="04A0" w:firstRow="1" w:lastRow="0" w:firstColumn="1" w:lastColumn="0" w:noHBand="0" w:noVBand="1"/>
      </w:tblPr>
      <w:tblGrid>
        <w:gridCol w:w="7362"/>
        <w:gridCol w:w="2266"/>
      </w:tblGrid>
      <w:tr w:rsidR="00486685" w:rsidRPr="00066B5F" w14:paraId="54621212" w14:textId="77777777" w:rsidTr="009023A6">
        <w:tc>
          <w:tcPr>
            <w:tcW w:w="3823" w:type="pct"/>
          </w:tcPr>
          <w:p w14:paraId="6740AFA0" w14:textId="77777777" w:rsidR="00486685" w:rsidRPr="00066B5F" w:rsidRDefault="00486685" w:rsidP="00E503D1">
            <w:pPr>
              <w:jc w:val="both"/>
              <w:rPr>
                <w:rFonts w:cs="Arial"/>
                <w:sz w:val="22"/>
              </w:rPr>
            </w:pPr>
            <w:r w:rsidRPr="00066B5F">
              <w:rPr>
                <w:rFonts w:cs="Arial"/>
                <w:sz w:val="22"/>
              </w:rPr>
              <w:t>Käytössä olevan nestekaasun yhteenlaskettu määrä</w:t>
            </w:r>
          </w:p>
        </w:tc>
        <w:tc>
          <w:tcPr>
            <w:tcW w:w="1177" w:type="pct"/>
          </w:tcPr>
          <w:p w14:paraId="379E7101" w14:textId="72A76466" w:rsidR="00486685" w:rsidRPr="00066B5F" w:rsidRDefault="00D753D2" w:rsidP="00E503D1">
            <w:pPr>
              <w:jc w:val="both"/>
              <w:rPr>
                <w:rFonts w:cs="Arial"/>
                <w:i/>
                <w:sz w:val="20"/>
                <w:szCs w:val="20"/>
              </w:rPr>
            </w:pPr>
            <w:r>
              <w:rPr>
                <w:rFonts w:cs="Arial"/>
                <w:i/>
                <w:sz w:val="20"/>
                <w:szCs w:val="20"/>
              </w:rPr>
              <w:t xml:space="preserve">10 </w:t>
            </w:r>
            <w:r w:rsidR="00486685" w:rsidRPr="00066B5F">
              <w:rPr>
                <w:rFonts w:cs="Arial"/>
                <w:i/>
                <w:sz w:val="20"/>
                <w:szCs w:val="20"/>
              </w:rPr>
              <w:t>(kg)</w:t>
            </w:r>
          </w:p>
        </w:tc>
      </w:tr>
      <w:tr w:rsidR="00486685" w:rsidRPr="00066B5F" w14:paraId="3EA47ACC" w14:textId="77777777" w:rsidTr="009023A6">
        <w:tc>
          <w:tcPr>
            <w:tcW w:w="3823" w:type="pct"/>
          </w:tcPr>
          <w:p w14:paraId="515C2D28" w14:textId="77777777" w:rsidR="00486685" w:rsidRPr="00066B5F" w:rsidRDefault="00486685" w:rsidP="00E503D1">
            <w:pPr>
              <w:jc w:val="both"/>
              <w:rPr>
                <w:rFonts w:cs="Arial"/>
                <w:sz w:val="22"/>
              </w:rPr>
            </w:pPr>
            <w:r w:rsidRPr="00066B5F">
              <w:rPr>
                <w:rFonts w:cs="Arial"/>
                <w:sz w:val="22"/>
              </w:rPr>
              <w:t>Varastossa olevan nestekaasun yhteenlaskettu määrä</w:t>
            </w:r>
          </w:p>
        </w:tc>
        <w:tc>
          <w:tcPr>
            <w:tcW w:w="1177" w:type="pct"/>
          </w:tcPr>
          <w:p w14:paraId="583D3198" w14:textId="77777777" w:rsidR="00486685" w:rsidRPr="00066B5F" w:rsidRDefault="00486685" w:rsidP="00E503D1">
            <w:pPr>
              <w:jc w:val="both"/>
              <w:rPr>
                <w:rFonts w:cs="Arial"/>
                <w:i/>
                <w:sz w:val="20"/>
                <w:szCs w:val="20"/>
              </w:rPr>
            </w:pPr>
            <w:r w:rsidRPr="00066B5F">
              <w:rPr>
                <w:rFonts w:cs="Arial"/>
                <w:i/>
                <w:sz w:val="20"/>
                <w:szCs w:val="20"/>
              </w:rPr>
              <w:t>(kg)</w:t>
            </w:r>
          </w:p>
        </w:tc>
      </w:tr>
    </w:tbl>
    <w:p w14:paraId="4707B123" w14:textId="77777777" w:rsidR="00486685" w:rsidRPr="00066B5F" w:rsidRDefault="00486685" w:rsidP="00E503D1">
      <w:pPr>
        <w:jc w:val="both"/>
        <w:rPr>
          <w:rFonts w:cs="Arial"/>
          <w:sz w:val="22"/>
        </w:rPr>
      </w:pPr>
    </w:p>
    <w:p w14:paraId="0D235B11" w14:textId="051C56E8" w:rsidR="00486685" w:rsidRPr="00066B5F" w:rsidRDefault="00486685" w:rsidP="00E503D1">
      <w:pPr>
        <w:jc w:val="both"/>
        <w:rPr>
          <w:rFonts w:cs="Arial"/>
          <w:sz w:val="22"/>
        </w:rPr>
      </w:pPr>
      <w:r w:rsidRPr="00066B5F">
        <w:rPr>
          <w:rFonts w:cs="Arial"/>
          <w:sz w:val="22"/>
        </w:rPr>
        <w:t xml:space="preserve">Muiden vaarallisten kemikaalien käyttötarkoitus </w:t>
      </w:r>
      <w:r w:rsidR="009320DE" w:rsidRPr="00066B5F">
        <w:rPr>
          <w:rFonts w:cs="Arial"/>
          <w:sz w:val="22"/>
        </w:rPr>
        <w:t>(</w:t>
      </w:r>
      <w:r w:rsidR="009320DE">
        <w:rPr>
          <w:rFonts w:cs="Arial"/>
          <w:i/>
          <w:sz w:val="22"/>
        </w:rPr>
        <w:t>raksita käyttötarkoitukset taulukkoon</w:t>
      </w:r>
      <w:r w:rsidR="009320DE" w:rsidRPr="00066B5F">
        <w:rPr>
          <w:rFonts w:cs="Arial"/>
          <w:sz w:val="22"/>
        </w:rPr>
        <w:t>)</w:t>
      </w:r>
      <w:r w:rsidR="009320DE">
        <w:rPr>
          <w:rFonts w:cs="Arial"/>
          <w:sz w:val="22"/>
        </w:rPr>
        <w:t>:</w:t>
      </w:r>
    </w:p>
    <w:p w14:paraId="20695C5E" w14:textId="77777777" w:rsidR="00486685" w:rsidRPr="00066B5F" w:rsidRDefault="00486685" w:rsidP="00E503D1">
      <w:pPr>
        <w:jc w:val="both"/>
        <w:rPr>
          <w:rFonts w:cs="Arial"/>
          <w:sz w:val="22"/>
        </w:rPr>
      </w:pPr>
    </w:p>
    <w:tbl>
      <w:tblPr>
        <w:tblStyle w:val="TaulukkoRuudukko"/>
        <w:tblW w:w="5000" w:type="pct"/>
        <w:tblLook w:val="04A0" w:firstRow="1" w:lastRow="0" w:firstColumn="1" w:lastColumn="0" w:noHBand="0" w:noVBand="1"/>
      </w:tblPr>
      <w:tblGrid>
        <w:gridCol w:w="7365"/>
        <w:gridCol w:w="2263"/>
      </w:tblGrid>
      <w:tr w:rsidR="00486685" w:rsidRPr="00066B5F" w14:paraId="40E091F8" w14:textId="77777777" w:rsidTr="009023A6">
        <w:tc>
          <w:tcPr>
            <w:tcW w:w="3825" w:type="pct"/>
          </w:tcPr>
          <w:p w14:paraId="050936AD" w14:textId="77777777" w:rsidR="00486685" w:rsidRPr="00066B5F" w:rsidRDefault="00486685" w:rsidP="00E503D1">
            <w:pPr>
              <w:jc w:val="both"/>
              <w:rPr>
                <w:rFonts w:cs="Arial"/>
                <w:sz w:val="22"/>
              </w:rPr>
            </w:pPr>
            <w:r w:rsidRPr="00066B5F">
              <w:rPr>
                <w:rFonts w:cs="Arial"/>
                <w:sz w:val="22"/>
              </w:rPr>
              <w:t>Rakennuksen/teltan/alueen lämmitys</w:t>
            </w:r>
          </w:p>
        </w:tc>
        <w:tc>
          <w:tcPr>
            <w:tcW w:w="1175" w:type="pct"/>
          </w:tcPr>
          <w:p w14:paraId="4D834AFC" w14:textId="77777777" w:rsidR="00486685" w:rsidRPr="00066B5F" w:rsidRDefault="00486685" w:rsidP="00E503D1">
            <w:pPr>
              <w:jc w:val="center"/>
              <w:rPr>
                <w:rFonts w:cs="Arial"/>
                <w:sz w:val="22"/>
              </w:rPr>
            </w:pPr>
          </w:p>
        </w:tc>
      </w:tr>
      <w:tr w:rsidR="00486685" w:rsidRPr="00066B5F" w14:paraId="529BC2D2" w14:textId="77777777" w:rsidTr="009023A6">
        <w:tc>
          <w:tcPr>
            <w:tcW w:w="3825" w:type="pct"/>
          </w:tcPr>
          <w:p w14:paraId="024CAA91" w14:textId="77777777" w:rsidR="00486685" w:rsidRPr="00066B5F" w:rsidRDefault="00486685" w:rsidP="00E503D1">
            <w:pPr>
              <w:jc w:val="both"/>
              <w:rPr>
                <w:rFonts w:cs="Arial"/>
                <w:sz w:val="22"/>
              </w:rPr>
            </w:pPr>
            <w:r w:rsidRPr="00066B5F">
              <w:rPr>
                <w:rFonts w:cs="Arial"/>
                <w:sz w:val="22"/>
              </w:rPr>
              <w:t>Sähköntuotanto</w:t>
            </w:r>
          </w:p>
        </w:tc>
        <w:tc>
          <w:tcPr>
            <w:tcW w:w="1175" w:type="pct"/>
          </w:tcPr>
          <w:p w14:paraId="52383D7D" w14:textId="4937DA28" w:rsidR="00486685" w:rsidRPr="00066B5F" w:rsidRDefault="008B3B0E" w:rsidP="00E503D1">
            <w:pPr>
              <w:jc w:val="center"/>
              <w:rPr>
                <w:rFonts w:cs="Arial"/>
                <w:sz w:val="22"/>
              </w:rPr>
            </w:pPr>
            <w:r>
              <w:rPr>
                <w:rFonts w:cs="Arial"/>
                <w:sz w:val="22"/>
              </w:rPr>
              <w:t>X</w:t>
            </w:r>
          </w:p>
        </w:tc>
      </w:tr>
      <w:tr w:rsidR="00486685" w:rsidRPr="00066B5F" w14:paraId="763A0BA6" w14:textId="77777777" w:rsidTr="009023A6">
        <w:tc>
          <w:tcPr>
            <w:tcW w:w="3825" w:type="pct"/>
          </w:tcPr>
          <w:p w14:paraId="3C8DDE09" w14:textId="2B3EE476" w:rsidR="00486685" w:rsidRPr="00066B5F" w:rsidRDefault="00945AC5" w:rsidP="00E503D1">
            <w:pPr>
              <w:jc w:val="both"/>
              <w:rPr>
                <w:rFonts w:cs="Arial"/>
                <w:sz w:val="22"/>
              </w:rPr>
            </w:pPr>
            <w:r>
              <w:rPr>
                <w:rFonts w:cs="Arial"/>
                <w:sz w:val="22"/>
              </w:rPr>
              <w:t>Pyrotekniset tehosteet</w:t>
            </w:r>
          </w:p>
        </w:tc>
        <w:tc>
          <w:tcPr>
            <w:tcW w:w="1175" w:type="pct"/>
          </w:tcPr>
          <w:p w14:paraId="298BE0C1" w14:textId="77777777" w:rsidR="00486685" w:rsidRPr="00066B5F" w:rsidRDefault="00486685" w:rsidP="00E503D1">
            <w:pPr>
              <w:jc w:val="center"/>
              <w:rPr>
                <w:rFonts w:cs="Arial"/>
                <w:sz w:val="22"/>
              </w:rPr>
            </w:pPr>
          </w:p>
        </w:tc>
      </w:tr>
      <w:tr w:rsidR="00486685" w:rsidRPr="00066B5F" w14:paraId="45738211" w14:textId="77777777" w:rsidTr="009023A6">
        <w:tc>
          <w:tcPr>
            <w:tcW w:w="3825" w:type="pct"/>
          </w:tcPr>
          <w:p w14:paraId="2BDDE0B5" w14:textId="77777777" w:rsidR="00486685" w:rsidRPr="00066B5F" w:rsidRDefault="00486685" w:rsidP="00E503D1">
            <w:pPr>
              <w:jc w:val="both"/>
              <w:rPr>
                <w:rFonts w:cs="Arial"/>
                <w:sz w:val="22"/>
              </w:rPr>
            </w:pPr>
            <w:r w:rsidRPr="00066B5F">
              <w:rPr>
                <w:rFonts w:cs="Arial"/>
                <w:sz w:val="22"/>
              </w:rPr>
              <w:t>Tuliesitys</w:t>
            </w:r>
          </w:p>
        </w:tc>
        <w:tc>
          <w:tcPr>
            <w:tcW w:w="1175" w:type="pct"/>
          </w:tcPr>
          <w:p w14:paraId="7A024DE7" w14:textId="77777777" w:rsidR="00486685" w:rsidRPr="00066B5F" w:rsidRDefault="00486685" w:rsidP="00E503D1">
            <w:pPr>
              <w:jc w:val="center"/>
              <w:rPr>
                <w:rFonts w:cs="Arial"/>
                <w:sz w:val="22"/>
              </w:rPr>
            </w:pPr>
          </w:p>
        </w:tc>
      </w:tr>
      <w:tr w:rsidR="00486685" w:rsidRPr="00066B5F" w14:paraId="3FD53229" w14:textId="77777777" w:rsidTr="009023A6">
        <w:tc>
          <w:tcPr>
            <w:tcW w:w="3825" w:type="pct"/>
          </w:tcPr>
          <w:p w14:paraId="7B51966C" w14:textId="77777777" w:rsidR="00486685" w:rsidRPr="00066B5F" w:rsidRDefault="00486685" w:rsidP="00E503D1">
            <w:pPr>
              <w:jc w:val="both"/>
              <w:rPr>
                <w:rFonts w:cs="Arial"/>
                <w:sz w:val="22"/>
              </w:rPr>
            </w:pPr>
            <w:r w:rsidRPr="00066B5F">
              <w:rPr>
                <w:rFonts w:cs="Arial"/>
                <w:sz w:val="22"/>
              </w:rPr>
              <w:t>Muu, mikä?</w:t>
            </w:r>
          </w:p>
        </w:tc>
        <w:tc>
          <w:tcPr>
            <w:tcW w:w="1175" w:type="pct"/>
          </w:tcPr>
          <w:p w14:paraId="04049BAF" w14:textId="77777777" w:rsidR="00486685" w:rsidRPr="00066B5F" w:rsidRDefault="00486685" w:rsidP="00E503D1">
            <w:pPr>
              <w:jc w:val="center"/>
              <w:rPr>
                <w:rFonts w:cs="Arial"/>
                <w:sz w:val="22"/>
              </w:rPr>
            </w:pPr>
          </w:p>
        </w:tc>
      </w:tr>
    </w:tbl>
    <w:p w14:paraId="70F22176" w14:textId="77777777" w:rsidR="00486685" w:rsidRPr="00066B5F" w:rsidRDefault="00486685" w:rsidP="00E503D1">
      <w:pPr>
        <w:jc w:val="both"/>
        <w:rPr>
          <w:rFonts w:cs="Arial"/>
          <w:sz w:val="22"/>
        </w:rPr>
      </w:pPr>
    </w:p>
    <w:tbl>
      <w:tblPr>
        <w:tblStyle w:val="TaulukkoRuudukko"/>
        <w:tblW w:w="5000" w:type="pct"/>
        <w:tblLook w:val="04A0" w:firstRow="1" w:lastRow="0" w:firstColumn="1" w:lastColumn="0" w:noHBand="0" w:noVBand="1"/>
      </w:tblPr>
      <w:tblGrid>
        <w:gridCol w:w="7362"/>
        <w:gridCol w:w="2266"/>
      </w:tblGrid>
      <w:tr w:rsidR="00486685" w:rsidRPr="00066B5F" w14:paraId="5DC76379" w14:textId="77777777" w:rsidTr="009023A6">
        <w:tc>
          <w:tcPr>
            <w:tcW w:w="3823" w:type="pct"/>
          </w:tcPr>
          <w:p w14:paraId="13FAB284" w14:textId="77777777" w:rsidR="00486685" w:rsidRPr="00066B5F" w:rsidRDefault="00486685" w:rsidP="00E503D1">
            <w:pPr>
              <w:jc w:val="both"/>
              <w:rPr>
                <w:rFonts w:cs="Arial"/>
                <w:sz w:val="22"/>
              </w:rPr>
            </w:pPr>
            <w:r w:rsidRPr="00066B5F">
              <w:rPr>
                <w:rFonts w:cs="Arial"/>
                <w:sz w:val="22"/>
              </w:rPr>
              <w:t>Käytössä olevat muut vaaralliset kemikaalit</w:t>
            </w:r>
          </w:p>
        </w:tc>
        <w:tc>
          <w:tcPr>
            <w:tcW w:w="1177" w:type="pct"/>
          </w:tcPr>
          <w:p w14:paraId="139F352B" w14:textId="11D701D0" w:rsidR="00486685" w:rsidRPr="00066B5F" w:rsidRDefault="00410195" w:rsidP="00E503D1">
            <w:pPr>
              <w:jc w:val="both"/>
              <w:rPr>
                <w:rFonts w:cs="Arial"/>
                <w:i/>
                <w:sz w:val="20"/>
                <w:szCs w:val="20"/>
              </w:rPr>
            </w:pPr>
            <w:r>
              <w:rPr>
                <w:rFonts w:cs="Arial"/>
                <w:i/>
                <w:sz w:val="20"/>
                <w:szCs w:val="20"/>
              </w:rPr>
              <w:t>Diesel</w:t>
            </w:r>
          </w:p>
        </w:tc>
      </w:tr>
      <w:tr w:rsidR="00486685" w:rsidRPr="00066B5F" w14:paraId="5201CAFE" w14:textId="77777777" w:rsidTr="009023A6">
        <w:tc>
          <w:tcPr>
            <w:tcW w:w="3823" w:type="pct"/>
          </w:tcPr>
          <w:p w14:paraId="45400348" w14:textId="46F25CB4" w:rsidR="00486685" w:rsidRPr="00066B5F" w:rsidRDefault="00486685" w:rsidP="00E503D1">
            <w:pPr>
              <w:jc w:val="both"/>
              <w:rPr>
                <w:rFonts w:cs="Arial"/>
                <w:sz w:val="22"/>
              </w:rPr>
            </w:pPr>
            <w:r w:rsidRPr="00066B5F">
              <w:rPr>
                <w:rFonts w:cs="Arial"/>
                <w:sz w:val="22"/>
              </w:rPr>
              <w:t>Käytössä olevien</w:t>
            </w:r>
            <w:r w:rsidR="001F1D9B">
              <w:rPr>
                <w:rFonts w:cs="Arial"/>
                <w:sz w:val="22"/>
              </w:rPr>
              <w:t xml:space="preserve"> muiden</w:t>
            </w:r>
            <w:r w:rsidRPr="00066B5F">
              <w:rPr>
                <w:rFonts w:cs="Arial"/>
                <w:sz w:val="22"/>
              </w:rPr>
              <w:t xml:space="preserve"> vaarallisten kemikaalien yhteenlaskettu määrä</w:t>
            </w:r>
          </w:p>
        </w:tc>
        <w:tc>
          <w:tcPr>
            <w:tcW w:w="1177" w:type="pct"/>
          </w:tcPr>
          <w:p w14:paraId="43CAB154" w14:textId="4ACC5B19" w:rsidR="00486685" w:rsidRPr="00066B5F" w:rsidRDefault="00410195" w:rsidP="00E503D1">
            <w:pPr>
              <w:jc w:val="both"/>
              <w:rPr>
                <w:rFonts w:cs="Arial"/>
                <w:i/>
                <w:sz w:val="20"/>
                <w:szCs w:val="20"/>
              </w:rPr>
            </w:pPr>
            <w:r>
              <w:rPr>
                <w:rFonts w:cs="Arial"/>
                <w:i/>
                <w:sz w:val="20"/>
                <w:szCs w:val="20"/>
              </w:rPr>
              <w:t>20L</w:t>
            </w:r>
          </w:p>
        </w:tc>
      </w:tr>
      <w:tr w:rsidR="00486685" w:rsidRPr="00066B5F" w14:paraId="7A670B47" w14:textId="77777777" w:rsidTr="009023A6">
        <w:tc>
          <w:tcPr>
            <w:tcW w:w="3823" w:type="pct"/>
          </w:tcPr>
          <w:p w14:paraId="29D54632" w14:textId="77777777" w:rsidR="00486685" w:rsidRPr="00066B5F" w:rsidRDefault="00486685" w:rsidP="00E503D1">
            <w:pPr>
              <w:jc w:val="both"/>
              <w:rPr>
                <w:rFonts w:cs="Arial"/>
                <w:sz w:val="22"/>
              </w:rPr>
            </w:pPr>
            <w:r w:rsidRPr="00066B5F">
              <w:rPr>
                <w:rFonts w:cs="Arial"/>
                <w:sz w:val="22"/>
              </w:rPr>
              <w:t>Varastossa olevien muiden vaarallisten kemikaalien yhteenlaskettu määrä</w:t>
            </w:r>
          </w:p>
        </w:tc>
        <w:tc>
          <w:tcPr>
            <w:tcW w:w="1177" w:type="pct"/>
          </w:tcPr>
          <w:p w14:paraId="75F2B06C" w14:textId="71390062" w:rsidR="00486685" w:rsidRPr="00066B5F" w:rsidRDefault="00486685" w:rsidP="00E503D1">
            <w:pPr>
              <w:jc w:val="both"/>
              <w:rPr>
                <w:rFonts w:cs="Arial"/>
                <w:i/>
                <w:sz w:val="20"/>
                <w:szCs w:val="20"/>
              </w:rPr>
            </w:pPr>
          </w:p>
        </w:tc>
      </w:tr>
    </w:tbl>
    <w:p w14:paraId="5E28A04C" w14:textId="77777777" w:rsidR="00486685" w:rsidRPr="00066B5F" w:rsidRDefault="00486685" w:rsidP="00E503D1">
      <w:pPr>
        <w:jc w:val="both"/>
        <w:rPr>
          <w:rFonts w:cs="Arial"/>
          <w:sz w:val="22"/>
        </w:rPr>
      </w:pPr>
    </w:p>
    <w:p w14:paraId="579A670A" w14:textId="77777777" w:rsidR="00486685" w:rsidRPr="00066B5F" w:rsidRDefault="00486685" w:rsidP="00E503D1">
      <w:pPr>
        <w:jc w:val="both"/>
        <w:rPr>
          <w:rFonts w:cs="Arial"/>
          <w:sz w:val="22"/>
        </w:rPr>
      </w:pPr>
      <w:r w:rsidRPr="00066B5F">
        <w:rPr>
          <w:rFonts w:cs="Arial"/>
          <w:sz w:val="22"/>
        </w:rPr>
        <w:t>Vaarallisten kemikaalien osalta noudatetaan seuraavaa:</w:t>
      </w:r>
    </w:p>
    <w:p w14:paraId="2735B1BC" w14:textId="5FC1328C" w:rsidR="00383B4A" w:rsidRDefault="00383B4A" w:rsidP="00E503D1">
      <w:pPr>
        <w:pStyle w:val="Luettelokappale"/>
        <w:numPr>
          <w:ilvl w:val="0"/>
          <w:numId w:val="22"/>
        </w:numPr>
        <w:spacing w:after="0"/>
        <w:jc w:val="both"/>
        <w:rPr>
          <w:rFonts w:cs="Arial"/>
          <w:sz w:val="22"/>
        </w:rPr>
      </w:pPr>
      <w:r>
        <w:rPr>
          <w:rFonts w:cs="Arial"/>
          <w:sz w:val="22"/>
        </w:rPr>
        <w:t>tapahtuma-alueella säilytetään vain toiminnan harjoittamisen kannalta tarpeellinen määrä vaarallisia kemikaaleja</w:t>
      </w:r>
    </w:p>
    <w:p w14:paraId="596FC5E5" w14:textId="55473128" w:rsidR="00486685" w:rsidRPr="00066B5F" w:rsidRDefault="00486685" w:rsidP="00E503D1">
      <w:pPr>
        <w:pStyle w:val="Luettelokappale"/>
        <w:numPr>
          <w:ilvl w:val="0"/>
          <w:numId w:val="22"/>
        </w:numPr>
        <w:spacing w:after="0"/>
        <w:jc w:val="both"/>
        <w:rPr>
          <w:rFonts w:cs="Arial"/>
          <w:sz w:val="22"/>
        </w:rPr>
      </w:pPr>
      <w:r w:rsidRPr="00066B5F">
        <w:rPr>
          <w:rFonts w:cs="Arial"/>
          <w:sz w:val="22"/>
        </w:rPr>
        <w:t>vaarallisten kemikaalien käytössä noudatetaan riittävää varovaisuutta</w:t>
      </w:r>
    </w:p>
    <w:p w14:paraId="3007C52C" w14:textId="77777777" w:rsidR="00486685" w:rsidRPr="00066B5F" w:rsidRDefault="00486685" w:rsidP="00E503D1">
      <w:pPr>
        <w:pStyle w:val="Luettelokappale"/>
        <w:numPr>
          <w:ilvl w:val="0"/>
          <w:numId w:val="22"/>
        </w:numPr>
        <w:spacing w:after="0"/>
        <w:jc w:val="both"/>
        <w:rPr>
          <w:rFonts w:cs="Arial"/>
          <w:sz w:val="22"/>
        </w:rPr>
      </w:pPr>
      <w:r w:rsidRPr="00066B5F">
        <w:rPr>
          <w:rFonts w:cs="Arial"/>
          <w:sz w:val="22"/>
        </w:rPr>
        <w:t>vaarallisten kemikaalien käyttöturvallisuustiedotteita noudatetaan</w:t>
      </w:r>
    </w:p>
    <w:p w14:paraId="352400CD" w14:textId="77777777" w:rsidR="00486685" w:rsidRPr="00066B5F" w:rsidRDefault="00486685" w:rsidP="00E503D1">
      <w:pPr>
        <w:pStyle w:val="Luettelokappale"/>
        <w:numPr>
          <w:ilvl w:val="0"/>
          <w:numId w:val="22"/>
        </w:numPr>
        <w:spacing w:after="0"/>
        <w:jc w:val="both"/>
        <w:rPr>
          <w:rFonts w:cs="Arial"/>
          <w:sz w:val="22"/>
        </w:rPr>
      </w:pPr>
      <w:r w:rsidRPr="00066B5F">
        <w:rPr>
          <w:rFonts w:cs="Arial"/>
          <w:sz w:val="22"/>
        </w:rPr>
        <w:t>käyttöpaikan ja varastointipaikan läheisyyteen sijoitetaan vähintään yksi 6 kg:n käsisammutin, joka on teholuokaltaan vähintään 34 A 183 BC sekä sammutuspeite</w:t>
      </w:r>
    </w:p>
    <w:p w14:paraId="413F8DD1" w14:textId="77777777" w:rsidR="00486685" w:rsidRPr="00066B5F" w:rsidRDefault="00486685" w:rsidP="00E503D1">
      <w:pPr>
        <w:pStyle w:val="Luettelokappale"/>
        <w:numPr>
          <w:ilvl w:val="0"/>
          <w:numId w:val="22"/>
        </w:numPr>
        <w:spacing w:after="0"/>
        <w:jc w:val="both"/>
        <w:rPr>
          <w:rFonts w:cs="Arial"/>
          <w:sz w:val="22"/>
        </w:rPr>
      </w:pPr>
      <w:r w:rsidRPr="00066B5F">
        <w:rPr>
          <w:rFonts w:cs="Arial"/>
          <w:sz w:val="22"/>
        </w:rPr>
        <w:t>varastointipaikka on merkitty tarvittavilla CLP-asetuksen mukaisilla varoitusmerkeillä sekä tupakoinnin ja avotulen teon kieltävin merkein</w:t>
      </w:r>
    </w:p>
    <w:p w14:paraId="3E30607F" w14:textId="77777777" w:rsidR="00486685" w:rsidRPr="00066B5F" w:rsidRDefault="00486685" w:rsidP="00E503D1">
      <w:pPr>
        <w:pStyle w:val="Luettelokappale"/>
        <w:numPr>
          <w:ilvl w:val="0"/>
          <w:numId w:val="22"/>
        </w:numPr>
        <w:spacing w:after="0"/>
        <w:jc w:val="both"/>
        <w:rPr>
          <w:rFonts w:cs="Arial"/>
          <w:sz w:val="22"/>
        </w:rPr>
      </w:pPr>
      <w:r w:rsidRPr="00066B5F">
        <w:rPr>
          <w:rFonts w:cs="Arial"/>
          <w:sz w:val="22"/>
        </w:rPr>
        <w:t>ulkopuolisten pääsy vaarallisten kemikaalien varastointipaikkaan on estetty</w:t>
      </w:r>
    </w:p>
    <w:p w14:paraId="60F2AC3F" w14:textId="6173AAC0" w:rsidR="00486685" w:rsidRDefault="00486685" w:rsidP="00E503D1">
      <w:pPr>
        <w:pStyle w:val="Luettelokappale"/>
        <w:numPr>
          <w:ilvl w:val="0"/>
          <w:numId w:val="22"/>
        </w:numPr>
        <w:spacing w:after="0"/>
        <w:jc w:val="both"/>
        <w:rPr>
          <w:rFonts w:cs="Arial"/>
          <w:sz w:val="22"/>
        </w:rPr>
      </w:pPr>
      <w:r w:rsidRPr="00066B5F">
        <w:rPr>
          <w:rFonts w:cs="Arial"/>
          <w:sz w:val="22"/>
        </w:rPr>
        <w:t>vaarallisten kemikaalien käytössä huomioidaan ympäristön suojelu. Ympäristölle vaaralliset nesteet on sijoitettu valuma-altaisiin ja käyttö- sekä varastointipaikkojen läheisyyteen on varattu riittävästi imeytysainetta.</w:t>
      </w:r>
    </w:p>
    <w:p w14:paraId="2D6A82C9" w14:textId="77777777" w:rsidR="009023A6" w:rsidRPr="009023A6" w:rsidRDefault="009023A6" w:rsidP="00E503D1">
      <w:pPr>
        <w:jc w:val="both"/>
        <w:rPr>
          <w:rFonts w:cs="Arial"/>
          <w:sz w:val="22"/>
        </w:rPr>
      </w:pPr>
    </w:p>
    <w:p w14:paraId="58C6CAFF" w14:textId="77777777" w:rsidR="00CB3744" w:rsidRPr="00066B5F" w:rsidRDefault="00CB3744" w:rsidP="00E503D1">
      <w:pPr>
        <w:jc w:val="both"/>
        <w:rPr>
          <w:rFonts w:cs="Arial"/>
          <w:sz w:val="22"/>
        </w:rPr>
      </w:pPr>
      <w:r w:rsidRPr="00066B5F">
        <w:rPr>
          <w:rFonts w:cs="Arial"/>
          <w:sz w:val="22"/>
        </w:rPr>
        <w:t xml:space="preserve">Nestekaasun osalta noudatetaan </w:t>
      </w:r>
      <w:r w:rsidRPr="00066B5F">
        <w:rPr>
          <w:rFonts w:cs="Arial"/>
          <w:b/>
          <w:sz w:val="22"/>
        </w:rPr>
        <w:t>yllä olevien lisäksi</w:t>
      </w:r>
      <w:r w:rsidRPr="00066B5F">
        <w:rPr>
          <w:rFonts w:cs="Arial"/>
          <w:sz w:val="22"/>
        </w:rPr>
        <w:t xml:space="preserve"> seuraavaa:</w:t>
      </w:r>
    </w:p>
    <w:p w14:paraId="5D6677DE" w14:textId="77777777" w:rsidR="00CB3744" w:rsidRPr="00066B5F" w:rsidRDefault="00CB3744" w:rsidP="00E503D1">
      <w:pPr>
        <w:pStyle w:val="Luettelokappale"/>
        <w:numPr>
          <w:ilvl w:val="0"/>
          <w:numId w:val="23"/>
        </w:numPr>
        <w:spacing w:after="0"/>
        <w:jc w:val="both"/>
        <w:rPr>
          <w:rFonts w:cs="Arial"/>
          <w:sz w:val="22"/>
        </w:rPr>
      </w:pPr>
      <w:r w:rsidRPr="00066B5F">
        <w:rPr>
          <w:rFonts w:cs="Arial"/>
          <w:sz w:val="22"/>
        </w:rPr>
        <w:t>käytetään pääsääntöisesti 5 tai 6 kg:n nestekaasupulloja</w:t>
      </w:r>
    </w:p>
    <w:p w14:paraId="3F117AAE" w14:textId="77777777" w:rsidR="00CB3744" w:rsidRPr="00066B5F" w:rsidRDefault="00CB3744" w:rsidP="00E503D1">
      <w:pPr>
        <w:pStyle w:val="Luettelokappale"/>
        <w:numPr>
          <w:ilvl w:val="0"/>
          <w:numId w:val="23"/>
        </w:numPr>
        <w:spacing w:after="0"/>
        <w:jc w:val="both"/>
        <w:rPr>
          <w:rFonts w:cs="Arial"/>
          <w:sz w:val="22"/>
        </w:rPr>
      </w:pPr>
      <w:r w:rsidRPr="00066B5F">
        <w:rPr>
          <w:rFonts w:cs="Arial"/>
          <w:sz w:val="22"/>
        </w:rPr>
        <w:t>komposiittipullojen käyttöä suositellaan</w:t>
      </w:r>
    </w:p>
    <w:p w14:paraId="1C9C48CB" w14:textId="77777777" w:rsidR="00CB3744" w:rsidRPr="00066B5F" w:rsidRDefault="00CB3744" w:rsidP="00E503D1">
      <w:pPr>
        <w:pStyle w:val="Luettelokappale"/>
        <w:numPr>
          <w:ilvl w:val="0"/>
          <w:numId w:val="23"/>
        </w:numPr>
        <w:spacing w:after="0"/>
        <w:jc w:val="both"/>
        <w:rPr>
          <w:rFonts w:cs="Arial"/>
          <w:sz w:val="22"/>
        </w:rPr>
      </w:pPr>
      <w:r w:rsidRPr="00066B5F">
        <w:rPr>
          <w:rFonts w:cs="Arial"/>
          <w:sz w:val="22"/>
        </w:rPr>
        <w:t>kaikki tapahtuma-alueella olevat nestekaasupullot ovat kytkettyinä käyttölaitteisiin</w:t>
      </w:r>
    </w:p>
    <w:p w14:paraId="32A15695" w14:textId="77777777" w:rsidR="00CB3744" w:rsidRPr="00066B5F" w:rsidRDefault="00CB3744" w:rsidP="00E503D1">
      <w:pPr>
        <w:pStyle w:val="Luettelokappale"/>
        <w:numPr>
          <w:ilvl w:val="0"/>
          <w:numId w:val="23"/>
        </w:numPr>
        <w:spacing w:after="0"/>
        <w:jc w:val="both"/>
        <w:rPr>
          <w:rFonts w:cs="Arial"/>
          <w:sz w:val="22"/>
        </w:rPr>
      </w:pPr>
      <w:r w:rsidRPr="00066B5F">
        <w:rPr>
          <w:rFonts w:cs="Arial"/>
          <w:sz w:val="22"/>
        </w:rPr>
        <w:t>mahdolliset varapullot ja tyhjät pullot säilytetään ennalta määritellyssä varastotilassa</w:t>
      </w:r>
    </w:p>
    <w:p w14:paraId="72836CDD" w14:textId="77777777" w:rsidR="00CB3744" w:rsidRPr="00066B5F" w:rsidRDefault="00CB3744" w:rsidP="00E503D1">
      <w:pPr>
        <w:pStyle w:val="Luettelokappale"/>
        <w:numPr>
          <w:ilvl w:val="0"/>
          <w:numId w:val="23"/>
        </w:numPr>
        <w:spacing w:after="0"/>
        <w:jc w:val="both"/>
        <w:rPr>
          <w:rFonts w:cs="Arial"/>
          <w:sz w:val="22"/>
        </w:rPr>
      </w:pPr>
      <w:r w:rsidRPr="00066B5F">
        <w:rPr>
          <w:rFonts w:cs="Arial"/>
          <w:sz w:val="22"/>
        </w:rPr>
        <w:t>nestekaasulaitteet ovat CE-merkittyjä</w:t>
      </w:r>
    </w:p>
    <w:p w14:paraId="36F45937" w14:textId="77777777" w:rsidR="00CB3744" w:rsidRPr="00066B5F" w:rsidRDefault="00CB3744" w:rsidP="00E503D1">
      <w:pPr>
        <w:pStyle w:val="Luettelokappale"/>
        <w:numPr>
          <w:ilvl w:val="0"/>
          <w:numId w:val="23"/>
        </w:numPr>
        <w:spacing w:after="0"/>
        <w:jc w:val="both"/>
        <w:rPr>
          <w:rFonts w:cs="Arial"/>
          <w:sz w:val="22"/>
        </w:rPr>
      </w:pPr>
      <w:r w:rsidRPr="00066B5F">
        <w:rPr>
          <w:rFonts w:cs="Arial"/>
          <w:sz w:val="22"/>
        </w:rPr>
        <w:t>nestekaasuletkut täyttävät niille asetetut määräykset</w:t>
      </w:r>
    </w:p>
    <w:p w14:paraId="570F616E" w14:textId="77777777" w:rsidR="00CB3744" w:rsidRPr="00066B5F" w:rsidRDefault="00CB3744" w:rsidP="00E503D1">
      <w:pPr>
        <w:pStyle w:val="Luettelokappale"/>
        <w:numPr>
          <w:ilvl w:val="0"/>
          <w:numId w:val="23"/>
        </w:numPr>
        <w:spacing w:after="0"/>
        <w:jc w:val="both"/>
        <w:rPr>
          <w:rFonts w:cs="Arial"/>
          <w:sz w:val="22"/>
        </w:rPr>
      </w:pPr>
      <w:r w:rsidRPr="00066B5F">
        <w:rPr>
          <w:rFonts w:cs="Arial"/>
          <w:sz w:val="22"/>
        </w:rPr>
        <w:t>nestekaasuletkuun ei asenneta ilman sulkuja olevaa t-liitäntää</w:t>
      </w:r>
    </w:p>
    <w:p w14:paraId="0419999F" w14:textId="77777777" w:rsidR="00CB3744" w:rsidRPr="00066B5F" w:rsidRDefault="00CB3744" w:rsidP="00E503D1">
      <w:pPr>
        <w:pStyle w:val="Luettelokappale"/>
        <w:numPr>
          <w:ilvl w:val="0"/>
          <w:numId w:val="23"/>
        </w:numPr>
        <w:spacing w:after="0"/>
        <w:jc w:val="both"/>
        <w:rPr>
          <w:rFonts w:cs="Arial"/>
          <w:sz w:val="22"/>
        </w:rPr>
      </w:pPr>
      <w:r w:rsidRPr="00066B5F">
        <w:rPr>
          <w:rFonts w:cs="Arial"/>
          <w:sz w:val="22"/>
        </w:rPr>
        <w:t>nestekaasulaitteet ja -asennukset tarkastetaan ennen käyttöönottoa, erityisesti tarkastetaan nestekaasuletkujen liitokset (esim. saippualiuoksella)</w:t>
      </w:r>
    </w:p>
    <w:p w14:paraId="65272860" w14:textId="77777777" w:rsidR="00CB3744" w:rsidRPr="00CB3744" w:rsidRDefault="00CB3744" w:rsidP="00E503D1">
      <w:pPr>
        <w:pStyle w:val="Luettelokappale"/>
        <w:numPr>
          <w:ilvl w:val="0"/>
          <w:numId w:val="23"/>
        </w:numPr>
        <w:spacing w:after="0"/>
        <w:jc w:val="both"/>
        <w:rPr>
          <w:rFonts w:cs="Arial"/>
          <w:sz w:val="22"/>
        </w:rPr>
      </w:pPr>
      <w:r w:rsidRPr="00066B5F">
        <w:rPr>
          <w:rFonts w:cs="Arial"/>
          <w:sz w:val="22"/>
        </w:rPr>
        <w:t>sisätiloissa käytetään vain sisätiloihin soveltuvia nestekaasulaitteita. Laitteen soveltuvuus sisätiloissa käytettäväksi on varmistettu laitteen valmistajalta tai käyttöohjeista.</w:t>
      </w:r>
    </w:p>
    <w:p w14:paraId="2A44CCE2" w14:textId="77777777" w:rsidR="00486685" w:rsidRPr="00066B5F" w:rsidRDefault="00486685" w:rsidP="00E503D1">
      <w:pPr>
        <w:jc w:val="both"/>
        <w:rPr>
          <w:rFonts w:cs="Arial"/>
          <w:sz w:val="22"/>
        </w:rPr>
      </w:pPr>
    </w:p>
    <w:p w14:paraId="746F9DBF" w14:textId="36461EAB" w:rsidR="009023A6" w:rsidRDefault="00486685" w:rsidP="00E503D1">
      <w:pPr>
        <w:jc w:val="both"/>
        <w:rPr>
          <w:rFonts w:cs="Arial"/>
          <w:sz w:val="22"/>
        </w:rPr>
      </w:pPr>
      <w:r w:rsidRPr="00066B5F">
        <w:rPr>
          <w:rFonts w:cs="Arial"/>
          <w:sz w:val="22"/>
        </w:rPr>
        <w:t>Pohjakarttaan on merkitty vaarallisten kemikaalien käyttöpaikkojen ja varastointipaikkojen sijainnit.</w:t>
      </w:r>
      <w:r>
        <w:rPr>
          <w:rFonts w:cs="Arial"/>
          <w:sz w:val="22"/>
        </w:rPr>
        <w:t xml:space="preserve"> </w:t>
      </w:r>
    </w:p>
    <w:p w14:paraId="3B13649B" w14:textId="740CA76F" w:rsidR="002E173A" w:rsidRDefault="002E173A" w:rsidP="00E503D1">
      <w:pPr>
        <w:jc w:val="both"/>
        <w:rPr>
          <w:rFonts w:cs="Arial"/>
          <w:sz w:val="22"/>
        </w:rPr>
      </w:pPr>
    </w:p>
    <w:p w14:paraId="217B283F" w14:textId="77777777" w:rsidR="002E173A" w:rsidRDefault="002E173A" w:rsidP="00E503D1">
      <w:pPr>
        <w:jc w:val="both"/>
        <w:rPr>
          <w:rFonts w:cs="Arial"/>
          <w:sz w:val="22"/>
        </w:rPr>
      </w:pPr>
    </w:p>
    <w:p w14:paraId="1911C117" w14:textId="77777777" w:rsidR="009023A6" w:rsidRDefault="009023A6" w:rsidP="00E503D1">
      <w:pPr>
        <w:jc w:val="both"/>
        <w:rPr>
          <w:rFonts w:cs="Arial"/>
          <w:sz w:val="22"/>
        </w:rPr>
      </w:pPr>
    </w:p>
    <w:p w14:paraId="6E0C75BC" w14:textId="00FD83BF" w:rsidR="00066B5F" w:rsidRDefault="00066B5F" w:rsidP="00E503D1">
      <w:pPr>
        <w:jc w:val="both"/>
        <w:rPr>
          <w:rFonts w:cs="Arial"/>
          <w:sz w:val="22"/>
        </w:rPr>
        <w:sectPr w:rsidR="00066B5F" w:rsidSect="003E3213">
          <w:pgSz w:w="11906" w:h="16838"/>
          <w:pgMar w:top="1418" w:right="1134" w:bottom="1418" w:left="1134" w:header="709" w:footer="709" w:gutter="0"/>
          <w:cols w:space="708"/>
          <w:docGrid w:linePitch="360"/>
        </w:sectPr>
      </w:pPr>
    </w:p>
    <w:p w14:paraId="6F0D9C90" w14:textId="77777777" w:rsidR="00890883" w:rsidRDefault="00890883" w:rsidP="00E503D1">
      <w:pPr>
        <w:pStyle w:val="Otsikko1"/>
      </w:pPr>
      <w:r w:rsidRPr="00500976">
        <w:t xml:space="preserve">Henkilökunnan </w:t>
      </w:r>
      <w:r w:rsidR="00EC3B22">
        <w:t>sekä</w:t>
      </w:r>
      <w:r>
        <w:t xml:space="preserve"> yleisön </w:t>
      </w:r>
      <w:r w:rsidRPr="00500976">
        <w:t>perehdytys</w:t>
      </w:r>
      <w:r>
        <w:t xml:space="preserve"> </w:t>
      </w:r>
      <w:r w:rsidRPr="00500976">
        <w:t>ja ohjeistus</w:t>
      </w:r>
    </w:p>
    <w:p w14:paraId="783C3679" w14:textId="77777777" w:rsidR="00DD25A0" w:rsidRDefault="00DD25A0" w:rsidP="00587300"/>
    <w:p w14:paraId="335C151D" w14:textId="77777777" w:rsidR="00F5578C" w:rsidRPr="00066B5F" w:rsidRDefault="00F5578C" w:rsidP="00E503D1">
      <w:pPr>
        <w:jc w:val="both"/>
        <w:rPr>
          <w:rFonts w:cs="Arial"/>
          <w:i/>
          <w:sz w:val="20"/>
          <w:szCs w:val="20"/>
        </w:rPr>
      </w:pPr>
    </w:p>
    <w:p w14:paraId="74DF1AB6" w14:textId="119C2573" w:rsidR="00F5578C" w:rsidRPr="00FB3291" w:rsidRDefault="00F5578C" w:rsidP="00FB3291">
      <w:pPr>
        <w:pStyle w:val="Alaotsikko"/>
        <w:rPr>
          <w:u w:val="single"/>
        </w:rPr>
      </w:pPr>
      <w:r w:rsidRPr="00FB3291">
        <w:rPr>
          <w:u w:val="single"/>
        </w:rPr>
        <w:t>Henkilökunnan perehdytys ja ohjeistus:</w:t>
      </w:r>
    </w:p>
    <w:p w14:paraId="2E10B3AD" w14:textId="17141ABA" w:rsidR="00F5578C" w:rsidRDefault="00F5578C" w:rsidP="00E503D1">
      <w:pPr>
        <w:jc w:val="both"/>
        <w:rPr>
          <w:rFonts w:cs="Arial"/>
          <w:sz w:val="22"/>
          <w:szCs w:val="20"/>
        </w:rPr>
      </w:pPr>
    </w:p>
    <w:p w14:paraId="0E71C304" w14:textId="7A763A8B" w:rsidR="00C25FB5" w:rsidRPr="00066B5F" w:rsidRDefault="00175484" w:rsidP="00E503D1">
      <w:pPr>
        <w:jc w:val="both"/>
        <w:rPr>
          <w:rFonts w:cs="Arial"/>
          <w:sz w:val="22"/>
          <w:szCs w:val="20"/>
        </w:rPr>
      </w:pPr>
      <w:r>
        <w:rPr>
          <w:rFonts w:cs="Arial"/>
          <w:sz w:val="22"/>
          <w:szCs w:val="20"/>
        </w:rPr>
        <w:t>Pelastussuunnitelma annetaan tiedoksi toimitsijoille. Rastivahdeille ja liikennevalvojille annetaan suullinen opastus. Lisäksi kaikille toimitsijoille annetaan vastuuhenkilöiden puhelinnumerot</w:t>
      </w:r>
    </w:p>
    <w:p w14:paraId="51C9BB8E" w14:textId="49D57BFB" w:rsidR="00F5578C" w:rsidRPr="00FB3291" w:rsidRDefault="00F5578C" w:rsidP="00FB3291">
      <w:pPr>
        <w:pStyle w:val="Alaotsikko"/>
        <w:rPr>
          <w:u w:val="single"/>
        </w:rPr>
      </w:pPr>
      <w:r w:rsidRPr="00FB3291">
        <w:rPr>
          <w:u w:val="single"/>
        </w:rPr>
        <w:t>Yleisön ohjeistus ja opastus:</w:t>
      </w:r>
    </w:p>
    <w:p w14:paraId="31E1E286" w14:textId="1C59741B" w:rsidR="008F5C22" w:rsidRPr="00C25FB5" w:rsidRDefault="008F5C22" w:rsidP="00E503D1">
      <w:pPr>
        <w:jc w:val="both"/>
        <w:rPr>
          <w:sz w:val="22"/>
        </w:rPr>
      </w:pPr>
    </w:p>
    <w:p w14:paraId="3951363D" w14:textId="6A31CE74" w:rsidR="00C25FB5" w:rsidRPr="00C25FB5" w:rsidRDefault="00175484" w:rsidP="00E503D1">
      <w:pPr>
        <w:jc w:val="both"/>
        <w:rPr>
          <w:sz w:val="22"/>
        </w:rPr>
      </w:pPr>
      <w:r>
        <w:rPr>
          <w:sz w:val="22"/>
        </w:rPr>
        <w:t>Pelastussuunnitelma laitetaan näkyville  kilpailun infopisteeseen</w:t>
      </w:r>
    </w:p>
    <w:p w14:paraId="73582750" w14:textId="2107F5BB" w:rsidR="006C5F7C" w:rsidRDefault="009F4B62" w:rsidP="00E503D1">
      <w:pPr>
        <w:rPr>
          <w:sz w:val="22"/>
        </w:rPr>
      </w:pPr>
      <w:r>
        <w:rPr>
          <w:sz w:val="22"/>
        </w:rPr>
        <w:br w:type="page"/>
      </w:r>
    </w:p>
    <w:p w14:paraId="41BBEEF8" w14:textId="77777777" w:rsidR="00EC3B22" w:rsidRPr="00FB3291" w:rsidRDefault="00EC3B22" w:rsidP="00FB3291">
      <w:pPr>
        <w:pStyle w:val="Alaotsikko"/>
        <w:rPr>
          <w:u w:val="single"/>
        </w:rPr>
      </w:pPr>
      <w:bookmarkStart w:id="4" w:name="_Toc387747996"/>
      <w:bookmarkStart w:id="5" w:name="_Toc387754666"/>
      <w:r w:rsidRPr="00FB3291">
        <w:rPr>
          <w:u w:val="single"/>
        </w:rPr>
        <w:t>Henkilökunnalle annettavat ohjeet</w:t>
      </w:r>
    </w:p>
    <w:p w14:paraId="61CB7416" w14:textId="77777777" w:rsidR="00EC3B22" w:rsidRDefault="00EC3B22" w:rsidP="00E503D1">
      <w:pPr>
        <w:jc w:val="both"/>
        <w:rPr>
          <w:rFonts w:cs="Arial"/>
          <w:b/>
          <w:sz w:val="22"/>
          <w:u w:val="single"/>
        </w:rPr>
      </w:pPr>
    </w:p>
    <w:p w14:paraId="55316195" w14:textId="77777777" w:rsidR="008F5C22" w:rsidRDefault="008F5C22" w:rsidP="00E503D1">
      <w:pPr>
        <w:jc w:val="both"/>
        <w:rPr>
          <w:rFonts w:cs="Arial"/>
          <w:sz w:val="20"/>
          <w:szCs w:val="20"/>
        </w:rPr>
      </w:pPr>
      <w:r>
        <w:rPr>
          <w:rFonts w:cs="Arial"/>
          <w:sz w:val="20"/>
          <w:szCs w:val="20"/>
        </w:rPr>
        <w:t>Jokaisen henkilökuntaan kuuluvan on noudatettava seuraavia ohjeita sekä valvottava, että yleisö noudattaa niitä.</w:t>
      </w:r>
    </w:p>
    <w:p w14:paraId="6279790D" w14:textId="77777777" w:rsidR="008F5C22" w:rsidRDefault="008F5C22" w:rsidP="00E503D1">
      <w:pPr>
        <w:jc w:val="both"/>
        <w:rPr>
          <w:rFonts w:cs="Arial"/>
          <w:sz w:val="20"/>
          <w:szCs w:val="20"/>
        </w:rPr>
      </w:pPr>
    </w:p>
    <w:p w14:paraId="6925E573" w14:textId="369D7B05" w:rsidR="008F5C22" w:rsidRDefault="008F5C22" w:rsidP="00E503D1">
      <w:pPr>
        <w:jc w:val="both"/>
        <w:rPr>
          <w:rFonts w:cs="Arial"/>
          <w:sz w:val="20"/>
          <w:szCs w:val="20"/>
        </w:rPr>
      </w:pPr>
      <w:r>
        <w:rPr>
          <w:rFonts w:cs="Arial"/>
          <w:sz w:val="20"/>
          <w:szCs w:val="20"/>
        </w:rPr>
        <w:t>Kaikista turvallisuutta vaarantavista tilanteista sekä tehdyistä toimenpiteistä on ilmoitettava tapahtuman turvallisuuspäällikölle/järjestäjälle numeroon</w:t>
      </w:r>
      <w:r w:rsidR="00CE4DCC">
        <w:rPr>
          <w:rFonts w:cs="Arial"/>
          <w:sz w:val="22"/>
        </w:rPr>
        <w:t xml:space="preserve"> 0400-147358</w:t>
      </w:r>
      <w:r>
        <w:rPr>
          <w:rFonts w:cs="Arial"/>
          <w:sz w:val="20"/>
          <w:szCs w:val="20"/>
        </w:rPr>
        <w:t>. Ota yhteys tapahtuman turvallisuuspäällikköön/järjestäjään myös, jos havaitset ennaltaehkäisevien tai varautumiseen liittyvien järjestelyiden osalta puutteita. Ennaltaehkäisyn ja varautumisen keinot on kuvattu suunnitelman osiossa kaksi. Toimi saamiesi ohjeiden mukaisesti.</w:t>
      </w:r>
    </w:p>
    <w:p w14:paraId="6DE06509" w14:textId="77777777" w:rsidR="008F5C22" w:rsidRDefault="008F5C22" w:rsidP="00E503D1">
      <w:pPr>
        <w:jc w:val="both"/>
        <w:rPr>
          <w:rFonts w:cs="Arial"/>
          <w:sz w:val="20"/>
          <w:szCs w:val="20"/>
        </w:rPr>
      </w:pPr>
    </w:p>
    <w:p w14:paraId="5490F890" w14:textId="77777777" w:rsidR="008F5C22" w:rsidRDefault="008F5C22" w:rsidP="00FB3291">
      <w:pPr>
        <w:pStyle w:val="Alaotsikko"/>
      </w:pPr>
      <w:r>
        <w:t>Yleiset ohjeet vaarojen ja riskien ennaltaehkäisyyn</w:t>
      </w:r>
    </w:p>
    <w:p w14:paraId="589C9489" w14:textId="77777777" w:rsidR="008F5C22" w:rsidRDefault="008F5C22" w:rsidP="00E503D1">
      <w:pPr>
        <w:jc w:val="both"/>
        <w:rPr>
          <w:rFonts w:cs="Arial"/>
          <w:b/>
          <w:sz w:val="20"/>
          <w:szCs w:val="20"/>
        </w:rPr>
      </w:pPr>
    </w:p>
    <w:p w14:paraId="09FB3F03" w14:textId="5C3DE74F" w:rsidR="008F5C22" w:rsidRDefault="008F5C22" w:rsidP="00E503D1">
      <w:pPr>
        <w:pStyle w:val="Luettelokappale"/>
        <w:numPr>
          <w:ilvl w:val="0"/>
          <w:numId w:val="20"/>
        </w:numPr>
        <w:spacing w:after="0"/>
        <w:jc w:val="both"/>
        <w:rPr>
          <w:rFonts w:cs="Arial"/>
          <w:szCs w:val="20"/>
        </w:rPr>
      </w:pPr>
      <w:r>
        <w:rPr>
          <w:rFonts w:cs="Arial"/>
          <w:szCs w:val="20"/>
        </w:rPr>
        <w:t xml:space="preserve">Tarkkaile tapahtuma-alueella muun muassa </w:t>
      </w:r>
      <w:r w:rsidR="00C25FB5">
        <w:rPr>
          <w:rFonts w:cs="Arial"/>
          <w:szCs w:val="20"/>
        </w:rPr>
        <w:t xml:space="preserve">kompastumis-, liukastumis-, </w:t>
      </w:r>
      <w:r w:rsidRPr="00144EEF">
        <w:rPr>
          <w:rFonts w:cs="Arial"/>
          <w:szCs w:val="20"/>
        </w:rPr>
        <w:t>kaatumis</w:t>
      </w:r>
      <w:r w:rsidR="00C25FB5">
        <w:rPr>
          <w:rFonts w:cs="Arial"/>
          <w:szCs w:val="20"/>
        </w:rPr>
        <w:t>- ja putoamis</w:t>
      </w:r>
      <w:r w:rsidRPr="00144EEF">
        <w:rPr>
          <w:rFonts w:cs="Arial"/>
          <w:szCs w:val="20"/>
        </w:rPr>
        <w:t>vaaroja, kuten kulkureiteillä olevia sähköjohtoja sekä lattian, maaston ja rak</w:t>
      </w:r>
      <w:r>
        <w:rPr>
          <w:rFonts w:cs="Arial"/>
          <w:szCs w:val="20"/>
        </w:rPr>
        <w:t>enteiden liukkautta ja epätasai</w:t>
      </w:r>
      <w:r w:rsidRPr="00144EEF">
        <w:rPr>
          <w:rFonts w:cs="Arial"/>
          <w:szCs w:val="20"/>
        </w:rPr>
        <w:t>suutta</w:t>
      </w:r>
      <w:r w:rsidR="002E3A25">
        <w:rPr>
          <w:rFonts w:cs="Arial"/>
          <w:szCs w:val="20"/>
        </w:rPr>
        <w:t xml:space="preserve">. Estä liikkuminen vaaraa </w:t>
      </w:r>
      <w:r>
        <w:rPr>
          <w:rFonts w:cs="Arial"/>
          <w:szCs w:val="20"/>
        </w:rPr>
        <w:t>aiheuttavalla alueella ja korjaa puute mahdollisuuksien mukaan.</w:t>
      </w:r>
    </w:p>
    <w:p w14:paraId="06AD1782" w14:textId="77777777" w:rsidR="008F5C22" w:rsidRDefault="008F5C22" w:rsidP="00E503D1">
      <w:pPr>
        <w:pStyle w:val="Luettelokappale"/>
        <w:spacing w:after="0"/>
        <w:ind w:left="360"/>
        <w:jc w:val="both"/>
        <w:rPr>
          <w:rFonts w:cs="Arial"/>
          <w:szCs w:val="20"/>
        </w:rPr>
      </w:pPr>
    </w:p>
    <w:p w14:paraId="396B794B" w14:textId="77777777" w:rsidR="008F5C22" w:rsidRDefault="008F5C22" w:rsidP="00E503D1">
      <w:pPr>
        <w:pStyle w:val="Luettelokappale"/>
        <w:numPr>
          <w:ilvl w:val="0"/>
          <w:numId w:val="20"/>
        </w:numPr>
        <w:spacing w:after="0"/>
        <w:jc w:val="both"/>
        <w:rPr>
          <w:rFonts w:cs="Arial"/>
          <w:szCs w:val="20"/>
        </w:rPr>
      </w:pPr>
      <w:r>
        <w:rPr>
          <w:rFonts w:cs="Arial"/>
          <w:szCs w:val="20"/>
        </w:rPr>
        <w:t>Tarkkaile tapahtuma-alueen poistumisreittien ja pelastusteiden esteettömyyttä. Havaitessasi puutteen, korjaa tilanne mahdollisuuksien mukaan.</w:t>
      </w:r>
    </w:p>
    <w:p w14:paraId="6B190C62" w14:textId="77777777" w:rsidR="008F5C22" w:rsidRDefault="008F5C22" w:rsidP="00E503D1">
      <w:pPr>
        <w:pStyle w:val="Luettelokappale"/>
        <w:spacing w:after="0"/>
        <w:ind w:left="360"/>
        <w:jc w:val="both"/>
        <w:rPr>
          <w:rFonts w:cs="Arial"/>
          <w:szCs w:val="20"/>
        </w:rPr>
      </w:pPr>
    </w:p>
    <w:p w14:paraId="3AFCF926" w14:textId="22401BE3" w:rsidR="008F5C22" w:rsidRDefault="008F5C22" w:rsidP="00E503D1">
      <w:pPr>
        <w:pStyle w:val="Luettelokappale"/>
        <w:numPr>
          <w:ilvl w:val="0"/>
          <w:numId w:val="20"/>
        </w:numPr>
        <w:spacing w:after="0"/>
        <w:jc w:val="both"/>
        <w:rPr>
          <w:rFonts w:cs="Arial"/>
          <w:szCs w:val="20"/>
        </w:rPr>
      </w:pPr>
      <w:r>
        <w:rPr>
          <w:rFonts w:cs="Arial"/>
          <w:szCs w:val="20"/>
        </w:rPr>
        <w:t>Kiinnitä huomiota tulipalon ennaltaehkäisyyn. Huomioi m</w:t>
      </w:r>
      <w:r w:rsidR="005230FB">
        <w:rPr>
          <w:rFonts w:cs="Arial"/>
          <w:szCs w:val="20"/>
        </w:rPr>
        <w:t>ahdolliset syttymislähteet sekä kiinnitä huomiota tavaroiden säilytykseen</w:t>
      </w:r>
      <w:r>
        <w:rPr>
          <w:rFonts w:cs="Arial"/>
          <w:szCs w:val="20"/>
        </w:rPr>
        <w:t>. Estä yleisön pääsy kosketuksiin nestekaasun ja muiden v</w:t>
      </w:r>
      <w:r w:rsidR="005230FB">
        <w:rPr>
          <w:rFonts w:cs="Arial"/>
          <w:szCs w:val="20"/>
        </w:rPr>
        <w:t>aarallisten kemikaalien kanssa. Kartoita lähimmän alkusammutuskaluston sijainti.</w:t>
      </w:r>
    </w:p>
    <w:p w14:paraId="15EEEFDD" w14:textId="77777777" w:rsidR="008F5C22" w:rsidRPr="00B515D4" w:rsidRDefault="008F5C22" w:rsidP="00E503D1">
      <w:pPr>
        <w:pStyle w:val="Luettelokappale"/>
        <w:spacing w:after="0"/>
        <w:ind w:left="360"/>
        <w:rPr>
          <w:rFonts w:cs="Arial"/>
          <w:szCs w:val="20"/>
        </w:rPr>
      </w:pPr>
    </w:p>
    <w:p w14:paraId="0A74A896" w14:textId="77777777" w:rsidR="008F5C22" w:rsidRDefault="008F5C22" w:rsidP="00E503D1">
      <w:pPr>
        <w:pStyle w:val="Luettelokappale"/>
        <w:numPr>
          <w:ilvl w:val="0"/>
          <w:numId w:val="20"/>
        </w:numPr>
        <w:spacing w:after="0"/>
        <w:jc w:val="both"/>
        <w:rPr>
          <w:rFonts w:cs="Arial"/>
          <w:szCs w:val="20"/>
        </w:rPr>
      </w:pPr>
      <w:r>
        <w:rPr>
          <w:rFonts w:cs="Arial"/>
          <w:szCs w:val="20"/>
        </w:rPr>
        <w:t>Tarkkaile tilapäisten rakenteiden kiinnityksiä. Jos havaitset puutteita tilapäisten rakenteiden kiinnityksessä, korjaa tilanne mahdollisuuksien mukaan.</w:t>
      </w:r>
    </w:p>
    <w:p w14:paraId="387437EB" w14:textId="77777777" w:rsidR="008F5C22" w:rsidRPr="00086A52" w:rsidRDefault="008F5C22" w:rsidP="00E503D1">
      <w:pPr>
        <w:pStyle w:val="Luettelokappale"/>
        <w:spacing w:after="0"/>
        <w:ind w:left="360"/>
        <w:rPr>
          <w:rFonts w:cs="Arial"/>
          <w:szCs w:val="20"/>
        </w:rPr>
      </w:pPr>
    </w:p>
    <w:p w14:paraId="5D91F967" w14:textId="47A37011" w:rsidR="008F5C22" w:rsidRDefault="008F5C22" w:rsidP="00E503D1">
      <w:pPr>
        <w:pStyle w:val="Luettelokappale"/>
        <w:numPr>
          <w:ilvl w:val="0"/>
          <w:numId w:val="20"/>
        </w:numPr>
        <w:spacing w:after="0"/>
        <w:jc w:val="both"/>
        <w:rPr>
          <w:rFonts w:cs="Arial"/>
          <w:szCs w:val="20"/>
        </w:rPr>
      </w:pPr>
      <w:r>
        <w:rPr>
          <w:rFonts w:cs="Arial"/>
          <w:szCs w:val="20"/>
        </w:rPr>
        <w:t>Varmista, että olet tietoinen vastuualueesi maksimihenkilömäärästä. Tarkkaile alueen henkilömäärää ja rajoita tarvittaessa alueelle pääsyä. Mikäli havaitset ruuhkautumista</w:t>
      </w:r>
      <w:r w:rsidR="002E3A25">
        <w:rPr>
          <w:rFonts w:cs="Arial"/>
          <w:szCs w:val="20"/>
        </w:rPr>
        <w:t>,</w:t>
      </w:r>
      <w:r>
        <w:rPr>
          <w:rFonts w:cs="Arial"/>
          <w:szCs w:val="20"/>
        </w:rPr>
        <w:t xml:space="preserve"> puutu tilanteeseen e</w:t>
      </w:r>
      <w:r w:rsidR="007A0218">
        <w:rPr>
          <w:rFonts w:cs="Arial"/>
          <w:szCs w:val="20"/>
        </w:rPr>
        <w:t>nnaltaehkäisevästi</w:t>
      </w:r>
      <w:r>
        <w:rPr>
          <w:rFonts w:cs="Arial"/>
          <w:szCs w:val="20"/>
        </w:rPr>
        <w:t xml:space="preserve">. Huolehdi myös omalta osaltasi yleisön </w:t>
      </w:r>
      <w:r w:rsidR="002E3A25">
        <w:rPr>
          <w:rFonts w:cs="Arial"/>
          <w:szCs w:val="20"/>
        </w:rPr>
        <w:t>ohjauksesta ja opastuksesta</w:t>
      </w:r>
      <w:r>
        <w:rPr>
          <w:rFonts w:cs="Arial"/>
          <w:szCs w:val="20"/>
        </w:rPr>
        <w:t>.</w:t>
      </w:r>
    </w:p>
    <w:p w14:paraId="4419C5C0" w14:textId="77777777" w:rsidR="008F5C22" w:rsidRPr="00523DA9" w:rsidRDefault="008F5C22" w:rsidP="00E503D1">
      <w:pPr>
        <w:pStyle w:val="Luettelokappale"/>
        <w:spacing w:after="0"/>
        <w:ind w:left="360"/>
        <w:rPr>
          <w:rFonts w:cs="Arial"/>
          <w:szCs w:val="20"/>
        </w:rPr>
      </w:pPr>
    </w:p>
    <w:p w14:paraId="7FAE53C7" w14:textId="1038A712" w:rsidR="00E33DC9" w:rsidRPr="00E33DC9" w:rsidRDefault="008F5C22" w:rsidP="00E503D1">
      <w:pPr>
        <w:pStyle w:val="Luettelokappale"/>
        <w:numPr>
          <w:ilvl w:val="0"/>
          <w:numId w:val="20"/>
        </w:numPr>
        <w:spacing w:after="0"/>
        <w:jc w:val="both"/>
        <w:rPr>
          <w:rFonts w:cs="Arial"/>
          <w:szCs w:val="20"/>
        </w:rPr>
      </w:pPr>
      <w:r>
        <w:rPr>
          <w:rFonts w:cs="Arial"/>
          <w:szCs w:val="20"/>
        </w:rPr>
        <w:t>Kiinnitä huomiota yleisön kuntoon ja mahdollisiin</w:t>
      </w:r>
      <w:r w:rsidRPr="00523DA9">
        <w:rPr>
          <w:rFonts w:cs="Arial"/>
          <w:szCs w:val="20"/>
        </w:rPr>
        <w:t xml:space="preserve"> m</w:t>
      </w:r>
      <w:r>
        <w:rPr>
          <w:rFonts w:cs="Arial"/>
          <w:szCs w:val="20"/>
        </w:rPr>
        <w:t>erkkeihin alkavasta häiriökäyttäytymisestä</w:t>
      </w:r>
      <w:r w:rsidR="007A0218">
        <w:rPr>
          <w:rFonts w:cs="Arial"/>
          <w:szCs w:val="20"/>
        </w:rPr>
        <w:t xml:space="preserve"> sekä puutu tilanteisiin ennaltaehkäisevästi</w:t>
      </w:r>
      <w:r>
        <w:rPr>
          <w:rFonts w:cs="Arial"/>
          <w:szCs w:val="20"/>
        </w:rPr>
        <w:t>.</w:t>
      </w:r>
    </w:p>
    <w:p w14:paraId="45C78051" w14:textId="77777777" w:rsidR="00E33DC9" w:rsidRDefault="00E33DC9" w:rsidP="00E503D1">
      <w:pPr>
        <w:jc w:val="both"/>
        <w:rPr>
          <w:b/>
          <w:sz w:val="20"/>
          <w:szCs w:val="20"/>
        </w:rPr>
      </w:pPr>
    </w:p>
    <w:p w14:paraId="0D23E7C3" w14:textId="77777777" w:rsidR="00F8434F" w:rsidRPr="00CD455D" w:rsidRDefault="00F8434F" w:rsidP="00E503D1">
      <w:pPr>
        <w:jc w:val="both"/>
        <w:rPr>
          <w:b/>
          <w:color w:val="FF0000"/>
          <w:sz w:val="20"/>
          <w:szCs w:val="20"/>
        </w:rPr>
      </w:pPr>
      <w:r w:rsidRPr="00CD455D">
        <w:rPr>
          <w:b/>
          <w:sz w:val="20"/>
          <w:szCs w:val="20"/>
        </w:rPr>
        <w:t xml:space="preserve">HÄTÄNUMERO </w:t>
      </w:r>
      <w:r w:rsidRPr="00024198">
        <w:rPr>
          <w:b/>
          <w:color w:val="FF0000"/>
          <w:sz w:val="32"/>
          <w:szCs w:val="32"/>
        </w:rPr>
        <w:t>112</w:t>
      </w:r>
    </w:p>
    <w:p w14:paraId="357ED24C" w14:textId="77777777" w:rsidR="00F8434F" w:rsidRPr="00CD455D" w:rsidRDefault="00F8434F" w:rsidP="00E503D1">
      <w:pPr>
        <w:jc w:val="both"/>
        <w:rPr>
          <w:sz w:val="20"/>
          <w:szCs w:val="20"/>
        </w:rPr>
      </w:pPr>
      <w:r w:rsidRPr="00CD455D">
        <w:rPr>
          <w:sz w:val="20"/>
          <w:szCs w:val="20"/>
        </w:rPr>
        <w:t>1. SOITA HÄTÄPUHELU ITSE, JOS VOIT</w:t>
      </w:r>
    </w:p>
    <w:p w14:paraId="5D5678C3" w14:textId="77777777" w:rsidR="00F8434F" w:rsidRPr="00CD455D" w:rsidRDefault="00F8434F" w:rsidP="00E503D1">
      <w:pPr>
        <w:jc w:val="both"/>
        <w:rPr>
          <w:sz w:val="20"/>
          <w:szCs w:val="20"/>
        </w:rPr>
      </w:pPr>
      <w:r w:rsidRPr="00CD455D">
        <w:rPr>
          <w:sz w:val="20"/>
          <w:szCs w:val="20"/>
        </w:rPr>
        <w:t>2. KERRO, MITÄ ON TAPAHTUNUT</w:t>
      </w:r>
    </w:p>
    <w:p w14:paraId="5963B1CC" w14:textId="77777777" w:rsidR="00F8434F" w:rsidRPr="00CD455D" w:rsidRDefault="00F8434F" w:rsidP="00E503D1">
      <w:pPr>
        <w:jc w:val="both"/>
        <w:rPr>
          <w:sz w:val="20"/>
          <w:szCs w:val="20"/>
        </w:rPr>
      </w:pPr>
      <w:r w:rsidRPr="00CD455D">
        <w:rPr>
          <w:sz w:val="20"/>
          <w:szCs w:val="20"/>
        </w:rPr>
        <w:t xml:space="preserve">3. KERRO TARKKA OSOITE JA KUNTA: </w:t>
      </w:r>
      <w:r w:rsidRPr="00CD455D">
        <w:rPr>
          <w:rFonts w:cs="Arial"/>
          <w:sz w:val="20"/>
          <w:szCs w:val="20"/>
        </w:rPr>
        <w:fldChar w:fldCharType="begin">
          <w:ffData>
            <w:name w:val="Teksti2"/>
            <w:enabled/>
            <w:calcOnExit w:val="0"/>
            <w:textInput/>
          </w:ffData>
        </w:fldChar>
      </w:r>
      <w:r w:rsidRPr="00CD455D">
        <w:rPr>
          <w:rFonts w:cs="Arial"/>
          <w:sz w:val="20"/>
          <w:szCs w:val="20"/>
        </w:rPr>
        <w:instrText xml:space="preserve"> FORMTEXT </w:instrText>
      </w:r>
      <w:r w:rsidRPr="00CD455D">
        <w:rPr>
          <w:rFonts w:cs="Arial"/>
          <w:sz w:val="20"/>
          <w:szCs w:val="20"/>
        </w:rPr>
      </w:r>
      <w:r w:rsidRPr="00CD455D">
        <w:rPr>
          <w:rFonts w:cs="Arial"/>
          <w:sz w:val="20"/>
          <w:szCs w:val="20"/>
        </w:rPr>
        <w:fldChar w:fldCharType="separate"/>
      </w:r>
      <w:r w:rsidRPr="00CD455D">
        <w:rPr>
          <w:rFonts w:cs="Arial"/>
          <w:noProof/>
          <w:sz w:val="20"/>
          <w:szCs w:val="20"/>
        </w:rPr>
        <w:t> </w:t>
      </w:r>
      <w:r w:rsidRPr="00CD455D">
        <w:rPr>
          <w:rFonts w:cs="Arial"/>
          <w:noProof/>
          <w:sz w:val="20"/>
          <w:szCs w:val="20"/>
        </w:rPr>
        <w:t> </w:t>
      </w:r>
      <w:r w:rsidRPr="00CD455D">
        <w:rPr>
          <w:rFonts w:cs="Arial"/>
          <w:noProof/>
          <w:sz w:val="20"/>
          <w:szCs w:val="20"/>
        </w:rPr>
        <w:t> </w:t>
      </w:r>
      <w:r w:rsidRPr="00CD455D">
        <w:rPr>
          <w:rFonts w:cs="Arial"/>
          <w:noProof/>
          <w:sz w:val="20"/>
          <w:szCs w:val="20"/>
        </w:rPr>
        <w:t> </w:t>
      </w:r>
      <w:r w:rsidRPr="00CD455D">
        <w:rPr>
          <w:rFonts w:cs="Arial"/>
          <w:noProof/>
          <w:sz w:val="20"/>
          <w:szCs w:val="20"/>
        </w:rPr>
        <w:t> </w:t>
      </w:r>
      <w:r w:rsidRPr="00CD455D">
        <w:rPr>
          <w:rFonts w:cs="Arial"/>
          <w:sz w:val="20"/>
          <w:szCs w:val="20"/>
        </w:rPr>
        <w:fldChar w:fldCharType="end"/>
      </w:r>
    </w:p>
    <w:p w14:paraId="60A8BA98" w14:textId="77777777" w:rsidR="00F8434F" w:rsidRPr="00CD455D" w:rsidRDefault="00F8434F" w:rsidP="00E503D1">
      <w:pPr>
        <w:jc w:val="both"/>
        <w:rPr>
          <w:sz w:val="20"/>
          <w:szCs w:val="20"/>
        </w:rPr>
      </w:pPr>
      <w:r w:rsidRPr="00CD455D">
        <w:rPr>
          <w:sz w:val="20"/>
          <w:szCs w:val="20"/>
        </w:rPr>
        <w:t>4. VASTAA SINULLE ESITETTYIHIN KYSYMYKSIIN</w:t>
      </w:r>
    </w:p>
    <w:p w14:paraId="440B511B" w14:textId="77777777" w:rsidR="00F8434F" w:rsidRPr="00CD455D" w:rsidRDefault="00F8434F" w:rsidP="00E503D1">
      <w:pPr>
        <w:jc w:val="both"/>
        <w:rPr>
          <w:sz w:val="20"/>
          <w:szCs w:val="20"/>
        </w:rPr>
      </w:pPr>
      <w:r w:rsidRPr="00CD455D">
        <w:rPr>
          <w:sz w:val="20"/>
          <w:szCs w:val="20"/>
        </w:rPr>
        <w:t>5. TOIMI ANNETTUJEN OHJEIDEN MUKAAN</w:t>
      </w:r>
    </w:p>
    <w:p w14:paraId="01334444" w14:textId="77777777" w:rsidR="00F8434F" w:rsidRDefault="00F8434F" w:rsidP="00E503D1">
      <w:pPr>
        <w:jc w:val="both"/>
        <w:rPr>
          <w:sz w:val="20"/>
          <w:szCs w:val="20"/>
        </w:rPr>
      </w:pPr>
      <w:r w:rsidRPr="00CD455D">
        <w:rPr>
          <w:sz w:val="20"/>
          <w:szCs w:val="20"/>
        </w:rPr>
        <w:t>6. LOPETA PUHELU VASTA SAATUASI SIIHEN LUVAN</w:t>
      </w:r>
    </w:p>
    <w:p w14:paraId="26CE94CF" w14:textId="77777777" w:rsidR="00F8434F" w:rsidRPr="00CD455D" w:rsidRDefault="00F8434F" w:rsidP="00E503D1">
      <w:pPr>
        <w:jc w:val="both"/>
        <w:rPr>
          <w:sz w:val="20"/>
          <w:szCs w:val="20"/>
        </w:rPr>
      </w:pPr>
      <w:r>
        <w:rPr>
          <w:sz w:val="20"/>
          <w:szCs w:val="20"/>
        </w:rPr>
        <w:t>7. OPASTA APU PAIKALLE</w:t>
      </w:r>
    </w:p>
    <w:p w14:paraId="5E2F9434" w14:textId="77777777" w:rsidR="00F8434F" w:rsidRPr="00CD455D" w:rsidRDefault="00F8434F" w:rsidP="00E503D1">
      <w:pPr>
        <w:jc w:val="both"/>
        <w:rPr>
          <w:sz w:val="20"/>
          <w:szCs w:val="20"/>
        </w:rPr>
      </w:pPr>
    </w:p>
    <w:p w14:paraId="62556D69" w14:textId="768AA063" w:rsidR="00F8434F" w:rsidRDefault="00F8434F" w:rsidP="00E503D1">
      <w:pPr>
        <w:jc w:val="both"/>
        <w:rPr>
          <w:sz w:val="20"/>
          <w:szCs w:val="20"/>
        </w:rPr>
      </w:pPr>
      <w:r>
        <w:rPr>
          <w:sz w:val="20"/>
          <w:szCs w:val="20"/>
        </w:rPr>
        <w:t xml:space="preserve">Soita hätäkeskukseen uudelleen, mikäli </w:t>
      </w:r>
      <w:r w:rsidRPr="00CD455D">
        <w:rPr>
          <w:sz w:val="20"/>
          <w:szCs w:val="20"/>
        </w:rPr>
        <w:t>tilanne muuttuu.</w:t>
      </w:r>
    </w:p>
    <w:p w14:paraId="3F37F724" w14:textId="77777777" w:rsidR="00F8434F" w:rsidRDefault="00F8434F" w:rsidP="00E503D1">
      <w:pPr>
        <w:jc w:val="both"/>
        <w:rPr>
          <w:rFonts w:cs="Arial"/>
          <w:b/>
          <w:sz w:val="20"/>
          <w:szCs w:val="20"/>
        </w:rPr>
      </w:pPr>
    </w:p>
    <w:p w14:paraId="2FB71F1C" w14:textId="77777777" w:rsidR="006D74FF" w:rsidRDefault="006D74FF" w:rsidP="00E503D1">
      <w:pPr>
        <w:pStyle w:val="Eivli"/>
        <w:rPr>
          <w:i/>
          <w:sz w:val="20"/>
          <w:szCs w:val="20"/>
        </w:rPr>
      </w:pPr>
    </w:p>
    <w:p w14:paraId="4880B81C" w14:textId="71DFBF34" w:rsidR="00F8434F" w:rsidRPr="009E38FD" w:rsidRDefault="00F8434F" w:rsidP="00E503D1">
      <w:pPr>
        <w:pStyle w:val="Eivli"/>
        <w:rPr>
          <w:i/>
          <w:sz w:val="20"/>
          <w:szCs w:val="20"/>
        </w:rPr>
      </w:pPr>
      <w:r w:rsidRPr="009E38FD">
        <w:rPr>
          <w:i/>
          <w:sz w:val="20"/>
          <w:szCs w:val="20"/>
        </w:rPr>
        <w:br w:type="page"/>
      </w:r>
    </w:p>
    <w:p w14:paraId="45A2C416" w14:textId="77777777" w:rsidR="00A924A7" w:rsidRPr="00843949" w:rsidRDefault="00A924A7" w:rsidP="00FB3291">
      <w:pPr>
        <w:pStyle w:val="Alaotsikko"/>
      </w:pPr>
      <w:r>
        <w:t>Sairaskohtaus-/ t</w:t>
      </w:r>
      <w:r w:rsidRPr="00840785">
        <w:t>apaturmatilanteessa</w:t>
      </w:r>
    </w:p>
    <w:p w14:paraId="104968F8" w14:textId="77777777" w:rsidR="00A924A7" w:rsidRDefault="00A924A7" w:rsidP="00E503D1">
      <w:pPr>
        <w:jc w:val="both"/>
        <w:rPr>
          <w:rFonts w:cs="Arial"/>
          <w:sz w:val="20"/>
          <w:szCs w:val="20"/>
        </w:rPr>
      </w:pPr>
    </w:p>
    <w:p w14:paraId="6B4CB7ED" w14:textId="77777777" w:rsidR="00A924A7" w:rsidRPr="0071143C" w:rsidRDefault="00A924A7" w:rsidP="00E503D1">
      <w:pPr>
        <w:jc w:val="both"/>
        <w:rPr>
          <w:rFonts w:cs="Arial"/>
          <w:b/>
          <w:sz w:val="20"/>
          <w:szCs w:val="20"/>
        </w:rPr>
      </w:pPr>
      <w:r>
        <w:rPr>
          <w:rFonts w:cs="Arial"/>
          <w:b/>
          <w:sz w:val="20"/>
          <w:szCs w:val="20"/>
        </w:rPr>
        <w:t xml:space="preserve">Henkeä uhkaavissa </w:t>
      </w:r>
      <w:r w:rsidRPr="0071143C">
        <w:rPr>
          <w:rFonts w:cs="Arial"/>
          <w:b/>
          <w:sz w:val="20"/>
          <w:szCs w:val="20"/>
        </w:rPr>
        <w:t xml:space="preserve">tilanteissa (esim. tajuton potilas, rintakipu, hengitysvaikeus) </w:t>
      </w:r>
      <w:r>
        <w:rPr>
          <w:rFonts w:cs="Arial"/>
          <w:b/>
          <w:sz w:val="20"/>
          <w:szCs w:val="20"/>
        </w:rPr>
        <w:t>tee välittömästi hätäilmoitus</w:t>
      </w:r>
      <w:r w:rsidRPr="0071143C">
        <w:rPr>
          <w:rFonts w:cs="Arial"/>
          <w:b/>
          <w:sz w:val="20"/>
          <w:szCs w:val="20"/>
        </w:rPr>
        <w:t xml:space="preserve"> suoraan hätänumeroon 112.</w:t>
      </w:r>
    </w:p>
    <w:p w14:paraId="7938E406" w14:textId="77777777" w:rsidR="00A924A7" w:rsidRPr="00840785" w:rsidRDefault="00A924A7" w:rsidP="00E503D1">
      <w:pPr>
        <w:jc w:val="both"/>
        <w:rPr>
          <w:rFonts w:cs="Arial"/>
          <w:sz w:val="20"/>
          <w:szCs w:val="20"/>
        </w:rPr>
      </w:pPr>
    </w:p>
    <w:p w14:paraId="1690ADCC" w14:textId="6B205703" w:rsidR="00A924A7" w:rsidRPr="00C021EB" w:rsidRDefault="00A924A7" w:rsidP="00E503D1">
      <w:pPr>
        <w:pStyle w:val="Luettelokappale"/>
        <w:numPr>
          <w:ilvl w:val="0"/>
          <w:numId w:val="6"/>
        </w:numPr>
        <w:spacing w:after="0"/>
        <w:jc w:val="both"/>
        <w:rPr>
          <w:rFonts w:cs="Arial"/>
          <w:szCs w:val="20"/>
        </w:rPr>
      </w:pPr>
      <w:r w:rsidRPr="00C021EB">
        <w:rPr>
          <w:rFonts w:cs="Arial"/>
          <w:b/>
          <w:szCs w:val="20"/>
        </w:rPr>
        <w:t xml:space="preserve">Kutsu paikalle tapahtuman ensiapuvastaava soittamalla numeroon </w:t>
      </w:r>
      <w:r w:rsidR="00835A59">
        <w:rPr>
          <w:rFonts w:cs="Arial"/>
          <w:sz w:val="22"/>
        </w:rPr>
        <w:t>0407776944</w:t>
      </w:r>
      <w:r w:rsidRPr="00C021EB">
        <w:rPr>
          <w:rFonts w:cs="Arial"/>
          <w:b/>
          <w:szCs w:val="20"/>
        </w:rPr>
        <w:t>.</w:t>
      </w:r>
      <w:r w:rsidRPr="00C021EB">
        <w:rPr>
          <w:rFonts w:cs="Arial"/>
          <w:szCs w:val="20"/>
        </w:rPr>
        <w:t xml:space="preserve"> Toimi hänen antamiensa ohjeiden mukaisesti. Mikäli ensiapuvastaava ei pääse välittömästi paikalle, toimi seuraavien ohjeiden mukaisesti.</w:t>
      </w:r>
    </w:p>
    <w:p w14:paraId="47682913" w14:textId="77777777" w:rsidR="00A924A7" w:rsidRDefault="00A924A7" w:rsidP="00E503D1">
      <w:pPr>
        <w:jc w:val="both"/>
        <w:rPr>
          <w:sz w:val="20"/>
          <w:szCs w:val="20"/>
        </w:rPr>
      </w:pPr>
    </w:p>
    <w:p w14:paraId="01FCA010" w14:textId="77777777" w:rsidR="00A924A7" w:rsidRPr="00C021EB" w:rsidRDefault="00A924A7" w:rsidP="00E503D1">
      <w:pPr>
        <w:pStyle w:val="Luettelokappale"/>
        <w:numPr>
          <w:ilvl w:val="0"/>
          <w:numId w:val="6"/>
        </w:numPr>
        <w:spacing w:after="0"/>
        <w:jc w:val="both"/>
        <w:rPr>
          <w:b/>
          <w:szCs w:val="20"/>
        </w:rPr>
      </w:pPr>
      <w:r w:rsidRPr="00C021EB">
        <w:rPr>
          <w:b/>
          <w:szCs w:val="20"/>
        </w:rPr>
        <w:t xml:space="preserve">Selvitä, mitä on tapahtunut. </w:t>
      </w:r>
      <w:r w:rsidRPr="00C021EB">
        <w:rPr>
          <w:rFonts w:cs="Calibri"/>
          <w:b/>
          <w:bCs/>
          <w:szCs w:val="20"/>
        </w:rPr>
        <w:t xml:space="preserve">Saatko henkilön hereille? </w:t>
      </w:r>
    </w:p>
    <w:p w14:paraId="53953757" w14:textId="77777777" w:rsidR="00A924A7" w:rsidRPr="00840785" w:rsidRDefault="00A924A7" w:rsidP="00E503D1">
      <w:pPr>
        <w:pStyle w:val="Luettelokappale"/>
        <w:spacing w:after="0"/>
        <w:ind w:left="360"/>
        <w:contextualSpacing w:val="0"/>
        <w:jc w:val="both"/>
        <w:rPr>
          <w:rFonts w:cs="Calibri"/>
          <w:szCs w:val="20"/>
        </w:rPr>
      </w:pPr>
      <w:r w:rsidRPr="00840785">
        <w:rPr>
          <w:rFonts w:cs="Calibri"/>
          <w:szCs w:val="20"/>
        </w:rPr>
        <w:t xml:space="preserve">Herättele häntä puhuttelemalla ja ravistelemalla. </w:t>
      </w:r>
      <w:r>
        <w:rPr>
          <w:rFonts w:cs="Calibri"/>
          <w:szCs w:val="20"/>
        </w:rPr>
        <w:t>Jos henkilö ei herää,</w:t>
      </w:r>
    </w:p>
    <w:p w14:paraId="1E78E0EC" w14:textId="77777777" w:rsidR="00A924A7" w:rsidRPr="00840785" w:rsidRDefault="00A924A7" w:rsidP="00E503D1">
      <w:pPr>
        <w:jc w:val="both"/>
        <w:rPr>
          <w:rFonts w:cs="Calibri"/>
          <w:sz w:val="20"/>
          <w:szCs w:val="20"/>
        </w:rPr>
      </w:pPr>
    </w:p>
    <w:p w14:paraId="1E597FD3" w14:textId="77777777" w:rsidR="00A924A7" w:rsidRPr="00840785" w:rsidRDefault="00A924A7" w:rsidP="00E503D1">
      <w:pPr>
        <w:ind w:left="360"/>
        <w:jc w:val="both"/>
        <w:rPr>
          <w:rFonts w:cs="Calibri"/>
          <w:b/>
          <w:bCs/>
          <w:sz w:val="20"/>
          <w:szCs w:val="20"/>
        </w:rPr>
      </w:pPr>
      <w:r w:rsidRPr="00840785">
        <w:rPr>
          <w:rFonts w:cs="Calibri"/>
          <w:b/>
          <w:bCs/>
          <w:sz w:val="20"/>
          <w:szCs w:val="20"/>
        </w:rPr>
        <w:t>Soita hätänumeroon 112.</w:t>
      </w:r>
    </w:p>
    <w:p w14:paraId="6A897D11" w14:textId="77777777" w:rsidR="00A924A7" w:rsidRPr="00840785" w:rsidRDefault="00A924A7" w:rsidP="00E503D1">
      <w:pPr>
        <w:ind w:left="360"/>
        <w:jc w:val="both"/>
        <w:rPr>
          <w:rFonts w:cs="Calibri"/>
          <w:b/>
          <w:bCs/>
          <w:sz w:val="20"/>
          <w:szCs w:val="20"/>
        </w:rPr>
      </w:pPr>
      <w:r w:rsidRPr="00840785">
        <w:rPr>
          <w:rFonts w:cs="Calibri"/>
          <w:sz w:val="20"/>
          <w:szCs w:val="20"/>
        </w:rPr>
        <w:t>Voit myös huutaa apua, ja pyytää paika</w:t>
      </w:r>
      <w:r>
        <w:rPr>
          <w:rFonts w:cs="Calibri"/>
          <w:sz w:val="20"/>
          <w:szCs w:val="20"/>
        </w:rPr>
        <w:t>lla olevia tekemään hätäilmoituksen</w:t>
      </w:r>
      <w:r w:rsidRPr="00840785">
        <w:rPr>
          <w:rFonts w:cs="Calibri"/>
          <w:sz w:val="20"/>
          <w:szCs w:val="20"/>
        </w:rPr>
        <w:t xml:space="preserve"> numeroon 112. Hätäkeskuksen antamia ohjeita tulee noudattaa.</w:t>
      </w:r>
    </w:p>
    <w:p w14:paraId="378FF6F4" w14:textId="77777777" w:rsidR="00A924A7" w:rsidRPr="00840785" w:rsidRDefault="00A924A7" w:rsidP="00E503D1">
      <w:pPr>
        <w:jc w:val="both"/>
        <w:rPr>
          <w:rFonts w:cs="Calibri"/>
          <w:b/>
          <w:bCs/>
          <w:sz w:val="20"/>
          <w:szCs w:val="20"/>
        </w:rPr>
      </w:pPr>
    </w:p>
    <w:p w14:paraId="2901B932" w14:textId="77777777" w:rsidR="00A924A7" w:rsidRPr="00C021EB" w:rsidRDefault="00A924A7" w:rsidP="00E503D1">
      <w:pPr>
        <w:pStyle w:val="Luettelokappale"/>
        <w:numPr>
          <w:ilvl w:val="0"/>
          <w:numId w:val="6"/>
        </w:numPr>
        <w:spacing w:after="0"/>
        <w:jc w:val="both"/>
        <w:rPr>
          <w:rFonts w:cs="Calibri"/>
          <w:b/>
          <w:bCs/>
          <w:szCs w:val="20"/>
        </w:rPr>
      </w:pPr>
      <w:r w:rsidRPr="00C021EB">
        <w:rPr>
          <w:rFonts w:cs="Calibri"/>
          <w:b/>
          <w:bCs/>
          <w:szCs w:val="20"/>
        </w:rPr>
        <w:t>Käännä autettava selälleen ja selvitä hengittääkö hän normaalisti? Avaa hengitystie.</w:t>
      </w:r>
    </w:p>
    <w:p w14:paraId="422A82BD" w14:textId="77777777" w:rsidR="00A924A7" w:rsidRPr="00840785" w:rsidRDefault="00A924A7" w:rsidP="00E503D1">
      <w:pPr>
        <w:ind w:left="360"/>
        <w:jc w:val="both"/>
        <w:rPr>
          <w:rFonts w:cs="Calibri"/>
          <w:b/>
          <w:bCs/>
          <w:sz w:val="20"/>
          <w:szCs w:val="20"/>
        </w:rPr>
      </w:pPr>
      <w:r w:rsidRPr="00840785">
        <w:rPr>
          <w:rFonts w:cs="Calibri"/>
          <w:sz w:val="20"/>
          <w:szCs w:val="20"/>
        </w:rPr>
        <w:t>Ojenna autettavan pää leuan kärjestä nostamalla ja toisella käde</w:t>
      </w:r>
      <w:r>
        <w:rPr>
          <w:rFonts w:cs="Calibri"/>
          <w:sz w:val="20"/>
          <w:szCs w:val="20"/>
        </w:rPr>
        <w:t xml:space="preserve">llä otsasta painamalla. </w:t>
      </w:r>
      <w:r w:rsidRPr="00840785">
        <w:rPr>
          <w:rFonts w:cs="Calibri"/>
          <w:b/>
          <w:sz w:val="20"/>
          <w:szCs w:val="20"/>
        </w:rPr>
        <w:t>K</w:t>
      </w:r>
      <w:r w:rsidRPr="00840785">
        <w:rPr>
          <w:rFonts w:cs="Calibri"/>
          <w:b/>
          <w:bCs/>
          <w:sz w:val="20"/>
          <w:szCs w:val="20"/>
        </w:rPr>
        <w:t>atso, kuuntele ja tunnustele hengitystä</w:t>
      </w:r>
      <w:r>
        <w:rPr>
          <w:rFonts w:cs="Calibri"/>
          <w:sz w:val="20"/>
          <w:szCs w:val="20"/>
        </w:rPr>
        <w:t xml:space="preserve">. </w:t>
      </w:r>
      <w:r w:rsidRPr="00840785">
        <w:rPr>
          <w:rFonts w:cs="Calibri"/>
          <w:sz w:val="20"/>
          <w:szCs w:val="20"/>
        </w:rPr>
        <w:t>Arvioi onko hengitys normaalia, epänormaalia tai se puuttuu. Mikäli epäröit, toimi kuin hengitys ei olisi normaalia.</w:t>
      </w:r>
    </w:p>
    <w:p w14:paraId="73E662C0" w14:textId="77777777" w:rsidR="00A924A7" w:rsidRPr="00840785" w:rsidRDefault="00A924A7" w:rsidP="00E503D1">
      <w:pPr>
        <w:jc w:val="both"/>
        <w:rPr>
          <w:rFonts w:cs="Calibri"/>
          <w:sz w:val="20"/>
          <w:szCs w:val="20"/>
        </w:rPr>
      </w:pPr>
    </w:p>
    <w:p w14:paraId="686754A3" w14:textId="77777777" w:rsidR="00A924A7" w:rsidRPr="00840785" w:rsidRDefault="00A924A7" w:rsidP="00E503D1">
      <w:pPr>
        <w:numPr>
          <w:ilvl w:val="0"/>
          <w:numId w:val="4"/>
        </w:numPr>
        <w:jc w:val="both"/>
        <w:rPr>
          <w:rFonts w:cs="Calibri"/>
          <w:sz w:val="20"/>
          <w:szCs w:val="20"/>
        </w:rPr>
      </w:pPr>
      <w:r w:rsidRPr="00840785">
        <w:rPr>
          <w:rFonts w:cs="Calibri"/>
          <w:b/>
          <w:bCs/>
          <w:sz w:val="20"/>
          <w:szCs w:val="20"/>
        </w:rPr>
        <w:t>Hengitys on normaalia</w:t>
      </w:r>
      <w:r w:rsidRPr="00840785">
        <w:rPr>
          <w:rFonts w:cs="Calibri"/>
          <w:sz w:val="20"/>
          <w:szCs w:val="20"/>
        </w:rPr>
        <w:t>.</w:t>
      </w:r>
    </w:p>
    <w:p w14:paraId="5F26D8D7" w14:textId="77777777" w:rsidR="00A924A7" w:rsidRPr="00840785" w:rsidRDefault="00A924A7" w:rsidP="00E503D1">
      <w:pPr>
        <w:ind w:left="360"/>
        <w:jc w:val="both"/>
        <w:rPr>
          <w:rFonts w:cs="Calibri"/>
          <w:sz w:val="20"/>
          <w:szCs w:val="20"/>
        </w:rPr>
      </w:pPr>
      <w:r w:rsidRPr="00840785">
        <w:rPr>
          <w:rFonts w:cs="Calibri"/>
          <w:sz w:val="20"/>
          <w:szCs w:val="20"/>
        </w:rPr>
        <w:t>Käännä henkilö kylkiasentoon. Huolehdi, että hengitystie on avoin ja henkilö hengittää normaalisti. Seuraa ja tarkkaile hengitystä ammattiavun tuloon a</w:t>
      </w:r>
      <w:r>
        <w:rPr>
          <w:rFonts w:cs="Calibri"/>
          <w:sz w:val="20"/>
          <w:szCs w:val="20"/>
        </w:rPr>
        <w:t>sti.</w:t>
      </w:r>
    </w:p>
    <w:p w14:paraId="705991F6" w14:textId="77777777" w:rsidR="00A924A7" w:rsidRPr="00840785" w:rsidRDefault="00A924A7" w:rsidP="00E503D1">
      <w:pPr>
        <w:numPr>
          <w:ilvl w:val="0"/>
          <w:numId w:val="3"/>
        </w:numPr>
        <w:jc w:val="both"/>
        <w:rPr>
          <w:rFonts w:cs="Calibri"/>
          <w:b/>
          <w:bCs/>
          <w:sz w:val="20"/>
          <w:szCs w:val="20"/>
        </w:rPr>
      </w:pPr>
      <w:r w:rsidRPr="00840785">
        <w:rPr>
          <w:rFonts w:cs="Calibri"/>
          <w:b/>
          <w:bCs/>
          <w:sz w:val="20"/>
          <w:szCs w:val="20"/>
        </w:rPr>
        <w:t xml:space="preserve">Hengitys ei ole normaalia tai se puuttuu. </w:t>
      </w:r>
    </w:p>
    <w:p w14:paraId="37416CC0" w14:textId="77777777" w:rsidR="00A924A7" w:rsidRPr="00840785" w:rsidRDefault="00A924A7" w:rsidP="00E503D1">
      <w:pPr>
        <w:ind w:firstLine="360"/>
        <w:jc w:val="both"/>
        <w:rPr>
          <w:rFonts w:cs="Calibri"/>
          <w:sz w:val="20"/>
          <w:szCs w:val="20"/>
        </w:rPr>
      </w:pPr>
      <w:r w:rsidRPr="00840785">
        <w:rPr>
          <w:rFonts w:cs="Calibri"/>
          <w:sz w:val="20"/>
          <w:szCs w:val="20"/>
        </w:rPr>
        <w:t>Aloita elvytys</w:t>
      </w:r>
      <w:r>
        <w:rPr>
          <w:rFonts w:cs="Calibri"/>
          <w:sz w:val="20"/>
          <w:szCs w:val="20"/>
        </w:rPr>
        <w:t>.</w:t>
      </w:r>
    </w:p>
    <w:p w14:paraId="63F5C841" w14:textId="77777777" w:rsidR="00A924A7" w:rsidRPr="00840785" w:rsidRDefault="00A924A7" w:rsidP="00E503D1">
      <w:pPr>
        <w:jc w:val="both"/>
        <w:rPr>
          <w:rFonts w:cs="Calibri"/>
          <w:sz w:val="20"/>
          <w:szCs w:val="20"/>
        </w:rPr>
      </w:pPr>
    </w:p>
    <w:p w14:paraId="671062E4" w14:textId="77777777" w:rsidR="00A924A7" w:rsidRPr="00C021EB" w:rsidRDefault="00A924A7" w:rsidP="00E503D1">
      <w:pPr>
        <w:pStyle w:val="Luettelokappale"/>
        <w:numPr>
          <w:ilvl w:val="0"/>
          <w:numId w:val="6"/>
        </w:numPr>
        <w:spacing w:after="0"/>
        <w:jc w:val="both"/>
        <w:rPr>
          <w:rFonts w:cs="Calibri"/>
          <w:szCs w:val="20"/>
        </w:rPr>
      </w:pPr>
      <w:r w:rsidRPr="00C021EB">
        <w:rPr>
          <w:rFonts w:cs="Calibri"/>
          <w:b/>
          <w:bCs/>
          <w:szCs w:val="20"/>
        </w:rPr>
        <w:t xml:space="preserve">Aloita paineluelvytys. </w:t>
      </w:r>
    </w:p>
    <w:p w14:paraId="7AAEB9A3" w14:textId="77777777" w:rsidR="00A924A7" w:rsidRDefault="00A924A7" w:rsidP="00E503D1">
      <w:pPr>
        <w:ind w:left="360"/>
        <w:jc w:val="both"/>
        <w:rPr>
          <w:rFonts w:cs="Calibri"/>
          <w:sz w:val="20"/>
          <w:szCs w:val="20"/>
        </w:rPr>
      </w:pPr>
      <w:r w:rsidRPr="00840785">
        <w:rPr>
          <w:rFonts w:cs="Calibri"/>
          <w:sz w:val="20"/>
          <w:szCs w:val="20"/>
        </w:rPr>
        <w:t>Aseta kämmenesi tyviosa keskelle autettavan rintalastaa ja toinen kätesi rintalastalla olevan käden päälle. Sormet ovat limittäin. Paina suorin käsivarsin kohtisuoraan alaspäin 30 kertaa siten, että rintalasta painuu 5</w:t>
      </w:r>
      <w:r w:rsidRPr="00843949">
        <w:rPr>
          <w:rFonts w:eastAsia="Times New Roman" w:cs="Arial"/>
          <w:sz w:val="22"/>
          <w:lang w:eastAsia="fi-FI"/>
        </w:rPr>
        <w:t>–</w:t>
      </w:r>
      <w:r w:rsidRPr="00840785">
        <w:rPr>
          <w:rFonts w:cs="Calibri"/>
          <w:sz w:val="20"/>
          <w:szCs w:val="20"/>
        </w:rPr>
        <w:t>6 cm. Anna rintakehän palautua paineluiden välissä. Keskimääräinen painelutiheys on 100 kertaa minuutissa, eikä ylitä 120 kertaa minuutissa. Laske painelut ää</w:t>
      </w:r>
      <w:r>
        <w:rPr>
          <w:rFonts w:cs="Calibri"/>
          <w:sz w:val="20"/>
          <w:szCs w:val="20"/>
        </w:rPr>
        <w:t>neen.</w:t>
      </w:r>
    </w:p>
    <w:p w14:paraId="1C14A93D" w14:textId="77777777" w:rsidR="00A924A7" w:rsidRPr="00840785" w:rsidRDefault="00A924A7" w:rsidP="00E503D1">
      <w:pPr>
        <w:jc w:val="both"/>
        <w:rPr>
          <w:rFonts w:cs="Calibri"/>
          <w:sz w:val="20"/>
          <w:szCs w:val="20"/>
        </w:rPr>
      </w:pPr>
    </w:p>
    <w:p w14:paraId="5FAD48EC" w14:textId="77777777" w:rsidR="00A924A7" w:rsidRPr="00C021EB" w:rsidRDefault="00A924A7" w:rsidP="00E503D1">
      <w:pPr>
        <w:pStyle w:val="Luettelokappale"/>
        <w:numPr>
          <w:ilvl w:val="0"/>
          <w:numId w:val="6"/>
        </w:numPr>
        <w:spacing w:after="0"/>
        <w:jc w:val="both"/>
        <w:rPr>
          <w:rFonts w:cs="Calibri"/>
          <w:szCs w:val="20"/>
        </w:rPr>
      </w:pPr>
      <w:r>
        <w:rPr>
          <w:rFonts w:cs="Calibri"/>
          <w:b/>
          <w:bCs/>
          <w:szCs w:val="20"/>
        </w:rPr>
        <w:t>Puhalla 2 kertaa.</w:t>
      </w:r>
    </w:p>
    <w:p w14:paraId="15D375AE" w14:textId="77777777" w:rsidR="00A924A7" w:rsidRPr="00840785" w:rsidRDefault="00A924A7" w:rsidP="00E503D1">
      <w:pPr>
        <w:ind w:left="360"/>
        <w:jc w:val="both"/>
        <w:rPr>
          <w:rFonts w:cs="Calibri"/>
          <w:sz w:val="20"/>
          <w:szCs w:val="20"/>
        </w:rPr>
      </w:pPr>
      <w:r w:rsidRPr="00840785">
        <w:rPr>
          <w:rFonts w:cs="Calibri"/>
          <w:sz w:val="20"/>
          <w:szCs w:val="20"/>
        </w:rPr>
        <w:t xml:space="preserve">Avaa hengitystie. Aseta suusi tiiviisti autettavan suun päälle ja sulje sormillasi hänen sieraimensa. Puhalla rauhallisesti ilmaa autettavan keuhkoihin. Puhalluksen aikana katso, että autettavan rintakehä nousee (liikkuu). Toista puhallus. Kahden puhalluksen kesto on 5 sekuntia. </w:t>
      </w:r>
    </w:p>
    <w:p w14:paraId="6C5655EC" w14:textId="77777777" w:rsidR="00A924A7" w:rsidRPr="00840785" w:rsidRDefault="00A924A7" w:rsidP="00E503D1">
      <w:pPr>
        <w:jc w:val="both"/>
        <w:rPr>
          <w:rFonts w:cs="Calibri"/>
          <w:sz w:val="20"/>
          <w:szCs w:val="20"/>
        </w:rPr>
      </w:pPr>
    </w:p>
    <w:p w14:paraId="472B240A" w14:textId="77777777" w:rsidR="00A924A7" w:rsidRPr="00C021EB" w:rsidRDefault="00A924A7" w:rsidP="00E503D1">
      <w:pPr>
        <w:pStyle w:val="Luettelokappale"/>
        <w:numPr>
          <w:ilvl w:val="0"/>
          <w:numId w:val="6"/>
        </w:numPr>
        <w:spacing w:after="0"/>
        <w:jc w:val="both"/>
        <w:rPr>
          <w:rFonts w:cs="Calibri"/>
          <w:szCs w:val="20"/>
        </w:rPr>
      </w:pPr>
      <w:r w:rsidRPr="00C021EB">
        <w:rPr>
          <w:rFonts w:cs="Calibri"/>
          <w:b/>
          <w:bCs/>
          <w:szCs w:val="20"/>
        </w:rPr>
        <w:t xml:space="preserve">Jatka elvytystä tauotta rytmillä 30:2 </w:t>
      </w:r>
      <w:r w:rsidRPr="00C021EB">
        <w:rPr>
          <w:rFonts w:cs="Calibri"/>
          <w:bCs/>
          <w:szCs w:val="20"/>
        </w:rPr>
        <w:t>(30 painallusta ja 2 puhallusta)</w:t>
      </w:r>
    </w:p>
    <w:p w14:paraId="5D125D49" w14:textId="2B673B2B" w:rsidR="00A924A7" w:rsidRDefault="00A924A7" w:rsidP="00E503D1">
      <w:pPr>
        <w:jc w:val="both"/>
        <w:rPr>
          <w:rFonts w:cs="Calibri"/>
          <w:sz w:val="20"/>
          <w:szCs w:val="20"/>
        </w:rPr>
      </w:pPr>
      <w:r w:rsidRPr="00840785">
        <w:rPr>
          <w:rFonts w:cs="Calibri"/>
          <w:sz w:val="20"/>
          <w:szCs w:val="20"/>
        </w:rPr>
        <w:t>kunnes autettava herää: liikkuu, avaa silmänsä ja hengittää normaalisti, ammattihenkilöt antavat luvan</w:t>
      </w:r>
      <w:r>
        <w:rPr>
          <w:rFonts w:cs="Calibri"/>
          <w:sz w:val="20"/>
          <w:szCs w:val="20"/>
        </w:rPr>
        <w:t xml:space="preserve"> lopettaa tai voimasi loppuvat.</w:t>
      </w:r>
    </w:p>
    <w:p w14:paraId="3255A5C9" w14:textId="77777777" w:rsidR="00A924A7" w:rsidRDefault="00A924A7" w:rsidP="00E503D1">
      <w:pPr>
        <w:jc w:val="both"/>
        <w:rPr>
          <w:rFonts w:cs="Calibri"/>
          <w:sz w:val="20"/>
          <w:szCs w:val="20"/>
        </w:rPr>
      </w:pPr>
    </w:p>
    <w:p w14:paraId="4DDF5434" w14:textId="2491A891" w:rsidR="00A924A7" w:rsidRDefault="00A924A7" w:rsidP="00E503D1">
      <w:pPr>
        <w:rPr>
          <w:b/>
          <w:sz w:val="20"/>
          <w:szCs w:val="20"/>
        </w:rPr>
      </w:pPr>
      <w:r>
        <w:rPr>
          <w:b/>
          <w:sz w:val="20"/>
          <w:szCs w:val="20"/>
        </w:rPr>
        <w:br w:type="page"/>
      </w:r>
    </w:p>
    <w:p w14:paraId="2C3526AC" w14:textId="315F5FFF" w:rsidR="008F5C22" w:rsidRPr="00CD455D" w:rsidRDefault="008F5C22" w:rsidP="00FB3291">
      <w:pPr>
        <w:pStyle w:val="Alaotsikko"/>
      </w:pPr>
      <w:r w:rsidRPr="00CD455D">
        <w:t>Tulipalotilanteessa</w:t>
      </w:r>
    </w:p>
    <w:p w14:paraId="0E1959DF" w14:textId="77777777" w:rsidR="008F5C22" w:rsidRPr="00CD455D" w:rsidRDefault="008F5C22" w:rsidP="00E503D1">
      <w:pPr>
        <w:jc w:val="both"/>
        <w:rPr>
          <w:sz w:val="20"/>
          <w:szCs w:val="20"/>
        </w:rPr>
      </w:pPr>
    </w:p>
    <w:p w14:paraId="7D997B20" w14:textId="518356C8" w:rsidR="008F5C22" w:rsidRPr="00CD455D" w:rsidRDefault="008F5C22" w:rsidP="00E503D1">
      <w:pPr>
        <w:jc w:val="both"/>
        <w:rPr>
          <w:sz w:val="20"/>
          <w:szCs w:val="20"/>
        </w:rPr>
      </w:pPr>
      <w:r w:rsidRPr="00CD455D">
        <w:rPr>
          <w:sz w:val="20"/>
          <w:szCs w:val="20"/>
        </w:rPr>
        <w:t>Ilmoita tulipalosta tap</w:t>
      </w:r>
      <w:r>
        <w:rPr>
          <w:sz w:val="20"/>
          <w:szCs w:val="20"/>
        </w:rPr>
        <w:t xml:space="preserve">ahtuman turvallisuuspäällikölle tai </w:t>
      </w:r>
      <w:r w:rsidRPr="00CD455D">
        <w:rPr>
          <w:sz w:val="20"/>
          <w:szCs w:val="20"/>
        </w:rPr>
        <w:t xml:space="preserve">järjestäjälle numeroon </w:t>
      </w:r>
      <w:r w:rsidR="00681E0E">
        <w:rPr>
          <w:rFonts w:cs="Arial"/>
          <w:sz w:val="22"/>
        </w:rPr>
        <w:t xml:space="preserve">0400-147358 </w:t>
      </w:r>
      <w:r>
        <w:rPr>
          <w:rFonts w:cs="Arial"/>
          <w:sz w:val="20"/>
          <w:szCs w:val="20"/>
        </w:rPr>
        <w:t xml:space="preserve"> </w:t>
      </w:r>
      <w:r w:rsidRPr="00CD455D">
        <w:rPr>
          <w:sz w:val="20"/>
          <w:szCs w:val="20"/>
        </w:rPr>
        <w:t>ja toimi seuraavien ohjeiden mukaisesti.</w:t>
      </w:r>
    </w:p>
    <w:p w14:paraId="041586E5" w14:textId="77777777" w:rsidR="008F5C22" w:rsidRPr="00CD455D" w:rsidRDefault="008F5C22" w:rsidP="00E503D1">
      <w:pPr>
        <w:jc w:val="both"/>
        <w:rPr>
          <w:sz w:val="20"/>
          <w:szCs w:val="20"/>
        </w:rPr>
      </w:pPr>
    </w:p>
    <w:p w14:paraId="48E4B3DE" w14:textId="77777777" w:rsidR="008F5C22" w:rsidRPr="00CD455D" w:rsidRDefault="008F5C22" w:rsidP="00E503D1">
      <w:pPr>
        <w:jc w:val="both"/>
        <w:rPr>
          <w:b/>
          <w:sz w:val="20"/>
          <w:szCs w:val="20"/>
        </w:rPr>
      </w:pPr>
      <w:r w:rsidRPr="00CD455D">
        <w:rPr>
          <w:b/>
          <w:sz w:val="20"/>
          <w:szCs w:val="20"/>
        </w:rPr>
        <w:t>Pelasta ja varoita</w:t>
      </w:r>
    </w:p>
    <w:p w14:paraId="08D519BA" w14:textId="77777777" w:rsidR="008F5C22" w:rsidRPr="00CD455D" w:rsidRDefault="008F5C22" w:rsidP="00E503D1">
      <w:pPr>
        <w:numPr>
          <w:ilvl w:val="0"/>
          <w:numId w:val="11"/>
        </w:numPr>
        <w:jc w:val="both"/>
        <w:rPr>
          <w:sz w:val="20"/>
          <w:szCs w:val="20"/>
        </w:rPr>
      </w:pPr>
      <w:r w:rsidRPr="00CD455D">
        <w:rPr>
          <w:sz w:val="20"/>
          <w:szCs w:val="20"/>
        </w:rPr>
        <w:t xml:space="preserve">Säilytä malttisi. Toimi rauhallisesti ja harkiten, mutta kuitenkin ripeästi. </w:t>
      </w:r>
    </w:p>
    <w:p w14:paraId="7248B262" w14:textId="77777777" w:rsidR="008F5C22" w:rsidRPr="00CD455D" w:rsidRDefault="008F5C22" w:rsidP="00E503D1">
      <w:pPr>
        <w:numPr>
          <w:ilvl w:val="0"/>
          <w:numId w:val="11"/>
        </w:numPr>
        <w:jc w:val="both"/>
        <w:rPr>
          <w:sz w:val="20"/>
          <w:szCs w:val="20"/>
        </w:rPr>
      </w:pPr>
      <w:r w:rsidRPr="00CD455D">
        <w:rPr>
          <w:sz w:val="20"/>
          <w:szCs w:val="20"/>
        </w:rPr>
        <w:t>Pelasta ja varoita välittömässä vaarassa olevia. Älä kuitenka</w:t>
      </w:r>
      <w:r>
        <w:rPr>
          <w:sz w:val="20"/>
          <w:szCs w:val="20"/>
        </w:rPr>
        <w:t>an saata itseäsi hengenvaaraan.</w:t>
      </w:r>
    </w:p>
    <w:p w14:paraId="69F0542F" w14:textId="77777777" w:rsidR="008F5C22" w:rsidRPr="00CD455D" w:rsidRDefault="008F5C22" w:rsidP="00E503D1">
      <w:pPr>
        <w:jc w:val="both"/>
        <w:rPr>
          <w:b/>
          <w:sz w:val="20"/>
          <w:szCs w:val="20"/>
        </w:rPr>
      </w:pPr>
      <w:r w:rsidRPr="00CD455D">
        <w:rPr>
          <w:b/>
          <w:sz w:val="20"/>
          <w:szCs w:val="20"/>
        </w:rPr>
        <w:t>Sammuta</w:t>
      </w:r>
    </w:p>
    <w:p w14:paraId="43DA6F35" w14:textId="77777777" w:rsidR="008F5C22" w:rsidRPr="00CD455D" w:rsidRDefault="008F5C22" w:rsidP="00E503D1">
      <w:pPr>
        <w:numPr>
          <w:ilvl w:val="0"/>
          <w:numId w:val="12"/>
        </w:numPr>
        <w:jc w:val="both"/>
        <w:rPr>
          <w:sz w:val="20"/>
          <w:szCs w:val="20"/>
        </w:rPr>
      </w:pPr>
      <w:r w:rsidRPr="00CD455D">
        <w:rPr>
          <w:sz w:val="20"/>
          <w:szCs w:val="20"/>
        </w:rPr>
        <w:t>Yritä sammuttaa palo tai rajoittaa sitä alkusammutusvälineillä, kun pa</w:t>
      </w:r>
      <w:r>
        <w:rPr>
          <w:sz w:val="20"/>
          <w:szCs w:val="20"/>
        </w:rPr>
        <w:t>lo on vielä hallittavissa.</w:t>
      </w:r>
    </w:p>
    <w:p w14:paraId="2DE91FD1" w14:textId="77777777" w:rsidR="008F5C22" w:rsidRPr="00CD455D" w:rsidRDefault="008F5C22" w:rsidP="00E503D1">
      <w:pPr>
        <w:numPr>
          <w:ilvl w:val="0"/>
          <w:numId w:val="12"/>
        </w:numPr>
        <w:jc w:val="both"/>
        <w:rPr>
          <w:sz w:val="20"/>
          <w:szCs w:val="20"/>
        </w:rPr>
      </w:pPr>
      <w:r w:rsidRPr="00CD455D">
        <w:rPr>
          <w:sz w:val="20"/>
          <w:szCs w:val="20"/>
        </w:rPr>
        <w:t>Älä sammuta vedellä rasvapaloa, rasvapalo leviää räjähdysmäi</w:t>
      </w:r>
      <w:r>
        <w:rPr>
          <w:sz w:val="20"/>
          <w:szCs w:val="20"/>
        </w:rPr>
        <w:t>sesti jo pienestä vesimäärästä.</w:t>
      </w:r>
    </w:p>
    <w:p w14:paraId="63766D6A" w14:textId="77777777" w:rsidR="008F5C22" w:rsidRPr="00CD455D" w:rsidRDefault="008F5C22" w:rsidP="00E503D1">
      <w:pPr>
        <w:numPr>
          <w:ilvl w:val="0"/>
          <w:numId w:val="12"/>
        </w:numPr>
        <w:jc w:val="both"/>
        <w:rPr>
          <w:sz w:val="20"/>
          <w:szCs w:val="20"/>
        </w:rPr>
      </w:pPr>
      <w:r w:rsidRPr="00CD455D">
        <w:rPr>
          <w:sz w:val="20"/>
          <w:szCs w:val="20"/>
        </w:rPr>
        <w:t>Vältä savukaasujen hengittämistä. Mene palon lähelle vasta, kun sinulla on alkus</w:t>
      </w:r>
      <w:r>
        <w:rPr>
          <w:sz w:val="20"/>
          <w:szCs w:val="20"/>
        </w:rPr>
        <w:t>ammutusvälineet käyttövalmiina.</w:t>
      </w:r>
    </w:p>
    <w:p w14:paraId="51506934" w14:textId="77777777" w:rsidR="008F5C22" w:rsidRPr="00CD455D" w:rsidRDefault="008F5C22" w:rsidP="00E503D1">
      <w:pPr>
        <w:numPr>
          <w:ilvl w:val="0"/>
          <w:numId w:val="12"/>
        </w:numPr>
        <w:jc w:val="both"/>
        <w:rPr>
          <w:sz w:val="20"/>
          <w:szCs w:val="20"/>
        </w:rPr>
      </w:pPr>
      <w:r w:rsidRPr="00CD455D">
        <w:rPr>
          <w:sz w:val="20"/>
          <w:szCs w:val="20"/>
        </w:rPr>
        <w:t>Jos paloa ei pysty turvallisesti sammuttamaan, yritä rajoittaa paloa sulkemalla ovi. Älä vaaranna itseäsi. Jos palavaan tilaan johtava ovi on kiinni ja kahva t</w:t>
      </w:r>
      <w:r>
        <w:rPr>
          <w:sz w:val="20"/>
          <w:szCs w:val="20"/>
        </w:rPr>
        <w:t>ai ovi on kuuma, älä avaa ovea.</w:t>
      </w:r>
    </w:p>
    <w:p w14:paraId="14E0C6BC" w14:textId="77777777" w:rsidR="008F5C22" w:rsidRPr="00CD455D" w:rsidRDefault="008F5C22" w:rsidP="00E503D1">
      <w:pPr>
        <w:jc w:val="both"/>
        <w:rPr>
          <w:b/>
          <w:sz w:val="20"/>
          <w:szCs w:val="20"/>
        </w:rPr>
      </w:pPr>
      <w:r w:rsidRPr="00CD455D">
        <w:rPr>
          <w:b/>
          <w:sz w:val="20"/>
          <w:szCs w:val="20"/>
        </w:rPr>
        <w:t xml:space="preserve">Hälytä apua </w:t>
      </w:r>
      <w:r w:rsidRPr="00CD455D">
        <w:rPr>
          <w:sz w:val="20"/>
          <w:szCs w:val="20"/>
        </w:rPr>
        <w:t xml:space="preserve">soittamalla hätänumeroon 112. </w:t>
      </w:r>
    </w:p>
    <w:p w14:paraId="0E34E1C8" w14:textId="77777777" w:rsidR="008F5C22" w:rsidRPr="00CD455D" w:rsidRDefault="008F5C22" w:rsidP="00E503D1">
      <w:pPr>
        <w:numPr>
          <w:ilvl w:val="0"/>
          <w:numId w:val="13"/>
        </w:numPr>
        <w:jc w:val="both"/>
        <w:rPr>
          <w:sz w:val="20"/>
          <w:szCs w:val="20"/>
        </w:rPr>
      </w:pPr>
      <w:r w:rsidRPr="00CD455D">
        <w:rPr>
          <w:sz w:val="20"/>
          <w:szCs w:val="20"/>
        </w:rPr>
        <w:t>Muista! Savu tappaa. Älä siis viivyttele palavassa tilassa. Älä k</w:t>
      </w:r>
      <w:r>
        <w:rPr>
          <w:sz w:val="20"/>
          <w:szCs w:val="20"/>
        </w:rPr>
        <w:t>oskaan poistu savuiseen tilaan.</w:t>
      </w:r>
    </w:p>
    <w:p w14:paraId="1DC67413" w14:textId="77777777" w:rsidR="008F5C22" w:rsidRPr="00CD455D" w:rsidRDefault="008F5C22" w:rsidP="00E503D1">
      <w:pPr>
        <w:jc w:val="both"/>
        <w:rPr>
          <w:b/>
          <w:sz w:val="20"/>
          <w:szCs w:val="20"/>
        </w:rPr>
      </w:pPr>
      <w:r w:rsidRPr="00CD455D">
        <w:rPr>
          <w:b/>
          <w:sz w:val="20"/>
          <w:szCs w:val="20"/>
        </w:rPr>
        <w:t xml:space="preserve">Rajoita </w:t>
      </w:r>
      <w:r w:rsidRPr="00CD455D">
        <w:rPr>
          <w:sz w:val="20"/>
          <w:szCs w:val="20"/>
        </w:rPr>
        <w:t>palon leviämistä sulkemalla ovet, ikkunat ja ilmanvaihto.</w:t>
      </w:r>
    </w:p>
    <w:p w14:paraId="615FBC24" w14:textId="77777777" w:rsidR="008F5C22" w:rsidRPr="00CD455D" w:rsidRDefault="008F5C22" w:rsidP="00E503D1">
      <w:pPr>
        <w:jc w:val="both"/>
        <w:rPr>
          <w:b/>
          <w:sz w:val="20"/>
          <w:szCs w:val="20"/>
        </w:rPr>
      </w:pPr>
      <w:r w:rsidRPr="00CD455D">
        <w:rPr>
          <w:b/>
          <w:sz w:val="20"/>
          <w:szCs w:val="20"/>
        </w:rPr>
        <w:t xml:space="preserve">Opasta </w:t>
      </w:r>
      <w:r w:rsidRPr="00CD455D">
        <w:rPr>
          <w:sz w:val="20"/>
          <w:szCs w:val="20"/>
        </w:rPr>
        <w:t xml:space="preserve">pelastushenkilöstö paikalle. </w:t>
      </w:r>
    </w:p>
    <w:p w14:paraId="30C1969B" w14:textId="77777777" w:rsidR="008F5C22" w:rsidRPr="00CD455D" w:rsidRDefault="008F5C22" w:rsidP="00E503D1">
      <w:pPr>
        <w:jc w:val="both"/>
        <w:rPr>
          <w:sz w:val="20"/>
          <w:szCs w:val="20"/>
        </w:rPr>
      </w:pPr>
    </w:p>
    <w:p w14:paraId="572E1B56" w14:textId="5C24094F" w:rsidR="001950C3" w:rsidRDefault="008F5C22" w:rsidP="00E503D1">
      <w:pPr>
        <w:jc w:val="both"/>
        <w:rPr>
          <w:sz w:val="20"/>
          <w:szCs w:val="20"/>
        </w:rPr>
      </w:pPr>
      <w:r w:rsidRPr="00CD455D">
        <w:rPr>
          <w:sz w:val="20"/>
          <w:szCs w:val="20"/>
        </w:rPr>
        <w:t>Toimenpidejärjestys voi vaihdella tilanteen mukaan!</w:t>
      </w:r>
      <w:r w:rsidR="00D403E9">
        <w:rPr>
          <w:sz w:val="20"/>
          <w:szCs w:val="20"/>
        </w:rPr>
        <w:t xml:space="preserve"> </w:t>
      </w:r>
    </w:p>
    <w:p w14:paraId="6D8603EC" w14:textId="495167F9" w:rsidR="00A924A7" w:rsidRDefault="00A924A7" w:rsidP="00E503D1">
      <w:pPr>
        <w:jc w:val="both"/>
        <w:rPr>
          <w:sz w:val="20"/>
          <w:szCs w:val="20"/>
        </w:rPr>
      </w:pPr>
    </w:p>
    <w:p w14:paraId="530EA362" w14:textId="77777777" w:rsidR="00A924A7" w:rsidRPr="00A924A7" w:rsidRDefault="00A924A7" w:rsidP="00E503D1">
      <w:pPr>
        <w:jc w:val="both"/>
        <w:rPr>
          <w:sz w:val="20"/>
          <w:szCs w:val="20"/>
        </w:rPr>
      </w:pPr>
    </w:p>
    <w:p w14:paraId="33CE6F43" w14:textId="24CEE96E" w:rsidR="008F5C22" w:rsidRPr="00822A4F" w:rsidRDefault="008F5C22" w:rsidP="00FB3291">
      <w:pPr>
        <w:pStyle w:val="Alaotsikko"/>
      </w:pPr>
      <w:r w:rsidRPr="00822A4F">
        <w:t>Vaikeassa sääolosuhteessa</w:t>
      </w:r>
    </w:p>
    <w:p w14:paraId="118F207B" w14:textId="77777777" w:rsidR="008F5C22" w:rsidRDefault="008F5C22" w:rsidP="00E503D1">
      <w:pPr>
        <w:jc w:val="both"/>
        <w:rPr>
          <w:rFonts w:cs="Arial"/>
          <w:sz w:val="20"/>
          <w:szCs w:val="20"/>
        </w:rPr>
      </w:pPr>
    </w:p>
    <w:p w14:paraId="3ADDC412" w14:textId="40EEA624" w:rsidR="008F5C22" w:rsidRDefault="008F5C22" w:rsidP="00E503D1">
      <w:pPr>
        <w:jc w:val="both"/>
        <w:rPr>
          <w:sz w:val="20"/>
        </w:rPr>
      </w:pPr>
      <w:r>
        <w:rPr>
          <w:sz w:val="20"/>
        </w:rPr>
        <w:t xml:space="preserve">Ilmoita vaikeasta sääolosuhteesta tapahtuman turvallisuuspäällikölle/järjestäjälle numeroon </w:t>
      </w:r>
      <w:r w:rsidR="00630630">
        <w:rPr>
          <w:sz w:val="20"/>
        </w:rPr>
        <w:t>0400</w:t>
      </w:r>
      <w:r w:rsidR="00DB2D8E">
        <w:rPr>
          <w:sz w:val="20"/>
        </w:rPr>
        <w:t>-14</w:t>
      </w:r>
      <w:r w:rsidR="003002CF">
        <w:rPr>
          <w:sz w:val="20"/>
        </w:rPr>
        <w:t>7</w:t>
      </w:r>
      <w:r w:rsidR="00DB2D8E">
        <w:rPr>
          <w:sz w:val="20"/>
        </w:rPr>
        <w:t>358</w:t>
      </w:r>
      <w:r w:rsidRPr="00CD455D">
        <w:rPr>
          <w:rFonts w:cs="Arial"/>
          <w:sz w:val="20"/>
          <w:szCs w:val="20"/>
        </w:rPr>
        <w:fldChar w:fldCharType="begin">
          <w:ffData>
            <w:name w:val="Teksti2"/>
            <w:enabled/>
            <w:calcOnExit w:val="0"/>
            <w:textInput/>
          </w:ffData>
        </w:fldChar>
      </w:r>
      <w:r w:rsidRPr="00CD455D">
        <w:rPr>
          <w:rFonts w:cs="Arial"/>
          <w:sz w:val="20"/>
          <w:szCs w:val="20"/>
        </w:rPr>
        <w:instrText xml:space="preserve"> FORMTEXT </w:instrText>
      </w:r>
      <w:r w:rsidRPr="00CD455D">
        <w:rPr>
          <w:rFonts w:cs="Arial"/>
          <w:sz w:val="20"/>
          <w:szCs w:val="20"/>
        </w:rPr>
      </w:r>
      <w:r w:rsidRPr="00CD455D">
        <w:rPr>
          <w:rFonts w:cs="Arial"/>
          <w:sz w:val="20"/>
          <w:szCs w:val="20"/>
        </w:rPr>
        <w:fldChar w:fldCharType="separate"/>
      </w:r>
      <w:r w:rsidRPr="00CD455D">
        <w:rPr>
          <w:rFonts w:cs="Arial"/>
          <w:noProof/>
          <w:sz w:val="20"/>
          <w:szCs w:val="20"/>
        </w:rPr>
        <w:t> </w:t>
      </w:r>
      <w:r w:rsidRPr="00CD455D">
        <w:rPr>
          <w:rFonts w:cs="Arial"/>
          <w:noProof/>
          <w:sz w:val="20"/>
          <w:szCs w:val="20"/>
        </w:rPr>
        <w:t> </w:t>
      </w:r>
      <w:r w:rsidRPr="00CD455D">
        <w:rPr>
          <w:rFonts w:cs="Arial"/>
          <w:noProof/>
          <w:sz w:val="20"/>
          <w:szCs w:val="20"/>
        </w:rPr>
        <w:t> </w:t>
      </w:r>
      <w:r w:rsidRPr="00CD455D">
        <w:rPr>
          <w:rFonts w:cs="Arial"/>
          <w:noProof/>
          <w:sz w:val="20"/>
          <w:szCs w:val="20"/>
        </w:rPr>
        <w:t> </w:t>
      </w:r>
      <w:r w:rsidRPr="00CD455D">
        <w:rPr>
          <w:rFonts w:cs="Arial"/>
          <w:noProof/>
          <w:sz w:val="20"/>
          <w:szCs w:val="20"/>
        </w:rPr>
        <w:t> </w:t>
      </w:r>
      <w:r w:rsidRPr="00CD455D">
        <w:rPr>
          <w:rFonts w:cs="Arial"/>
          <w:sz w:val="20"/>
          <w:szCs w:val="20"/>
        </w:rPr>
        <w:fldChar w:fldCharType="end"/>
      </w:r>
      <w:r>
        <w:rPr>
          <w:rFonts w:cs="Arial"/>
          <w:sz w:val="20"/>
          <w:szCs w:val="20"/>
        </w:rPr>
        <w:t xml:space="preserve"> </w:t>
      </w:r>
      <w:r>
        <w:rPr>
          <w:sz w:val="20"/>
        </w:rPr>
        <w:t>ja toimi seuraavien ohjeiden mukaisesti.</w:t>
      </w:r>
    </w:p>
    <w:p w14:paraId="68B7BD44" w14:textId="77777777" w:rsidR="008F5C22" w:rsidRDefault="008F5C22" w:rsidP="00E503D1">
      <w:pPr>
        <w:jc w:val="both"/>
        <w:rPr>
          <w:rFonts w:cs="Arial"/>
          <w:sz w:val="20"/>
          <w:szCs w:val="20"/>
        </w:rPr>
      </w:pPr>
    </w:p>
    <w:p w14:paraId="6BE4D03D" w14:textId="77777777" w:rsidR="008F5C22" w:rsidRPr="00924456" w:rsidRDefault="008F5C22" w:rsidP="00E503D1">
      <w:pPr>
        <w:pStyle w:val="Luettelokappale"/>
        <w:numPr>
          <w:ilvl w:val="0"/>
          <w:numId w:val="16"/>
        </w:numPr>
        <w:spacing w:after="0"/>
        <w:ind w:left="360"/>
        <w:jc w:val="both"/>
        <w:rPr>
          <w:rFonts w:cs="Arial"/>
          <w:szCs w:val="20"/>
        </w:rPr>
      </w:pPr>
      <w:r w:rsidRPr="00924456">
        <w:rPr>
          <w:rFonts w:cs="Arial"/>
          <w:szCs w:val="20"/>
        </w:rPr>
        <w:t>Pyri rauhoittelemaan yleisöä.</w:t>
      </w:r>
    </w:p>
    <w:p w14:paraId="44159BA3" w14:textId="77777777" w:rsidR="008F5C22" w:rsidRDefault="008F5C22" w:rsidP="00E503D1">
      <w:pPr>
        <w:jc w:val="both"/>
        <w:rPr>
          <w:rFonts w:cs="Arial"/>
          <w:sz w:val="20"/>
          <w:szCs w:val="20"/>
        </w:rPr>
      </w:pPr>
    </w:p>
    <w:p w14:paraId="0C009037" w14:textId="77777777" w:rsidR="008F5C22" w:rsidRDefault="008F5C22" w:rsidP="00E503D1">
      <w:pPr>
        <w:pStyle w:val="Luettelokappale"/>
        <w:numPr>
          <w:ilvl w:val="0"/>
          <w:numId w:val="16"/>
        </w:numPr>
        <w:spacing w:after="0"/>
        <w:ind w:left="360"/>
        <w:jc w:val="both"/>
        <w:rPr>
          <w:rFonts w:cs="Arial"/>
          <w:szCs w:val="20"/>
        </w:rPr>
      </w:pPr>
      <w:r w:rsidRPr="00924456">
        <w:rPr>
          <w:rFonts w:cs="Arial"/>
          <w:szCs w:val="20"/>
        </w:rPr>
        <w:t>Mikäli sääolosuhde yltyy vaikeaksi, ohjaa ylei</w:t>
      </w:r>
      <w:r>
        <w:rPr>
          <w:rFonts w:cs="Arial"/>
          <w:szCs w:val="20"/>
        </w:rPr>
        <w:t>sö pois tilapäisten rakenteiden</w:t>
      </w:r>
      <w:r w:rsidRPr="00924456">
        <w:rPr>
          <w:rFonts w:cs="Arial"/>
          <w:szCs w:val="20"/>
        </w:rPr>
        <w:t>, puiden ja irtaimiston läheisyydestä. Jos mahdollista</w:t>
      </w:r>
      <w:r>
        <w:rPr>
          <w:rFonts w:cs="Arial"/>
          <w:szCs w:val="20"/>
        </w:rPr>
        <w:t>,</w:t>
      </w:r>
      <w:r w:rsidRPr="00924456">
        <w:rPr>
          <w:rFonts w:cs="Arial"/>
          <w:szCs w:val="20"/>
        </w:rPr>
        <w:t xml:space="preserve"> ohjaa yleisö siirtymään sisätiloihin (ei telttoihin!).</w:t>
      </w:r>
    </w:p>
    <w:p w14:paraId="0CA932D9" w14:textId="77777777" w:rsidR="008F5C22" w:rsidRPr="00143D1F" w:rsidRDefault="008F5C22" w:rsidP="00E503D1">
      <w:pPr>
        <w:pStyle w:val="Luettelokappale"/>
        <w:spacing w:after="0"/>
        <w:rPr>
          <w:rFonts w:cs="Arial"/>
          <w:szCs w:val="20"/>
        </w:rPr>
      </w:pPr>
    </w:p>
    <w:p w14:paraId="52107065" w14:textId="7DCC31F9" w:rsidR="008F5C22" w:rsidRPr="00924456" w:rsidRDefault="008F5C22" w:rsidP="00E503D1">
      <w:pPr>
        <w:pStyle w:val="Luettelokappale"/>
        <w:numPr>
          <w:ilvl w:val="0"/>
          <w:numId w:val="16"/>
        </w:numPr>
        <w:spacing w:after="0"/>
        <w:ind w:left="360"/>
        <w:jc w:val="both"/>
        <w:rPr>
          <w:rFonts w:cs="Arial"/>
          <w:szCs w:val="20"/>
        </w:rPr>
      </w:pPr>
      <w:r>
        <w:rPr>
          <w:rFonts w:cs="Arial"/>
          <w:szCs w:val="20"/>
        </w:rPr>
        <w:t xml:space="preserve">Rajuilman sattuessa tai tuulen yltyessä yli 15 m/s telttojen kiinnitystä tehostetaan </w:t>
      </w:r>
      <w:r w:rsidR="00AB765B">
        <w:rPr>
          <w:rFonts w:cs="Arial"/>
          <w:szCs w:val="20"/>
        </w:rPr>
        <w:t xml:space="preserve">ennalta määritellyn suunnitelman mukaisesti </w:t>
      </w:r>
      <w:r>
        <w:rPr>
          <w:rFonts w:cs="Arial"/>
          <w:szCs w:val="20"/>
        </w:rPr>
        <w:t xml:space="preserve">tai telttojen käyttö keskeytetään. Ihmiset ohjataan pois telttojen läheisyydestä ja teltat puretaan, jos se on mahdollista. Mikäli valmistaja on antanut muita ohjeita, noudatetaan niitä. Ohjeet: </w:t>
      </w:r>
      <w:r w:rsidRPr="00CD455D">
        <w:rPr>
          <w:rFonts w:cs="Arial"/>
          <w:szCs w:val="20"/>
        </w:rPr>
        <w:fldChar w:fldCharType="begin">
          <w:ffData>
            <w:name w:val="Teksti2"/>
            <w:enabled/>
            <w:calcOnExit w:val="0"/>
            <w:textInput/>
          </w:ffData>
        </w:fldChar>
      </w:r>
      <w:r w:rsidRPr="00CD455D">
        <w:rPr>
          <w:rFonts w:cs="Arial"/>
          <w:szCs w:val="20"/>
        </w:rPr>
        <w:instrText xml:space="preserve"> FORMTEXT </w:instrText>
      </w:r>
      <w:r w:rsidRPr="00CD455D">
        <w:rPr>
          <w:rFonts w:cs="Arial"/>
          <w:szCs w:val="20"/>
        </w:rPr>
      </w:r>
      <w:r w:rsidRPr="00CD455D">
        <w:rPr>
          <w:rFonts w:cs="Arial"/>
          <w:szCs w:val="20"/>
        </w:rPr>
        <w:fldChar w:fldCharType="separate"/>
      </w:r>
      <w:r w:rsidRPr="00CD455D">
        <w:rPr>
          <w:rFonts w:cs="Arial"/>
          <w:noProof/>
          <w:szCs w:val="20"/>
        </w:rPr>
        <w:t> </w:t>
      </w:r>
      <w:r w:rsidRPr="00CD455D">
        <w:rPr>
          <w:rFonts w:cs="Arial"/>
          <w:noProof/>
          <w:szCs w:val="20"/>
        </w:rPr>
        <w:t> </w:t>
      </w:r>
      <w:r w:rsidRPr="00CD455D">
        <w:rPr>
          <w:rFonts w:cs="Arial"/>
          <w:noProof/>
          <w:szCs w:val="20"/>
        </w:rPr>
        <w:t> </w:t>
      </w:r>
      <w:r w:rsidRPr="00CD455D">
        <w:rPr>
          <w:rFonts w:cs="Arial"/>
          <w:noProof/>
          <w:szCs w:val="20"/>
        </w:rPr>
        <w:t> </w:t>
      </w:r>
      <w:r w:rsidRPr="00CD455D">
        <w:rPr>
          <w:rFonts w:cs="Arial"/>
          <w:noProof/>
          <w:szCs w:val="20"/>
        </w:rPr>
        <w:t> </w:t>
      </w:r>
      <w:r w:rsidRPr="00CD455D">
        <w:rPr>
          <w:rFonts w:cs="Arial"/>
          <w:szCs w:val="20"/>
        </w:rPr>
        <w:fldChar w:fldCharType="end"/>
      </w:r>
    </w:p>
    <w:p w14:paraId="5BB4AA0E" w14:textId="77777777" w:rsidR="008F5C22" w:rsidRDefault="008F5C22" w:rsidP="00E503D1">
      <w:pPr>
        <w:jc w:val="both"/>
        <w:rPr>
          <w:rFonts w:cs="Arial"/>
          <w:sz w:val="20"/>
          <w:szCs w:val="20"/>
        </w:rPr>
      </w:pPr>
    </w:p>
    <w:p w14:paraId="3CECD359" w14:textId="77777777" w:rsidR="008F5C22" w:rsidRPr="00924456" w:rsidRDefault="008F5C22" w:rsidP="00E503D1">
      <w:pPr>
        <w:pStyle w:val="Luettelokappale"/>
        <w:numPr>
          <w:ilvl w:val="0"/>
          <w:numId w:val="16"/>
        </w:numPr>
        <w:spacing w:after="0"/>
        <w:ind w:left="360"/>
        <w:jc w:val="both"/>
        <w:rPr>
          <w:rFonts w:cs="Arial"/>
          <w:szCs w:val="20"/>
        </w:rPr>
      </w:pPr>
      <w:r w:rsidRPr="00924456">
        <w:rPr>
          <w:rFonts w:cs="Arial"/>
          <w:szCs w:val="20"/>
        </w:rPr>
        <w:t>Jos tapahtuma on sisätilassa, sulje ovet ja ikkunat. Älä päästä yleisöä ulkotiloihin. Odota sään tasaantumista.</w:t>
      </w:r>
    </w:p>
    <w:p w14:paraId="6474C543" w14:textId="77777777" w:rsidR="008F5C22" w:rsidRDefault="008F5C22" w:rsidP="00E503D1">
      <w:pPr>
        <w:jc w:val="both"/>
        <w:rPr>
          <w:rFonts w:cs="Arial"/>
          <w:sz w:val="20"/>
          <w:szCs w:val="20"/>
        </w:rPr>
      </w:pPr>
    </w:p>
    <w:p w14:paraId="6EC08390" w14:textId="77777777" w:rsidR="008F5C22" w:rsidRDefault="008F5C22" w:rsidP="00E503D1">
      <w:pPr>
        <w:pStyle w:val="Luettelokappale"/>
        <w:numPr>
          <w:ilvl w:val="0"/>
          <w:numId w:val="16"/>
        </w:numPr>
        <w:spacing w:after="0"/>
        <w:ind w:left="360"/>
        <w:jc w:val="both"/>
        <w:rPr>
          <w:rFonts w:cs="Arial"/>
          <w:szCs w:val="20"/>
        </w:rPr>
      </w:pPr>
      <w:r w:rsidRPr="00924456">
        <w:rPr>
          <w:rFonts w:cs="Arial"/>
          <w:szCs w:val="20"/>
        </w:rPr>
        <w:t>Toimi saamiesi ohjeiden mukaisesti.</w:t>
      </w:r>
    </w:p>
    <w:p w14:paraId="6A841E8D" w14:textId="77777777" w:rsidR="008F5C22" w:rsidRDefault="008F5C22" w:rsidP="00E503D1">
      <w:pPr>
        <w:jc w:val="both"/>
        <w:rPr>
          <w:rFonts w:cs="Arial"/>
          <w:szCs w:val="20"/>
        </w:rPr>
      </w:pPr>
    </w:p>
    <w:p w14:paraId="6994EF25" w14:textId="77777777" w:rsidR="008F5C22" w:rsidRPr="00CD455D" w:rsidRDefault="008F5C22" w:rsidP="00E503D1">
      <w:pPr>
        <w:jc w:val="both"/>
        <w:rPr>
          <w:rFonts w:cs="Arial"/>
          <w:sz w:val="20"/>
          <w:szCs w:val="20"/>
        </w:rPr>
      </w:pPr>
      <w:r>
        <w:rPr>
          <w:rFonts w:cs="Arial"/>
          <w:sz w:val="20"/>
          <w:szCs w:val="20"/>
        </w:rPr>
        <w:t>Toimintaohjeita</w:t>
      </w:r>
      <w:r w:rsidRPr="004F6E0E">
        <w:rPr>
          <w:rFonts w:cs="Arial"/>
          <w:sz w:val="20"/>
          <w:szCs w:val="20"/>
        </w:rPr>
        <w:t xml:space="preserve"> sääilmiöiltä suojautumiseen</w:t>
      </w:r>
      <w:r>
        <w:rPr>
          <w:rFonts w:cs="Arial"/>
          <w:sz w:val="20"/>
          <w:szCs w:val="20"/>
        </w:rPr>
        <w:t xml:space="preserve"> löytyy myös Ilmatieteenlaitoksen verkkosivuilta osoitteesta </w:t>
      </w:r>
      <w:hyperlink r:id="rId11" w:history="1">
        <w:r w:rsidRPr="004F6E0E">
          <w:rPr>
            <w:rStyle w:val="Hyperlinkki"/>
            <w:rFonts w:cs="Arial"/>
            <w:sz w:val="20"/>
            <w:szCs w:val="20"/>
          </w:rPr>
          <w:t>http://ilmatieteenlaitos.fi/varoitukset</w:t>
        </w:r>
      </w:hyperlink>
      <w:r>
        <w:rPr>
          <w:rFonts w:cs="Arial"/>
          <w:sz w:val="20"/>
          <w:szCs w:val="20"/>
        </w:rPr>
        <w:t>.</w:t>
      </w:r>
    </w:p>
    <w:p w14:paraId="11A75C2D" w14:textId="4981DA7B" w:rsidR="008F5C22" w:rsidRDefault="008F5C22" w:rsidP="00E503D1">
      <w:pPr>
        <w:jc w:val="both"/>
        <w:rPr>
          <w:rFonts w:cs="Arial"/>
          <w:b/>
          <w:sz w:val="20"/>
          <w:szCs w:val="20"/>
        </w:rPr>
      </w:pPr>
    </w:p>
    <w:p w14:paraId="2BEAA4FE" w14:textId="77777777" w:rsidR="00A924A7" w:rsidRDefault="00A924A7" w:rsidP="00E503D1">
      <w:pPr>
        <w:jc w:val="both"/>
        <w:rPr>
          <w:rFonts w:cs="Arial"/>
          <w:b/>
          <w:sz w:val="20"/>
          <w:szCs w:val="20"/>
        </w:rPr>
      </w:pPr>
    </w:p>
    <w:p w14:paraId="5C87D5E1" w14:textId="739EBDF7" w:rsidR="008F5C22" w:rsidRPr="00843949" w:rsidRDefault="008F5C22" w:rsidP="00FB3291">
      <w:pPr>
        <w:pStyle w:val="Alaotsikko"/>
      </w:pPr>
      <w:r w:rsidRPr="009713BD">
        <w:t>Väentungostilanteessa</w:t>
      </w:r>
    </w:p>
    <w:p w14:paraId="62250708" w14:textId="77777777" w:rsidR="008F5C22" w:rsidRPr="009713BD" w:rsidRDefault="008F5C22" w:rsidP="00E503D1">
      <w:pPr>
        <w:jc w:val="both"/>
        <w:rPr>
          <w:rFonts w:cs="Arial"/>
          <w:sz w:val="20"/>
          <w:szCs w:val="20"/>
        </w:rPr>
      </w:pPr>
    </w:p>
    <w:p w14:paraId="418BA622" w14:textId="235A5901" w:rsidR="008F5C22" w:rsidRDefault="008F5C22" w:rsidP="00E503D1">
      <w:pPr>
        <w:jc w:val="both"/>
        <w:rPr>
          <w:sz w:val="20"/>
        </w:rPr>
      </w:pPr>
      <w:r>
        <w:rPr>
          <w:sz w:val="20"/>
        </w:rPr>
        <w:t xml:space="preserve">Ilmoita väentungoksesta tapahtuman turvallisuuspäällikölle tai järjestäjälle numeroon </w:t>
      </w:r>
      <w:r w:rsidR="00681E0E">
        <w:rPr>
          <w:rFonts w:cs="Arial"/>
          <w:sz w:val="22"/>
        </w:rPr>
        <w:t>0400-147358</w:t>
      </w:r>
      <w:r>
        <w:rPr>
          <w:rFonts w:cs="Arial"/>
          <w:sz w:val="22"/>
        </w:rPr>
        <w:t xml:space="preserve"> </w:t>
      </w:r>
      <w:r>
        <w:rPr>
          <w:sz w:val="20"/>
        </w:rPr>
        <w:t>ja toimi seuraavien ohjeiden mukaisesti.</w:t>
      </w:r>
    </w:p>
    <w:p w14:paraId="2571333B" w14:textId="77777777" w:rsidR="008F5C22" w:rsidRPr="009713BD" w:rsidRDefault="008F5C22" w:rsidP="00E503D1">
      <w:pPr>
        <w:jc w:val="both"/>
        <w:rPr>
          <w:rFonts w:cs="Arial"/>
          <w:sz w:val="20"/>
          <w:szCs w:val="20"/>
        </w:rPr>
      </w:pPr>
    </w:p>
    <w:p w14:paraId="02C71FDA" w14:textId="77777777" w:rsidR="008F5C22" w:rsidRPr="00620328" w:rsidRDefault="008F5C22" w:rsidP="00E503D1">
      <w:pPr>
        <w:pStyle w:val="Luettelokappale"/>
        <w:numPr>
          <w:ilvl w:val="0"/>
          <w:numId w:val="8"/>
        </w:numPr>
        <w:spacing w:after="0"/>
        <w:jc w:val="both"/>
        <w:rPr>
          <w:rFonts w:cs="Arial"/>
          <w:szCs w:val="20"/>
        </w:rPr>
      </w:pPr>
      <w:r w:rsidRPr="00620328">
        <w:rPr>
          <w:rFonts w:cs="Arial"/>
          <w:szCs w:val="20"/>
        </w:rPr>
        <w:t>Pyri rauhoittamaan yleisöä.</w:t>
      </w:r>
    </w:p>
    <w:p w14:paraId="2C1D9143" w14:textId="77777777" w:rsidR="008F5C22" w:rsidRPr="009713BD" w:rsidRDefault="008F5C22" w:rsidP="00E503D1">
      <w:pPr>
        <w:jc w:val="both"/>
        <w:rPr>
          <w:rFonts w:cs="Arial"/>
          <w:sz w:val="20"/>
          <w:szCs w:val="20"/>
        </w:rPr>
      </w:pPr>
    </w:p>
    <w:p w14:paraId="055A917C" w14:textId="77777777" w:rsidR="008F5C22" w:rsidRPr="00620328" w:rsidRDefault="008F5C22" w:rsidP="00E503D1">
      <w:pPr>
        <w:pStyle w:val="Luettelokappale"/>
        <w:numPr>
          <w:ilvl w:val="0"/>
          <w:numId w:val="8"/>
        </w:numPr>
        <w:spacing w:after="0"/>
        <w:jc w:val="both"/>
        <w:rPr>
          <w:rFonts w:cs="Arial"/>
          <w:szCs w:val="20"/>
        </w:rPr>
      </w:pPr>
      <w:r w:rsidRPr="00620328">
        <w:rPr>
          <w:rFonts w:cs="Arial"/>
          <w:szCs w:val="20"/>
        </w:rPr>
        <w:t>Ohjaa yleisöä poispäin väentungoksesta.</w:t>
      </w:r>
    </w:p>
    <w:p w14:paraId="7E8BF9DD" w14:textId="77777777" w:rsidR="008F5C22" w:rsidRPr="009713BD" w:rsidRDefault="008F5C22" w:rsidP="00E503D1">
      <w:pPr>
        <w:jc w:val="both"/>
        <w:rPr>
          <w:rFonts w:cs="Arial"/>
          <w:sz w:val="20"/>
          <w:szCs w:val="20"/>
        </w:rPr>
      </w:pPr>
    </w:p>
    <w:p w14:paraId="5AFD9FD9" w14:textId="77777777" w:rsidR="008F5C22" w:rsidRPr="00620328" w:rsidRDefault="008F5C22" w:rsidP="00E503D1">
      <w:pPr>
        <w:pStyle w:val="Luettelokappale"/>
        <w:numPr>
          <w:ilvl w:val="0"/>
          <w:numId w:val="8"/>
        </w:numPr>
        <w:spacing w:after="0"/>
        <w:jc w:val="both"/>
        <w:rPr>
          <w:rFonts w:cs="Arial"/>
          <w:szCs w:val="20"/>
        </w:rPr>
      </w:pPr>
      <w:r w:rsidRPr="00620328">
        <w:rPr>
          <w:rFonts w:cs="Arial"/>
          <w:szCs w:val="20"/>
        </w:rPr>
        <w:t>Valmistaudu tapahtuma-alueen evakuointiin.</w:t>
      </w:r>
    </w:p>
    <w:p w14:paraId="4EEA3EBE" w14:textId="77777777" w:rsidR="008F5C22" w:rsidRPr="009713BD" w:rsidRDefault="008F5C22" w:rsidP="00E503D1">
      <w:pPr>
        <w:jc w:val="both"/>
        <w:rPr>
          <w:rFonts w:cs="Arial"/>
          <w:sz w:val="20"/>
          <w:szCs w:val="20"/>
        </w:rPr>
      </w:pPr>
    </w:p>
    <w:p w14:paraId="0B75E2FB" w14:textId="77777777" w:rsidR="008F5C22" w:rsidRDefault="008F5C22" w:rsidP="00E503D1">
      <w:pPr>
        <w:pStyle w:val="Luettelokappale"/>
        <w:numPr>
          <w:ilvl w:val="0"/>
          <w:numId w:val="8"/>
        </w:numPr>
        <w:spacing w:after="0"/>
        <w:jc w:val="both"/>
        <w:rPr>
          <w:rFonts w:cs="Arial"/>
          <w:szCs w:val="20"/>
        </w:rPr>
      </w:pPr>
      <w:r w:rsidRPr="00620328">
        <w:rPr>
          <w:rFonts w:cs="Arial"/>
          <w:szCs w:val="20"/>
        </w:rPr>
        <w:t xml:space="preserve">Mikäli tapahtuma-alue tai sen osa joudutaan evakuoimaan, </w:t>
      </w:r>
      <w:r>
        <w:rPr>
          <w:rFonts w:cs="Arial"/>
          <w:szCs w:val="20"/>
        </w:rPr>
        <w:t>toimi saamiesi ohjeiden mukaisesti. O</w:t>
      </w:r>
      <w:r w:rsidRPr="00620328">
        <w:rPr>
          <w:rFonts w:cs="Arial"/>
          <w:szCs w:val="20"/>
        </w:rPr>
        <w:t>hjaa yleisöä käyttämään lähintä poistumisreittiä, mikäli se on turvallista.</w:t>
      </w:r>
    </w:p>
    <w:p w14:paraId="784C6B49" w14:textId="6120050F" w:rsidR="008F5C22" w:rsidRDefault="008F5C22" w:rsidP="00E503D1">
      <w:pPr>
        <w:jc w:val="both"/>
        <w:rPr>
          <w:rFonts w:cs="Arial"/>
          <w:b/>
          <w:sz w:val="20"/>
          <w:szCs w:val="20"/>
        </w:rPr>
      </w:pPr>
    </w:p>
    <w:p w14:paraId="26BCD8F1" w14:textId="77777777" w:rsidR="008F5C22" w:rsidRPr="00C373D1" w:rsidRDefault="008F5C22" w:rsidP="00FB3291">
      <w:pPr>
        <w:pStyle w:val="Alaotsikko"/>
      </w:pPr>
      <w:r w:rsidRPr="00C373D1">
        <w:t>Häiriökäyttäytymistilanteessa</w:t>
      </w:r>
    </w:p>
    <w:p w14:paraId="35DB4E1F" w14:textId="77777777" w:rsidR="008F5C22" w:rsidRDefault="008F5C22" w:rsidP="00E503D1">
      <w:pPr>
        <w:jc w:val="both"/>
        <w:rPr>
          <w:rFonts w:cs="Arial"/>
          <w:sz w:val="20"/>
          <w:szCs w:val="20"/>
        </w:rPr>
      </w:pPr>
    </w:p>
    <w:p w14:paraId="3950DA6C" w14:textId="50D35C38" w:rsidR="008F5C22" w:rsidRDefault="008F5C22" w:rsidP="00E503D1">
      <w:pPr>
        <w:jc w:val="both"/>
        <w:rPr>
          <w:sz w:val="20"/>
        </w:rPr>
      </w:pPr>
      <w:r>
        <w:rPr>
          <w:sz w:val="20"/>
        </w:rPr>
        <w:t xml:space="preserve">Ilmoita häiriökäyttäytymisestä tapahtuman turvallisuuspäällikölle tai järjestäjälle numeroon </w:t>
      </w:r>
      <w:r w:rsidR="006E7450">
        <w:rPr>
          <w:rFonts w:cs="Arial"/>
          <w:sz w:val="22"/>
        </w:rPr>
        <w:t>0400-147358</w:t>
      </w:r>
      <w:r>
        <w:rPr>
          <w:rFonts w:cs="Arial"/>
          <w:sz w:val="22"/>
        </w:rPr>
        <w:t xml:space="preserve"> </w:t>
      </w:r>
      <w:r>
        <w:rPr>
          <w:sz w:val="20"/>
        </w:rPr>
        <w:t>ja toimi seuraavien ohjeiden mukaisesti.</w:t>
      </w:r>
    </w:p>
    <w:p w14:paraId="6DD82EEF" w14:textId="77777777" w:rsidR="008F5C22" w:rsidRDefault="008F5C22" w:rsidP="00E503D1">
      <w:pPr>
        <w:jc w:val="both"/>
        <w:rPr>
          <w:rFonts w:cs="Arial"/>
          <w:sz w:val="20"/>
          <w:szCs w:val="20"/>
        </w:rPr>
      </w:pPr>
    </w:p>
    <w:p w14:paraId="198D6E87" w14:textId="77777777" w:rsidR="008F5C22" w:rsidRPr="00843949" w:rsidRDefault="008F5C22" w:rsidP="00E503D1">
      <w:pPr>
        <w:pStyle w:val="Luettelokappale"/>
        <w:numPr>
          <w:ilvl w:val="0"/>
          <w:numId w:val="10"/>
        </w:numPr>
        <w:spacing w:after="0"/>
        <w:ind w:left="360"/>
        <w:jc w:val="both"/>
        <w:rPr>
          <w:rFonts w:cs="Arial"/>
          <w:szCs w:val="20"/>
        </w:rPr>
      </w:pPr>
      <w:r w:rsidRPr="00843949">
        <w:rPr>
          <w:rFonts w:cs="Arial"/>
          <w:szCs w:val="20"/>
        </w:rPr>
        <w:t>Älä mene uhkaavaan tilanteeseen yksin.</w:t>
      </w:r>
    </w:p>
    <w:p w14:paraId="61D5F381" w14:textId="77777777" w:rsidR="008F5C22" w:rsidRDefault="008F5C22" w:rsidP="00E503D1">
      <w:pPr>
        <w:jc w:val="both"/>
        <w:rPr>
          <w:rFonts w:cs="Arial"/>
          <w:sz w:val="20"/>
          <w:szCs w:val="20"/>
        </w:rPr>
      </w:pPr>
    </w:p>
    <w:p w14:paraId="67EB7A1F" w14:textId="77777777" w:rsidR="008F5C22" w:rsidRPr="00843949" w:rsidRDefault="008F5C22" w:rsidP="00E503D1">
      <w:pPr>
        <w:pStyle w:val="Luettelokappale"/>
        <w:numPr>
          <w:ilvl w:val="0"/>
          <w:numId w:val="10"/>
        </w:numPr>
        <w:spacing w:after="0"/>
        <w:ind w:left="360"/>
        <w:jc w:val="both"/>
        <w:rPr>
          <w:rFonts w:cs="Arial"/>
          <w:szCs w:val="20"/>
        </w:rPr>
      </w:pPr>
      <w:r w:rsidRPr="00843949">
        <w:rPr>
          <w:rFonts w:cs="Arial"/>
          <w:szCs w:val="20"/>
        </w:rPr>
        <w:t>Säilytä riittävä etäisyys uhkaavaan henkilöön.</w:t>
      </w:r>
    </w:p>
    <w:p w14:paraId="4FB8E46E" w14:textId="77777777" w:rsidR="008F5C22" w:rsidRDefault="008F5C22" w:rsidP="00E503D1">
      <w:pPr>
        <w:jc w:val="both"/>
        <w:rPr>
          <w:rFonts w:cs="Arial"/>
          <w:sz w:val="20"/>
          <w:szCs w:val="20"/>
        </w:rPr>
      </w:pPr>
    </w:p>
    <w:p w14:paraId="032042C1" w14:textId="77777777" w:rsidR="008F5C22" w:rsidRPr="00843949" w:rsidRDefault="008F5C22" w:rsidP="00E503D1">
      <w:pPr>
        <w:pStyle w:val="Luettelokappale"/>
        <w:numPr>
          <w:ilvl w:val="0"/>
          <w:numId w:val="10"/>
        </w:numPr>
        <w:spacing w:after="0"/>
        <w:ind w:left="360"/>
        <w:jc w:val="both"/>
        <w:rPr>
          <w:rFonts w:cs="Arial"/>
          <w:szCs w:val="20"/>
        </w:rPr>
      </w:pPr>
      <w:r w:rsidRPr="00843949">
        <w:rPr>
          <w:rFonts w:cs="Arial"/>
          <w:szCs w:val="20"/>
        </w:rPr>
        <w:t>Puhu uhkaavalle henkilölle selkeästi, lyhyesti ja myötäile häntä.</w:t>
      </w:r>
    </w:p>
    <w:p w14:paraId="07ADA415" w14:textId="77777777" w:rsidR="008F5C22" w:rsidRDefault="008F5C22" w:rsidP="00E503D1">
      <w:pPr>
        <w:jc w:val="both"/>
        <w:rPr>
          <w:rFonts w:cs="Arial"/>
          <w:sz w:val="20"/>
          <w:szCs w:val="20"/>
        </w:rPr>
      </w:pPr>
    </w:p>
    <w:p w14:paraId="2B7C756D" w14:textId="77777777" w:rsidR="008F5C22" w:rsidRPr="00843949" w:rsidRDefault="008F5C22" w:rsidP="00E503D1">
      <w:pPr>
        <w:pStyle w:val="Luettelokappale"/>
        <w:numPr>
          <w:ilvl w:val="0"/>
          <w:numId w:val="10"/>
        </w:numPr>
        <w:spacing w:after="0"/>
        <w:ind w:left="360"/>
        <w:jc w:val="both"/>
        <w:rPr>
          <w:rFonts w:cs="Arial"/>
          <w:szCs w:val="20"/>
        </w:rPr>
      </w:pPr>
      <w:r w:rsidRPr="00843949">
        <w:rPr>
          <w:rFonts w:cs="Arial"/>
          <w:szCs w:val="20"/>
        </w:rPr>
        <w:t>Älä keskeytä, vähättele tai provosoidu vastauhkailuun.</w:t>
      </w:r>
    </w:p>
    <w:p w14:paraId="60B19F1E" w14:textId="77777777" w:rsidR="008F5C22" w:rsidRDefault="008F5C22" w:rsidP="00E503D1">
      <w:pPr>
        <w:jc w:val="both"/>
        <w:rPr>
          <w:rFonts w:cs="Arial"/>
          <w:sz w:val="20"/>
          <w:szCs w:val="20"/>
        </w:rPr>
      </w:pPr>
    </w:p>
    <w:p w14:paraId="19322C43" w14:textId="77777777" w:rsidR="008F5C22" w:rsidRPr="00843949" w:rsidRDefault="008F5C22" w:rsidP="00E503D1">
      <w:pPr>
        <w:pStyle w:val="Luettelokappale"/>
        <w:numPr>
          <w:ilvl w:val="0"/>
          <w:numId w:val="10"/>
        </w:numPr>
        <w:spacing w:after="0"/>
        <w:ind w:left="360"/>
        <w:jc w:val="both"/>
        <w:rPr>
          <w:rFonts w:cs="Arial"/>
          <w:szCs w:val="20"/>
        </w:rPr>
      </w:pPr>
      <w:r w:rsidRPr="00843949">
        <w:rPr>
          <w:rFonts w:cs="Arial"/>
          <w:szCs w:val="20"/>
        </w:rPr>
        <w:t>Pidä kädet näkyvissä ja vältä uhkaavan henkilön tuijottamista.</w:t>
      </w:r>
    </w:p>
    <w:p w14:paraId="34D8C6C7" w14:textId="77777777" w:rsidR="008F5C22" w:rsidRDefault="008F5C22" w:rsidP="00E503D1">
      <w:pPr>
        <w:jc w:val="both"/>
        <w:rPr>
          <w:rFonts w:cs="Arial"/>
          <w:sz w:val="20"/>
          <w:szCs w:val="20"/>
        </w:rPr>
      </w:pPr>
    </w:p>
    <w:p w14:paraId="7B4EA239" w14:textId="77777777" w:rsidR="008F5C22" w:rsidRPr="00843949" w:rsidRDefault="008F5C22" w:rsidP="00E503D1">
      <w:pPr>
        <w:pStyle w:val="Luettelokappale"/>
        <w:numPr>
          <w:ilvl w:val="0"/>
          <w:numId w:val="10"/>
        </w:numPr>
        <w:spacing w:after="0"/>
        <w:ind w:left="360"/>
        <w:jc w:val="both"/>
        <w:rPr>
          <w:rFonts w:cs="Arial"/>
          <w:szCs w:val="20"/>
        </w:rPr>
      </w:pPr>
      <w:r w:rsidRPr="00843949">
        <w:rPr>
          <w:rFonts w:cs="Arial"/>
          <w:szCs w:val="20"/>
        </w:rPr>
        <w:t>Älä käännä uhkaavalle henkilölle selkääsi.</w:t>
      </w:r>
    </w:p>
    <w:p w14:paraId="12B24E0F" w14:textId="77777777" w:rsidR="008F5C22" w:rsidRDefault="008F5C22" w:rsidP="00E503D1">
      <w:pPr>
        <w:jc w:val="both"/>
        <w:rPr>
          <w:rFonts w:cs="Arial"/>
          <w:sz w:val="20"/>
          <w:szCs w:val="20"/>
        </w:rPr>
      </w:pPr>
    </w:p>
    <w:p w14:paraId="5D6957E9" w14:textId="77777777" w:rsidR="008F5C22" w:rsidRDefault="008F5C22" w:rsidP="00E503D1">
      <w:pPr>
        <w:pStyle w:val="Luettelokappale"/>
        <w:numPr>
          <w:ilvl w:val="0"/>
          <w:numId w:val="10"/>
        </w:numPr>
        <w:spacing w:after="0"/>
        <w:ind w:left="360"/>
        <w:jc w:val="both"/>
        <w:rPr>
          <w:rFonts w:cs="Arial"/>
          <w:szCs w:val="20"/>
        </w:rPr>
      </w:pPr>
      <w:r w:rsidRPr="00843949">
        <w:rPr>
          <w:rFonts w:cs="Arial"/>
          <w:szCs w:val="20"/>
        </w:rPr>
        <w:t>Pyri rauhoittamaan tilanne.</w:t>
      </w:r>
    </w:p>
    <w:p w14:paraId="2D5E63E8" w14:textId="77777777" w:rsidR="008F5C22" w:rsidRPr="007665B9" w:rsidRDefault="008F5C22" w:rsidP="00E503D1">
      <w:pPr>
        <w:pStyle w:val="Luettelokappale"/>
        <w:spacing w:after="0"/>
        <w:rPr>
          <w:rFonts w:cs="Arial"/>
          <w:szCs w:val="20"/>
        </w:rPr>
      </w:pPr>
    </w:p>
    <w:p w14:paraId="352A78C9" w14:textId="3044FA91" w:rsidR="008F5C22" w:rsidRPr="008F5C22" w:rsidRDefault="008F5C22" w:rsidP="00E503D1">
      <w:pPr>
        <w:rPr>
          <w:rFonts w:cs="Arial"/>
          <w:szCs w:val="20"/>
        </w:rPr>
        <w:sectPr w:rsidR="008F5C22" w:rsidRPr="008F5C22" w:rsidSect="003E3213">
          <w:pgSz w:w="11906" w:h="16838"/>
          <w:pgMar w:top="1418" w:right="1134" w:bottom="1418" w:left="1134" w:header="709" w:footer="709" w:gutter="0"/>
          <w:cols w:space="708"/>
          <w:docGrid w:linePitch="360"/>
        </w:sectPr>
      </w:pPr>
    </w:p>
    <w:p w14:paraId="10D3648C" w14:textId="42B9DF67" w:rsidR="00D772B6" w:rsidRPr="00175484" w:rsidRDefault="00AD0781" w:rsidP="00175484">
      <w:pPr>
        <w:pStyle w:val="Otsikko1"/>
      </w:pPr>
      <w:r w:rsidRPr="00834634">
        <w:t>LIITTEET</w:t>
      </w:r>
      <w:bookmarkEnd w:id="4"/>
      <w:bookmarkEnd w:id="5"/>
    </w:p>
    <w:p w14:paraId="18C500EA" w14:textId="77777777" w:rsidR="00AD0781" w:rsidRDefault="00AD0781" w:rsidP="00E503D1">
      <w:pPr>
        <w:ind w:left="851" w:hanging="567"/>
        <w:jc w:val="both"/>
        <w:rPr>
          <w:rFonts w:cs="Arial"/>
          <w:sz w:val="22"/>
        </w:rPr>
      </w:pPr>
    </w:p>
    <w:tbl>
      <w:tblPr>
        <w:tblStyle w:val="TaulukkoRuudukko"/>
        <w:tblW w:w="5000" w:type="pct"/>
        <w:tblLook w:val="04A0" w:firstRow="1" w:lastRow="0" w:firstColumn="1" w:lastColumn="0" w:noHBand="0" w:noVBand="1"/>
      </w:tblPr>
      <w:tblGrid>
        <w:gridCol w:w="8386"/>
        <w:gridCol w:w="1242"/>
      </w:tblGrid>
      <w:tr w:rsidR="00A8163D" w14:paraId="7211836D" w14:textId="77777777" w:rsidTr="00E47C42">
        <w:tc>
          <w:tcPr>
            <w:tcW w:w="4355" w:type="pct"/>
          </w:tcPr>
          <w:p w14:paraId="58C0D15F" w14:textId="77777777" w:rsidR="00A8163D" w:rsidRDefault="00A8163D" w:rsidP="00E503D1">
            <w:pPr>
              <w:jc w:val="both"/>
              <w:rPr>
                <w:rFonts w:cs="Arial"/>
                <w:sz w:val="22"/>
              </w:rPr>
            </w:pPr>
            <w:r>
              <w:rPr>
                <w:rFonts w:cs="Arial"/>
                <w:sz w:val="22"/>
              </w:rPr>
              <w:t>Pohjakartta</w:t>
            </w:r>
          </w:p>
        </w:tc>
        <w:tc>
          <w:tcPr>
            <w:tcW w:w="645" w:type="pct"/>
          </w:tcPr>
          <w:p w14:paraId="782D0479" w14:textId="6FBC5000" w:rsidR="00A8163D" w:rsidRDefault="00175484" w:rsidP="00E503D1">
            <w:pPr>
              <w:jc w:val="center"/>
              <w:rPr>
                <w:rFonts w:cs="Arial"/>
                <w:sz w:val="22"/>
              </w:rPr>
            </w:pPr>
            <w:r>
              <w:rPr>
                <w:rFonts w:cs="Arial"/>
                <w:sz w:val="22"/>
              </w:rPr>
              <w:t>x</w:t>
            </w:r>
          </w:p>
        </w:tc>
      </w:tr>
      <w:tr w:rsidR="00A8163D" w14:paraId="33632979" w14:textId="77777777" w:rsidTr="00E47C42">
        <w:tc>
          <w:tcPr>
            <w:tcW w:w="4355" w:type="pct"/>
          </w:tcPr>
          <w:p w14:paraId="24EBD4FA" w14:textId="77777777" w:rsidR="00A8163D" w:rsidRDefault="00A8163D" w:rsidP="00E503D1">
            <w:pPr>
              <w:jc w:val="both"/>
              <w:rPr>
                <w:rFonts w:cs="Arial"/>
                <w:sz w:val="22"/>
              </w:rPr>
            </w:pPr>
            <w:r>
              <w:rPr>
                <w:rFonts w:cs="Arial"/>
                <w:sz w:val="22"/>
              </w:rPr>
              <w:t>Tarkistuslista</w:t>
            </w:r>
          </w:p>
        </w:tc>
        <w:tc>
          <w:tcPr>
            <w:tcW w:w="645" w:type="pct"/>
          </w:tcPr>
          <w:p w14:paraId="06562F59" w14:textId="77777777" w:rsidR="00A8163D" w:rsidRDefault="00A8163D" w:rsidP="00E503D1">
            <w:pPr>
              <w:jc w:val="center"/>
              <w:rPr>
                <w:rFonts w:cs="Arial"/>
                <w:sz w:val="22"/>
              </w:rPr>
            </w:pPr>
          </w:p>
        </w:tc>
      </w:tr>
    </w:tbl>
    <w:p w14:paraId="7E3ACD03" w14:textId="77777777" w:rsidR="00AD0781" w:rsidRDefault="00AD0781" w:rsidP="00E503D1">
      <w:pPr>
        <w:jc w:val="both"/>
        <w:rPr>
          <w:rFonts w:cs="Arial"/>
          <w:sz w:val="22"/>
        </w:rPr>
      </w:pPr>
    </w:p>
    <w:p w14:paraId="30D7E5ED" w14:textId="77777777" w:rsidR="00AD0781" w:rsidRDefault="00AD0781" w:rsidP="00E503D1">
      <w:pPr>
        <w:jc w:val="both"/>
        <w:rPr>
          <w:rFonts w:cs="Arial"/>
          <w:sz w:val="22"/>
        </w:rPr>
      </w:pPr>
      <w:r>
        <w:rPr>
          <w:rFonts w:cs="Arial"/>
          <w:sz w:val="22"/>
        </w:rPr>
        <w:t>Tarvittaessa:</w:t>
      </w:r>
    </w:p>
    <w:tbl>
      <w:tblPr>
        <w:tblStyle w:val="TaulukkoRuudukko"/>
        <w:tblW w:w="5000" w:type="pct"/>
        <w:tblLook w:val="04A0" w:firstRow="1" w:lastRow="0" w:firstColumn="1" w:lastColumn="0" w:noHBand="0" w:noVBand="1"/>
      </w:tblPr>
      <w:tblGrid>
        <w:gridCol w:w="8361"/>
        <w:gridCol w:w="1267"/>
      </w:tblGrid>
      <w:tr w:rsidR="00A8163D" w14:paraId="0506A39D" w14:textId="77777777" w:rsidTr="007474BD">
        <w:trPr>
          <w:trHeight w:val="197"/>
        </w:trPr>
        <w:tc>
          <w:tcPr>
            <w:tcW w:w="4342" w:type="pct"/>
          </w:tcPr>
          <w:p w14:paraId="659C760F" w14:textId="6020489A" w:rsidR="00A8163D" w:rsidRDefault="00A8163D" w:rsidP="00E503D1">
            <w:pPr>
              <w:jc w:val="both"/>
              <w:rPr>
                <w:rFonts w:cs="Arial"/>
                <w:sz w:val="22"/>
              </w:rPr>
            </w:pPr>
            <w:r>
              <w:rPr>
                <w:rFonts w:cs="Arial"/>
                <w:sz w:val="22"/>
              </w:rPr>
              <w:t>Ensiapusuunnitelma</w:t>
            </w:r>
          </w:p>
        </w:tc>
        <w:tc>
          <w:tcPr>
            <w:tcW w:w="658" w:type="pct"/>
          </w:tcPr>
          <w:p w14:paraId="3E6A09CC" w14:textId="77777777" w:rsidR="00A8163D" w:rsidRDefault="00A8163D" w:rsidP="00E503D1">
            <w:pPr>
              <w:jc w:val="center"/>
              <w:rPr>
                <w:rFonts w:cs="Arial"/>
                <w:sz w:val="22"/>
              </w:rPr>
            </w:pPr>
          </w:p>
        </w:tc>
      </w:tr>
      <w:tr w:rsidR="00A8163D" w14:paraId="1AC5C442" w14:textId="77777777" w:rsidTr="007474BD">
        <w:trPr>
          <w:trHeight w:val="262"/>
        </w:trPr>
        <w:tc>
          <w:tcPr>
            <w:tcW w:w="4342" w:type="pct"/>
          </w:tcPr>
          <w:p w14:paraId="6ABF82F8" w14:textId="71C7B08A" w:rsidR="00A8163D" w:rsidRDefault="00A8163D" w:rsidP="00E503D1">
            <w:pPr>
              <w:jc w:val="both"/>
              <w:rPr>
                <w:rFonts w:cs="Arial"/>
                <w:sz w:val="22"/>
              </w:rPr>
            </w:pPr>
            <w:r>
              <w:rPr>
                <w:rFonts w:cs="Arial"/>
                <w:sz w:val="22"/>
              </w:rPr>
              <w:t>Ilmoitus tuliesityksestä</w:t>
            </w:r>
          </w:p>
        </w:tc>
        <w:tc>
          <w:tcPr>
            <w:tcW w:w="658" w:type="pct"/>
          </w:tcPr>
          <w:p w14:paraId="50104221" w14:textId="77777777" w:rsidR="00A8163D" w:rsidRDefault="00A8163D" w:rsidP="00E503D1">
            <w:pPr>
              <w:jc w:val="center"/>
              <w:rPr>
                <w:rFonts w:cs="Arial"/>
                <w:sz w:val="22"/>
              </w:rPr>
            </w:pPr>
          </w:p>
        </w:tc>
      </w:tr>
      <w:tr w:rsidR="00A8163D" w14:paraId="1711247C" w14:textId="77777777" w:rsidTr="007474BD">
        <w:trPr>
          <w:trHeight w:val="67"/>
        </w:trPr>
        <w:tc>
          <w:tcPr>
            <w:tcW w:w="4342" w:type="pct"/>
          </w:tcPr>
          <w:p w14:paraId="3006CA68" w14:textId="54B18CAA" w:rsidR="00A8163D" w:rsidRDefault="00A8163D" w:rsidP="00E503D1">
            <w:pPr>
              <w:jc w:val="both"/>
              <w:rPr>
                <w:rFonts w:cs="Arial"/>
                <w:sz w:val="22"/>
              </w:rPr>
            </w:pPr>
            <w:r>
              <w:rPr>
                <w:rFonts w:cs="Arial"/>
                <w:sz w:val="22"/>
              </w:rPr>
              <w:t>Ilmoitus tehosteiden käytöstä</w:t>
            </w:r>
          </w:p>
        </w:tc>
        <w:tc>
          <w:tcPr>
            <w:tcW w:w="658" w:type="pct"/>
          </w:tcPr>
          <w:p w14:paraId="0F8FB4A0" w14:textId="77777777" w:rsidR="00A8163D" w:rsidRDefault="00A8163D" w:rsidP="00E503D1">
            <w:pPr>
              <w:jc w:val="center"/>
              <w:rPr>
                <w:rFonts w:cs="Arial"/>
                <w:sz w:val="22"/>
              </w:rPr>
            </w:pPr>
          </w:p>
        </w:tc>
      </w:tr>
      <w:tr w:rsidR="005513F1" w14:paraId="5E53F7AF" w14:textId="77777777" w:rsidTr="007474BD">
        <w:trPr>
          <w:trHeight w:val="67"/>
        </w:trPr>
        <w:tc>
          <w:tcPr>
            <w:tcW w:w="4342" w:type="pct"/>
          </w:tcPr>
          <w:p w14:paraId="38278371" w14:textId="6377C6D9" w:rsidR="005513F1" w:rsidRDefault="005513F1" w:rsidP="00E503D1">
            <w:pPr>
              <w:jc w:val="both"/>
              <w:rPr>
                <w:rFonts w:cs="Arial"/>
                <w:sz w:val="22"/>
              </w:rPr>
            </w:pPr>
            <w:r>
              <w:rPr>
                <w:rFonts w:cs="Arial"/>
                <w:sz w:val="22"/>
              </w:rPr>
              <w:t>Ilmoitus ilotulitusnäytöksestä (toimitetaan poliisille)</w:t>
            </w:r>
          </w:p>
        </w:tc>
        <w:tc>
          <w:tcPr>
            <w:tcW w:w="658" w:type="pct"/>
          </w:tcPr>
          <w:p w14:paraId="5EEA51E0" w14:textId="77777777" w:rsidR="005513F1" w:rsidRDefault="005513F1" w:rsidP="00E503D1">
            <w:pPr>
              <w:jc w:val="center"/>
              <w:rPr>
                <w:rFonts w:cs="Arial"/>
                <w:sz w:val="22"/>
              </w:rPr>
            </w:pPr>
          </w:p>
        </w:tc>
      </w:tr>
      <w:tr w:rsidR="00A8163D" w14:paraId="184FD6B5" w14:textId="77777777" w:rsidTr="007474BD">
        <w:trPr>
          <w:trHeight w:val="197"/>
        </w:trPr>
        <w:tc>
          <w:tcPr>
            <w:tcW w:w="4342" w:type="pct"/>
          </w:tcPr>
          <w:p w14:paraId="07B17208" w14:textId="77777777" w:rsidR="00A8163D" w:rsidRDefault="00A8163D" w:rsidP="00E503D1">
            <w:pPr>
              <w:jc w:val="both"/>
              <w:rPr>
                <w:rFonts w:cs="Arial"/>
                <w:sz w:val="22"/>
              </w:rPr>
            </w:pPr>
            <w:r>
              <w:rPr>
                <w:rFonts w:cs="Arial"/>
                <w:sz w:val="22"/>
              </w:rPr>
              <w:t>Liikennesuunnitelma</w:t>
            </w:r>
          </w:p>
        </w:tc>
        <w:tc>
          <w:tcPr>
            <w:tcW w:w="658" w:type="pct"/>
          </w:tcPr>
          <w:p w14:paraId="3D704D3C" w14:textId="77777777" w:rsidR="00A8163D" w:rsidRDefault="00A8163D" w:rsidP="00E503D1">
            <w:pPr>
              <w:jc w:val="center"/>
              <w:rPr>
                <w:rFonts w:cs="Arial"/>
                <w:sz w:val="22"/>
              </w:rPr>
            </w:pPr>
          </w:p>
        </w:tc>
      </w:tr>
      <w:tr w:rsidR="00A8163D" w14:paraId="503A0735" w14:textId="77777777" w:rsidTr="007474BD">
        <w:trPr>
          <w:trHeight w:val="197"/>
        </w:trPr>
        <w:tc>
          <w:tcPr>
            <w:tcW w:w="4342" w:type="pct"/>
          </w:tcPr>
          <w:p w14:paraId="49ECA469" w14:textId="77777777" w:rsidR="00A8163D" w:rsidRDefault="00A8163D" w:rsidP="00E503D1">
            <w:pPr>
              <w:jc w:val="both"/>
              <w:rPr>
                <w:rFonts w:cs="Arial"/>
                <w:sz w:val="22"/>
              </w:rPr>
            </w:pPr>
            <w:r>
              <w:rPr>
                <w:rFonts w:cs="Arial"/>
                <w:sz w:val="22"/>
              </w:rPr>
              <w:t>Muut liitteet</w:t>
            </w:r>
          </w:p>
        </w:tc>
        <w:tc>
          <w:tcPr>
            <w:tcW w:w="658" w:type="pct"/>
          </w:tcPr>
          <w:p w14:paraId="166C3500" w14:textId="77777777" w:rsidR="00A8163D" w:rsidRDefault="00A8163D" w:rsidP="00E503D1">
            <w:pPr>
              <w:jc w:val="center"/>
              <w:rPr>
                <w:rFonts w:cs="Arial"/>
                <w:sz w:val="22"/>
              </w:rPr>
            </w:pPr>
          </w:p>
        </w:tc>
      </w:tr>
    </w:tbl>
    <w:p w14:paraId="5D335DA9" w14:textId="77777777" w:rsidR="00AD0781" w:rsidRDefault="00AD0781" w:rsidP="00E503D1">
      <w:pPr>
        <w:jc w:val="both"/>
        <w:rPr>
          <w:rFonts w:cs="Arial"/>
          <w:szCs w:val="24"/>
        </w:rPr>
      </w:pPr>
    </w:p>
    <w:p w14:paraId="169CFB55" w14:textId="77777777" w:rsidR="00AD0781" w:rsidRDefault="00AD0781" w:rsidP="00E503D1">
      <w:pPr>
        <w:ind w:left="851" w:hanging="567"/>
        <w:jc w:val="both"/>
        <w:rPr>
          <w:rFonts w:cs="Arial"/>
          <w:szCs w:val="24"/>
        </w:rPr>
      </w:pPr>
    </w:p>
    <w:p w14:paraId="42CA2AF5" w14:textId="77777777" w:rsidR="001950C3" w:rsidRDefault="001950C3" w:rsidP="00E503D1">
      <w:pPr>
        <w:ind w:left="851" w:hanging="567"/>
        <w:jc w:val="both"/>
        <w:rPr>
          <w:rFonts w:cs="Arial"/>
          <w:szCs w:val="24"/>
        </w:rPr>
        <w:sectPr w:rsidR="001950C3" w:rsidSect="003E3213">
          <w:pgSz w:w="11906" w:h="16838"/>
          <w:pgMar w:top="1418" w:right="1134" w:bottom="1418" w:left="1134" w:header="709" w:footer="709" w:gutter="0"/>
          <w:cols w:space="708"/>
          <w:docGrid w:linePitch="360"/>
        </w:sectPr>
      </w:pPr>
    </w:p>
    <w:p w14:paraId="26544E8D" w14:textId="77777777" w:rsidR="00AD0781" w:rsidRPr="00332542" w:rsidRDefault="00AD0781" w:rsidP="00FB3291">
      <w:pPr>
        <w:pStyle w:val="Alaotsikko"/>
        <w:rPr>
          <w:b w:val="0"/>
        </w:rPr>
      </w:pPr>
      <w:bookmarkStart w:id="6" w:name="_Toc387747997"/>
      <w:r w:rsidRPr="00332542">
        <w:t>POHJAKARTTA</w:t>
      </w:r>
      <w:bookmarkEnd w:id="6"/>
    </w:p>
    <w:p w14:paraId="0B563890" w14:textId="77777777" w:rsidR="00AD0781" w:rsidRDefault="00AD0781" w:rsidP="00E503D1">
      <w:pPr>
        <w:jc w:val="both"/>
        <w:rPr>
          <w:rFonts w:cs="Arial"/>
          <w:b/>
          <w:szCs w:val="24"/>
        </w:rPr>
      </w:pPr>
    </w:p>
    <w:p w14:paraId="6571C030" w14:textId="26560B2F" w:rsidR="00AD0781" w:rsidRPr="00B21D14" w:rsidRDefault="00AD0781" w:rsidP="00E503D1">
      <w:pPr>
        <w:jc w:val="both"/>
        <w:rPr>
          <w:rFonts w:cs="Arial"/>
          <w:i/>
          <w:sz w:val="22"/>
        </w:rPr>
      </w:pPr>
    </w:p>
    <w:tbl>
      <w:tblPr>
        <w:tblpPr w:leftFromText="141" w:rightFromText="141" w:vertAnchor="text" w:horzAnchor="margin" w:tblpY="591"/>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10"/>
        <w:gridCol w:w="1029"/>
        <w:gridCol w:w="1030"/>
        <w:gridCol w:w="1791"/>
      </w:tblGrid>
      <w:tr w:rsidR="00AD0781" w:rsidRPr="004A5599" w14:paraId="2202E204" w14:textId="77777777" w:rsidTr="00FB3291">
        <w:trPr>
          <w:trHeight w:val="420"/>
          <w:tblHeader/>
        </w:trPr>
        <w:tc>
          <w:tcPr>
            <w:tcW w:w="6010" w:type="dxa"/>
          </w:tcPr>
          <w:p w14:paraId="57E6DE9B" w14:textId="77777777" w:rsidR="00AD0781" w:rsidRPr="00B91B06" w:rsidRDefault="00AD0781" w:rsidP="00E503D1">
            <w:pPr>
              <w:tabs>
                <w:tab w:val="left" w:pos="2552"/>
                <w:tab w:val="left" w:pos="4253"/>
                <w:tab w:val="left" w:pos="5954"/>
                <w:tab w:val="left" w:pos="7655"/>
              </w:tabs>
              <w:jc w:val="both"/>
              <w:rPr>
                <w:rFonts w:cs="Arial"/>
                <w:color w:val="000000" w:themeColor="text1"/>
              </w:rPr>
            </w:pPr>
          </w:p>
        </w:tc>
        <w:tc>
          <w:tcPr>
            <w:tcW w:w="1029" w:type="dxa"/>
          </w:tcPr>
          <w:p w14:paraId="4EF6D319"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r w:rsidRPr="00B91B06">
              <w:rPr>
                <w:rFonts w:cs="Arial"/>
                <w:color w:val="000000" w:themeColor="text1"/>
                <w:sz w:val="22"/>
              </w:rPr>
              <w:t>OK</w:t>
            </w:r>
          </w:p>
        </w:tc>
        <w:tc>
          <w:tcPr>
            <w:tcW w:w="1030" w:type="dxa"/>
          </w:tcPr>
          <w:p w14:paraId="6E0D4A69"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r>
              <w:rPr>
                <w:rFonts w:cs="Arial"/>
                <w:color w:val="000000" w:themeColor="text1"/>
                <w:sz w:val="22"/>
              </w:rPr>
              <w:t>Ei käytössä</w:t>
            </w:r>
          </w:p>
        </w:tc>
        <w:tc>
          <w:tcPr>
            <w:tcW w:w="1791" w:type="dxa"/>
          </w:tcPr>
          <w:p w14:paraId="0EEC804E"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r w:rsidRPr="00B91B06">
              <w:rPr>
                <w:rFonts w:cs="Arial"/>
                <w:color w:val="000000" w:themeColor="text1"/>
                <w:sz w:val="22"/>
              </w:rPr>
              <w:t>Korjattava / korjauksen vastuuhenkilö</w:t>
            </w:r>
          </w:p>
        </w:tc>
      </w:tr>
      <w:tr w:rsidR="00AD0781" w:rsidRPr="004A5599" w14:paraId="571F56E3" w14:textId="77777777" w:rsidTr="00A22E18">
        <w:trPr>
          <w:trHeight w:val="457"/>
        </w:trPr>
        <w:tc>
          <w:tcPr>
            <w:tcW w:w="6010" w:type="dxa"/>
          </w:tcPr>
          <w:p w14:paraId="63A57756" w14:textId="77777777" w:rsidR="00AD0781" w:rsidRPr="00B91B06" w:rsidRDefault="00AD0781" w:rsidP="00E503D1">
            <w:pPr>
              <w:tabs>
                <w:tab w:val="left" w:pos="2552"/>
                <w:tab w:val="left" w:pos="4253"/>
                <w:tab w:val="left" w:pos="5954"/>
                <w:tab w:val="left" w:pos="7655"/>
              </w:tabs>
              <w:jc w:val="both"/>
              <w:rPr>
                <w:rFonts w:cs="Arial"/>
                <w:color w:val="000000" w:themeColor="text1"/>
              </w:rPr>
            </w:pPr>
            <w:r w:rsidRPr="00B91B06">
              <w:rPr>
                <w:rFonts w:cs="Arial"/>
                <w:color w:val="000000" w:themeColor="text1"/>
                <w:sz w:val="22"/>
              </w:rPr>
              <w:t>Pelastussuunnitelma on laadittu ja toimitett</w:t>
            </w:r>
            <w:r>
              <w:rPr>
                <w:rFonts w:cs="Arial"/>
                <w:color w:val="000000" w:themeColor="text1"/>
                <w:sz w:val="22"/>
              </w:rPr>
              <w:t>u</w:t>
            </w:r>
            <w:r w:rsidR="00A8163D">
              <w:rPr>
                <w:rFonts w:cs="Arial"/>
                <w:color w:val="000000" w:themeColor="text1"/>
                <w:sz w:val="22"/>
              </w:rPr>
              <w:t xml:space="preserve"> pelastuslaitokselle viimeistään </w:t>
            </w:r>
            <w:r w:rsidRPr="00B91B06">
              <w:rPr>
                <w:rFonts w:cs="Arial"/>
                <w:color w:val="000000" w:themeColor="text1"/>
                <w:sz w:val="22"/>
              </w:rPr>
              <w:t>14 vrk ennen tapahtumaa.</w:t>
            </w:r>
          </w:p>
        </w:tc>
        <w:tc>
          <w:tcPr>
            <w:tcW w:w="1029" w:type="dxa"/>
          </w:tcPr>
          <w:p w14:paraId="5DE00DCF" w14:textId="37BBF307"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ok</w:t>
            </w:r>
          </w:p>
        </w:tc>
        <w:tc>
          <w:tcPr>
            <w:tcW w:w="1030" w:type="dxa"/>
          </w:tcPr>
          <w:p w14:paraId="777EA9CB"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791" w:type="dxa"/>
          </w:tcPr>
          <w:p w14:paraId="5144CAA7"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1D2715E9" w14:textId="77777777" w:rsidTr="00A22E18">
        <w:trPr>
          <w:trHeight w:val="222"/>
        </w:trPr>
        <w:tc>
          <w:tcPr>
            <w:tcW w:w="6010" w:type="dxa"/>
          </w:tcPr>
          <w:p w14:paraId="685523B8" w14:textId="6DBB598B" w:rsidR="00AD0781" w:rsidRPr="00B91B06" w:rsidRDefault="00AD0781" w:rsidP="00E503D1">
            <w:pPr>
              <w:tabs>
                <w:tab w:val="left" w:pos="2552"/>
                <w:tab w:val="left" w:pos="4253"/>
                <w:tab w:val="left" w:pos="5954"/>
                <w:tab w:val="left" w:pos="7655"/>
              </w:tabs>
              <w:jc w:val="both"/>
              <w:rPr>
                <w:rFonts w:cs="Arial"/>
                <w:color w:val="000000" w:themeColor="text1"/>
              </w:rPr>
            </w:pPr>
            <w:r w:rsidRPr="00B91B06">
              <w:rPr>
                <w:rFonts w:cs="Arial"/>
                <w:color w:val="000000" w:themeColor="text1"/>
                <w:sz w:val="22"/>
              </w:rPr>
              <w:t xml:space="preserve">Tarvittavat </w:t>
            </w:r>
            <w:r>
              <w:rPr>
                <w:rFonts w:cs="Arial"/>
                <w:color w:val="000000" w:themeColor="text1"/>
                <w:sz w:val="22"/>
              </w:rPr>
              <w:t xml:space="preserve">ilmoitukset muille viranomaisille </w:t>
            </w:r>
            <w:r w:rsidRPr="00B91B06">
              <w:rPr>
                <w:rFonts w:cs="Arial"/>
                <w:color w:val="000000" w:themeColor="text1"/>
                <w:sz w:val="22"/>
              </w:rPr>
              <w:t>(mm. poliisi,</w:t>
            </w:r>
            <w:r>
              <w:rPr>
                <w:rFonts w:cs="Arial"/>
                <w:color w:val="000000" w:themeColor="text1"/>
                <w:sz w:val="22"/>
              </w:rPr>
              <w:t xml:space="preserve"> Tukes, ympäristön</w:t>
            </w:r>
            <w:r w:rsidR="00F8155A">
              <w:rPr>
                <w:rFonts w:cs="Arial"/>
                <w:color w:val="000000" w:themeColor="text1"/>
                <w:sz w:val="22"/>
              </w:rPr>
              <w:t>- ja terveyden</w:t>
            </w:r>
            <w:r>
              <w:rPr>
                <w:rFonts w:cs="Arial"/>
                <w:color w:val="000000" w:themeColor="text1"/>
                <w:sz w:val="22"/>
              </w:rPr>
              <w:t>suojeluviranomaiset</w:t>
            </w:r>
            <w:r w:rsidRPr="00B91B06">
              <w:rPr>
                <w:rFonts w:cs="Arial"/>
                <w:color w:val="000000" w:themeColor="text1"/>
                <w:sz w:val="22"/>
              </w:rPr>
              <w:t xml:space="preserve">, </w:t>
            </w:r>
            <w:r w:rsidR="00C25FB5">
              <w:rPr>
                <w:rFonts w:cs="Arial"/>
                <w:color w:val="000000" w:themeColor="text1"/>
                <w:sz w:val="22"/>
              </w:rPr>
              <w:t xml:space="preserve">rakennusvalvontaviranomaiset, </w:t>
            </w:r>
            <w:r w:rsidRPr="00B91B06">
              <w:rPr>
                <w:rFonts w:cs="Arial"/>
                <w:color w:val="000000" w:themeColor="text1"/>
                <w:sz w:val="22"/>
              </w:rPr>
              <w:t xml:space="preserve">aluehallintovirasto) </w:t>
            </w:r>
            <w:r>
              <w:rPr>
                <w:rFonts w:cs="Arial"/>
                <w:color w:val="000000" w:themeColor="text1"/>
                <w:sz w:val="22"/>
              </w:rPr>
              <w:t xml:space="preserve">on tehty ja </w:t>
            </w:r>
            <w:r w:rsidRPr="00B91B06">
              <w:rPr>
                <w:rFonts w:cs="Arial"/>
                <w:color w:val="000000" w:themeColor="text1"/>
                <w:sz w:val="22"/>
              </w:rPr>
              <w:t>viranomaisluvat on hankittu.</w:t>
            </w:r>
          </w:p>
        </w:tc>
        <w:tc>
          <w:tcPr>
            <w:tcW w:w="1029" w:type="dxa"/>
          </w:tcPr>
          <w:p w14:paraId="25484135" w14:textId="5184176D"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ok</w:t>
            </w:r>
          </w:p>
        </w:tc>
        <w:tc>
          <w:tcPr>
            <w:tcW w:w="1030" w:type="dxa"/>
          </w:tcPr>
          <w:p w14:paraId="5FFA4F4A"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791" w:type="dxa"/>
          </w:tcPr>
          <w:p w14:paraId="20C0BD33"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565869B2" w14:textId="77777777" w:rsidTr="00A22E18">
        <w:trPr>
          <w:trHeight w:val="442"/>
        </w:trPr>
        <w:tc>
          <w:tcPr>
            <w:tcW w:w="6010" w:type="dxa"/>
          </w:tcPr>
          <w:p w14:paraId="7F8050F3" w14:textId="1F720F8C" w:rsidR="00AD0781" w:rsidRPr="00B91B06" w:rsidRDefault="005B323C" w:rsidP="00E503D1">
            <w:pPr>
              <w:tabs>
                <w:tab w:val="left" w:pos="2552"/>
                <w:tab w:val="left" w:pos="4253"/>
                <w:tab w:val="left" w:pos="5954"/>
                <w:tab w:val="left" w:pos="7655"/>
              </w:tabs>
              <w:jc w:val="both"/>
              <w:rPr>
                <w:rFonts w:cs="Arial"/>
                <w:color w:val="000000" w:themeColor="text1"/>
              </w:rPr>
            </w:pPr>
            <w:r w:rsidRPr="00B91B06">
              <w:rPr>
                <w:rFonts w:cs="Arial"/>
                <w:color w:val="000000" w:themeColor="text1"/>
                <w:sz w:val="22"/>
              </w:rPr>
              <w:t>Alkusammutuskalustoa on riittävä määrä. Kalusto on esteettömästi saatavilla ja sen sijainti on opastettu.</w:t>
            </w:r>
          </w:p>
        </w:tc>
        <w:tc>
          <w:tcPr>
            <w:tcW w:w="1029" w:type="dxa"/>
          </w:tcPr>
          <w:p w14:paraId="78AE7B27" w14:textId="7BFA92F9"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ok</w:t>
            </w:r>
          </w:p>
        </w:tc>
        <w:tc>
          <w:tcPr>
            <w:tcW w:w="1030" w:type="dxa"/>
          </w:tcPr>
          <w:p w14:paraId="58B77131"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791" w:type="dxa"/>
          </w:tcPr>
          <w:p w14:paraId="107E3F8B"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5B39681D" w14:textId="77777777" w:rsidTr="00A22E18">
        <w:trPr>
          <w:trHeight w:val="222"/>
        </w:trPr>
        <w:tc>
          <w:tcPr>
            <w:tcW w:w="6010" w:type="dxa"/>
          </w:tcPr>
          <w:p w14:paraId="18DBC655" w14:textId="57F7BE4A" w:rsidR="00AD0781" w:rsidRPr="00AF7A53" w:rsidRDefault="005B323C" w:rsidP="00E503D1">
            <w:pPr>
              <w:tabs>
                <w:tab w:val="left" w:pos="2552"/>
                <w:tab w:val="left" w:pos="4253"/>
                <w:tab w:val="left" w:pos="5954"/>
                <w:tab w:val="left" w:pos="7655"/>
              </w:tabs>
              <w:jc w:val="both"/>
              <w:rPr>
                <w:rFonts w:cs="Arial"/>
                <w:color w:val="000000" w:themeColor="text1"/>
              </w:rPr>
            </w:pPr>
            <w:r w:rsidRPr="00B91B06">
              <w:rPr>
                <w:rFonts w:cs="Arial"/>
                <w:color w:val="000000" w:themeColor="text1"/>
                <w:sz w:val="22"/>
              </w:rPr>
              <w:t>Tapahtumaan on varattu riskiarvion perusteella määritelty ensiapuvalmius.</w:t>
            </w:r>
          </w:p>
        </w:tc>
        <w:tc>
          <w:tcPr>
            <w:tcW w:w="1029" w:type="dxa"/>
          </w:tcPr>
          <w:p w14:paraId="4254573D" w14:textId="359AB0C0"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ok</w:t>
            </w:r>
          </w:p>
        </w:tc>
        <w:tc>
          <w:tcPr>
            <w:tcW w:w="1030" w:type="dxa"/>
          </w:tcPr>
          <w:p w14:paraId="38A38704"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791" w:type="dxa"/>
          </w:tcPr>
          <w:p w14:paraId="747F85B5"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23817462" w14:textId="77777777" w:rsidTr="00A22E18">
        <w:trPr>
          <w:trHeight w:val="457"/>
        </w:trPr>
        <w:tc>
          <w:tcPr>
            <w:tcW w:w="6010" w:type="dxa"/>
          </w:tcPr>
          <w:p w14:paraId="445C0803" w14:textId="1EFF3D32" w:rsidR="00AD0781" w:rsidRPr="00AF7A53" w:rsidRDefault="007B1E41" w:rsidP="00E503D1">
            <w:pPr>
              <w:tabs>
                <w:tab w:val="left" w:pos="2552"/>
                <w:tab w:val="left" w:pos="4253"/>
                <w:tab w:val="left" w:pos="5954"/>
                <w:tab w:val="left" w:pos="7655"/>
              </w:tabs>
              <w:jc w:val="both"/>
              <w:rPr>
                <w:rFonts w:cs="Arial"/>
                <w:color w:val="000000" w:themeColor="text1"/>
              </w:rPr>
            </w:pPr>
            <w:r w:rsidRPr="00B91B06">
              <w:rPr>
                <w:rFonts w:cs="Arial"/>
                <w:color w:val="000000" w:themeColor="text1"/>
                <w:sz w:val="22"/>
              </w:rPr>
              <w:t>Tapahtuma-alueen tai -tilan maksimihenkilömäärä on tiedossa ja sitä valvotaan.</w:t>
            </w:r>
          </w:p>
        </w:tc>
        <w:tc>
          <w:tcPr>
            <w:tcW w:w="1029" w:type="dxa"/>
          </w:tcPr>
          <w:p w14:paraId="19AC2F03"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030" w:type="dxa"/>
          </w:tcPr>
          <w:p w14:paraId="7D944A59" w14:textId="0A7B7A17"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x</w:t>
            </w:r>
          </w:p>
        </w:tc>
        <w:tc>
          <w:tcPr>
            <w:tcW w:w="1791" w:type="dxa"/>
          </w:tcPr>
          <w:p w14:paraId="3CF52461"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24E079E4" w14:textId="77777777" w:rsidTr="00A22E18">
        <w:trPr>
          <w:trHeight w:val="457"/>
        </w:trPr>
        <w:tc>
          <w:tcPr>
            <w:tcW w:w="6010" w:type="dxa"/>
          </w:tcPr>
          <w:p w14:paraId="385A9098" w14:textId="638E3406" w:rsidR="00AD0781" w:rsidRPr="00B91B06" w:rsidRDefault="007B1E41" w:rsidP="00E503D1">
            <w:pPr>
              <w:tabs>
                <w:tab w:val="left" w:pos="2552"/>
                <w:tab w:val="left" w:pos="4253"/>
                <w:tab w:val="left" w:pos="5954"/>
                <w:tab w:val="left" w:pos="7655"/>
              </w:tabs>
              <w:jc w:val="both"/>
              <w:rPr>
                <w:rFonts w:cs="Arial"/>
                <w:color w:val="000000" w:themeColor="text1"/>
              </w:rPr>
            </w:pPr>
            <w:r w:rsidRPr="00B91B06">
              <w:rPr>
                <w:rFonts w:cs="Arial"/>
                <w:color w:val="000000" w:themeColor="text1"/>
                <w:sz w:val="22"/>
              </w:rPr>
              <w:t xml:space="preserve">Palo-ovet </w:t>
            </w:r>
            <w:r w:rsidR="0026333A">
              <w:rPr>
                <w:rFonts w:cs="Arial"/>
                <w:color w:val="000000" w:themeColor="text1"/>
                <w:sz w:val="22"/>
              </w:rPr>
              <w:t>ovat itsestään sulkeutuvia ja salpautuvia. Palo-ovia ei kiilata auki.</w:t>
            </w:r>
          </w:p>
        </w:tc>
        <w:tc>
          <w:tcPr>
            <w:tcW w:w="1029" w:type="dxa"/>
          </w:tcPr>
          <w:p w14:paraId="0569EB84" w14:textId="17DBF14B"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030" w:type="dxa"/>
          </w:tcPr>
          <w:p w14:paraId="4B7CE7B1" w14:textId="3D32FB7D" w:rsidR="00AD0781" w:rsidRPr="00B91B06" w:rsidRDefault="00533AD2" w:rsidP="00E503D1">
            <w:pPr>
              <w:tabs>
                <w:tab w:val="left" w:pos="2552"/>
                <w:tab w:val="left" w:pos="4253"/>
                <w:tab w:val="left" w:pos="5954"/>
                <w:tab w:val="left" w:pos="7655"/>
              </w:tabs>
              <w:jc w:val="center"/>
              <w:rPr>
                <w:rFonts w:cs="Arial"/>
                <w:color w:val="000000" w:themeColor="text1"/>
              </w:rPr>
            </w:pPr>
            <w:r>
              <w:rPr>
                <w:rFonts w:cs="Arial"/>
                <w:color w:val="000000" w:themeColor="text1"/>
              </w:rPr>
              <w:t>x</w:t>
            </w:r>
          </w:p>
        </w:tc>
        <w:tc>
          <w:tcPr>
            <w:tcW w:w="1791" w:type="dxa"/>
          </w:tcPr>
          <w:p w14:paraId="11D148BF"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4D6C99D1" w14:textId="77777777" w:rsidTr="00A22E18">
        <w:trPr>
          <w:trHeight w:val="457"/>
        </w:trPr>
        <w:tc>
          <w:tcPr>
            <w:tcW w:w="6010" w:type="dxa"/>
          </w:tcPr>
          <w:p w14:paraId="52B0E3A3" w14:textId="1F1BDECC" w:rsidR="00AD0781" w:rsidRPr="00B91B06" w:rsidRDefault="007B1E41" w:rsidP="00E503D1">
            <w:pPr>
              <w:tabs>
                <w:tab w:val="left" w:pos="2552"/>
                <w:tab w:val="left" w:pos="4253"/>
                <w:tab w:val="left" w:pos="5954"/>
                <w:tab w:val="left" w:pos="7655"/>
              </w:tabs>
              <w:jc w:val="both"/>
              <w:rPr>
                <w:rFonts w:cs="Arial"/>
                <w:color w:val="000000" w:themeColor="text1"/>
              </w:rPr>
            </w:pPr>
            <w:r w:rsidRPr="00B91B06">
              <w:rPr>
                <w:rFonts w:cs="Arial"/>
                <w:color w:val="000000" w:themeColor="text1"/>
                <w:sz w:val="22"/>
              </w:rPr>
              <w:t>Pelastustiet o</w:t>
            </w:r>
            <w:r>
              <w:rPr>
                <w:rFonts w:cs="Arial"/>
                <w:color w:val="000000" w:themeColor="text1"/>
                <w:sz w:val="22"/>
              </w:rPr>
              <w:t>vat</w:t>
            </w:r>
            <w:r w:rsidRPr="00B91B06">
              <w:rPr>
                <w:rFonts w:cs="Arial"/>
                <w:color w:val="000000" w:themeColor="text1"/>
                <w:sz w:val="22"/>
              </w:rPr>
              <w:t xml:space="preserve"> merkitty asianmukaisesti j</w:t>
            </w:r>
            <w:r>
              <w:rPr>
                <w:rFonts w:cs="Arial"/>
                <w:color w:val="000000" w:themeColor="text1"/>
                <w:sz w:val="22"/>
              </w:rPr>
              <w:t>a ne pidetään</w:t>
            </w:r>
            <w:r w:rsidRPr="00B91B06">
              <w:rPr>
                <w:rFonts w:cs="Arial"/>
                <w:color w:val="000000" w:themeColor="text1"/>
                <w:sz w:val="22"/>
              </w:rPr>
              <w:t xml:space="preserve"> esteettöminä.</w:t>
            </w:r>
          </w:p>
        </w:tc>
        <w:tc>
          <w:tcPr>
            <w:tcW w:w="1029" w:type="dxa"/>
          </w:tcPr>
          <w:p w14:paraId="6719CCD0" w14:textId="5E08D712"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ok</w:t>
            </w:r>
          </w:p>
        </w:tc>
        <w:tc>
          <w:tcPr>
            <w:tcW w:w="1030" w:type="dxa"/>
          </w:tcPr>
          <w:p w14:paraId="63D33747"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791" w:type="dxa"/>
          </w:tcPr>
          <w:p w14:paraId="38FC9854"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01F1F168" w14:textId="77777777" w:rsidTr="00A22E18">
        <w:trPr>
          <w:trHeight w:val="457"/>
        </w:trPr>
        <w:tc>
          <w:tcPr>
            <w:tcW w:w="6010" w:type="dxa"/>
          </w:tcPr>
          <w:p w14:paraId="5A55D5D2" w14:textId="6196831C" w:rsidR="00AD0781" w:rsidRPr="00B91B06" w:rsidRDefault="007B1E41" w:rsidP="00E503D1">
            <w:pPr>
              <w:tabs>
                <w:tab w:val="left" w:pos="2552"/>
                <w:tab w:val="left" w:pos="4253"/>
                <w:tab w:val="left" w:pos="5954"/>
                <w:tab w:val="left" w:pos="7655"/>
              </w:tabs>
              <w:jc w:val="both"/>
              <w:rPr>
                <w:rFonts w:cs="Arial"/>
                <w:color w:val="000000" w:themeColor="text1"/>
                <w:sz w:val="22"/>
              </w:rPr>
            </w:pPr>
            <w:r>
              <w:rPr>
                <w:rFonts w:cs="Arial"/>
                <w:color w:val="000000" w:themeColor="text1"/>
                <w:sz w:val="22"/>
              </w:rPr>
              <w:t>Poistumis</w:t>
            </w:r>
            <w:r w:rsidRPr="00B91B06">
              <w:rPr>
                <w:rFonts w:cs="Arial"/>
                <w:color w:val="000000" w:themeColor="text1"/>
                <w:sz w:val="22"/>
              </w:rPr>
              <w:t>reitit ovat kulkukelpoisia sekä esteettömiä.</w:t>
            </w:r>
          </w:p>
        </w:tc>
        <w:tc>
          <w:tcPr>
            <w:tcW w:w="1029" w:type="dxa"/>
          </w:tcPr>
          <w:p w14:paraId="29F8AC89" w14:textId="07BE51AB"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ok</w:t>
            </w:r>
          </w:p>
        </w:tc>
        <w:tc>
          <w:tcPr>
            <w:tcW w:w="1030" w:type="dxa"/>
          </w:tcPr>
          <w:p w14:paraId="43FFD60A"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791" w:type="dxa"/>
          </w:tcPr>
          <w:p w14:paraId="48C32868"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4E924267" w14:textId="77777777" w:rsidTr="00A22E18">
        <w:trPr>
          <w:trHeight w:val="442"/>
        </w:trPr>
        <w:tc>
          <w:tcPr>
            <w:tcW w:w="6010" w:type="dxa"/>
          </w:tcPr>
          <w:p w14:paraId="39C6CB2B" w14:textId="18FDFC42" w:rsidR="00AD0781" w:rsidRPr="00B91B06" w:rsidRDefault="007B1E41" w:rsidP="00E503D1">
            <w:pPr>
              <w:jc w:val="both"/>
              <w:rPr>
                <w:rFonts w:cs="Arial"/>
                <w:b/>
              </w:rPr>
            </w:pPr>
            <w:r>
              <w:rPr>
                <w:rFonts w:cs="Arial"/>
                <w:color w:val="000000" w:themeColor="text1"/>
                <w:sz w:val="22"/>
              </w:rPr>
              <w:t xml:space="preserve">Käytettävät sisusteet </w:t>
            </w:r>
            <w:r w:rsidRPr="00B91B06">
              <w:rPr>
                <w:rFonts w:cs="Arial"/>
                <w:color w:val="000000" w:themeColor="text1"/>
                <w:sz w:val="22"/>
              </w:rPr>
              <w:t xml:space="preserve">ovat </w:t>
            </w:r>
            <w:r>
              <w:rPr>
                <w:rFonts w:cs="Arial"/>
                <w:color w:val="000000" w:themeColor="text1"/>
                <w:sz w:val="22"/>
              </w:rPr>
              <w:t>paloturvallisia.</w:t>
            </w:r>
          </w:p>
        </w:tc>
        <w:tc>
          <w:tcPr>
            <w:tcW w:w="1029" w:type="dxa"/>
          </w:tcPr>
          <w:p w14:paraId="1A6D06CB"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030" w:type="dxa"/>
          </w:tcPr>
          <w:p w14:paraId="63AA5FE1" w14:textId="5A9D6F44"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x</w:t>
            </w:r>
          </w:p>
        </w:tc>
        <w:tc>
          <w:tcPr>
            <w:tcW w:w="1791" w:type="dxa"/>
          </w:tcPr>
          <w:p w14:paraId="1A2D152E"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547C4BEF" w14:textId="77777777" w:rsidTr="00A22E18">
        <w:trPr>
          <w:trHeight w:val="457"/>
        </w:trPr>
        <w:tc>
          <w:tcPr>
            <w:tcW w:w="6010" w:type="dxa"/>
          </w:tcPr>
          <w:p w14:paraId="5C0A4833" w14:textId="5F70ED16" w:rsidR="00AD0781" w:rsidRPr="00B91B06" w:rsidRDefault="007B1E41" w:rsidP="00E503D1">
            <w:pPr>
              <w:tabs>
                <w:tab w:val="left" w:pos="2552"/>
                <w:tab w:val="left" w:pos="4253"/>
                <w:tab w:val="left" w:pos="5954"/>
                <w:tab w:val="left" w:pos="7655"/>
              </w:tabs>
              <w:jc w:val="both"/>
              <w:rPr>
                <w:rFonts w:cs="Arial"/>
                <w:color w:val="000000" w:themeColor="text1"/>
              </w:rPr>
            </w:pPr>
            <w:r>
              <w:rPr>
                <w:rFonts w:cs="Arial"/>
                <w:color w:val="000000" w:themeColor="text1"/>
                <w:sz w:val="22"/>
              </w:rPr>
              <w:t>Tapahtuman keskeyttämisen ja evakuoinnin järjestelyt on suunniteltu ja ohjeistettu etukäteen.</w:t>
            </w:r>
          </w:p>
        </w:tc>
        <w:tc>
          <w:tcPr>
            <w:tcW w:w="1029" w:type="dxa"/>
          </w:tcPr>
          <w:p w14:paraId="1180C41E"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030" w:type="dxa"/>
          </w:tcPr>
          <w:p w14:paraId="13F0627B" w14:textId="64C27C09"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x</w:t>
            </w:r>
          </w:p>
        </w:tc>
        <w:tc>
          <w:tcPr>
            <w:tcW w:w="1791" w:type="dxa"/>
          </w:tcPr>
          <w:p w14:paraId="07FEC947"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7D111347" w14:textId="77777777" w:rsidTr="00A22E18">
        <w:trPr>
          <w:trHeight w:val="222"/>
        </w:trPr>
        <w:tc>
          <w:tcPr>
            <w:tcW w:w="6010" w:type="dxa"/>
          </w:tcPr>
          <w:p w14:paraId="3F79F0EF" w14:textId="397A8C82" w:rsidR="00AD0781" w:rsidRPr="00B91B06" w:rsidRDefault="007B1E41" w:rsidP="00E503D1">
            <w:pPr>
              <w:tabs>
                <w:tab w:val="left" w:pos="2552"/>
                <w:tab w:val="left" w:pos="4253"/>
                <w:tab w:val="left" w:pos="5954"/>
                <w:tab w:val="left" w:pos="7655"/>
              </w:tabs>
              <w:jc w:val="both"/>
              <w:rPr>
                <w:rFonts w:cs="Arial"/>
                <w:color w:val="000000" w:themeColor="text1"/>
              </w:rPr>
            </w:pPr>
            <w:r>
              <w:rPr>
                <w:rFonts w:cs="Arial"/>
                <w:color w:val="000000" w:themeColor="text1"/>
                <w:sz w:val="22"/>
              </w:rPr>
              <w:t>Tilapäisten rakent</w:t>
            </w:r>
            <w:r w:rsidRPr="00B91B06">
              <w:rPr>
                <w:rFonts w:cs="Arial"/>
                <w:color w:val="000000" w:themeColor="text1"/>
                <w:sz w:val="22"/>
              </w:rPr>
              <w:t>e</w:t>
            </w:r>
            <w:r>
              <w:rPr>
                <w:rFonts w:cs="Arial"/>
                <w:color w:val="000000" w:themeColor="text1"/>
                <w:sz w:val="22"/>
              </w:rPr>
              <w:t>iden osalta noudatetaan</w:t>
            </w:r>
            <w:r w:rsidRPr="00B91B06">
              <w:rPr>
                <w:rFonts w:cs="Arial"/>
                <w:color w:val="000000" w:themeColor="text1"/>
                <w:sz w:val="22"/>
              </w:rPr>
              <w:t xml:space="preserve"> valmistajan </w:t>
            </w:r>
            <w:r>
              <w:rPr>
                <w:rFonts w:cs="Arial"/>
                <w:color w:val="000000" w:themeColor="text1"/>
                <w:sz w:val="22"/>
              </w:rPr>
              <w:t xml:space="preserve">antamia </w:t>
            </w:r>
            <w:r w:rsidRPr="00B91B06">
              <w:rPr>
                <w:rFonts w:cs="Arial"/>
                <w:color w:val="000000" w:themeColor="text1"/>
                <w:sz w:val="22"/>
              </w:rPr>
              <w:t xml:space="preserve">ohjeita </w:t>
            </w:r>
            <w:r>
              <w:rPr>
                <w:rFonts w:cs="Arial"/>
                <w:color w:val="000000" w:themeColor="text1"/>
                <w:sz w:val="22"/>
              </w:rPr>
              <w:t xml:space="preserve">sekä muita </w:t>
            </w:r>
            <w:r w:rsidRPr="00B91B06">
              <w:rPr>
                <w:rFonts w:cs="Arial"/>
                <w:color w:val="000000" w:themeColor="text1"/>
                <w:sz w:val="22"/>
              </w:rPr>
              <w:t>määräyk</w:t>
            </w:r>
            <w:r>
              <w:rPr>
                <w:rFonts w:cs="Arial"/>
                <w:color w:val="000000" w:themeColor="text1"/>
                <w:sz w:val="22"/>
              </w:rPr>
              <w:t xml:space="preserve">siä ja </w:t>
            </w:r>
            <w:r w:rsidRPr="00B91B06">
              <w:rPr>
                <w:rFonts w:cs="Arial"/>
                <w:color w:val="000000" w:themeColor="text1"/>
                <w:sz w:val="22"/>
              </w:rPr>
              <w:t>oh</w:t>
            </w:r>
            <w:r>
              <w:rPr>
                <w:rFonts w:cs="Arial"/>
                <w:color w:val="000000" w:themeColor="text1"/>
                <w:sz w:val="22"/>
              </w:rPr>
              <w:t>jeita</w:t>
            </w:r>
            <w:r w:rsidRPr="00B91B06">
              <w:rPr>
                <w:rFonts w:cs="Arial"/>
                <w:color w:val="000000" w:themeColor="text1"/>
                <w:sz w:val="22"/>
              </w:rPr>
              <w:t>.</w:t>
            </w:r>
          </w:p>
        </w:tc>
        <w:tc>
          <w:tcPr>
            <w:tcW w:w="1029" w:type="dxa"/>
          </w:tcPr>
          <w:p w14:paraId="441CC3E3"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030" w:type="dxa"/>
          </w:tcPr>
          <w:p w14:paraId="1E93A4BF" w14:textId="141D5A89"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x</w:t>
            </w:r>
          </w:p>
        </w:tc>
        <w:tc>
          <w:tcPr>
            <w:tcW w:w="1791" w:type="dxa"/>
          </w:tcPr>
          <w:p w14:paraId="2123FF97"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4CCAE6BE" w14:textId="77777777" w:rsidTr="00A22E18">
        <w:trPr>
          <w:trHeight w:val="442"/>
        </w:trPr>
        <w:tc>
          <w:tcPr>
            <w:tcW w:w="6010" w:type="dxa"/>
          </w:tcPr>
          <w:p w14:paraId="131D7951" w14:textId="4A2F968D" w:rsidR="00AD0781" w:rsidRPr="00B91B06" w:rsidRDefault="007B1E41" w:rsidP="00E503D1">
            <w:pPr>
              <w:tabs>
                <w:tab w:val="left" w:pos="2552"/>
                <w:tab w:val="left" w:pos="4253"/>
                <w:tab w:val="left" w:pos="5954"/>
                <w:tab w:val="left" w:pos="7655"/>
              </w:tabs>
              <w:jc w:val="both"/>
              <w:rPr>
                <w:rFonts w:cs="Arial"/>
                <w:color w:val="000000" w:themeColor="text1"/>
              </w:rPr>
            </w:pPr>
            <w:r w:rsidRPr="00B91B06">
              <w:rPr>
                <w:rFonts w:cs="Arial"/>
                <w:color w:val="000000" w:themeColor="text1"/>
                <w:sz w:val="22"/>
              </w:rPr>
              <w:t>Tilapäisten sähköasennusten osalta noudatetaan määräyksiä ja ohjeita.</w:t>
            </w:r>
          </w:p>
        </w:tc>
        <w:tc>
          <w:tcPr>
            <w:tcW w:w="1029" w:type="dxa"/>
          </w:tcPr>
          <w:p w14:paraId="6CC3C8E7" w14:textId="02F229D8"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ok</w:t>
            </w:r>
          </w:p>
        </w:tc>
        <w:tc>
          <w:tcPr>
            <w:tcW w:w="1030" w:type="dxa"/>
          </w:tcPr>
          <w:p w14:paraId="2DFF33C4"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791" w:type="dxa"/>
          </w:tcPr>
          <w:p w14:paraId="3271A4C5"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0D2D811A" w14:textId="77777777" w:rsidTr="00A22E18">
        <w:trPr>
          <w:trHeight w:val="442"/>
        </w:trPr>
        <w:tc>
          <w:tcPr>
            <w:tcW w:w="6010" w:type="dxa"/>
          </w:tcPr>
          <w:p w14:paraId="1F02E450" w14:textId="00545BC5" w:rsidR="00AD0781" w:rsidRPr="00B91B06" w:rsidRDefault="007B1E41" w:rsidP="00E503D1">
            <w:pPr>
              <w:jc w:val="both"/>
              <w:rPr>
                <w:rFonts w:cs="Arial"/>
                <w:color w:val="000000" w:themeColor="text1"/>
              </w:rPr>
            </w:pPr>
            <w:r>
              <w:rPr>
                <w:rFonts w:cs="Arial"/>
                <w:color w:val="000000" w:themeColor="text1"/>
                <w:sz w:val="22"/>
              </w:rPr>
              <w:t>Energiajakelun katkoksiin on varauduttu.</w:t>
            </w:r>
          </w:p>
        </w:tc>
        <w:tc>
          <w:tcPr>
            <w:tcW w:w="1029" w:type="dxa"/>
          </w:tcPr>
          <w:p w14:paraId="4CFD8A02" w14:textId="5C0D019C"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ok</w:t>
            </w:r>
          </w:p>
        </w:tc>
        <w:tc>
          <w:tcPr>
            <w:tcW w:w="1030" w:type="dxa"/>
          </w:tcPr>
          <w:p w14:paraId="35A44A5D"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791" w:type="dxa"/>
          </w:tcPr>
          <w:p w14:paraId="7AC5B13E"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0467EDD4" w14:textId="77777777" w:rsidTr="00A22E18">
        <w:trPr>
          <w:trHeight w:val="222"/>
        </w:trPr>
        <w:tc>
          <w:tcPr>
            <w:tcW w:w="6010" w:type="dxa"/>
          </w:tcPr>
          <w:p w14:paraId="25BE7360" w14:textId="7AE8878C" w:rsidR="00AD0781" w:rsidRPr="00B91B06" w:rsidRDefault="007B1E41" w:rsidP="00E503D1">
            <w:pPr>
              <w:tabs>
                <w:tab w:val="left" w:pos="2552"/>
                <w:tab w:val="left" w:pos="4253"/>
                <w:tab w:val="left" w:pos="5954"/>
                <w:tab w:val="left" w:pos="7655"/>
              </w:tabs>
              <w:jc w:val="both"/>
              <w:rPr>
                <w:rFonts w:cs="Arial"/>
                <w:color w:val="000000" w:themeColor="text1"/>
              </w:rPr>
            </w:pPr>
            <w:r w:rsidRPr="00B91B06">
              <w:rPr>
                <w:rFonts w:cs="Arial"/>
                <w:color w:val="000000" w:themeColor="text1"/>
                <w:sz w:val="22"/>
              </w:rPr>
              <w:t>Tuliesityksestä on tehty ilmoi</w:t>
            </w:r>
            <w:r>
              <w:rPr>
                <w:rFonts w:cs="Arial"/>
                <w:color w:val="000000" w:themeColor="text1"/>
                <w:sz w:val="22"/>
              </w:rPr>
              <w:t>tus pelastusviranomaiselle viimeis</w:t>
            </w:r>
            <w:r w:rsidRPr="00B91B06">
              <w:rPr>
                <w:rFonts w:cs="Arial"/>
                <w:color w:val="000000" w:themeColor="text1"/>
                <w:sz w:val="22"/>
              </w:rPr>
              <w:t>tään 14 vuorokau</w:t>
            </w:r>
            <w:r>
              <w:rPr>
                <w:rFonts w:cs="Arial"/>
                <w:color w:val="000000" w:themeColor="text1"/>
                <w:sz w:val="22"/>
              </w:rPr>
              <w:t>tta ennen esitystä.</w:t>
            </w:r>
          </w:p>
        </w:tc>
        <w:tc>
          <w:tcPr>
            <w:tcW w:w="1029" w:type="dxa"/>
          </w:tcPr>
          <w:p w14:paraId="165CF4CE"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030" w:type="dxa"/>
          </w:tcPr>
          <w:p w14:paraId="07284EE4" w14:textId="7A03B0AF"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x</w:t>
            </w:r>
          </w:p>
        </w:tc>
        <w:tc>
          <w:tcPr>
            <w:tcW w:w="1791" w:type="dxa"/>
          </w:tcPr>
          <w:p w14:paraId="30674251"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7D14E0BF" w14:textId="77777777" w:rsidTr="00A22E18">
        <w:trPr>
          <w:trHeight w:val="222"/>
        </w:trPr>
        <w:tc>
          <w:tcPr>
            <w:tcW w:w="6010" w:type="dxa"/>
          </w:tcPr>
          <w:p w14:paraId="221B8DAC" w14:textId="0D641EC0" w:rsidR="00AD0781" w:rsidRDefault="007B1E41" w:rsidP="00E503D1">
            <w:pPr>
              <w:tabs>
                <w:tab w:val="left" w:pos="2552"/>
                <w:tab w:val="left" w:pos="4253"/>
                <w:tab w:val="left" w:pos="5954"/>
                <w:tab w:val="left" w:pos="7655"/>
              </w:tabs>
              <w:jc w:val="both"/>
              <w:rPr>
                <w:rFonts w:cs="Arial"/>
                <w:color w:val="000000" w:themeColor="text1"/>
                <w:sz w:val="22"/>
              </w:rPr>
            </w:pPr>
            <w:r w:rsidRPr="00AF7A53">
              <w:rPr>
                <w:rFonts w:cs="Arial"/>
                <w:color w:val="000000" w:themeColor="text1"/>
                <w:sz w:val="22"/>
              </w:rPr>
              <w:t>Pyroteknisten tehosteiden käytöstä on tehty ilmoitus pe</w:t>
            </w:r>
            <w:r>
              <w:rPr>
                <w:rFonts w:cs="Arial"/>
                <w:color w:val="000000" w:themeColor="text1"/>
                <w:sz w:val="22"/>
              </w:rPr>
              <w:t>lastusviranomaiselle viimeis</w:t>
            </w:r>
            <w:r w:rsidRPr="00AF7A53">
              <w:rPr>
                <w:rFonts w:cs="Arial"/>
                <w:color w:val="000000" w:themeColor="text1"/>
                <w:sz w:val="22"/>
              </w:rPr>
              <w:t>tään 14 vuorokautta ennen</w:t>
            </w:r>
            <w:r>
              <w:rPr>
                <w:rFonts w:cs="Arial"/>
                <w:color w:val="000000" w:themeColor="text1"/>
                <w:sz w:val="22"/>
              </w:rPr>
              <w:t xml:space="preserve"> aiottua</w:t>
            </w:r>
            <w:r w:rsidRPr="00AF7A53">
              <w:rPr>
                <w:rFonts w:cs="Arial"/>
                <w:color w:val="000000" w:themeColor="text1"/>
                <w:sz w:val="22"/>
              </w:rPr>
              <w:t xml:space="preserve"> käyttöä.</w:t>
            </w:r>
          </w:p>
        </w:tc>
        <w:tc>
          <w:tcPr>
            <w:tcW w:w="1029" w:type="dxa"/>
          </w:tcPr>
          <w:p w14:paraId="1616C70B"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030" w:type="dxa"/>
          </w:tcPr>
          <w:p w14:paraId="02DEB662" w14:textId="7A9E22CE"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x</w:t>
            </w:r>
          </w:p>
        </w:tc>
        <w:tc>
          <w:tcPr>
            <w:tcW w:w="1791" w:type="dxa"/>
          </w:tcPr>
          <w:p w14:paraId="350788B9"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759259A3" w14:textId="77777777" w:rsidTr="00A22E18">
        <w:trPr>
          <w:trHeight w:val="508"/>
        </w:trPr>
        <w:tc>
          <w:tcPr>
            <w:tcW w:w="6010" w:type="dxa"/>
          </w:tcPr>
          <w:p w14:paraId="24FEF16E" w14:textId="0ECFB7BB" w:rsidR="00AD0781" w:rsidRPr="00B91B06" w:rsidRDefault="007B1E41" w:rsidP="00E503D1">
            <w:pPr>
              <w:tabs>
                <w:tab w:val="left" w:pos="2552"/>
                <w:tab w:val="left" w:pos="4253"/>
                <w:tab w:val="left" w:pos="5954"/>
                <w:tab w:val="left" w:pos="7655"/>
              </w:tabs>
              <w:jc w:val="both"/>
              <w:rPr>
                <w:rFonts w:cs="Arial"/>
                <w:color w:val="000000" w:themeColor="text1"/>
              </w:rPr>
            </w:pPr>
            <w:r w:rsidRPr="00AF7A53">
              <w:rPr>
                <w:rFonts w:cs="Arial"/>
                <w:color w:val="000000" w:themeColor="text1"/>
                <w:sz w:val="22"/>
              </w:rPr>
              <w:t>Ilotulitusnäytöksen järjestämisestä on ilmoitet</w:t>
            </w:r>
            <w:r>
              <w:rPr>
                <w:rFonts w:cs="Arial"/>
                <w:color w:val="000000" w:themeColor="text1"/>
                <w:sz w:val="22"/>
              </w:rPr>
              <w:t>tu paikkakunnan poliisille viimeis</w:t>
            </w:r>
            <w:r w:rsidRPr="00AF7A53">
              <w:rPr>
                <w:rFonts w:cs="Arial"/>
                <w:color w:val="000000" w:themeColor="text1"/>
                <w:sz w:val="22"/>
              </w:rPr>
              <w:t>tään 14 vuorokautta ennen näytöksen järjestämistä.</w:t>
            </w:r>
          </w:p>
        </w:tc>
        <w:tc>
          <w:tcPr>
            <w:tcW w:w="1029" w:type="dxa"/>
          </w:tcPr>
          <w:p w14:paraId="6380CE1E"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030" w:type="dxa"/>
          </w:tcPr>
          <w:p w14:paraId="5F7047D6" w14:textId="1FAA3525"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x</w:t>
            </w:r>
          </w:p>
        </w:tc>
        <w:tc>
          <w:tcPr>
            <w:tcW w:w="1791" w:type="dxa"/>
          </w:tcPr>
          <w:p w14:paraId="7180CF01"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651F6" w:rsidRPr="004A5599" w14:paraId="1E9E21AF" w14:textId="77777777" w:rsidTr="00A22E18">
        <w:trPr>
          <w:trHeight w:val="508"/>
        </w:trPr>
        <w:tc>
          <w:tcPr>
            <w:tcW w:w="6010" w:type="dxa"/>
          </w:tcPr>
          <w:p w14:paraId="358431D9" w14:textId="4FCD5607" w:rsidR="00A651F6" w:rsidRPr="00AF7A53" w:rsidRDefault="00A651F6" w:rsidP="00E503D1">
            <w:pPr>
              <w:tabs>
                <w:tab w:val="left" w:pos="2552"/>
                <w:tab w:val="left" w:pos="4253"/>
                <w:tab w:val="left" w:pos="5954"/>
                <w:tab w:val="left" w:pos="7655"/>
              </w:tabs>
              <w:jc w:val="both"/>
              <w:rPr>
                <w:rFonts w:cs="Arial"/>
                <w:color w:val="000000" w:themeColor="text1"/>
                <w:sz w:val="22"/>
              </w:rPr>
            </w:pPr>
            <w:r>
              <w:rPr>
                <w:rFonts w:cs="Arial"/>
                <w:color w:val="000000" w:themeColor="text1"/>
                <w:sz w:val="22"/>
              </w:rPr>
              <w:t>Tilapäismajoituksesta on tehty ilmoitus pelastusviranomaiselle viimeistään 14 vuorokautta ennen majoituksen alkamista.</w:t>
            </w:r>
          </w:p>
        </w:tc>
        <w:tc>
          <w:tcPr>
            <w:tcW w:w="1029" w:type="dxa"/>
          </w:tcPr>
          <w:p w14:paraId="2B79242E" w14:textId="77777777" w:rsidR="00A651F6" w:rsidRPr="00B91B06" w:rsidRDefault="00A651F6" w:rsidP="00E503D1">
            <w:pPr>
              <w:tabs>
                <w:tab w:val="left" w:pos="2552"/>
                <w:tab w:val="left" w:pos="4253"/>
                <w:tab w:val="left" w:pos="5954"/>
                <w:tab w:val="left" w:pos="7655"/>
              </w:tabs>
              <w:jc w:val="center"/>
              <w:rPr>
                <w:rFonts w:cs="Arial"/>
                <w:color w:val="000000" w:themeColor="text1"/>
              </w:rPr>
            </w:pPr>
          </w:p>
        </w:tc>
        <w:tc>
          <w:tcPr>
            <w:tcW w:w="1030" w:type="dxa"/>
          </w:tcPr>
          <w:p w14:paraId="616DC416" w14:textId="5FC58D1A" w:rsidR="00A651F6"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x</w:t>
            </w:r>
          </w:p>
        </w:tc>
        <w:tc>
          <w:tcPr>
            <w:tcW w:w="1791" w:type="dxa"/>
          </w:tcPr>
          <w:p w14:paraId="4B0875DB" w14:textId="77777777" w:rsidR="00A651F6" w:rsidRPr="00B91B06" w:rsidRDefault="00A651F6" w:rsidP="00E503D1">
            <w:pPr>
              <w:tabs>
                <w:tab w:val="left" w:pos="2552"/>
                <w:tab w:val="left" w:pos="4253"/>
                <w:tab w:val="left" w:pos="5954"/>
                <w:tab w:val="left" w:pos="7655"/>
              </w:tabs>
              <w:jc w:val="center"/>
              <w:rPr>
                <w:rFonts w:cs="Arial"/>
                <w:color w:val="000000" w:themeColor="text1"/>
              </w:rPr>
            </w:pPr>
          </w:p>
        </w:tc>
      </w:tr>
      <w:tr w:rsidR="00AD0781" w:rsidRPr="004A5599" w14:paraId="2CDFEF5B" w14:textId="77777777" w:rsidTr="00A22E18">
        <w:trPr>
          <w:trHeight w:val="457"/>
        </w:trPr>
        <w:tc>
          <w:tcPr>
            <w:tcW w:w="6010" w:type="dxa"/>
          </w:tcPr>
          <w:p w14:paraId="0A85C139" w14:textId="3C027B5D" w:rsidR="00AD0781" w:rsidRPr="00B91B06" w:rsidRDefault="007B1E41" w:rsidP="00E503D1">
            <w:pPr>
              <w:tabs>
                <w:tab w:val="left" w:pos="2552"/>
                <w:tab w:val="left" w:pos="4253"/>
                <w:tab w:val="left" w:pos="5954"/>
                <w:tab w:val="left" w:pos="7655"/>
              </w:tabs>
              <w:jc w:val="both"/>
              <w:rPr>
                <w:rFonts w:cs="Arial"/>
                <w:color w:val="000000" w:themeColor="text1"/>
              </w:rPr>
            </w:pPr>
            <w:r>
              <w:rPr>
                <w:rFonts w:cs="Arial"/>
                <w:color w:val="000000" w:themeColor="text1"/>
                <w:sz w:val="22"/>
              </w:rPr>
              <w:t>Vaarallisten kemikaalien käytön</w:t>
            </w:r>
            <w:r w:rsidRPr="00B91B06">
              <w:rPr>
                <w:rFonts w:cs="Arial"/>
                <w:color w:val="000000" w:themeColor="text1"/>
                <w:sz w:val="22"/>
              </w:rPr>
              <w:t xml:space="preserve"> sekä säilytyksen osalta noudatetaan määräyksiä ja ohjeita.</w:t>
            </w:r>
          </w:p>
        </w:tc>
        <w:tc>
          <w:tcPr>
            <w:tcW w:w="1029" w:type="dxa"/>
          </w:tcPr>
          <w:p w14:paraId="485256B0" w14:textId="2F144825"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ok</w:t>
            </w:r>
          </w:p>
        </w:tc>
        <w:tc>
          <w:tcPr>
            <w:tcW w:w="1030" w:type="dxa"/>
          </w:tcPr>
          <w:p w14:paraId="19D47382"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791" w:type="dxa"/>
          </w:tcPr>
          <w:p w14:paraId="06600657"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AD0781" w:rsidRPr="004A5599" w14:paraId="1556E91E" w14:textId="77777777" w:rsidTr="00A22E18">
        <w:trPr>
          <w:trHeight w:val="457"/>
        </w:trPr>
        <w:tc>
          <w:tcPr>
            <w:tcW w:w="6010" w:type="dxa"/>
          </w:tcPr>
          <w:p w14:paraId="25EE2EEE" w14:textId="72C1343A" w:rsidR="00AD0781" w:rsidRPr="00B91B06" w:rsidRDefault="007B1E41" w:rsidP="00E503D1">
            <w:pPr>
              <w:tabs>
                <w:tab w:val="left" w:pos="2552"/>
                <w:tab w:val="left" w:pos="4253"/>
                <w:tab w:val="left" w:pos="5954"/>
                <w:tab w:val="left" w:pos="7655"/>
              </w:tabs>
              <w:jc w:val="both"/>
              <w:rPr>
                <w:rFonts w:cs="Arial"/>
                <w:color w:val="000000" w:themeColor="text1"/>
                <w:sz w:val="22"/>
              </w:rPr>
            </w:pPr>
            <w:r>
              <w:rPr>
                <w:rFonts w:cs="Arial"/>
                <w:color w:val="000000" w:themeColor="text1"/>
                <w:sz w:val="22"/>
              </w:rPr>
              <w:t>Automaattiselle paloilmoittimelle on tehty tarvittavat irtikytkennät ja korvaava palovartiointi on järjestetty.</w:t>
            </w:r>
          </w:p>
        </w:tc>
        <w:tc>
          <w:tcPr>
            <w:tcW w:w="1029" w:type="dxa"/>
          </w:tcPr>
          <w:p w14:paraId="3D8B3521"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c>
          <w:tcPr>
            <w:tcW w:w="1030" w:type="dxa"/>
          </w:tcPr>
          <w:p w14:paraId="20821692" w14:textId="382076E1" w:rsidR="00AD0781" w:rsidRPr="00B91B06" w:rsidRDefault="00175484" w:rsidP="00E503D1">
            <w:pPr>
              <w:tabs>
                <w:tab w:val="left" w:pos="2552"/>
                <w:tab w:val="left" w:pos="4253"/>
                <w:tab w:val="left" w:pos="5954"/>
                <w:tab w:val="left" w:pos="7655"/>
              </w:tabs>
              <w:jc w:val="center"/>
              <w:rPr>
                <w:rFonts w:cs="Arial"/>
                <w:color w:val="000000" w:themeColor="text1"/>
              </w:rPr>
            </w:pPr>
            <w:r>
              <w:rPr>
                <w:rFonts w:cs="Arial"/>
                <w:color w:val="000000" w:themeColor="text1"/>
              </w:rPr>
              <w:t>x</w:t>
            </w:r>
          </w:p>
        </w:tc>
        <w:tc>
          <w:tcPr>
            <w:tcW w:w="1791" w:type="dxa"/>
          </w:tcPr>
          <w:p w14:paraId="39A8A1E0" w14:textId="77777777" w:rsidR="00AD0781" w:rsidRPr="00B91B06" w:rsidRDefault="00AD0781" w:rsidP="00E503D1">
            <w:pPr>
              <w:tabs>
                <w:tab w:val="left" w:pos="2552"/>
                <w:tab w:val="left" w:pos="4253"/>
                <w:tab w:val="left" w:pos="5954"/>
                <w:tab w:val="left" w:pos="7655"/>
              </w:tabs>
              <w:jc w:val="center"/>
              <w:rPr>
                <w:rFonts w:cs="Arial"/>
                <w:color w:val="000000" w:themeColor="text1"/>
              </w:rPr>
            </w:pPr>
          </w:p>
        </w:tc>
      </w:tr>
      <w:tr w:rsidR="007B1E41" w:rsidRPr="004A5599" w14:paraId="228676CD" w14:textId="77777777" w:rsidTr="00A22E18">
        <w:trPr>
          <w:trHeight w:val="457"/>
        </w:trPr>
        <w:tc>
          <w:tcPr>
            <w:tcW w:w="6010" w:type="dxa"/>
          </w:tcPr>
          <w:p w14:paraId="4239D61A" w14:textId="6B980FEF" w:rsidR="007B1E41" w:rsidRPr="00B91B06" w:rsidRDefault="007B1E41" w:rsidP="00E503D1">
            <w:pPr>
              <w:tabs>
                <w:tab w:val="left" w:pos="2552"/>
                <w:tab w:val="left" w:pos="4253"/>
                <w:tab w:val="left" w:pos="5954"/>
                <w:tab w:val="left" w:pos="7655"/>
              </w:tabs>
              <w:jc w:val="both"/>
              <w:rPr>
                <w:rFonts w:cs="Arial"/>
                <w:color w:val="000000" w:themeColor="text1"/>
              </w:rPr>
            </w:pPr>
            <w:r w:rsidRPr="00B91B06">
              <w:rPr>
                <w:rFonts w:cs="Arial"/>
                <w:color w:val="000000" w:themeColor="text1"/>
                <w:sz w:val="22"/>
              </w:rPr>
              <w:t>Tapahtuman henkilöstö</w:t>
            </w:r>
            <w:r>
              <w:rPr>
                <w:rFonts w:cs="Arial"/>
                <w:color w:val="000000" w:themeColor="text1"/>
                <w:sz w:val="22"/>
              </w:rPr>
              <w:t xml:space="preserve"> on perehdytetty ennaltaehkäisyn ja varautumisen järjestelyihin. </w:t>
            </w:r>
          </w:p>
        </w:tc>
        <w:tc>
          <w:tcPr>
            <w:tcW w:w="1029" w:type="dxa"/>
          </w:tcPr>
          <w:p w14:paraId="3FD771BF" w14:textId="06DDB302" w:rsidR="007B1E41" w:rsidRPr="00B91B06" w:rsidRDefault="007B1E41" w:rsidP="00E503D1">
            <w:pPr>
              <w:tabs>
                <w:tab w:val="left" w:pos="2552"/>
                <w:tab w:val="left" w:pos="4253"/>
                <w:tab w:val="left" w:pos="5954"/>
                <w:tab w:val="left" w:pos="7655"/>
              </w:tabs>
              <w:jc w:val="center"/>
              <w:rPr>
                <w:rFonts w:cs="Arial"/>
                <w:color w:val="000000" w:themeColor="text1"/>
              </w:rPr>
            </w:pPr>
          </w:p>
        </w:tc>
        <w:tc>
          <w:tcPr>
            <w:tcW w:w="1030" w:type="dxa"/>
          </w:tcPr>
          <w:p w14:paraId="47337F1C" w14:textId="77777777" w:rsidR="007B1E41" w:rsidRPr="00B91B06" w:rsidRDefault="007B1E41" w:rsidP="00E503D1">
            <w:pPr>
              <w:tabs>
                <w:tab w:val="left" w:pos="2552"/>
                <w:tab w:val="left" w:pos="4253"/>
                <w:tab w:val="left" w:pos="5954"/>
                <w:tab w:val="left" w:pos="7655"/>
              </w:tabs>
              <w:jc w:val="center"/>
              <w:rPr>
                <w:rFonts w:cs="Arial"/>
                <w:color w:val="000000" w:themeColor="text1"/>
              </w:rPr>
            </w:pPr>
          </w:p>
        </w:tc>
        <w:tc>
          <w:tcPr>
            <w:tcW w:w="1791" w:type="dxa"/>
          </w:tcPr>
          <w:p w14:paraId="1DA01D08" w14:textId="77777777" w:rsidR="007B1E41" w:rsidRPr="00B91B06" w:rsidRDefault="007B1E41" w:rsidP="00E503D1">
            <w:pPr>
              <w:tabs>
                <w:tab w:val="left" w:pos="2552"/>
                <w:tab w:val="left" w:pos="4253"/>
                <w:tab w:val="left" w:pos="5954"/>
                <w:tab w:val="left" w:pos="7655"/>
              </w:tabs>
              <w:jc w:val="center"/>
              <w:rPr>
                <w:rFonts w:cs="Arial"/>
                <w:color w:val="000000" w:themeColor="text1"/>
              </w:rPr>
            </w:pPr>
          </w:p>
        </w:tc>
      </w:tr>
      <w:tr w:rsidR="007B1E41" w:rsidRPr="004A5599" w14:paraId="23C4EA79" w14:textId="77777777" w:rsidTr="00A22E18">
        <w:trPr>
          <w:trHeight w:val="442"/>
        </w:trPr>
        <w:tc>
          <w:tcPr>
            <w:tcW w:w="6010" w:type="dxa"/>
          </w:tcPr>
          <w:p w14:paraId="1B886779" w14:textId="43A8296D" w:rsidR="007B1E41" w:rsidRPr="00343DB7" w:rsidRDefault="007B1E41" w:rsidP="00E503D1">
            <w:pPr>
              <w:tabs>
                <w:tab w:val="left" w:pos="2552"/>
                <w:tab w:val="left" w:pos="4253"/>
                <w:tab w:val="left" w:pos="5954"/>
                <w:tab w:val="left" w:pos="7655"/>
              </w:tabs>
              <w:jc w:val="both"/>
              <w:rPr>
                <w:rFonts w:cs="Arial"/>
                <w:color w:val="000000" w:themeColor="text1"/>
                <w:sz w:val="22"/>
              </w:rPr>
            </w:pPr>
            <w:r>
              <w:rPr>
                <w:rFonts w:cs="Arial"/>
                <w:color w:val="000000" w:themeColor="text1"/>
                <w:sz w:val="22"/>
              </w:rPr>
              <w:t>Henkilökunta on perehdytetty toimintaohjeisiin mahdollisessa onnettomuustilanteessa.</w:t>
            </w:r>
          </w:p>
        </w:tc>
        <w:tc>
          <w:tcPr>
            <w:tcW w:w="1029" w:type="dxa"/>
          </w:tcPr>
          <w:p w14:paraId="5AF64DFE" w14:textId="5B2A11D7" w:rsidR="007B1E41" w:rsidRPr="00B91B06" w:rsidRDefault="007B1E41" w:rsidP="0044595B">
            <w:pPr>
              <w:tabs>
                <w:tab w:val="left" w:pos="2552"/>
                <w:tab w:val="left" w:pos="4253"/>
                <w:tab w:val="left" w:pos="5954"/>
                <w:tab w:val="left" w:pos="7655"/>
              </w:tabs>
              <w:rPr>
                <w:rFonts w:cs="Arial"/>
                <w:color w:val="000000" w:themeColor="text1"/>
              </w:rPr>
            </w:pPr>
          </w:p>
        </w:tc>
        <w:tc>
          <w:tcPr>
            <w:tcW w:w="1030" w:type="dxa"/>
          </w:tcPr>
          <w:p w14:paraId="361AFC97" w14:textId="77777777" w:rsidR="007B1E41" w:rsidRPr="00B91B06" w:rsidRDefault="007B1E41" w:rsidP="00E503D1">
            <w:pPr>
              <w:tabs>
                <w:tab w:val="left" w:pos="2552"/>
                <w:tab w:val="left" w:pos="4253"/>
                <w:tab w:val="left" w:pos="5954"/>
                <w:tab w:val="left" w:pos="7655"/>
              </w:tabs>
              <w:jc w:val="center"/>
              <w:rPr>
                <w:rFonts w:cs="Arial"/>
                <w:color w:val="000000" w:themeColor="text1"/>
              </w:rPr>
            </w:pPr>
          </w:p>
        </w:tc>
        <w:tc>
          <w:tcPr>
            <w:tcW w:w="1791" w:type="dxa"/>
          </w:tcPr>
          <w:p w14:paraId="4458F53C" w14:textId="77777777" w:rsidR="007B1E41" w:rsidRPr="00B91B06" w:rsidRDefault="007B1E41" w:rsidP="00E503D1">
            <w:pPr>
              <w:tabs>
                <w:tab w:val="left" w:pos="2552"/>
                <w:tab w:val="left" w:pos="4253"/>
                <w:tab w:val="left" w:pos="5954"/>
                <w:tab w:val="left" w:pos="7655"/>
              </w:tabs>
              <w:jc w:val="center"/>
              <w:rPr>
                <w:rFonts w:cs="Arial"/>
                <w:color w:val="000000" w:themeColor="text1"/>
              </w:rPr>
            </w:pPr>
          </w:p>
        </w:tc>
      </w:tr>
      <w:tr w:rsidR="007B1E41" w:rsidRPr="004A5599" w14:paraId="22F0FC7A" w14:textId="77777777" w:rsidTr="00A22E18">
        <w:trPr>
          <w:trHeight w:val="442"/>
        </w:trPr>
        <w:tc>
          <w:tcPr>
            <w:tcW w:w="6010" w:type="dxa"/>
          </w:tcPr>
          <w:p w14:paraId="65D4CFA6" w14:textId="47670941" w:rsidR="007B1E41" w:rsidRPr="00B91B06" w:rsidRDefault="007B1E41" w:rsidP="00E503D1">
            <w:pPr>
              <w:tabs>
                <w:tab w:val="left" w:pos="2552"/>
                <w:tab w:val="left" w:pos="4253"/>
                <w:tab w:val="left" w:pos="5954"/>
                <w:tab w:val="left" w:pos="7655"/>
              </w:tabs>
              <w:jc w:val="both"/>
              <w:rPr>
                <w:rFonts w:cs="Arial"/>
                <w:color w:val="000000" w:themeColor="text1"/>
                <w:sz w:val="22"/>
              </w:rPr>
            </w:pPr>
            <w:r>
              <w:rPr>
                <w:rFonts w:cs="Arial"/>
                <w:color w:val="000000" w:themeColor="text1"/>
                <w:sz w:val="22"/>
              </w:rPr>
              <w:t>Yleisö</w:t>
            </w:r>
            <w:r w:rsidR="00C25FB5">
              <w:rPr>
                <w:rFonts w:cs="Arial"/>
                <w:color w:val="000000" w:themeColor="text1"/>
                <w:sz w:val="22"/>
              </w:rPr>
              <w:t>n</w:t>
            </w:r>
            <w:r w:rsidRPr="00B91B06">
              <w:rPr>
                <w:rFonts w:cs="Arial"/>
                <w:color w:val="000000" w:themeColor="text1"/>
                <w:sz w:val="22"/>
              </w:rPr>
              <w:t xml:space="preserve"> </w:t>
            </w:r>
            <w:r>
              <w:rPr>
                <w:rFonts w:cs="Arial"/>
                <w:color w:val="000000" w:themeColor="text1"/>
                <w:sz w:val="22"/>
              </w:rPr>
              <w:t>ohjeistuksesta ja opastamisesta on huolehdittu.</w:t>
            </w:r>
          </w:p>
        </w:tc>
        <w:tc>
          <w:tcPr>
            <w:tcW w:w="1029" w:type="dxa"/>
          </w:tcPr>
          <w:p w14:paraId="302F0187" w14:textId="7CDE5941" w:rsidR="007B1E41" w:rsidRPr="00B91B06" w:rsidRDefault="007B1E41" w:rsidP="00E503D1">
            <w:pPr>
              <w:tabs>
                <w:tab w:val="left" w:pos="2552"/>
                <w:tab w:val="left" w:pos="4253"/>
                <w:tab w:val="left" w:pos="5954"/>
                <w:tab w:val="left" w:pos="7655"/>
              </w:tabs>
              <w:jc w:val="center"/>
              <w:rPr>
                <w:rFonts w:cs="Arial"/>
                <w:color w:val="000000" w:themeColor="text1"/>
              </w:rPr>
            </w:pPr>
          </w:p>
        </w:tc>
        <w:tc>
          <w:tcPr>
            <w:tcW w:w="1030" w:type="dxa"/>
          </w:tcPr>
          <w:p w14:paraId="165A52F1" w14:textId="77777777" w:rsidR="007B1E41" w:rsidRPr="00B91B06" w:rsidRDefault="007B1E41" w:rsidP="00E503D1">
            <w:pPr>
              <w:tabs>
                <w:tab w:val="left" w:pos="2552"/>
                <w:tab w:val="left" w:pos="4253"/>
                <w:tab w:val="left" w:pos="5954"/>
                <w:tab w:val="left" w:pos="7655"/>
              </w:tabs>
              <w:jc w:val="center"/>
              <w:rPr>
                <w:rFonts w:cs="Arial"/>
                <w:color w:val="000000" w:themeColor="text1"/>
              </w:rPr>
            </w:pPr>
          </w:p>
        </w:tc>
        <w:tc>
          <w:tcPr>
            <w:tcW w:w="1791" w:type="dxa"/>
          </w:tcPr>
          <w:p w14:paraId="222C9230" w14:textId="77777777" w:rsidR="007B1E41" w:rsidRPr="00B91B06" w:rsidRDefault="007B1E41" w:rsidP="00E503D1">
            <w:pPr>
              <w:tabs>
                <w:tab w:val="left" w:pos="2552"/>
                <w:tab w:val="left" w:pos="4253"/>
                <w:tab w:val="left" w:pos="5954"/>
                <w:tab w:val="left" w:pos="7655"/>
              </w:tabs>
              <w:jc w:val="center"/>
              <w:rPr>
                <w:rFonts w:cs="Arial"/>
                <w:color w:val="000000" w:themeColor="text1"/>
              </w:rPr>
            </w:pPr>
          </w:p>
        </w:tc>
      </w:tr>
    </w:tbl>
    <w:p w14:paraId="5463D81B" w14:textId="77777777" w:rsidR="00AD0781" w:rsidRPr="00332542" w:rsidRDefault="00AD0781" w:rsidP="00FB3291">
      <w:pPr>
        <w:pStyle w:val="Alaotsikko"/>
      </w:pPr>
      <w:r w:rsidRPr="00332542">
        <w:t>TARKISTUSLISTA</w:t>
      </w:r>
    </w:p>
    <w:p w14:paraId="5E9AFA97" w14:textId="5EC71014" w:rsidR="00AD0781" w:rsidRDefault="00AD0781" w:rsidP="00E503D1">
      <w:pPr>
        <w:rPr>
          <w:rFonts w:cs="Arial"/>
          <w:szCs w:val="24"/>
        </w:rPr>
      </w:pPr>
    </w:p>
    <w:p w14:paraId="7A8C6BA3" w14:textId="77777777" w:rsidR="00AD0781" w:rsidRPr="00353551" w:rsidRDefault="00AD0781" w:rsidP="00E503D1">
      <w:pPr>
        <w:jc w:val="both"/>
        <w:rPr>
          <w:rFonts w:cs="Arial"/>
          <w:szCs w:val="24"/>
        </w:rPr>
      </w:pPr>
    </w:p>
    <w:p w14:paraId="6CB84CFD" w14:textId="77777777" w:rsidR="00AD0781" w:rsidRPr="00C04802" w:rsidRDefault="00AD0781" w:rsidP="00E503D1">
      <w:pPr>
        <w:jc w:val="both"/>
        <w:rPr>
          <w:sz w:val="22"/>
        </w:rPr>
      </w:pPr>
    </w:p>
    <w:p w14:paraId="756E7986" w14:textId="77777777" w:rsidR="00890883" w:rsidRPr="00890883" w:rsidRDefault="00890883" w:rsidP="00E503D1">
      <w:pPr>
        <w:rPr>
          <w:sz w:val="22"/>
        </w:rPr>
      </w:pPr>
    </w:p>
    <w:sectPr w:rsidR="00890883" w:rsidRPr="00890883" w:rsidSect="003E3213">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12CC8" w14:textId="77777777" w:rsidR="00FF334F" w:rsidRDefault="00FF334F" w:rsidP="003D20DA">
      <w:r>
        <w:separator/>
      </w:r>
    </w:p>
  </w:endnote>
  <w:endnote w:type="continuationSeparator" w:id="0">
    <w:p w14:paraId="75653791" w14:textId="77777777" w:rsidR="00FF334F" w:rsidRDefault="00FF334F" w:rsidP="003D2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Univers LT Std 45 Light">
    <w:altName w:val="Calibri"/>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97658" w14:textId="77777777" w:rsidR="00FF334F" w:rsidRDefault="00FF334F" w:rsidP="003D20DA">
      <w:r>
        <w:separator/>
      </w:r>
    </w:p>
  </w:footnote>
  <w:footnote w:type="continuationSeparator" w:id="0">
    <w:p w14:paraId="3AD2F388" w14:textId="77777777" w:rsidR="00FF334F" w:rsidRDefault="00FF334F" w:rsidP="003D20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20813A8"/>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DFC4F5E4"/>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85F0DE32"/>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E1D09D38"/>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50EE2C3C"/>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88570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B03DD6"/>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6E80EC"/>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A204C4"/>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0B8E8D3E"/>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251122E"/>
    <w:multiLevelType w:val="hybridMultilevel"/>
    <w:tmpl w:val="CA78E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EF2130"/>
    <w:multiLevelType w:val="hybridMultilevel"/>
    <w:tmpl w:val="FCB0B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850FE1"/>
    <w:multiLevelType w:val="hybridMultilevel"/>
    <w:tmpl w:val="71925C72"/>
    <w:lvl w:ilvl="0" w:tplc="C4465DB6">
      <w:start w:val="3"/>
      <w:numFmt w:val="bullet"/>
      <w:lvlText w:val=""/>
      <w:lvlJc w:val="left"/>
      <w:pPr>
        <w:ind w:left="720" w:hanging="360"/>
      </w:pPr>
      <w:rPr>
        <w:rFonts w:ascii="Wingdings" w:eastAsia="Calibri" w:hAnsi="Wingdings"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0E366D18"/>
    <w:multiLevelType w:val="hybridMultilevel"/>
    <w:tmpl w:val="235625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10AA0675"/>
    <w:multiLevelType w:val="hybridMultilevel"/>
    <w:tmpl w:val="657E0B0A"/>
    <w:lvl w:ilvl="0" w:tplc="BFD02840">
      <w:numFmt w:val="bullet"/>
      <w:lvlText w:val="-"/>
      <w:lvlJc w:val="left"/>
      <w:pPr>
        <w:ind w:left="360" w:hanging="360"/>
      </w:pPr>
      <w:rPr>
        <w:rFonts w:ascii="Arial" w:eastAsiaTheme="minorHAnsi"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163C2B89"/>
    <w:multiLevelType w:val="hybridMultilevel"/>
    <w:tmpl w:val="4352EF9C"/>
    <w:lvl w:ilvl="0" w:tplc="A6A47A2A">
      <w:start w:val="3"/>
      <w:numFmt w:val="bullet"/>
      <w:lvlText w:val=""/>
      <w:lvlJc w:val="left"/>
      <w:pPr>
        <w:ind w:left="720" w:hanging="360"/>
      </w:pPr>
      <w:rPr>
        <w:rFonts w:ascii="Wingdings" w:eastAsia="Calibri" w:hAnsi="Wingdings" w:cs="Arial" w:hint="default"/>
        <w:b/>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1B861D14"/>
    <w:multiLevelType w:val="hybridMultilevel"/>
    <w:tmpl w:val="3FF27818"/>
    <w:lvl w:ilvl="0" w:tplc="A47A5976">
      <w:start w:val="3"/>
      <w:numFmt w:val="bullet"/>
      <w:lvlText w:val="-"/>
      <w:lvlJc w:val="left"/>
      <w:pPr>
        <w:ind w:left="360" w:hanging="360"/>
      </w:pPr>
      <w:rPr>
        <w:rFonts w:ascii="Arial" w:eastAsia="Calibri"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7" w15:restartNumberingAfterBreak="0">
    <w:nsid w:val="220F4E40"/>
    <w:multiLevelType w:val="hybridMultilevel"/>
    <w:tmpl w:val="D0C841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3DF4CEE"/>
    <w:multiLevelType w:val="hybridMultilevel"/>
    <w:tmpl w:val="531EF62C"/>
    <w:lvl w:ilvl="0" w:tplc="83D4E306">
      <w:start w:val="3"/>
      <w:numFmt w:val="bullet"/>
      <w:lvlText w:val="-"/>
      <w:lvlJc w:val="left"/>
      <w:pPr>
        <w:ind w:left="360" w:hanging="360"/>
      </w:pPr>
      <w:rPr>
        <w:rFonts w:ascii="Arial" w:eastAsia="Calibri"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28BE3BA1"/>
    <w:multiLevelType w:val="hybridMultilevel"/>
    <w:tmpl w:val="96F6D7B4"/>
    <w:lvl w:ilvl="0" w:tplc="040B0005">
      <w:start w:val="1"/>
      <w:numFmt w:val="bullet"/>
      <w:lvlText w:val=""/>
      <w:lvlJc w:val="left"/>
      <w:pPr>
        <w:ind w:left="360" w:hanging="360"/>
      </w:pPr>
      <w:rPr>
        <w:rFonts w:ascii="Wingdings" w:hAnsi="Wingdings"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2EEB174A"/>
    <w:multiLevelType w:val="hybridMultilevel"/>
    <w:tmpl w:val="B1AA3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322F91"/>
    <w:multiLevelType w:val="hybridMultilevel"/>
    <w:tmpl w:val="DA0EC592"/>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2" w15:restartNumberingAfterBreak="0">
    <w:nsid w:val="378D5D77"/>
    <w:multiLevelType w:val="hybridMultilevel"/>
    <w:tmpl w:val="B9ACB488"/>
    <w:lvl w:ilvl="0" w:tplc="040B0005">
      <w:start w:val="1"/>
      <w:numFmt w:val="bullet"/>
      <w:lvlText w:val=""/>
      <w:lvlJc w:val="left"/>
      <w:pPr>
        <w:ind w:left="360" w:hanging="360"/>
      </w:pPr>
      <w:rPr>
        <w:rFonts w:ascii="Wingdings" w:hAnsi="Wingdings"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3" w15:restartNumberingAfterBreak="0">
    <w:nsid w:val="40DE50C5"/>
    <w:multiLevelType w:val="hybridMultilevel"/>
    <w:tmpl w:val="D3C0E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7D4A42"/>
    <w:multiLevelType w:val="hybridMultilevel"/>
    <w:tmpl w:val="0E5EA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8C33D2"/>
    <w:multiLevelType w:val="hybridMultilevel"/>
    <w:tmpl w:val="3654BF7C"/>
    <w:lvl w:ilvl="0" w:tplc="069010B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A513B0E"/>
    <w:multiLevelType w:val="hybridMultilevel"/>
    <w:tmpl w:val="A598350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59403614"/>
    <w:multiLevelType w:val="multilevel"/>
    <w:tmpl w:val="D6921F9C"/>
    <w:lvl w:ilvl="0">
      <w:start w:val="4"/>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A355AFD"/>
    <w:multiLevelType w:val="multilevel"/>
    <w:tmpl w:val="E1D2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573D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053746B"/>
    <w:multiLevelType w:val="multilevel"/>
    <w:tmpl w:val="BD2A9BCA"/>
    <w:lvl w:ilvl="0">
      <w:numFmt w:val="bullet"/>
      <w:lvlText w:val="-"/>
      <w:lvlJc w:val="left"/>
      <w:pPr>
        <w:ind w:left="397" w:hanging="397"/>
      </w:pPr>
      <w:rPr>
        <w:rFonts w:ascii="Arial" w:hAnsi="Arial" w:hint="default"/>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15D5C11"/>
    <w:multiLevelType w:val="hybridMultilevel"/>
    <w:tmpl w:val="EC1809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53B2220"/>
    <w:multiLevelType w:val="hybridMultilevel"/>
    <w:tmpl w:val="96C2097E"/>
    <w:lvl w:ilvl="0" w:tplc="040B0005">
      <w:start w:val="1"/>
      <w:numFmt w:val="bullet"/>
      <w:lvlText w:val=""/>
      <w:lvlJc w:val="left"/>
      <w:pPr>
        <w:ind w:left="360" w:hanging="360"/>
      </w:pPr>
      <w:rPr>
        <w:rFonts w:ascii="Wingdings" w:hAnsi="Wingdings"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3" w15:restartNumberingAfterBreak="0">
    <w:nsid w:val="76850F11"/>
    <w:multiLevelType w:val="hybridMultilevel"/>
    <w:tmpl w:val="BCAC9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797ECD"/>
    <w:multiLevelType w:val="hybridMultilevel"/>
    <w:tmpl w:val="925C5016"/>
    <w:lvl w:ilvl="0" w:tplc="B9E06834">
      <w:start w:val="1"/>
      <w:numFmt w:val="decimal"/>
      <w:pStyle w:val="Otsikko1"/>
      <w:lvlText w:val="%1."/>
      <w:lvlJc w:val="left"/>
      <w:pPr>
        <w:ind w:left="7022"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C615FE2"/>
    <w:multiLevelType w:val="hybridMultilevel"/>
    <w:tmpl w:val="2FC4FA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272587340">
    <w:abstractNumId w:val="29"/>
  </w:num>
  <w:num w:numId="2" w16cid:durableId="1246955184">
    <w:abstractNumId w:val="34"/>
  </w:num>
  <w:num w:numId="3" w16cid:durableId="1891653627">
    <w:abstractNumId w:val="12"/>
  </w:num>
  <w:num w:numId="4" w16cid:durableId="973749928">
    <w:abstractNumId w:val="15"/>
  </w:num>
  <w:num w:numId="5" w16cid:durableId="745348212">
    <w:abstractNumId w:val="33"/>
  </w:num>
  <w:num w:numId="6" w16cid:durableId="609431075">
    <w:abstractNumId w:val="25"/>
  </w:num>
  <w:num w:numId="7" w16cid:durableId="552695080">
    <w:abstractNumId w:val="17"/>
  </w:num>
  <w:num w:numId="8" w16cid:durableId="1364137767">
    <w:abstractNumId w:val="31"/>
  </w:num>
  <w:num w:numId="9" w16cid:durableId="131413019">
    <w:abstractNumId w:val="10"/>
  </w:num>
  <w:num w:numId="10" w16cid:durableId="153765800">
    <w:abstractNumId w:val="23"/>
  </w:num>
  <w:num w:numId="11" w16cid:durableId="2053923640">
    <w:abstractNumId w:val="19"/>
  </w:num>
  <w:num w:numId="12" w16cid:durableId="1364087028">
    <w:abstractNumId w:val="32"/>
  </w:num>
  <w:num w:numId="13" w16cid:durableId="812870100">
    <w:abstractNumId w:val="22"/>
  </w:num>
  <w:num w:numId="14" w16cid:durableId="185293053">
    <w:abstractNumId w:val="24"/>
  </w:num>
  <w:num w:numId="15" w16cid:durableId="1740203575">
    <w:abstractNumId w:val="11"/>
  </w:num>
  <w:num w:numId="16" w16cid:durableId="448597461">
    <w:abstractNumId w:val="20"/>
  </w:num>
  <w:num w:numId="17" w16cid:durableId="518546386">
    <w:abstractNumId w:val="14"/>
  </w:num>
  <w:num w:numId="18" w16cid:durableId="1077944601">
    <w:abstractNumId w:val="18"/>
  </w:num>
  <w:num w:numId="19" w16cid:durableId="2097481400">
    <w:abstractNumId w:val="16"/>
  </w:num>
  <w:num w:numId="20" w16cid:durableId="1963531816">
    <w:abstractNumId w:val="21"/>
  </w:num>
  <w:num w:numId="21" w16cid:durableId="1976135882">
    <w:abstractNumId w:val="30"/>
  </w:num>
  <w:num w:numId="22" w16cid:durableId="350306846">
    <w:abstractNumId w:val="13"/>
  </w:num>
  <w:num w:numId="23" w16cid:durableId="1798643516">
    <w:abstractNumId w:val="35"/>
  </w:num>
  <w:num w:numId="24" w16cid:durableId="277837796">
    <w:abstractNumId w:val="27"/>
  </w:num>
  <w:num w:numId="25" w16cid:durableId="768964918">
    <w:abstractNumId w:val="28"/>
  </w:num>
  <w:num w:numId="26" w16cid:durableId="265888573">
    <w:abstractNumId w:val="26"/>
  </w:num>
  <w:num w:numId="27" w16cid:durableId="336615769">
    <w:abstractNumId w:val="9"/>
  </w:num>
  <w:num w:numId="28" w16cid:durableId="1339506351">
    <w:abstractNumId w:val="7"/>
  </w:num>
  <w:num w:numId="29" w16cid:durableId="2144538694">
    <w:abstractNumId w:val="6"/>
  </w:num>
  <w:num w:numId="30" w16cid:durableId="504780720">
    <w:abstractNumId w:val="5"/>
  </w:num>
  <w:num w:numId="31" w16cid:durableId="1572931100">
    <w:abstractNumId w:val="4"/>
  </w:num>
  <w:num w:numId="32" w16cid:durableId="377320185">
    <w:abstractNumId w:val="8"/>
  </w:num>
  <w:num w:numId="33" w16cid:durableId="1153108602">
    <w:abstractNumId w:val="3"/>
  </w:num>
  <w:num w:numId="34" w16cid:durableId="615874225">
    <w:abstractNumId w:val="2"/>
  </w:num>
  <w:num w:numId="35" w16cid:durableId="88163029">
    <w:abstractNumId w:val="1"/>
  </w:num>
  <w:num w:numId="36" w16cid:durableId="1483809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7"/>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765"/>
    <w:rsid w:val="00002178"/>
    <w:rsid w:val="00005503"/>
    <w:rsid w:val="000172A4"/>
    <w:rsid w:val="00020321"/>
    <w:rsid w:val="00021A2D"/>
    <w:rsid w:val="000248C3"/>
    <w:rsid w:val="000249F9"/>
    <w:rsid w:val="00025CC0"/>
    <w:rsid w:val="00045FEF"/>
    <w:rsid w:val="0005304A"/>
    <w:rsid w:val="0005308D"/>
    <w:rsid w:val="00054D18"/>
    <w:rsid w:val="0005721C"/>
    <w:rsid w:val="00057951"/>
    <w:rsid w:val="000635D3"/>
    <w:rsid w:val="000649B0"/>
    <w:rsid w:val="00064D45"/>
    <w:rsid w:val="00066B5F"/>
    <w:rsid w:val="00071D31"/>
    <w:rsid w:val="000826AB"/>
    <w:rsid w:val="00083A68"/>
    <w:rsid w:val="0008469B"/>
    <w:rsid w:val="00085083"/>
    <w:rsid w:val="00085C6A"/>
    <w:rsid w:val="00085DD4"/>
    <w:rsid w:val="00086A52"/>
    <w:rsid w:val="00097FB2"/>
    <w:rsid w:val="000A1CED"/>
    <w:rsid w:val="000A4F42"/>
    <w:rsid w:val="000B0766"/>
    <w:rsid w:val="000B1E09"/>
    <w:rsid w:val="000B4CA6"/>
    <w:rsid w:val="000C0DD2"/>
    <w:rsid w:val="000C1F93"/>
    <w:rsid w:val="000C2E6E"/>
    <w:rsid w:val="000C6A2D"/>
    <w:rsid w:val="000C7EFE"/>
    <w:rsid w:val="000D0362"/>
    <w:rsid w:val="000D2764"/>
    <w:rsid w:val="000D3777"/>
    <w:rsid w:val="000D6BBC"/>
    <w:rsid w:val="000D7905"/>
    <w:rsid w:val="000E2613"/>
    <w:rsid w:val="000E6227"/>
    <w:rsid w:val="000E76CD"/>
    <w:rsid w:val="000F03A6"/>
    <w:rsid w:val="000F2DEC"/>
    <w:rsid w:val="000F42AA"/>
    <w:rsid w:val="000F4AA5"/>
    <w:rsid w:val="001000D1"/>
    <w:rsid w:val="0010481A"/>
    <w:rsid w:val="001066CA"/>
    <w:rsid w:val="00107E4E"/>
    <w:rsid w:val="00110B1A"/>
    <w:rsid w:val="00110CEB"/>
    <w:rsid w:val="001202AF"/>
    <w:rsid w:val="00121000"/>
    <w:rsid w:val="001224D3"/>
    <w:rsid w:val="0012578B"/>
    <w:rsid w:val="001264ED"/>
    <w:rsid w:val="00130C73"/>
    <w:rsid w:val="001322A7"/>
    <w:rsid w:val="00141E31"/>
    <w:rsid w:val="00144EEF"/>
    <w:rsid w:val="00154324"/>
    <w:rsid w:val="0015623F"/>
    <w:rsid w:val="001651E5"/>
    <w:rsid w:val="00171725"/>
    <w:rsid w:val="00175484"/>
    <w:rsid w:val="00177E51"/>
    <w:rsid w:val="00180190"/>
    <w:rsid w:val="00182568"/>
    <w:rsid w:val="00183EB9"/>
    <w:rsid w:val="00185009"/>
    <w:rsid w:val="001871B6"/>
    <w:rsid w:val="00192257"/>
    <w:rsid w:val="0019427B"/>
    <w:rsid w:val="001950C3"/>
    <w:rsid w:val="0019616A"/>
    <w:rsid w:val="001A1D53"/>
    <w:rsid w:val="001A4E40"/>
    <w:rsid w:val="001B1F26"/>
    <w:rsid w:val="001C148D"/>
    <w:rsid w:val="001C3D09"/>
    <w:rsid w:val="001C6EFB"/>
    <w:rsid w:val="001C761A"/>
    <w:rsid w:val="001D009A"/>
    <w:rsid w:val="001D0964"/>
    <w:rsid w:val="001D2609"/>
    <w:rsid w:val="001E07B1"/>
    <w:rsid w:val="001E1329"/>
    <w:rsid w:val="001E305B"/>
    <w:rsid w:val="001E3C51"/>
    <w:rsid w:val="001E71D0"/>
    <w:rsid w:val="001E7E45"/>
    <w:rsid w:val="001F1450"/>
    <w:rsid w:val="001F1D9B"/>
    <w:rsid w:val="001F50BD"/>
    <w:rsid w:val="001F5B23"/>
    <w:rsid w:val="00201D7E"/>
    <w:rsid w:val="002026B7"/>
    <w:rsid w:val="00202B88"/>
    <w:rsid w:val="00203038"/>
    <w:rsid w:val="00205F91"/>
    <w:rsid w:val="002066E3"/>
    <w:rsid w:val="002101F4"/>
    <w:rsid w:val="00213E5A"/>
    <w:rsid w:val="00214EDA"/>
    <w:rsid w:val="002150CE"/>
    <w:rsid w:val="00216B22"/>
    <w:rsid w:val="00227AA1"/>
    <w:rsid w:val="00233281"/>
    <w:rsid w:val="00233CD9"/>
    <w:rsid w:val="00241167"/>
    <w:rsid w:val="00241C06"/>
    <w:rsid w:val="002453A2"/>
    <w:rsid w:val="00246DDE"/>
    <w:rsid w:val="002477B6"/>
    <w:rsid w:val="00250F2F"/>
    <w:rsid w:val="002553A8"/>
    <w:rsid w:val="0026333A"/>
    <w:rsid w:val="00265E47"/>
    <w:rsid w:val="002677E6"/>
    <w:rsid w:val="00271061"/>
    <w:rsid w:val="002730B4"/>
    <w:rsid w:val="00274419"/>
    <w:rsid w:val="0028398E"/>
    <w:rsid w:val="002849DB"/>
    <w:rsid w:val="00284B3E"/>
    <w:rsid w:val="002A0689"/>
    <w:rsid w:val="002A183A"/>
    <w:rsid w:val="002A2D1E"/>
    <w:rsid w:val="002A6385"/>
    <w:rsid w:val="002B5981"/>
    <w:rsid w:val="002B7609"/>
    <w:rsid w:val="002E173A"/>
    <w:rsid w:val="002E1A87"/>
    <w:rsid w:val="002E3A25"/>
    <w:rsid w:val="002E7175"/>
    <w:rsid w:val="002F5772"/>
    <w:rsid w:val="003002CF"/>
    <w:rsid w:val="003033C4"/>
    <w:rsid w:val="003064BC"/>
    <w:rsid w:val="0030732A"/>
    <w:rsid w:val="00314D49"/>
    <w:rsid w:val="0031772B"/>
    <w:rsid w:val="00322ACE"/>
    <w:rsid w:val="00325B11"/>
    <w:rsid w:val="00331685"/>
    <w:rsid w:val="00332542"/>
    <w:rsid w:val="00335C28"/>
    <w:rsid w:val="003376A9"/>
    <w:rsid w:val="003404D4"/>
    <w:rsid w:val="00344AE3"/>
    <w:rsid w:val="0034570B"/>
    <w:rsid w:val="0034674B"/>
    <w:rsid w:val="00351BBA"/>
    <w:rsid w:val="00356425"/>
    <w:rsid w:val="003564DA"/>
    <w:rsid w:val="00363042"/>
    <w:rsid w:val="00363598"/>
    <w:rsid w:val="00364612"/>
    <w:rsid w:val="0036660B"/>
    <w:rsid w:val="00370005"/>
    <w:rsid w:val="00372B72"/>
    <w:rsid w:val="00383B4A"/>
    <w:rsid w:val="003A02F1"/>
    <w:rsid w:val="003A2A40"/>
    <w:rsid w:val="003A3205"/>
    <w:rsid w:val="003A546A"/>
    <w:rsid w:val="003B0365"/>
    <w:rsid w:val="003B0725"/>
    <w:rsid w:val="003B0CE7"/>
    <w:rsid w:val="003B0F18"/>
    <w:rsid w:val="003B39A7"/>
    <w:rsid w:val="003B498E"/>
    <w:rsid w:val="003C66EA"/>
    <w:rsid w:val="003D1678"/>
    <w:rsid w:val="003D1FA9"/>
    <w:rsid w:val="003D20DA"/>
    <w:rsid w:val="003E3213"/>
    <w:rsid w:val="003E656E"/>
    <w:rsid w:val="003E717C"/>
    <w:rsid w:val="003F1A88"/>
    <w:rsid w:val="003F1C24"/>
    <w:rsid w:val="003F25EF"/>
    <w:rsid w:val="004000CD"/>
    <w:rsid w:val="00403182"/>
    <w:rsid w:val="0040351E"/>
    <w:rsid w:val="00404697"/>
    <w:rsid w:val="00405FCC"/>
    <w:rsid w:val="00410195"/>
    <w:rsid w:val="004107D8"/>
    <w:rsid w:val="00410D76"/>
    <w:rsid w:val="00411F9B"/>
    <w:rsid w:val="00421EF7"/>
    <w:rsid w:val="00432388"/>
    <w:rsid w:val="00433464"/>
    <w:rsid w:val="00433B9E"/>
    <w:rsid w:val="00435FC0"/>
    <w:rsid w:val="00436806"/>
    <w:rsid w:val="004371F0"/>
    <w:rsid w:val="0044595B"/>
    <w:rsid w:val="004472A7"/>
    <w:rsid w:val="00450765"/>
    <w:rsid w:val="004541A3"/>
    <w:rsid w:val="00454A66"/>
    <w:rsid w:val="00454ABE"/>
    <w:rsid w:val="0046064F"/>
    <w:rsid w:val="00465D6A"/>
    <w:rsid w:val="00467891"/>
    <w:rsid w:val="0047051F"/>
    <w:rsid w:val="00472E2F"/>
    <w:rsid w:val="00477B5A"/>
    <w:rsid w:val="00481DDF"/>
    <w:rsid w:val="00485766"/>
    <w:rsid w:val="00486685"/>
    <w:rsid w:val="00495EC5"/>
    <w:rsid w:val="004A25E0"/>
    <w:rsid w:val="004A3913"/>
    <w:rsid w:val="004A4DEF"/>
    <w:rsid w:val="004A5AA9"/>
    <w:rsid w:val="004B2A7A"/>
    <w:rsid w:val="004C569B"/>
    <w:rsid w:val="004D42C1"/>
    <w:rsid w:val="004D7B9C"/>
    <w:rsid w:val="004E2415"/>
    <w:rsid w:val="004E3096"/>
    <w:rsid w:val="004E4DB4"/>
    <w:rsid w:val="004E50FA"/>
    <w:rsid w:val="004E591F"/>
    <w:rsid w:val="004E7911"/>
    <w:rsid w:val="004F4E7A"/>
    <w:rsid w:val="004F6DB7"/>
    <w:rsid w:val="005007FC"/>
    <w:rsid w:val="00503D0E"/>
    <w:rsid w:val="00510ED3"/>
    <w:rsid w:val="00515DAA"/>
    <w:rsid w:val="00521346"/>
    <w:rsid w:val="005230FB"/>
    <w:rsid w:val="00523DA9"/>
    <w:rsid w:val="00524B1B"/>
    <w:rsid w:val="00533AD2"/>
    <w:rsid w:val="00537BBD"/>
    <w:rsid w:val="005403B3"/>
    <w:rsid w:val="00540CBC"/>
    <w:rsid w:val="00543504"/>
    <w:rsid w:val="005513F1"/>
    <w:rsid w:val="00553DBC"/>
    <w:rsid w:val="005573F4"/>
    <w:rsid w:val="00561617"/>
    <w:rsid w:val="00573F45"/>
    <w:rsid w:val="00580530"/>
    <w:rsid w:val="005805A1"/>
    <w:rsid w:val="00581148"/>
    <w:rsid w:val="005819DC"/>
    <w:rsid w:val="00581CC3"/>
    <w:rsid w:val="00582954"/>
    <w:rsid w:val="00587300"/>
    <w:rsid w:val="00590DD0"/>
    <w:rsid w:val="0059295B"/>
    <w:rsid w:val="00592EE4"/>
    <w:rsid w:val="0059365C"/>
    <w:rsid w:val="005955CB"/>
    <w:rsid w:val="00597B8E"/>
    <w:rsid w:val="005A5F19"/>
    <w:rsid w:val="005A6540"/>
    <w:rsid w:val="005B0996"/>
    <w:rsid w:val="005B323C"/>
    <w:rsid w:val="005B5EB2"/>
    <w:rsid w:val="005B61C6"/>
    <w:rsid w:val="005B6218"/>
    <w:rsid w:val="005C1108"/>
    <w:rsid w:val="005C117B"/>
    <w:rsid w:val="005C2BE8"/>
    <w:rsid w:val="005D2AE1"/>
    <w:rsid w:val="005E0624"/>
    <w:rsid w:val="005E1981"/>
    <w:rsid w:val="005E2981"/>
    <w:rsid w:val="005E2CD2"/>
    <w:rsid w:val="005E5EE8"/>
    <w:rsid w:val="005E7C64"/>
    <w:rsid w:val="005E7E8D"/>
    <w:rsid w:val="005F00B2"/>
    <w:rsid w:val="005F1974"/>
    <w:rsid w:val="005F6760"/>
    <w:rsid w:val="006045F1"/>
    <w:rsid w:val="0060469E"/>
    <w:rsid w:val="00611C45"/>
    <w:rsid w:val="00611EBE"/>
    <w:rsid w:val="00612C9F"/>
    <w:rsid w:val="00613304"/>
    <w:rsid w:val="00615825"/>
    <w:rsid w:val="006169A9"/>
    <w:rsid w:val="006176CC"/>
    <w:rsid w:val="006178D7"/>
    <w:rsid w:val="00622962"/>
    <w:rsid w:val="006233DD"/>
    <w:rsid w:val="006240A8"/>
    <w:rsid w:val="00627127"/>
    <w:rsid w:val="00630630"/>
    <w:rsid w:val="006306C4"/>
    <w:rsid w:val="00631BFB"/>
    <w:rsid w:val="00633460"/>
    <w:rsid w:val="00636837"/>
    <w:rsid w:val="0064207C"/>
    <w:rsid w:val="00642284"/>
    <w:rsid w:val="00652F5C"/>
    <w:rsid w:val="006548C4"/>
    <w:rsid w:val="00662242"/>
    <w:rsid w:val="00663EBD"/>
    <w:rsid w:val="00666217"/>
    <w:rsid w:val="00667412"/>
    <w:rsid w:val="00677941"/>
    <w:rsid w:val="00681E0E"/>
    <w:rsid w:val="006837C2"/>
    <w:rsid w:val="006850A2"/>
    <w:rsid w:val="0069048E"/>
    <w:rsid w:val="00690609"/>
    <w:rsid w:val="006923D4"/>
    <w:rsid w:val="0069621A"/>
    <w:rsid w:val="006A2F14"/>
    <w:rsid w:val="006B08E4"/>
    <w:rsid w:val="006B38BC"/>
    <w:rsid w:val="006B683A"/>
    <w:rsid w:val="006B69B9"/>
    <w:rsid w:val="006C1987"/>
    <w:rsid w:val="006C3910"/>
    <w:rsid w:val="006C4FE4"/>
    <w:rsid w:val="006C5534"/>
    <w:rsid w:val="006C5F7C"/>
    <w:rsid w:val="006D060B"/>
    <w:rsid w:val="006D0B0E"/>
    <w:rsid w:val="006D361E"/>
    <w:rsid w:val="006D3F52"/>
    <w:rsid w:val="006D4017"/>
    <w:rsid w:val="006D5CB5"/>
    <w:rsid w:val="006D6B2B"/>
    <w:rsid w:val="006D74FF"/>
    <w:rsid w:val="006D76FE"/>
    <w:rsid w:val="006E5F18"/>
    <w:rsid w:val="006E7450"/>
    <w:rsid w:val="006F05E7"/>
    <w:rsid w:val="006F0C2F"/>
    <w:rsid w:val="00702BC7"/>
    <w:rsid w:val="00712693"/>
    <w:rsid w:val="00714C7E"/>
    <w:rsid w:val="007204BB"/>
    <w:rsid w:val="00720FD3"/>
    <w:rsid w:val="00725C0E"/>
    <w:rsid w:val="00727356"/>
    <w:rsid w:val="00733964"/>
    <w:rsid w:val="00735A83"/>
    <w:rsid w:val="00736A8C"/>
    <w:rsid w:val="00740450"/>
    <w:rsid w:val="0074323C"/>
    <w:rsid w:val="0074421B"/>
    <w:rsid w:val="007463CB"/>
    <w:rsid w:val="007474BD"/>
    <w:rsid w:val="007569F8"/>
    <w:rsid w:val="0076385F"/>
    <w:rsid w:val="00763CC1"/>
    <w:rsid w:val="00765C8B"/>
    <w:rsid w:val="007665B9"/>
    <w:rsid w:val="0076702C"/>
    <w:rsid w:val="007739DA"/>
    <w:rsid w:val="00773B05"/>
    <w:rsid w:val="00775B60"/>
    <w:rsid w:val="007770B7"/>
    <w:rsid w:val="00780748"/>
    <w:rsid w:val="0079374A"/>
    <w:rsid w:val="00795A36"/>
    <w:rsid w:val="007A0218"/>
    <w:rsid w:val="007B1E41"/>
    <w:rsid w:val="007B6BE4"/>
    <w:rsid w:val="007C0DE6"/>
    <w:rsid w:val="007C3505"/>
    <w:rsid w:val="007C77FF"/>
    <w:rsid w:val="007D2BD5"/>
    <w:rsid w:val="007D2EEF"/>
    <w:rsid w:val="007E33FA"/>
    <w:rsid w:val="007F1B53"/>
    <w:rsid w:val="007F38CE"/>
    <w:rsid w:val="007F4A28"/>
    <w:rsid w:val="007F5F07"/>
    <w:rsid w:val="007F7D5A"/>
    <w:rsid w:val="008013EB"/>
    <w:rsid w:val="00804339"/>
    <w:rsid w:val="00805DBC"/>
    <w:rsid w:val="00806516"/>
    <w:rsid w:val="008075A9"/>
    <w:rsid w:val="008124F9"/>
    <w:rsid w:val="00816E9C"/>
    <w:rsid w:val="00817560"/>
    <w:rsid w:val="00817EEB"/>
    <w:rsid w:val="008256BF"/>
    <w:rsid w:val="008270DD"/>
    <w:rsid w:val="00831C80"/>
    <w:rsid w:val="00834634"/>
    <w:rsid w:val="00835A59"/>
    <w:rsid w:val="00837ADF"/>
    <w:rsid w:val="00847423"/>
    <w:rsid w:val="00847B3C"/>
    <w:rsid w:val="0085165A"/>
    <w:rsid w:val="00853F17"/>
    <w:rsid w:val="00862892"/>
    <w:rsid w:val="00867DFB"/>
    <w:rsid w:val="008718EC"/>
    <w:rsid w:val="008825D5"/>
    <w:rsid w:val="008849D1"/>
    <w:rsid w:val="00885BC9"/>
    <w:rsid w:val="00890883"/>
    <w:rsid w:val="00891419"/>
    <w:rsid w:val="00894757"/>
    <w:rsid w:val="00897410"/>
    <w:rsid w:val="008A17F2"/>
    <w:rsid w:val="008A3262"/>
    <w:rsid w:val="008A6ACF"/>
    <w:rsid w:val="008B0BFE"/>
    <w:rsid w:val="008B3B0E"/>
    <w:rsid w:val="008B4D61"/>
    <w:rsid w:val="008C0B67"/>
    <w:rsid w:val="008C2466"/>
    <w:rsid w:val="008C3085"/>
    <w:rsid w:val="008C39C7"/>
    <w:rsid w:val="008C468C"/>
    <w:rsid w:val="008C5D34"/>
    <w:rsid w:val="008D3399"/>
    <w:rsid w:val="008D4405"/>
    <w:rsid w:val="008D64AF"/>
    <w:rsid w:val="008E0EDA"/>
    <w:rsid w:val="008E5018"/>
    <w:rsid w:val="008E62B4"/>
    <w:rsid w:val="008F0AC1"/>
    <w:rsid w:val="008F21C4"/>
    <w:rsid w:val="008F5C22"/>
    <w:rsid w:val="008F5DA5"/>
    <w:rsid w:val="009023A6"/>
    <w:rsid w:val="009070E8"/>
    <w:rsid w:val="009140A5"/>
    <w:rsid w:val="009204C2"/>
    <w:rsid w:val="00921BAC"/>
    <w:rsid w:val="00925FEA"/>
    <w:rsid w:val="00927300"/>
    <w:rsid w:val="009320DE"/>
    <w:rsid w:val="00933DC2"/>
    <w:rsid w:val="0093681F"/>
    <w:rsid w:val="00941948"/>
    <w:rsid w:val="00945AC5"/>
    <w:rsid w:val="00952262"/>
    <w:rsid w:val="00957BCB"/>
    <w:rsid w:val="00960AB6"/>
    <w:rsid w:val="00962EED"/>
    <w:rsid w:val="00967A2E"/>
    <w:rsid w:val="0097012A"/>
    <w:rsid w:val="00973E89"/>
    <w:rsid w:val="00981CE7"/>
    <w:rsid w:val="00984D98"/>
    <w:rsid w:val="009852A5"/>
    <w:rsid w:val="009877C6"/>
    <w:rsid w:val="009919BE"/>
    <w:rsid w:val="00992459"/>
    <w:rsid w:val="00995885"/>
    <w:rsid w:val="009A2B13"/>
    <w:rsid w:val="009A40B6"/>
    <w:rsid w:val="009B46A0"/>
    <w:rsid w:val="009C0E94"/>
    <w:rsid w:val="009C4511"/>
    <w:rsid w:val="009D17A9"/>
    <w:rsid w:val="009D2768"/>
    <w:rsid w:val="009D5C37"/>
    <w:rsid w:val="009D78FE"/>
    <w:rsid w:val="009E26CC"/>
    <w:rsid w:val="009E32B4"/>
    <w:rsid w:val="009E38FD"/>
    <w:rsid w:val="009E4EE8"/>
    <w:rsid w:val="009E5234"/>
    <w:rsid w:val="009F4B62"/>
    <w:rsid w:val="00A025E2"/>
    <w:rsid w:val="00A05332"/>
    <w:rsid w:val="00A0700A"/>
    <w:rsid w:val="00A071CD"/>
    <w:rsid w:val="00A10A06"/>
    <w:rsid w:val="00A12704"/>
    <w:rsid w:val="00A136ED"/>
    <w:rsid w:val="00A1686A"/>
    <w:rsid w:val="00A217DD"/>
    <w:rsid w:val="00A22E18"/>
    <w:rsid w:val="00A23058"/>
    <w:rsid w:val="00A252FB"/>
    <w:rsid w:val="00A342FA"/>
    <w:rsid w:val="00A415DE"/>
    <w:rsid w:val="00A61DCD"/>
    <w:rsid w:val="00A651BF"/>
    <w:rsid w:val="00A651F6"/>
    <w:rsid w:val="00A67B2D"/>
    <w:rsid w:val="00A71E42"/>
    <w:rsid w:val="00A73013"/>
    <w:rsid w:val="00A74264"/>
    <w:rsid w:val="00A74D51"/>
    <w:rsid w:val="00A81592"/>
    <w:rsid w:val="00A8163D"/>
    <w:rsid w:val="00A8210E"/>
    <w:rsid w:val="00A8376C"/>
    <w:rsid w:val="00A847CC"/>
    <w:rsid w:val="00A8793C"/>
    <w:rsid w:val="00A9073D"/>
    <w:rsid w:val="00A924A7"/>
    <w:rsid w:val="00A9381F"/>
    <w:rsid w:val="00A94308"/>
    <w:rsid w:val="00A970BB"/>
    <w:rsid w:val="00A971B5"/>
    <w:rsid w:val="00AB70E7"/>
    <w:rsid w:val="00AB765B"/>
    <w:rsid w:val="00AC1DDC"/>
    <w:rsid w:val="00AC55C2"/>
    <w:rsid w:val="00AC788A"/>
    <w:rsid w:val="00AD0781"/>
    <w:rsid w:val="00AD09D7"/>
    <w:rsid w:val="00AD6A5A"/>
    <w:rsid w:val="00AE5276"/>
    <w:rsid w:val="00AE702C"/>
    <w:rsid w:val="00AF0AF7"/>
    <w:rsid w:val="00B02456"/>
    <w:rsid w:val="00B02B4B"/>
    <w:rsid w:val="00B03D86"/>
    <w:rsid w:val="00B04E7E"/>
    <w:rsid w:val="00B073DC"/>
    <w:rsid w:val="00B10B28"/>
    <w:rsid w:val="00B13BEE"/>
    <w:rsid w:val="00B13EFF"/>
    <w:rsid w:val="00B14D84"/>
    <w:rsid w:val="00B16301"/>
    <w:rsid w:val="00B2340F"/>
    <w:rsid w:val="00B25DB8"/>
    <w:rsid w:val="00B26C4B"/>
    <w:rsid w:val="00B2771A"/>
    <w:rsid w:val="00B314A6"/>
    <w:rsid w:val="00B4028C"/>
    <w:rsid w:val="00B41184"/>
    <w:rsid w:val="00B44E62"/>
    <w:rsid w:val="00B468FC"/>
    <w:rsid w:val="00B515D4"/>
    <w:rsid w:val="00B51950"/>
    <w:rsid w:val="00B531A0"/>
    <w:rsid w:val="00B624A6"/>
    <w:rsid w:val="00B64BF7"/>
    <w:rsid w:val="00B7073C"/>
    <w:rsid w:val="00B72C46"/>
    <w:rsid w:val="00B736FE"/>
    <w:rsid w:val="00B770FA"/>
    <w:rsid w:val="00B775E9"/>
    <w:rsid w:val="00B779FA"/>
    <w:rsid w:val="00B8215D"/>
    <w:rsid w:val="00B90920"/>
    <w:rsid w:val="00B90AD2"/>
    <w:rsid w:val="00B90DF2"/>
    <w:rsid w:val="00BA4501"/>
    <w:rsid w:val="00BA7ADA"/>
    <w:rsid w:val="00BB2B6C"/>
    <w:rsid w:val="00BB5D98"/>
    <w:rsid w:val="00BB5DCD"/>
    <w:rsid w:val="00BB6DAF"/>
    <w:rsid w:val="00BB7974"/>
    <w:rsid w:val="00BC1AEF"/>
    <w:rsid w:val="00BC482F"/>
    <w:rsid w:val="00BC4CF4"/>
    <w:rsid w:val="00BD1775"/>
    <w:rsid w:val="00BD7D18"/>
    <w:rsid w:val="00BE1496"/>
    <w:rsid w:val="00BE7A93"/>
    <w:rsid w:val="00BF3807"/>
    <w:rsid w:val="00C04CDB"/>
    <w:rsid w:val="00C104B8"/>
    <w:rsid w:val="00C1181B"/>
    <w:rsid w:val="00C12D4F"/>
    <w:rsid w:val="00C15094"/>
    <w:rsid w:val="00C1670B"/>
    <w:rsid w:val="00C2147A"/>
    <w:rsid w:val="00C23C94"/>
    <w:rsid w:val="00C25FB5"/>
    <w:rsid w:val="00C3290E"/>
    <w:rsid w:val="00C334C5"/>
    <w:rsid w:val="00C44EAB"/>
    <w:rsid w:val="00C64700"/>
    <w:rsid w:val="00C71373"/>
    <w:rsid w:val="00C80971"/>
    <w:rsid w:val="00C82E6A"/>
    <w:rsid w:val="00C929C8"/>
    <w:rsid w:val="00C93C25"/>
    <w:rsid w:val="00CA4862"/>
    <w:rsid w:val="00CB3744"/>
    <w:rsid w:val="00CB5B8C"/>
    <w:rsid w:val="00CB7B98"/>
    <w:rsid w:val="00CC6442"/>
    <w:rsid w:val="00CC665A"/>
    <w:rsid w:val="00CC76FA"/>
    <w:rsid w:val="00CD6661"/>
    <w:rsid w:val="00CE042B"/>
    <w:rsid w:val="00CE3270"/>
    <w:rsid w:val="00CE4A2D"/>
    <w:rsid w:val="00CE4DCC"/>
    <w:rsid w:val="00CE66C2"/>
    <w:rsid w:val="00CE7A2E"/>
    <w:rsid w:val="00CF61D8"/>
    <w:rsid w:val="00CF6BC1"/>
    <w:rsid w:val="00D0291E"/>
    <w:rsid w:val="00D02C59"/>
    <w:rsid w:val="00D05F7D"/>
    <w:rsid w:val="00D075AE"/>
    <w:rsid w:val="00D116BE"/>
    <w:rsid w:val="00D1539D"/>
    <w:rsid w:val="00D20750"/>
    <w:rsid w:val="00D217BC"/>
    <w:rsid w:val="00D22D06"/>
    <w:rsid w:val="00D25AB3"/>
    <w:rsid w:val="00D27B37"/>
    <w:rsid w:val="00D316CE"/>
    <w:rsid w:val="00D403E9"/>
    <w:rsid w:val="00D4137F"/>
    <w:rsid w:val="00D4698F"/>
    <w:rsid w:val="00D47B32"/>
    <w:rsid w:val="00D5060C"/>
    <w:rsid w:val="00D50D90"/>
    <w:rsid w:val="00D575C6"/>
    <w:rsid w:val="00D72990"/>
    <w:rsid w:val="00D7304D"/>
    <w:rsid w:val="00D753D2"/>
    <w:rsid w:val="00D772B6"/>
    <w:rsid w:val="00D83386"/>
    <w:rsid w:val="00DA304B"/>
    <w:rsid w:val="00DA5255"/>
    <w:rsid w:val="00DA572B"/>
    <w:rsid w:val="00DB2D8E"/>
    <w:rsid w:val="00DC0480"/>
    <w:rsid w:val="00DD05EE"/>
    <w:rsid w:val="00DD25A0"/>
    <w:rsid w:val="00DD2675"/>
    <w:rsid w:val="00DD28EF"/>
    <w:rsid w:val="00DD42AD"/>
    <w:rsid w:val="00DD5B61"/>
    <w:rsid w:val="00DE5DEE"/>
    <w:rsid w:val="00DE6F74"/>
    <w:rsid w:val="00DE7F39"/>
    <w:rsid w:val="00DF1B64"/>
    <w:rsid w:val="00DF1FA8"/>
    <w:rsid w:val="00E01B97"/>
    <w:rsid w:val="00E032E0"/>
    <w:rsid w:val="00E03D63"/>
    <w:rsid w:val="00E068D3"/>
    <w:rsid w:val="00E25E24"/>
    <w:rsid w:val="00E27658"/>
    <w:rsid w:val="00E308AD"/>
    <w:rsid w:val="00E31E83"/>
    <w:rsid w:val="00E33DC9"/>
    <w:rsid w:val="00E355A5"/>
    <w:rsid w:val="00E36FA2"/>
    <w:rsid w:val="00E457D6"/>
    <w:rsid w:val="00E468EF"/>
    <w:rsid w:val="00E47C42"/>
    <w:rsid w:val="00E503D1"/>
    <w:rsid w:val="00E509CC"/>
    <w:rsid w:val="00E66EE7"/>
    <w:rsid w:val="00E72DEE"/>
    <w:rsid w:val="00E74B3F"/>
    <w:rsid w:val="00E77370"/>
    <w:rsid w:val="00E80FE6"/>
    <w:rsid w:val="00E8783B"/>
    <w:rsid w:val="00E95EEE"/>
    <w:rsid w:val="00EA01C7"/>
    <w:rsid w:val="00EB3083"/>
    <w:rsid w:val="00EB4194"/>
    <w:rsid w:val="00EB570E"/>
    <w:rsid w:val="00EC3B22"/>
    <w:rsid w:val="00EC47FF"/>
    <w:rsid w:val="00ED52D6"/>
    <w:rsid w:val="00ED5F2C"/>
    <w:rsid w:val="00ED7105"/>
    <w:rsid w:val="00EF1294"/>
    <w:rsid w:val="00EF1850"/>
    <w:rsid w:val="00EF413D"/>
    <w:rsid w:val="00EF57C8"/>
    <w:rsid w:val="00F0149C"/>
    <w:rsid w:val="00F0487E"/>
    <w:rsid w:val="00F052F4"/>
    <w:rsid w:val="00F07159"/>
    <w:rsid w:val="00F107B4"/>
    <w:rsid w:val="00F12F06"/>
    <w:rsid w:val="00F21C63"/>
    <w:rsid w:val="00F24C8C"/>
    <w:rsid w:val="00F31921"/>
    <w:rsid w:val="00F32AD9"/>
    <w:rsid w:val="00F337F9"/>
    <w:rsid w:val="00F36947"/>
    <w:rsid w:val="00F4217C"/>
    <w:rsid w:val="00F4383D"/>
    <w:rsid w:val="00F43F64"/>
    <w:rsid w:val="00F46CF4"/>
    <w:rsid w:val="00F5578C"/>
    <w:rsid w:val="00F567E8"/>
    <w:rsid w:val="00F60C22"/>
    <w:rsid w:val="00F62CD8"/>
    <w:rsid w:val="00F647EA"/>
    <w:rsid w:val="00F8155A"/>
    <w:rsid w:val="00F83EAF"/>
    <w:rsid w:val="00F8434F"/>
    <w:rsid w:val="00F906FD"/>
    <w:rsid w:val="00FA4C51"/>
    <w:rsid w:val="00FA761D"/>
    <w:rsid w:val="00FB1824"/>
    <w:rsid w:val="00FB1CEA"/>
    <w:rsid w:val="00FB2AF8"/>
    <w:rsid w:val="00FB2EFC"/>
    <w:rsid w:val="00FB3291"/>
    <w:rsid w:val="00FC15FE"/>
    <w:rsid w:val="00FC28B7"/>
    <w:rsid w:val="00FD1211"/>
    <w:rsid w:val="00FE611F"/>
    <w:rsid w:val="00FF08A3"/>
    <w:rsid w:val="00FF334F"/>
    <w:rsid w:val="00FF4D4C"/>
    <w:rsid w:val="00FF6DF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E25B5"/>
  <w15:chartTrackingRefBased/>
  <w15:docId w15:val="{41FD981C-2A7A-4D8A-BED4-87C064A96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35C28"/>
    <w:pPr>
      <w:spacing w:after="0" w:line="240" w:lineRule="auto"/>
    </w:pPr>
    <w:rPr>
      <w:rFonts w:ascii="Arial" w:hAnsi="Arial"/>
      <w:sz w:val="24"/>
    </w:rPr>
  </w:style>
  <w:style w:type="paragraph" w:styleId="Otsikko1">
    <w:name w:val="heading 1"/>
    <w:basedOn w:val="Normaali"/>
    <w:next w:val="Normaali"/>
    <w:link w:val="Otsikko1Char"/>
    <w:uiPriority w:val="9"/>
    <w:qFormat/>
    <w:rsid w:val="00335C28"/>
    <w:pPr>
      <w:keepNext/>
      <w:keepLines/>
      <w:numPr>
        <w:numId w:val="2"/>
      </w:numPr>
      <w:ind w:left="360"/>
      <w:outlineLvl w:val="0"/>
    </w:pPr>
    <w:rPr>
      <w:rFonts w:eastAsiaTheme="majorEastAsia" w:cstheme="majorHAnsi"/>
      <w:b/>
      <w:bCs/>
      <w:caps/>
      <w:sz w:val="22"/>
      <w:szCs w:val="28"/>
    </w:rPr>
  </w:style>
  <w:style w:type="paragraph" w:styleId="Otsikko2">
    <w:name w:val="heading 2"/>
    <w:basedOn w:val="Normaali"/>
    <w:next w:val="Normaali"/>
    <w:link w:val="Otsikko2Char"/>
    <w:uiPriority w:val="9"/>
    <w:unhideWhenUsed/>
    <w:qFormat/>
    <w:rsid w:val="00144EE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tsikko3">
    <w:name w:val="heading 3"/>
    <w:basedOn w:val="Normaali"/>
    <w:next w:val="Normaali"/>
    <w:link w:val="Otsikko3Char"/>
    <w:uiPriority w:val="9"/>
    <w:semiHidden/>
    <w:unhideWhenUsed/>
    <w:qFormat/>
    <w:rsid w:val="0012578B"/>
    <w:pPr>
      <w:keepNext/>
      <w:keepLines/>
      <w:spacing w:before="40"/>
      <w:outlineLvl w:val="2"/>
    </w:pPr>
    <w:rPr>
      <w:rFonts w:asciiTheme="majorHAnsi" w:eastAsiaTheme="majorEastAsia" w:hAnsiTheme="majorHAnsi" w:cstheme="majorBidi"/>
      <w:color w:val="1F4D78" w:themeColor="accent1" w:themeShade="7F"/>
      <w:szCs w:val="24"/>
    </w:rPr>
  </w:style>
  <w:style w:type="paragraph" w:styleId="Otsikko4">
    <w:name w:val="heading 4"/>
    <w:basedOn w:val="Normaali"/>
    <w:next w:val="Normaali"/>
    <w:link w:val="Otsikko4Char"/>
    <w:uiPriority w:val="9"/>
    <w:semiHidden/>
    <w:unhideWhenUsed/>
    <w:qFormat/>
    <w:rsid w:val="0093681F"/>
    <w:pPr>
      <w:keepNext/>
      <w:keepLines/>
      <w:spacing w:before="40"/>
      <w:outlineLvl w:val="3"/>
    </w:pPr>
    <w:rPr>
      <w:rFonts w:asciiTheme="majorHAnsi" w:eastAsiaTheme="majorEastAsia" w:hAnsiTheme="majorHAnsi" w:cstheme="majorBidi"/>
      <w:i/>
      <w:iCs/>
      <w:color w:val="2E74B5" w:themeColor="accent1" w:themeShade="BF"/>
    </w:rPr>
  </w:style>
  <w:style w:type="paragraph" w:styleId="Otsikko5">
    <w:name w:val="heading 5"/>
    <w:basedOn w:val="Normaali"/>
    <w:next w:val="Normaali"/>
    <w:link w:val="Otsikko5Char"/>
    <w:uiPriority w:val="9"/>
    <w:semiHidden/>
    <w:unhideWhenUsed/>
    <w:qFormat/>
    <w:rsid w:val="0069621A"/>
    <w:pPr>
      <w:keepNext/>
      <w:keepLines/>
      <w:spacing w:before="40"/>
      <w:outlineLvl w:val="4"/>
    </w:pPr>
    <w:rPr>
      <w:rFonts w:asciiTheme="majorHAnsi" w:eastAsiaTheme="majorEastAsia" w:hAnsiTheme="majorHAnsi" w:cstheme="majorBidi"/>
      <w:color w:val="2E74B5" w:themeColor="accent1" w:themeShade="BF"/>
    </w:rPr>
  </w:style>
  <w:style w:type="paragraph" w:styleId="Otsikko6">
    <w:name w:val="heading 6"/>
    <w:basedOn w:val="Normaali"/>
    <w:next w:val="Normaali"/>
    <w:link w:val="Otsikko6Char"/>
    <w:uiPriority w:val="9"/>
    <w:semiHidden/>
    <w:unhideWhenUsed/>
    <w:qFormat/>
    <w:rsid w:val="0093681F"/>
    <w:pPr>
      <w:keepNext/>
      <w:keepLines/>
      <w:spacing w:before="40"/>
      <w:outlineLvl w:val="5"/>
    </w:pPr>
    <w:rPr>
      <w:rFonts w:asciiTheme="majorHAnsi" w:eastAsiaTheme="majorEastAsia" w:hAnsiTheme="majorHAnsi" w:cstheme="majorBidi"/>
      <w:color w:val="1F4D78" w:themeColor="accent1" w:themeShade="7F"/>
    </w:rPr>
  </w:style>
  <w:style w:type="paragraph" w:styleId="Otsikko7">
    <w:name w:val="heading 7"/>
    <w:basedOn w:val="Normaali"/>
    <w:next w:val="Normaali"/>
    <w:link w:val="Otsikko7Char"/>
    <w:uiPriority w:val="9"/>
    <w:semiHidden/>
    <w:unhideWhenUsed/>
    <w:qFormat/>
    <w:rsid w:val="0093681F"/>
    <w:pPr>
      <w:keepNext/>
      <w:keepLines/>
      <w:spacing w:before="40"/>
      <w:outlineLvl w:val="6"/>
    </w:pPr>
    <w:rPr>
      <w:rFonts w:asciiTheme="majorHAnsi" w:eastAsiaTheme="majorEastAsia" w:hAnsiTheme="majorHAnsi" w:cstheme="majorBidi"/>
      <w:i/>
      <w:iCs/>
      <w:color w:val="1F4D78" w:themeColor="accent1" w:themeShade="7F"/>
    </w:rPr>
  </w:style>
  <w:style w:type="paragraph" w:styleId="Otsikko8">
    <w:name w:val="heading 8"/>
    <w:basedOn w:val="Normaali"/>
    <w:next w:val="Normaali"/>
    <w:link w:val="Otsikko8Char"/>
    <w:uiPriority w:val="9"/>
    <w:semiHidden/>
    <w:unhideWhenUsed/>
    <w:qFormat/>
    <w:rsid w:val="0093681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uiPriority w:val="9"/>
    <w:semiHidden/>
    <w:unhideWhenUsed/>
    <w:qFormat/>
    <w:rsid w:val="0093681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335C28"/>
    <w:rPr>
      <w:rFonts w:ascii="Arial" w:eastAsiaTheme="majorEastAsia" w:hAnsi="Arial" w:cstheme="majorHAnsi"/>
      <w:b/>
      <w:bCs/>
      <w:caps/>
      <w:szCs w:val="28"/>
    </w:rPr>
  </w:style>
  <w:style w:type="table" w:styleId="TaulukkoRuudukko">
    <w:name w:val="Table Grid"/>
    <w:basedOn w:val="Normaalitaulukko"/>
    <w:uiPriority w:val="39"/>
    <w:rsid w:val="00335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99"/>
    <w:qFormat/>
    <w:rsid w:val="00335C28"/>
    <w:pPr>
      <w:spacing w:after="240"/>
      <w:ind w:left="720"/>
      <w:contextualSpacing/>
    </w:pPr>
    <w:rPr>
      <w:sz w:val="20"/>
    </w:rPr>
  </w:style>
  <w:style w:type="character" w:styleId="Hyperlinkki">
    <w:name w:val="Hyperlink"/>
    <w:basedOn w:val="Kappaleenoletusfontti"/>
    <w:uiPriority w:val="99"/>
    <w:unhideWhenUsed/>
    <w:rsid w:val="00D20750"/>
    <w:rPr>
      <w:color w:val="0563C1" w:themeColor="hyperlink"/>
      <w:u w:val="single"/>
    </w:rPr>
  </w:style>
  <w:style w:type="paragraph" w:styleId="Yltunniste">
    <w:name w:val="header"/>
    <w:basedOn w:val="Normaali"/>
    <w:link w:val="YltunnisteChar"/>
    <w:uiPriority w:val="99"/>
    <w:unhideWhenUsed/>
    <w:rsid w:val="003D20DA"/>
    <w:pPr>
      <w:tabs>
        <w:tab w:val="center" w:pos="4819"/>
        <w:tab w:val="right" w:pos="9638"/>
      </w:tabs>
    </w:pPr>
  </w:style>
  <w:style w:type="character" w:customStyle="1" w:styleId="YltunnisteChar">
    <w:name w:val="Ylätunniste Char"/>
    <w:basedOn w:val="Kappaleenoletusfontti"/>
    <w:link w:val="Yltunniste"/>
    <w:uiPriority w:val="99"/>
    <w:rsid w:val="003D20DA"/>
    <w:rPr>
      <w:rFonts w:ascii="Arial" w:hAnsi="Arial"/>
      <w:sz w:val="24"/>
    </w:rPr>
  </w:style>
  <w:style w:type="paragraph" w:styleId="Alatunniste">
    <w:name w:val="footer"/>
    <w:basedOn w:val="Normaali"/>
    <w:link w:val="AlatunnisteChar"/>
    <w:uiPriority w:val="99"/>
    <w:unhideWhenUsed/>
    <w:rsid w:val="003D20DA"/>
    <w:pPr>
      <w:tabs>
        <w:tab w:val="center" w:pos="4819"/>
        <w:tab w:val="right" w:pos="9638"/>
      </w:tabs>
    </w:pPr>
  </w:style>
  <w:style w:type="character" w:customStyle="1" w:styleId="AlatunnisteChar">
    <w:name w:val="Alatunniste Char"/>
    <w:basedOn w:val="Kappaleenoletusfontti"/>
    <w:link w:val="Alatunniste"/>
    <w:uiPriority w:val="99"/>
    <w:rsid w:val="003D20DA"/>
    <w:rPr>
      <w:rFonts w:ascii="Arial" w:hAnsi="Arial"/>
      <w:sz w:val="24"/>
    </w:rPr>
  </w:style>
  <w:style w:type="character" w:customStyle="1" w:styleId="Otsikko2Char">
    <w:name w:val="Otsikko 2 Char"/>
    <w:basedOn w:val="Kappaleenoletusfontti"/>
    <w:link w:val="Otsikko2"/>
    <w:uiPriority w:val="9"/>
    <w:rsid w:val="00144EEF"/>
    <w:rPr>
      <w:rFonts w:asciiTheme="majorHAnsi" w:eastAsiaTheme="majorEastAsia" w:hAnsiTheme="majorHAnsi" w:cstheme="majorBidi"/>
      <w:color w:val="2E74B5" w:themeColor="accent1" w:themeShade="BF"/>
      <w:sz w:val="26"/>
      <w:szCs w:val="26"/>
    </w:rPr>
  </w:style>
  <w:style w:type="character" w:customStyle="1" w:styleId="Otsikko3Char">
    <w:name w:val="Otsikko 3 Char"/>
    <w:basedOn w:val="Kappaleenoletusfontti"/>
    <w:link w:val="Otsikko3"/>
    <w:uiPriority w:val="9"/>
    <w:semiHidden/>
    <w:rsid w:val="0012578B"/>
    <w:rPr>
      <w:rFonts w:asciiTheme="majorHAnsi" w:eastAsiaTheme="majorEastAsia" w:hAnsiTheme="majorHAnsi" w:cstheme="majorBidi"/>
      <w:color w:val="1F4D78" w:themeColor="accent1" w:themeShade="7F"/>
      <w:sz w:val="24"/>
      <w:szCs w:val="24"/>
    </w:rPr>
  </w:style>
  <w:style w:type="character" w:customStyle="1" w:styleId="Otsikko5Char">
    <w:name w:val="Otsikko 5 Char"/>
    <w:basedOn w:val="Kappaleenoletusfontti"/>
    <w:link w:val="Otsikko5"/>
    <w:uiPriority w:val="9"/>
    <w:semiHidden/>
    <w:rsid w:val="0069621A"/>
    <w:rPr>
      <w:rFonts w:asciiTheme="majorHAnsi" w:eastAsiaTheme="majorEastAsia" w:hAnsiTheme="majorHAnsi" w:cstheme="majorBidi"/>
      <w:color w:val="2E74B5" w:themeColor="accent1" w:themeShade="BF"/>
      <w:sz w:val="24"/>
    </w:rPr>
  </w:style>
  <w:style w:type="character" w:styleId="Kommentinviite">
    <w:name w:val="annotation reference"/>
    <w:basedOn w:val="Kappaleenoletusfontti"/>
    <w:uiPriority w:val="99"/>
    <w:semiHidden/>
    <w:unhideWhenUsed/>
    <w:rsid w:val="00A22E18"/>
    <w:rPr>
      <w:sz w:val="16"/>
      <w:szCs w:val="16"/>
    </w:rPr>
  </w:style>
  <w:style w:type="paragraph" w:styleId="Kommentinteksti">
    <w:name w:val="annotation text"/>
    <w:basedOn w:val="Normaali"/>
    <w:link w:val="KommentintekstiChar"/>
    <w:uiPriority w:val="99"/>
    <w:semiHidden/>
    <w:unhideWhenUsed/>
    <w:rsid w:val="00A22E18"/>
    <w:rPr>
      <w:sz w:val="20"/>
      <w:szCs w:val="20"/>
    </w:rPr>
  </w:style>
  <w:style w:type="character" w:customStyle="1" w:styleId="KommentintekstiChar">
    <w:name w:val="Kommentin teksti Char"/>
    <w:basedOn w:val="Kappaleenoletusfontti"/>
    <w:link w:val="Kommentinteksti"/>
    <w:uiPriority w:val="99"/>
    <w:semiHidden/>
    <w:rsid w:val="00A22E18"/>
    <w:rPr>
      <w:rFonts w:ascii="Arial" w:hAnsi="Arial"/>
      <w:sz w:val="20"/>
      <w:szCs w:val="20"/>
    </w:rPr>
  </w:style>
  <w:style w:type="paragraph" w:styleId="Kommentinotsikko">
    <w:name w:val="annotation subject"/>
    <w:basedOn w:val="Kommentinteksti"/>
    <w:next w:val="Kommentinteksti"/>
    <w:link w:val="KommentinotsikkoChar"/>
    <w:uiPriority w:val="99"/>
    <w:semiHidden/>
    <w:unhideWhenUsed/>
    <w:rsid w:val="00A22E18"/>
    <w:rPr>
      <w:b/>
      <w:bCs/>
    </w:rPr>
  </w:style>
  <w:style w:type="character" w:customStyle="1" w:styleId="KommentinotsikkoChar">
    <w:name w:val="Kommentin otsikko Char"/>
    <w:basedOn w:val="KommentintekstiChar"/>
    <w:link w:val="Kommentinotsikko"/>
    <w:uiPriority w:val="99"/>
    <w:semiHidden/>
    <w:rsid w:val="00A22E18"/>
    <w:rPr>
      <w:rFonts w:ascii="Arial" w:hAnsi="Arial"/>
      <w:b/>
      <w:bCs/>
      <w:sz w:val="20"/>
      <w:szCs w:val="20"/>
    </w:rPr>
  </w:style>
  <w:style w:type="paragraph" w:styleId="Seliteteksti">
    <w:name w:val="Balloon Text"/>
    <w:basedOn w:val="Normaali"/>
    <w:link w:val="SelitetekstiChar"/>
    <w:uiPriority w:val="99"/>
    <w:semiHidden/>
    <w:unhideWhenUsed/>
    <w:rsid w:val="00A22E18"/>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A22E18"/>
    <w:rPr>
      <w:rFonts w:ascii="Segoe UI" w:hAnsi="Segoe UI" w:cs="Segoe UI"/>
      <w:sz w:val="18"/>
      <w:szCs w:val="18"/>
    </w:rPr>
  </w:style>
  <w:style w:type="paragraph" w:styleId="NormaaliWWW">
    <w:name w:val="Normal (Web)"/>
    <w:basedOn w:val="Normaali"/>
    <w:uiPriority w:val="99"/>
    <w:semiHidden/>
    <w:unhideWhenUsed/>
    <w:rsid w:val="00B51950"/>
    <w:pPr>
      <w:spacing w:before="100" w:beforeAutospacing="1" w:after="100" w:afterAutospacing="1"/>
    </w:pPr>
    <w:rPr>
      <w:rFonts w:ascii="Times New Roman" w:eastAsia="Times New Roman" w:hAnsi="Times New Roman" w:cs="Times New Roman"/>
      <w:szCs w:val="24"/>
      <w:lang w:eastAsia="fi-FI"/>
    </w:rPr>
  </w:style>
  <w:style w:type="paragraph" w:styleId="Eivli">
    <w:name w:val="No Spacing"/>
    <w:uiPriority w:val="1"/>
    <w:qFormat/>
    <w:rsid w:val="00BA4501"/>
    <w:pPr>
      <w:spacing w:after="0" w:line="240" w:lineRule="auto"/>
    </w:pPr>
    <w:rPr>
      <w:rFonts w:ascii="Arial" w:hAnsi="Arial"/>
      <w:sz w:val="24"/>
    </w:rPr>
  </w:style>
  <w:style w:type="paragraph" w:styleId="Alaotsikko">
    <w:name w:val="Subtitle"/>
    <w:basedOn w:val="Normaali"/>
    <w:next w:val="Normaali"/>
    <w:link w:val="AlaotsikkoChar"/>
    <w:uiPriority w:val="11"/>
    <w:qFormat/>
    <w:rsid w:val="00FB3291"/>
    <w:pPr>
      <w:numPr>
        <w:ilvl w:val="1"/>
      </w:numPr>
    </w:pPr>
    <w:rPr>
      <w:rFonts w:eastAsiaTheme="minorEastAsia" w:cstheme="minorHAnsi"/>
      <w:b/>
      <w:sz w:val="22"/>
    </w:rPr>
  </w:style>
  <w:style w:type="character" w:customStyle="1" w:styleId="AlaotsikkoChar">
    <w:name w:val="Alaotsikko Char"/>
    <w:basedOn w:val="Kappaleenoletusfontti"/>
    <w:link w:val="Alaotsikko"/>
    <w:uiPriority w:val="11"/>
    <w:rsid w:val="00FB3291"/>
    <w:rPr>
      <w:rFonts w:ascii="Arial" w:eastAsiaTheme="minorEastAsia" w:hAnsi="Arial" w:cstheme="minorHAnsi"/>
      <w:b/>
    </w:rPr>
  </w:style>
  <w:style w:type="paragraph" w:styleId="Alaviitteenteksti">
    <w:name w:val="footnote text"/>
    <w:basedOn w:val="Normaali"/>
    <w:link w:val="AlaviitteentekstiChar"/>
    <w:uiPriority w:val="99"/>
    <w:semiHidden/>
    <w:unhideWhenUsed/>
    <w:rsid w:val="0093681F"/>
    <w:rPr>
      <w:sz w:val="20"/>
      <w:szCs w:val="20"/>
    </w:rPr>
  </w:style>
  <w:style w:type="character" w:customStyle="1" w:styleId="AlaviitteentekstiChar">
    <w:name w:val="Alaviitteen teksti Char"/>
    <w:basedOn w:val="Kappaleenoletusfontti"/>
    <w:link w:val="Alaviitteenteksti"/>
    <w:uiPriority w:val="99"/>
    <w:semiHidden/>
    <w:rsid w:val="0093681F"/>
    <w:rPr>
      <w:rFonts w:ascii="Arial" w:hAnsi="Arial"/>
      <w:sz w:val="20"/>
      <w:szCs w:val="20"/>
    </w:rPr>
  </w:style>
  <w:style w:type="paragraph" w:styleId="Allekirjoitus">
    <w:name w:val="Signature"/>
    <w:basedOn w:val="Normaali"/>
    <w:link w:val="AllekirjoitusChar"/>
    <w:uiPriority w:val="99"/>
    <w:semiHidden/>
    <w:unhideWhenUsed/>
    <w:rsid w:val="0093681F"/>
    <w:pPr>
      <w:ind w:left="4252"/>
    </w:pPr>
  </w:style>
  <w:style w:type="character" w:customStyle="1" w:styleId="AllekirjoitusChar">
    <w:name w:val="Allekirjoitus Char"/>
    <w:basedOn w:val="Kappaleenoletusfontti"/>
    <w:link w:val="Allekirjoitus"/>
    <w:uiPriority w:val="99"/>
    <w:semiHidden/>
    <w:rsid w:val="0093681F"/>
    <w:rPr>
      <w:rFonts w:ascii="Arial" w:hAnsi="Arial"/>
      <w:sz w:val="24"/>
    </w:rPr>
  </w:style>
  <w:style w:type="paragraph" w:styleId="Asiakirjanrakenneruutu">
    <w:name w:val="Document Map"/>
    <w:basedOn w:val="Normaali"/>
    <w:link w:val="AsiakirjanrakenneruutuChar"/>
    <w:uiPriority w:val="99"/>
    <w:semiHidden/>
    <w:unhideWhenUsed/>
    <w:rsid w:val="0093681F"/>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93681F"/>
    <w:rPr>
      <w:rFonts w:ascii="Segoe UI" w:hAnsi="Segoe UI" w:cs="Segoe UI"/>
      <w:sz w:val="16"/>
      <w:szCs w:val="16"/>
    </w:rPr>
  </w:style>
  <w:style w:type="paragraph" w:styleId="Erottuvalainaus">
    <w:name w:val="Intense Quote"/>
    <w:basedOn w:val="Normaali"/>
    <w:next w:val="Normaali"/>
    <w:link w:val="ErottuvalainausChar"/>
    <w:uiPriority w:val="30"/>
    <w:qFormat/>
    <w:rsid w:val="0093681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ErottuvalainausChar">
    <w:name w:val="Erottuva lainaus Char"/>
    <w:basedOn w:val="Kappaleenoletusfontti"/>
    <w:link w:val="Erottuvalainaus"/>
    <w:uiPriority w:val="30"/>
    <w:rsid w:val="0093681F"/>
    <w:rPr>
      <w:rFonts w:ascii="Arial" w:hAnsi="Arial"/>
      <w:i/>
      <w:iCs/>
      <w:color w:val="5B9BD5" w:themeColor="accent1"/>
      <w:sz w:val="24"/>
    </w:rPr>
  </w:style>
  <w:style w:type="paragraph" w:styleId="Hakemisto1">
    <w:name w:val="index 1"/>
    <w:basedOn w:val="Normaali"/>
    <w:next w:val="Normaali"/>
    <w:autoRedefine/>
    <w:uiPriority w:val="99"/>
    <w:semiHidden/>
    <w:unhideWhenUsed/>
    <w:rsid w:val="0093681F"/>
    <w:pPr>
      <w:ind w:left="240" w:hanging="240"/>
    </w:pPr>
  </w:style>
  <w:style w:type="paragraph" w:styleId="Hakemisto2">
    <w:name w:val="index 2"/>
    <w:basedOn w:val="Normaali"/>
    <w:next w:val="Normaali"/>
    <w:autoRedefine/>
    <w:uiPriority w:val="99"/>
    <w:semiHidden/>
    <w:unhideWhenUsed/>
    <w:rsid w:val="0093681F"/>
    <w:pPr>
      <w:ind w:left="480" w:hanging="240"/>
    </w:pPr>
  </w:style>
  <w:style w:type="paragraph" w:styleId="Hakemisto3">
    <w:name w:val="index 3"/>
    <w:basedOn w:val="Normaali"/>
    <w:next w:val="Normaali"/>
    <w:autoRedefine/>
    <w:uiPriority w:val="99"/>
    <w:semiHidden/>
    <w:unhideWhenUsed/>
    <w:rsid w:val="0093681F"/>
    <w:pPr>
      <w:ind w:left="720" w:hanging="240"/>
    </w:pPr>
  </w:style>
  <w:style w:type="paragraph" w:styleId="Hakemisto4">
    <w:name w:val="index 4"/>
    <w:basedOn w:val="Normaali"/>
    <w:next w:val="Normaali"/>
    <w:autoRedefine/>
    <w:uiPriority w:val="99"/>
    <w:semiHidden/>
    <w:unhideWhenUsed/>
    <w:rsid w:val="0093681F"/>
    <w:pPr>
      <w:ind w:left="960" w:hanging="240"/>
    </w:pPr>
  </w:style>
  <w:style w:type="paragraph" w:styleId="Hakemisto5">
    <w:name w:val="index 5"/>
    <w:basedOn w:val="Normaali"/>
    <w:next w:val="Normaali"/>
    <w:autoRedefine/>
    <w:uiPriority w:val="99"/>
    <w:semiHidden/>
    <w:unhideWhenUsed/>
    <w:rsid w:val="0093681F"/>
    <w:pPr>
      <w:ind w:left="1200" w:hanging="240"/>
    </w:pPr>
  </w:style>
  <w:style w:type="paragraph" w:styleId="Hakemisto6">
    <w:name w:val="index 6"/>
    <w:basedOn w:val="Normaali"/>
    <w:next w:val="Normaali"/>
    <w:autoRedefine/>
    <w:uiPriority w:val="99"/>
    <w:semiHidden/>
    <w:unhideWhenUsed/>
    <w:rsid w:val="0093681F"/>
    <w:pPr>
      <w:ind w:left="1440" w:hanging="240"/>
    </w:pPr>
  </w:style>
  <w:style w:type="paragraph" w:styleId="Hakemisto7">
    <w:name w:val="index 7"/>
    <w:basedOn w:val="Normaali"/>
    <w:next w:val="Normaali"/>
    <w:autoRedefine/>
    <w:uiPriority w:val="99"/>
    <w:semiHidden/>
    <w:unhideWhenUsed/>
    <w:rsid w:val="0093681F"/>
    <w:pPr>
      <w:ind w:left="1680" w:hanging="240"/>
    </w:pPr>
  </w:style>
  <w:style w:type="paragraph" w:styleId="Hakemisto8">
    <w:name w:val="index 8"/>
    <w:basedOn w:val="Normaali"/>
    <w:next w:val="Normaali"/>
    <w:autoRedefine/>
    <w:uiPriority w:val="99"/>
    <w:semiHidden/>
    <w:unhideWhenUsed/>
    <w:rsid w:val="0093681F"/>
    <w:pPr>
      <w:ind w:left="1920" w:hanging="240"/>
    </w:pPr>
  </w:style>
  <w:style w:type="paragraph" w:styleId="Hakemisto9">
    <w:name w:val="index 9"/>
    <w:basedOn w:val="Normaali"/>
    <w:next w:val="Normaali"/>
    <w:autoRedefine/>
    <w:uiPriority w:val="99"/>
    <w:semiHidden/>
    <w:unhideWhenUsed/>
    <w:rsid w:val="0093681F"/>
    <w:pPr>
      <w:ind w:left="2160" w:hanging="240"/>
    </w:pPr>
  </w:style>
  <w:style w:type="paragraph" w:styleId="Hakemistonotsikko">
    <w:name w:val="index heading"/>
    <w:basedOn w:val="Normaali"/>
    <w:next w:val="Hakemisto1"/>
    <w:uiPriority w:val="99"/>
    <w:semiHidden/>
    <w:unhideWhenUsed/>
    <w:rsid w:val="0093681F"/>
    <w:rPr>
      <w:rFonts w:asciiTheme="majorHAnsi" w:eastAsiaTheme="majorEastAsia" w:hAnsiTheme="majorHAnsi" w:cstheme="majorBidi"/>
      <w:b/>
      <w:bCs/>
    </w:rPr>
  </w:style>
  <w:style w:type="paragraph" w:styleId="HTML-esimuotoiltu">
    <w:name w:val="HTML Preformatted"/>
    <w:basedOn w:val="Normaali"/>
    <w:link w:val="HTML-esimuotoiltuChar"/>
    <w:uiPriority w:val="99"/>
    <w:semiHidden/>
    <w:unhideWhenUsed/>
    <w:rsid w:val="0093681F"/>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93681F"/>
    <w:rPr>
      <w:rFonts w:ascii="Consolas" w:hAnsi="Consolas"/>
      <w:sz w:val="20"/>
      <w:szCs w:val="20"/>
    </w:rPr>
  </w:style>
  <w:style w:type="paragraph" w:styleId="HTML-osoite">
    <w:name w:val="HTML Address"/>
    <w:basedOn w:val="Normaali"/>
    <w:link w:val="HTML-osoiteChar"/>
    <w:uiPriority w:val="99"/>
    <w:semiHidden/>
    <w:unhideWhenUsed/>
    <w:rsid w:val="0093681F"/>
    <w:rPr>
      <w:i/>
      <w:iCs/>
    </w:rPr>
  </w:style>
  <w:style w:type="character" w:customStyle="1" w:styleId="HTML-osoiteChar">
    <w:name w:val="HTML-osoite Char"/>
    <w:basedOn w:val="Kappaleenoletusfontti"/>
    <w:link w:val="HTML-osoite"/>
    <w:uiPriority w:val="99"/>
    <w:semiHidden/>
    <w:rsid w:val="0093681F"/>
    <w:rPr>
      <w:rFonts w:ascii="Arial" w:hAnsi="Arial"/>
      <w:i/>
      <w:iCs/>
      <w:sz w:val="24"/>
    </w:rPr>
  </w:style>
  <w:style w:type="paragraph" w:styleId="Huomautuksenotsikko">
    <w:name w:val="Note Heading"/>
    <w:basedOn w:val="Normaali"/>
    <w:next w:val="Normaali"/>
    <w:link w:val="HuomautuksenotsikkoChar"/>
    <w:uiPriority w:val="99"/>
    <w:semiHidden/>
    <w:unhideWhenUsed/>
    <w:rsid w:val="0093681F"/>
  </w:style>
  <w:style w:type="character" w:customStyle="1" w:styleId="HuomautuksenotsikkoChar">
    <w:name w:val="Huomautuksen otsikko Char"/>
    <w:basedOn w:val="Kappaleenoletusfontti"/>
    <w:link w:val="Huomautuksenotsikko"/>
    <w:uiPriority w:val="99"/>
    <w:semiHidden/>
    <w:rsid w:val="0093681F"/>
    <w:rPr>
      <w:rFonts w:ascii="Arial" w:hAnsi="Arial"/>
      <w:sz w:val="24"/>
    </w:rPr>
  </w:style>
  <w:style w:type="paragraph" w:styleId="Jatkoluettelo">
    <w:name w:val="List Continue"/>
    <w:basedOn w:val="Normaali"/>
    <w:uiPriority w:val="99"/>
    <w:semiHidden/>
    <w:unhideWhenUsed/>
    <w:rsid w:val="0093681F"/>
    <w:pPr>
      <w:spacing w:after="120"/>
      <w:ind w:left="283"/>
      <w:contextualSpacing/>
    </w:pPr>
  </w:style>
  <w:style w:type="paragraph" w:styleId="Jatkoluettelo2">
    <w:name w:val="List Continue 2"/>
    <w:basedOn w:val="Normaali"/>
    <w:uiPriority w:val="99"/>
    <w:semiHidden/>
    <w:unhideWhenUsed/>
    <w:rsid w:val="0093681F"/>
    <w:pPr>
      <w:spacing w:after="120"/>
      <w:ind w:left="566"/>
      <w:contextualSpacing/>
    </w:pPr>
  </w:style>
  <w:style w:type="paragraph" w:styleId="Jatkoluettelo3">
    <w:name w:val="List Continue 3"/>
    <w:basedOn w:val="Normaali"/>
    <w:uiPriority w:val="99"/>
    <w:semiHidden/>
    <w:unhideWhenUsed/>
    <w:rsid w:val="0093681F"/>
    <w:pPr>
      <w:spacing w:after="120"/>
      <w:ind w:left="849"/>
      <w:contextualSpacing/>
    </w:pPr>
  </w:style>
  <w:style w:type="paragraph" w:styleId="Jatkoluettelo4">
    <w:name w:val="List Continue 4"/>
    <w:basedOn w:val="Normaali"/>
    <w:uiPriority w:val="99"/>
    <w:semiHidden/>
    <w:unhideWhenUsed/>
    <w:rsid w:val="0093681F"/>
    <w:pPr>
      <w:spacing w:after="120"/>
      <w:ind w:left="1132"/>
      <w:contextualSpacing/>
    </w:pPr>
  </w:style>
  <w:style w:type="paragraph" w:styleId="Jatkoluettelo5">
    <w:name w:val="List Continue 5"/>
    <w:basedOn w:val="Normaali"/>
    <w:uiPriority w:val="99"/>
    <w:semiHidden/>
    <w:unhideWhenUsed/>
    <w:rsid w:val="0093681F"/>
    <w:pPr>
      <w:spacing w:after="120"/>
      <w:ind w:left="1415"/>
      <w:contextualSpacing/>
    </w:pPr>
  </w:style>
  <w:style w:type="paragraph" w:styleId="Kirjekuorenosoite">
    <w:name w:val="envelope address"/>
    <w:basedOn w:val="Normaali"/>
    <w:uiPriority w:val="99"/>
    <w:semiHidden/>
    <w:unhideWhenUsed/>
    <w:rsid w:val="0093681F"/>
    <w:pPr>
      <w:framePr w:w="7920" w:h="1980" w:hRule="exact" w:hSpace="141" w:wrap="auto" w:hAnchor="page" w:xAlign="center" w:yAlign="bottom"/>
      <w:ind w:left="2880"/>
    </w:pPr>
    <w:rPr>
      <w:rFonts w:asciiTheme="majorHAnsi" w:eastAsiaTheme="majorEastAsia" w:hAnsiTheme="majorHAnsi" w:cstheme="majorBidi"/>
      <w:szCs w:val="24"/>
    </w:rPr>
  </w:style>
  <w:style w:type="paragraph" w:styleId="Kirjekuorenpalautusosoite">
    <w:name w:val="envelope return"/>
    <w:basedOn w:val="Normaali"/>
    <w:uiPriority w:val="99"/>
    <w:semiHidden/>
    <w:unhideWhenUsed/>
    <w:rsid w:val="0093681F"/>
    <w:rPr>
      <w:rFonts w:asciiTheme="majorHAnsi" w:eastAsiaTheme="majorEastAsia" w:hAnsiTheme="majorHAnsi" w:cstheme="majorBidi"/>
      <w:sz w:val="20"/>
      <w:szCs w:val="20"/>
    </w:rPr>
  </w:style>
  <w:style w:type="paragraph" w:styleId="Kuvaotsikko">
    <w:name w:val="caption"/>
    <w:basedOn w:val="Normaali"/>
    <w:next w:val="Normaali"/>
    <w:uiPriority w:val="35"/>
    <w:semiHidden/>
    <w:unhideWhenUsed/>
    <w:qFormat/>
    <w:rsid w:val="0093681F"/>
    <w:pPr>
      <w:spacing w:after="200"/>
    </w:pPr>
    <w:rPr>
      <w:i/>
      <w:iCs/>
      <w:color w:val="44546A" w:themeColor="text2"/>
      <w:sz w:val="18"/>
      <w:szCs w:val="18"/>
    </w:rPr>
  </w:style>
  <w:style w:type="paragraph" w:styleId="Kuvaotsikkoluettelo">
    <w:name w:val="table of figures"/>
    <w:basedOn w:val="Normaali"/>
    <w:next w:val="Normaali"/>
    <w:uiPriority w:val="99"/>
    <w:semiHidden/>
    <w:unhideWhenUsed/>
    <w:rsid w:val="0093681F"/>
  </w:style>
  <w:style w:type="paragraph" w:styleId="Lainaus">
    <w:name w:val="Quote"/>
    <w:basedOn w:val="Normaali"/>
    <w:next w:val="Normaali"/>
    <w:link w:val="LainausChar"/>
    <w:uiPriority w:val="29"/>
    <w:qFormat/>
    <w:rsid w:val="0093681F"/>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93681F"/>
    <w:rPr>
      <w:rFonts w:ascii="Arial" w:hAnsi="Arial"/>
      <w:i/>
      <w:iCs/>
      <w:color w:val="404040" w:themeColor="text1" w:themeTint="BF"/>
      <w:sz w:val="24"/>
    </w:rPr>
  </w:style>
  <w:style w:type="paragraph" w:styleId="Leipteksti">
    <w:name w:val="Body Text"/>
    <w:basedOn w:val="Normaali"/>
    <w:link w:val="LeiptekstiChar"/>
    <w:uiPriority w:val="99"/>
    <w:semiHidden/>
    <w:unhideWhenUsed/>
    <w:rsid w:val="0093681F"/>
    <w:pPr>
      <w:spacing w:after="120"/>
    </w:pPr>
  </w:style>
  <w:style w:type="character" w:customStyle="1" w:styleId="LeiptekstiChar">
    <w:name w:val="Leipäteksti Char"/>
    <w:basedOn w:val="Kappaleenoletusfontti"/>
    <w:link w:val="Leipteksti"/>
    <w:uiPriority w:val="99"/>
    <w:semiHidden/>
    <w:rsid w:val="0093681F"/>
    <w:rPr>
      <w:rFonts w:ascii="Arial" w:hAnsi="Arial"/>
      <w:sz w:val="24"/>
    </w:rPr>
  </w:style>
  <w:style w:type="paragraph" w:styleId="Leipteksti2">
    <w:name w:val="Body Text 2"/>
    <w:basedOn w:val="Normaali"/>
    <w:link w:val="Leipteksti2Char"/>
    <w:uiPriority w:val="99"/>
    <w:semiHidden/>
    <w:unhideWhenUsed/>
    <w:rsid w:val="0093681F"/>
    <w:pPr>
      <w:spacing w:after="120" w:line="480" w:lineRule="auto"/>
    </w:pPr>
  </w:style>
  <w:style w:type="character" w:customStyle="1" w:styleId="Leipteksti2Char">
    <w:name w:val="Leipäteksti 2 Char"/>
    <w:basedOn w:val="Kappaleenoletusfontti"/>
    <w:link w:val="Leipteksti2"/>
    <w:uiPriority w:val="99"/>
    <w:semiHidden/>
    <w:rsid w:val="0093681F"/>
    <w:rPr>
      <w:rFonts w:ascii="Arial" w:hAnsi="Arial"/>
      <w:sz w:val="24"/>
    </w:rPr>
  </w:style>
  <w:style w:type="paragraph" w:styleId="Leipteksti3">
    <w:name w:val="Body Text 3"/>
    <w:basedOn w:val="Normaali"/>
    <w:link w:val="Leipteksti3Char"/>
    <w:uiPriority w:val="99"/>
    <w:semiHidden/>
    <w:unhideWhenUsed/>
    <w:rsid w:val="0093681F"/>
    <w:pPr>
      <w:spacing w:after="120"/>
    </w:pPr>
    <w:rPr>
      <w:sz w:val="16"/>
      <w:szCs w:val="16"/>
    </w:rPr>
  </w:style>
  <w:style w:type="character" w:customStyle="1" w:styleId="Leipteksti3Char">
    <w:name w:val="Leipäteksti 3 Char"/>
    <w:basedOn w:val="Kappaleenoletusfontti"/>
    <w:link w:val="Leipteksti3"/>
    <w:uiPriority w:val="99"/>
    <w:semiHidden/>
    <w:rsid w:val="0093681F"/>
    <w:rPr>
      <w:rFonts w:ascii="Arial" w:hAnsi="Arial"/>
      <w:sz w:val="16"/>
      <w:szCs w:val="16"/>
    </w:rPr>
  </w:style>
  <w:style w:type="paragraph" w:styleId="Leiptekstin1rivinsisennys">
    <w:name w:val="Body Text First Indent"/>
    <w:basedOn w:val="Leipteksti"/>
    <w:link w:val="Leiptekstin1rivinsisennysChar"/>
    <w:uiPriority w:val="99"/>
    <w:semiHidden/>
    <w:unhideWhenUsed/>
    <w:rsid w:val="0093681F"/>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93681F"/>
    <w:rPr>
      <w:rFonts w:ascii="Arial" w:hAnsi="Arial"/>
      <w:sz w:val="24"/>
    </w:rPr>
  </w:style>
  <w:style w:type="paragraph" w:styleId="Sisennettyleipteksti">
    <w:name w:val="Body Text Indent"/>
    <w:basedOn w:val="Normaali"/>
    <w:link w:val="SisennettyleiptekstiChar"/>
    <w:uiPriority w:val="99"/>
    <w:semiHidden/>
    <w:unhideWhenUsed/>
    <w:rsid w:val="0093681F"/>
    <w:pPr>
      <w:spacing w:after="120"/>
      <w:ind w:left="283"/>
    </w:pPr>
  </w:style>
  <w:style w:type="character" w:customStyle="1" w:styleId="SisennettyleiptekstiChar">
    <w:name w:val="Sisennetty leipäteksti Char"/>
    <w:basedOn w:val="Kappaleenoletusfontti"/>
    <w:link w:val="Sisennettyleipteksti"/>
    <w:uiPriority w:val="99"/>
    <w:semiHidden/>
    <w:rsid w:val="0093681F"/>
    <w:rPr>
      <w:rFonts w:ascii="Arial" w:hAnsi="Arial"/>
      <w:sz w:val="24"/>
    </w:rPr>
  </w:style>
  <w:style w:type="paragraph" w:styleId="Leiptekstin1rivinsisennys2">
    <w:name w:val="Body Text First Indent 2"/>
    <w:basedOn w:val="Sisennettyleipteksti"/>
    <w:link w:val="Leiptekstin1rivinsisennys2Char"/>
    <w:uiPriority w:val="99"/>
    <w:semiHidden/>
    <w:unhideWhenUsed/>
    <w:rsid w:val="0093681F"/>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93681F"/>
    <w:rPr>
      <w:rFonts w:ascii="Arial" w:hAnsi="Arial"/>
      <w:sz w:val="24"/>
    </w:rPr>
  </w:style>
  <w:style w:type="paragraph" w:styleId="Lohkoteksti">
    <w:name w:val="Block Text"/>
    <w:basedOn w:val="Normaali"/>
    <w:uiPriority w:val="99"/>
    <w:semiHidden/>
    <w:unhideWhenUsed/>
    <w:rsid w:val="0093681F"/>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i/>
      <w:iCs/>
      <w:color w:val="5B9BD5" w:themeColor="accent1"/>
    </w:rPr>
  </w:style>
  <w:style w:type="paragraph" w:styleId="Lopetus">
    <w:name w:val="Closing"/>
    <w:basedOn w:val="Normaali"/>
    <w:link w:val="LopetusChar"/>
    <w:uiPriority w:val="99"/>
    <w:semiHidden/>
    <w:unhideWhenUsed/>
    <w:rsid w:val="0093681F"/>
    <w:pPr>
      <w:ind w:left="4252"/>
    </w:pPr>
  </w:style>
  <w:style w:type="character" w:customStyle="1" w:styleId="LopetusChar">
    <w:name w:val="Lopetus Char"/>
    <w:basedOn w:val="Kappaleenoletusfontti"/>
    <w:link w:val="Lopetus"/>
    <w:uiPriority w:val="99"/>
    <w:semiHidden/>
    <w:rsid w:val="0093681F"/>
    <w:rPr>
      <w:rFonts w:ascii="Arial" w:hAnsi="Arial"/>
      <w:sz w:val="24"/>
    </w:rPr>
  </w:style>
  <w:style w:type="paragraph" w:styleId="Loppuviitteenteksti">
    <w:name w:val="endnote text"/>
    <w:basedOn w:val="Normaali"/>
    <w:link w:val="LoppuviitteentekstiChar"/>
    <w:uiPriority w:val="99"/>
    <w:semiHidden/>
    <w:unhideWhenUsed/>
    <w:rsid w:val="0093681F"/>
    <w:rPr>
      <w:sz w:val="20"/>
      <w:szCs w:val="20"/>
    </w:rPr>
  </w:style>
  <w:style w:type="character" w:customStyle="1" w:styleId="LoppuviitteentekstiChar">
    <w:name w:val="Loppuviitteen teksti Char"/>
    <w:basedOn w:val="Kappaleenoletusfontti"/>
    <w:link w:val="Loppuviitteenteksti"/>
    <w:uiPriority w:val="99"/>
    <w:semiHidden/>
    <w:rsid w:val="0093681F"/>
    <w:rPr>
      <w:rFonts w:ascii="Arial" w:hAnsi="Arial"/>
      <w:sz w:val="20"/>
      <w:szCs w:val="20"/>
    </w:rPr>
  </w:style>
  <w:style w:type="paragraph" w:styleId="Luettelo">
    <w:name w:val="List"/>
    <w:basedOn w:val="Normaali"/>
    <w:uiPriority w:val="99"/>
    <w:semiHidden/>
    <w:unhideWhenUsed/>
    <w:rsid w:val="0093681F"/>
    <w:pPr>
      <w:ind w:left="283" w:hanging="283"/>
      <w:contextualSpacing/>
    </w:pPr>
  </w:style>
  <w:style w:type="paragraph" w:styleId="Luettelo2">
    <w:name w:val="List 2"/>
    <w:basedOn w:val="Normaali"/>
    <w:uiPriority w:val="99"/>
    <w:semiHidden/>
    <w:unhideWhenUsed/>
    <w:rsid w:val="0093681F"/>
    <w:pPr>
      <w:ind w:left="566" w:hanging="283"/>
      <w:contextualSpacing/>
    </w:pPr>
  </w:style>
  <w:style w:type="paragraph" w:styleId="Luettelo3">
    <w:name w:val="List 3"/>
    <w:basedOn w:val="Normaali"/>
    <w:uiPriority w:val="99"/>
    <w:semiHidden/>
    <w:unhideWhenUsed/>
    <w:rsid w:val="0093681F"/>
    <w:pPr>
      <w:ind w:left="849" w:hanging="283"/>
      <w:contextualSpacing/>
    </w:pPr>
  </w:style>
  <w:style w:type="paragraph" w:styleId="Luettelo4">
    <w:name w:val="List 4"/>
    <w:basedOn w:val="Normaali"/>
    <w:uiPriority w:val="99"/>
    <w:semiHidden/>
    <w:unhideWhenUsed/>
    <w:rsid w:val="0093681F"/>
    <w:pPr>
      <w:ind w:left="1132" w:hanging="283"/>
      <w:contextualSpacing/>
    </w:pPr>
  </w:style>
  <w:style w:type="paragraph" w:styleId="Luettelo5">
    <w:name w:val="List 5"/>
    <w:basedOn w:val="Normaali"/>
    <w:uiPriority w:val="99"/>
    <w:semiHidden/>
    <w:unhideWhenUsed/>
    <w:rsid w:val="0093681F"/>
    <w:pPr>
      <w:ind w:left="1415" w:hanging="283"/>
      <w:contextualSpacing/>
    </w:pPr>
  </w:style>
  <w:style w:type="paragraph" w:styleId="Lhdeluettelo">
    <w:name w:val="Bibliography"/>
    <w:basedOn w:val="Normaali"/>
    <w:next w:val="Normaali"/>
    <w:uiPriority w:val="37"/>
    <w:semiHidden/>
    <w:unhideWhenUsed/>
    <w:rsid w:val="0093681F"/>
  </w:style>
  <w:style w:type="paragraph" w:styleId="Lhdeluettelonotsikko">
    <w:name w:val="toa heading"/>
    <w:basedOn w:val="Normaali"/>
    <w:next w:val="Normaali"/>
    <w:uiPriority w:val="99"/>
    <w:semiHidden/>
    <w:unhideWhenUsed/>
    <w:rsid w:val="0093681F"/>
    <w:pPr>
      <w:spacing w:before="120"/>
    </w:pPr>
    <w:rPr>
      <w:rFonts w:asciiTheme="majorHAnsi" w:eastAsiaTheme="majorEastAsia" w:hAnsiTheme="majorHAnsi" w:cstheme="majorBidi"/>
      <w:b/>
      <w:bCs/>
      <w:szCs w:val="24"/>
    </w:rPr>
  </w:style>
  <w:style w:type="paragraph" w:styleId="Lhdeviiteluettelo">
    <w:name w:val="table of authorities"/>
    <w:basedOn w:val="Normaali"/>
    <w:next w:val="Normaali"/>
    <w:uiPriority w:val="99"/>
    <w:semiHidden/>
    <w:unhideWhenUsed/>
    <w:rsid w:val="0093681F"/>
    <w:pPr>
      <w:ind w:left="240" w:hanging="240"/>
    </w:pPr>
  </w:style>
  <w:style w:type="paragraph" w:styleId="Makroteksti">
    <w:name w:val="macro"/>
    <w:link w:val="MakrotekstiChar"/>
    <w:uiPriority w:val="99"/>
    <w:semiHidden/>
    <w:unhideWhenUsed/>
    <w:rsid w:val="0093681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93681F"/>
    <w:rPr>
      <w:rFonts w:ascii="Consolas" w:hAnsi="Consolas"/>
      <w:sz w:val="20"/>
      <w:szCs w:val="20"/>
    </w:rPr>
  </w:style>
  <w:style w:type="paragraph" w:styleId="Merkittyluettelo">
    <w:name w:val="List Bullet"/>
    <w:basedOn w:val="Normaali"/>
    <w:uiPriority w:val="99"/>
    <w:semiHidden/>
    <w:unhideWhenUsed/>
    <w:rsid w:val="0093681F"/>
    <w:pPr>
      <w:numPr>
        <w:numId w:val="27"/>
      </w:numPr>
      <w:contextualSpacing/>
    </w:pPr>
  </w:style>
  <w:style w:type="paragraph" w:styleId="Merkittyluettelo2">
    <w:name w:val="List Bullet 2"/>
    <w:basedOn w:val="Normaali"/>
    <w:uiPriority w:val="99"/>
    <w:semiHidden/>
    <w:unhideWhenUsed/>
    <w:rsid w:val="0093681F"/>
    <w:pPr>
      <w:numPr>
        <w:numId w:val="28"/>
      </w:numPr>
      <w:contextualSpacing/>
    </w:pPr>
  </w:style>
  <w:style w:type="paragraph" w:styleId="Merkittyluettelo3">
    <w:name w:val="List Bullet 3"/>
    <w:basedOn w:val="Normaali"/>
    <w:uiPriority w:val="99"/>
    <w:semiHidden/>
    <w:unhideWhenUsed/>
    <w:rsid w:val="0093681F"/>
    <w:pPr>
      <w:numPr>
        <w:numId w:val="29"/>
      </w:numPr>
      <w:contextualSpacing/>
    </w:pPr>
  </w:style>
  <w:style w:type="paragraph" w:styleId="Merkittyluettelo4">
    <w:name w:val="List Bullet 4"/>
    <w:basedOn w:val="Normaali"/>
    <w:uiPriority w:val="99"/>
    <w:semiHidden/>
    <w:unhideWhenUsed/>
    <w:rsid w:val="0093681F"/>
    <w:pPr>
      <w:numPr>
        <w:numId w:val="30"/>
      </w:numPr>
      <w:contextualSpacing/>
    </w:pPr>
  </w:style>
  <w:style w:type="paragraph" w:styleId="Merkittyluettelo5">
    <w:name w:val="List Bullet 5"/>
    <w:basedOn w:val="Normaali"/>
    <w:uiPriority w:val="99"/>
    <w:semiHidden/>
    <w:unhideWhenUsed/>
    <w:rsid w:val="0093681F"/>
    <w:pPr>
      <w:numPr>
        <w:numId w:val="31"/>
      </w:numPr>
      <w:contextualSpacing/>
    </w:pPr>
  </w:style>
  <w:style w:type="paragraph" w:styleId="Numeroituluettelo">
    <w:name w:val="List Number"/>
    <w:basedOn w:val="Normaali"/>
    <w:uiPriority w:val="99"/>
    <w:semiHidden/>
    <w:unhideWhenUsed/>
    <w:rsid w:val="0093681F"/>
    <w:pPr>
      <w:numPr>
        <w:numId w:val="32"/>
      </w:numPr>
      <w:contextualSpacing/>
    </w:pPr>
  </w:style>
  <w:style w:type="paragraph" w:styleId="Numeroituluettelo2">
    <w:name w:val="List Number 2"/>
    <w:basedOn w:val="Normaali"/>
    <w:uiPriority w:val="99"/>
    <w:semiHidden/>
    <w:unhideWhenUsed/>
    <w:rsid w:val="0093681F"/>
    <w:pPr>
      <w:numPr>
        <w:numId w:val="33"/>
      </w:numPr>
      <w:contextualSpacing/>
    </w:pPr>
  </w:style>
  <w:style w:type="paragraph" w:styleId="Numeroituluettelo3">
    <w:name w:val="List Number 3"/>
    <w:basedOn w:val="Normaali"/>
    <w:uiPriority w:val="99"/>
    <w:semiHidden/>
    <w:unhideWhenUsed/>
    <w:rsid w:val="0093681F"/>
    <w:pPr>
      <w:numPr>
        <w:numId w:val="34"/>
      </w:numPr>
      <w:contextualSpacing/>
    </w:pPr>
  </w:style>
  <w:style w:type="paragraph" w:styleId="Numeroituluettelo4">
    <w:name w:val="List Number 4"/>
    <w:basedOn w:val="Normaali"/>
    <w:uiPriority w:val="99"/>
    <w:semiHidden/>
    <w:unhideWhenUsed/>
    <w:rsid w:val="0093681F"/>
    <w:pPr>
      <w:numPr>
        <w:numId w:val="35"/>
      </w:numPr>
      <w:contextualSpacing/>
    </w:pPr>
  </w:style>
  <w:style w:type="paragraph" w:styleId="Numeroituluettelo5">
    <w:name w:val="List Number 5"/>
    <w:basedOn w:val="Normaali"/>
    <w:uiPriority w:val="99"/>
    <w:semiHidden/>
    <w:unhideWhenUsed/>
    <w:rsid w:val="0093681F"/>
    <w:pPr>
      <w:numPr>
        <w:numId w:val="36"/>
      </w:numPr>
      <w:contextualSpacing/>
    </w:pPr>
  </w:style>
  <w:style w:type="paragraph" w:styleId="Otsikko">
    <w:name w:val="Title"/>
    <w:basedOn w:val="Normaali"/>
    <w:next w:val="Normaali"/>
    <w:link w:val="OtsikkoChar"/>
    <w:uiPriority w:val="10"/>
    <w:qFormat/>
    <w:rsid w:val="0093681F"/>
    <w:pPr>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93681F"/>
    <w:rPr>
      <w:rFonts w:asciiTheme="majorHAnsi" w:eastAsiaTheme="majorEastAsia" w:hAnsiTheme="majorHAnsi" w:cstheme="majorBidi"/>
      <w:spacing w:val="-10"/>
      <w:kern w:val="28"/>
      <w:sz w:val="56"/>
      <w:szCs w:val="56"/>
    </w:rPr>
  </w:style>
  <w:style w:type="character" w:customStyle="1" w:styleId="Otsikko4Char">
    <w:name w:val="Otsikko 4 Char"/>
    <w:basedOn w:val="Kappaleenoletusfontti"/>
    <w:link w:val="Otsikko4"/>
    <w:uiPriority w:val="9"/>
    <w:semiHidden/>
    <w:rsid w:val="0093681F"/>
    <w:rPr>
      <w:rFonts w:asciiTheme="majorHAnsi" w:eastAsiaTheme="majorEastAsia" w:hAnsiTheme="majorHAnsi" w:cstheme="majorBidi"/>
      <w:i/>
      <w:iCs/>
      <w:color w:val="2E74B5" w:themeColor="accent1" w:themeShade="BF"/>
      <w:sz w:val="24"/>
    </w:rPr>
  </w:style>
  <w:style w:type="character" w:customStyle="1" w:styleId="Otsikko6Char">
    <w:name w:val="Otsikko 6 Char"/>
    <w:basedOn w:val="Kappaleenoletusfontti"/>
    <w:link w:val="Otsikko6"/>
    <w:uiPriority w:val="9"/>
    <w:semiHidden/>
    <w:rsid w:val="0093681F"/>
    <w:rPr>
      <w:rFonts w:asciiTheme="majorHAnsi" w:eastAsiaTheme="majorEastAsia" w:hAnsiTheme="majorHAnsi" w:cstheme="majorBidi"/>
      <w:color w:val="1F4D78" w:themeColor="accent1" w:themeShade="7F"/>
      <w:sz w:val="24"/>
    </w:rPr>
  </w:style>
  <w:style w:type="character" w:customStyle="1" w:styleId="Otsikko7Char">
    <w:name w:val="Otsikko 7 Char"/>
    <w:basedOn w:val="Kappaleenoletusfontti"/>
    <w:link w:val="Otsikko7"/>
    <w:uiPriority w:val="9"/>
    <w:semiHidden/>
    <w:rsid w:val="0093681F"/>
    <w:rPr>
      <w:rFonts w:asciiTheme="majorHAnsi" w:eastAsiaTheme="majorEastAsia" w:hAnsiTheme="majorHAnsi" w:cstheme="majorBidi"/>
      <w:i/>
      <w:iCs/>
      <w:color w:val="1F4D78" w:themeColor="accent1" w:themeShade="7F"/>
      <w:sz w:val="24"/>
    </w:rPr>
  </w:style>
  <w:style w:type="character" w:customStyle="1" w:styleId="Otsikko8Char">
    <w:name w:val="Otsikko 8 Char"/>
    <w:basedOn w:val="Kappaleenoletusfontti"/>
    <w:link w:val="Otsikko8"/>
    <w:uiPriority w:val="9"/>
    <w:semiHidden/>
    <w:rsid w:val="0093681F"/>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Kappaleenoletusfontti"/>
    <w:link w:val="Otsikko9"/>
    <w:uiPriority w:val="9"/>
    <w:semiHidden/>
    <w:rsid w:val="0093681F"/>
    <w:rPr>
      <w:rFonts w:asciiTheme="majorHAnsi" w:eastAsiaTheme="majorEastAsia" w:hAnsiTheme="majorHAnsi" w:cstheme="majorBidi"/>
      <w:i/>
      <w:iCs/>
      <w:color w:val="272727" w:themeColor="text1" w:themeTint="D8"/>
      <w:sz w:val="21"/>
      <w:szCs w:val="21"/>
    </w:rPr>
  </w:style>
  <w:style w:type="paragraph" w:styleId="Pivmr">
    <w:name w:val="Date"/>
    <w:basedOn w:val="Normaali"/>
    <w:next w:val="Normaali"/>
    <w:link w:val="PivmrChar"/>
    <w:uiPriority w:val="99"/>
    <w:semiHidden/>
    <w:unhideWhenUsed/>
    <w:rsid w:val="0093681F"/>
  </w:style>
  <w:style w:type="character" w:customStyle="1" w:styleId="PivmrChar">
    <w:name w:val="Päivämäärä Char"/>
    <w:basedOn w:val="Kappaleenoletusfontti"/>
    <w:link w:val="Pivmr"/>
    <w:uiPriority w:val="99"/>
    <w:semiHidden/>
    <w:rsid w:val="0093681F"/>
    <w:rPr>
      <w:rFonts w:ascii="Arial" w:hAnsi="Arial"/>
      <w:sz w:val="24"/>
    </w:rPr>
  </w:style>
  <w:style w:type="paragraph" w:styleId="Sisennettyleipteksti2">
    <w:name w:val="Body Text Indent 2"/>
    <w:basedOn w:val="Normaali"/>
    <w:link w:val="Sisennettyleipteksti2Char"/>
    <w:uiPriority w:val="99"/>
    <w:semiHidden/>
    <w:unhideWhenUsed/>
    <w:rsid w:val="0093681F"/>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93681F"/>
    <w:rPr>
      <w:rFonts w:ascii="Arial" w:hAnsi="Arial"/>
      <w:sz w:val="24"/>
    </w:rPr>
  </w:style>
  <w:style w:type="paragraph" w:styleId="Sisennettyleipteksti3">
    <w:name w:val="Body Text Indent 3"/>
    <w:basedOn w:val="Normaali"/>
    <w:link w:val="Sisennettyleipteksti3Char"/>
    <w:uiPriority w:val="99"/>
    <w:semiHidden/>
    <w:unhideWhenUsed/>
    <w:rsid w:val="0093681F"/>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93681F"/>
    <w:rPr>
      <w:rFonts w:ascii="Arial" w:hAnsi="Arial"/>
      <w:sz w:val="16"/>
      <w:szCs w:val="16"/>
    </w:rPr>
  </w:style>
  <w:style w:type="paragraph" w:styleId="Sisluet1">
    <w:name w:val="toc 1"/>
    <w:basedOn w:val="Normaali"/>
    <w:next w:val="Normaali"/>
    <w:autoRedefine/>
    <w:uiPriority w:val="39"/>
    <w:semiHidden/>
    <w:unhideWhenUsed/>
    <w:rsid w:val="0093681F"/>
    <w:pPr>
      <w:spacing w:after="100"/>
    </w:pPr>
  </w:style>
  <w:style w:type="paragraph" w:styleId="Sisluet2">
    <w:name w:val="toc 2"/>
    <w:basedOn w:val="Normaali"/>
    <w:next w:val="Normaali"/>
    <w:autoRedefine/>
    <w:uiPriority w:val="39"/>
    <w:semiHidden/>
    <w:unhideWhenUsed/>
    <w:rsid w:val="0093681F"/>
    <w:pPr>
      <w:spacing w:after="100"/>
      <w:ind w:left="240"/>
    </w:pPr>
  </w:style>
  <w:style w:type="paragraph" w:styleId="Sisluet3">
    <w:name w:val="toc 3"/>
    <w:basedOn w:val="Normaali"/>
    <w:next w:val="Normaali"/>
    <w:autoRedefine/>
    <w:uiPriority w:val="39"/>
    <w:semiHidden/>
    <w:unhideWhenUsed/>
    <w:rsid w:val="0093681F"/>
    <w:pPr>
      <w:spacing w:after="100"/>
      <w:ind w:left="480"/>
    </w:pPr>
  </w:style>
  <w:style w:type="paragraph" w:styleId="Sisluet4">
    <w:name w:val="toc 4"/>
    <w:basedOn w:val="Normaali"/>
    <w:next w:val="Normaali"/>
    <w:autoRedefine/>
    <w:uiPriority w:val="39"/>
    <w:semiHidden/>
    <w:unhideWhenUsed/>
    <w:rsid w:val="0093681F"/>
    <w:pPr>
      <w:spacing w:after="100"/>
      <w:ind w:left="720"/>
    </w:pPr>
  </w:style>
  <w:style w:type="paragraph" w:styleId="Sisluet5">
    <w:name w:val="toc 5"/>
    <w:basedOn w:val="Normaali"/>
    <w:next w:val="Normaali"/>
    <w:autoRedefine/>
    <w:uiPriority w:val="39"/>
    <w:semiHidden/>
    <w:unhideWhenUsed/>
    <w:rsid w:val="0093681F"/>
    <w:pPr>
      <w:spacing w:after="100"/>
      <w:ind w:left="960"/>
    </w:pPr>
  </w:style>
  <w:style w:type="paragraph" w:styleId="Sisluet6">
    <w:name w:val="toc 6"/>
    <w:basedOn w:val="Normaali"/>
    <w:next w:val="Normaali"/>
    <w:autoRedefine/>
    <w:uiPriority w:val="39"/>
    <w:semiHidden/>
    <w:unhideWhenUsed/>
    <w:rsid w:val="0093681F"/>
    <w:pPr>
      <w:spacing w:after="100"/>
      <w:ind w:left="1200"/>
    </w:pPr>
  </w:style>
  <w:style w:type="paragraph" w:styleId="Sisluet7">
    <w:name w:val="toc 7"/>
    <w:basedOn w:val="Normaali"/>
    <w:next w:val="Normaali"/>
    <w:autoRedefine/>
    <w:uiPriority w:val="39"/>
    <w:semiHidden/>
    <w:unhideWhenUsed/>
    <w:rsid w:val="0093681F"/>
    <w:pPr>
      <w:spacing w:after="100"/>
      <w:ind w:left="1440"/>
    </w:pPr>
  </w:style>
  <w:style w:type="paragraph" w:styleId="Sisluet8">
    <w:name w:val="toc 8"/>
    <w:basedOn w:val="Normaali"/>
    <w:next w:val="Normaali"/>
    <w:autoRedefine/>
    <w:uiPriority w:val="39"/>
    <w:semiHidden/>
    <w:unhideWhenUsed/>
    <w:rsid w:val="0093681F"/>
    <w:pPr>
      <w:spacing w:after="100"/>
      <w:ind w:left="1680"/>
    </w:pPr>
  </w:style>
  <w:style w:type="paragraph" w:styleId="Sisluet9">
    <w:name w:val="toc 9"/>
    <w:basedOn w:val="Normaali"/>
    <w:next w:val="Normaali"/>
    <w:autoRedefine/>
    <w:uiPriority w:val="39"/>
    <w:semiHidden/>
    <w:unhideWhenUsed/>
    <w:rsid w:val="0093681F"/>
    <w:pPr>
      <w:spacing w:after="100"/>
      <w:ind w:left="1920"/>
    </w:pPr>
  </w:style>
  <w:style w:type="paragraph" w:styleId="Sisllysluettelonotsikko">
    <w:name w:val="TOC Heading"/>
    <w:basedOn w:val="Otsikko1"/>
    <w:next w:val="Normaali"/>
    <w:uiPriority w:val="39"/>
    <w:semiHidden/>
    <w:unhideWhenUsed/>
    <w:qFormat/>
    <w:rsid w:val="0093681F"/>
    <w:pPr>
      <w:numPr>
        <w:numId w:val="0"/>
      </w:numPr>
      <w:spacing w:before="240"/>
      <w:outlineLvl w:val="9"/>
    </w:pPr>
    <w:rPr>
      <w:rFonts w:asciiTheme="majorHAnsi" w:hAnsiTheme="majorHAnsi" w:cstheme="majorBidi"/>
      <w:b w:val="0"/>
      <w:bCs w:val="0"/>
      <w:caps w:val="0"/>
      <w:color w:val="2E74B5" w:themeColor="accent1" w:themeShade="BF"/>
      <w:sz w:val="32"/>
      <w:szCs w:val="32"/>
    </w:rPr>
  </w:style>
  <w:style w:type="paragraph" w:styleId="Tervehdys">
    <w:name w:val="Salutation"/>
    <w:basedOn w:val="Normaali"/>
    <w:next w:val="Normaali"/>
    <w:link w:val="TervehdysChar"/>
    <w:uiPriority w:val="99"/>
    <w:semiHidden/>
    <w:unhideWhenUsed/>
    <w:rsid w:val="0093681F"/>
  </w:style>
  <w:style w:type="character" w:customStyle="1" w:styleId="TervehdysChar">
    <w:name w:val="Tervehdys Char"/>
    <w:basedOn w:val="Kappaleenoletusfontti"/>
    <w:link w:val="Tervehdys"/>
    <w:uiPriority w:val="99"/>
    <w:semiHidden/>
    <w:rsid w:val="0093681F"/>
    <w:rPr>
      <w:rFonts w:ascii="Arial" w:hAnsi="Arial"/>
      <w:sz w:val="24"/>
    </w:rPr>
  </w:style>
  <w:style w:type="paragraph" w:styleId="Vaintekstin">
    <w:name w:val="Plain Text"/>
    <w:basedOn w:val="Normaali"/>
    <w:link w:val="VaintekstinChar"/>
    <w:uiPriority w:val="99"/>
    <w:semiHidden/>
    <w:unhideWhenUsed/>
    <w:rsid w:val="0093681F"/>
    <w:rPr>
      <w:rFonts w:ascii="Consolas" w:hAnsi="Consolas"/>
      <w:sz w:val="21"/>
      <w:szCs w:val="21"/>
    </w:rPr>
  </w:style>
  <w:style w:type="character" w:customStyle="1" w:styleId="VaintekstinChar">
    <w:name w:val="Vain tekstinä Char"/>
    <w:basedOn w:val="Kappaleenoletusfontti"/>
    <w:link w:val="Vaintekstin"/>
    <w:uiPriority w:val="99"/>
    <w:semiHidden/>
    <w:rsid w:val="0093681F"/>
    <w:rPr>
      <w:rFonts w:ascii="Consolas" w:hAnsi="Consolas"/>
      <w:sz w:val="21"/>
      <w:szCs w:val="21"/>
    </w:rPr>
  </w:style>
  <w:style w:type="paragraph" w:styleId="Vakiosisennys">
    <w:name w:val="Normal Indent"/>
    <w:basedOn w:val="Normaali"/>
    <w:uiPriority w:val="99"/>
    <w:semiHidden/>
    <w:unhideWhenUsed/>
    <w:rsid w:val="0093681F"/>
    <w:pPr>
      <w:ind w:left="1304"/>
    </w:pPr>
  </w:style>
  <w:style w:type="paragraph" w:styleId="Viestinallekirjoitus">
    <w:name w:val="E-mail Signature"/>
    <w:basedOn w:val="Normaali"/>
    <w:link w:val="ViestinallekirjoitusChar"/>
    <w:uiPriority w:val="99"/>
    <w:semiHidden/>
    <w:unhideWhenUsed/>
    <w:rsid w:val="0093681F"/>
  </w:style>
  <w:style w:type="character" w:customStyle="1" w:styleId="ViestinallekirjoitusChar">
    <w:name w:val="Viestin allekirjoitus Char"/>
    <w:basedOn w:val="Kappaleenoletusfontti"/>
    <w:link w:val="Viestinallekirjoitus"/>
    <w:uiPriority w:val="99"/>
    <w:semiHidden/>
    <w:rsid w:val="0093681F"/>
    <w:rPr>
      <w:rFonts w:ascii="Arial" w:hAnsi="Arial"/>
      <w:sz w:val="24"/>
    </w:rPr>
  </w:style>
  <w:style w:type="paragraph" w:styleId="Viestinotsikko">
    <w:name w:val="Message Header"/>
    <w:basedOn w:val="Normaali"/>
    <w:link w:val="ViestinotsikkoChar"/>
    <w:uiPriority w:val="99"/>
    <w:semiHidden/>
    <w:unhideWhenUsed/>
    <w:rsid w:val="0093681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ViestinotsikkoChar">
    <w:name w:val="Viestin otsikko Char"/>
    <w:basedOn w:val="Kappaleenoletusfontti"/>
    <w:link w:val="Viestinotsikko"/>
    <w:uiPriority w:val="99"/>
    <w:semiHidden/>
    <w:rsid w:val="0093681F"/>
    <w:rPr>
      <w:rFonts w:asciiTheme="majorHAnsi" w:eastAsiaTheme="majorEastAsia" w:hAnsiTheme="majorHAnsi" w:cstheme="majorBidi"/>
      <w:sz w:val="24"/>
      <w:szCs w:val="24"/>
      <w:shd w:val="pct20" w:color="auto" w:fill="auto"/>
    </w:rPr>
  </w:style>
  <w:style w:type="character" w:styleId="Ratkaisematonmaininta">
    <w:name w:val="Unresolved Mention"/>
    <w:basedOn w:val="Kappaleenoletusfontti"/>
    <w:uiPriority w:val="99"/>
    <w:semiHidden/>
    <w:unhideWhenUsed/>
    <w:rsid w:val="00AE52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1999">
      <w:bodyDiv w:val="1"/>
      <w:marLeft w:val="0"/>
      <w:marRight w:val="0"/>
      <w:marTop w:val="0"/>
      <w:marBottom w:val="0"/>
      <w:divBdr>
        <w:top w:val="none" w:sz="0" w:space="0" w:color="auto"/>
        <w:left w:val="none" w:sz="0" w:space="0" w:color="auto"/>
        <w:bottom w:val="none" w:sz="0" w:space="0" w:color="auto"/>
        <w:right w:val="none" w:sz="0" w:space="0" w:color="auto"/>
      </w:divBdr>
    </w:div>
    <w:div w:id="514005560">
      <w:bodyDiv w:val="1"/>
      <w:marLeft w:val="0"/>
      <w:marRight w:val="0"/>
      <w:marTop w:val="0"/>
      <w:marBottom w:val="0"/>
      <w:divBdr>
        <w:top w:val="none" w:sz="0" w:space="0" w:color="auto"/>
        <w:left w:val="none" w:sz="0" w:space="0" w:color="auto"/>
        <w:bottom w:val="none" w:sz="0" w:space="0" w:color="auto"/>
        <w:right w:val="none" w:sz="0" w:space="0" w:color="auto"/>
      </w:divBdr>
    </w:div>
    <w:div w:id="1274023337">
      <w:bodyDiv w:val="1"/>
      <w:marLeft w:val="0"/>
      <w:marRight w:val="0"/>
      <w:marTop w:val="0"/>
      <w:marBottom w:val="0"/>
      <w:divBdr>
        <w:top w:val="none" w:sz="0" w:space="0" w:color="auto"/>
        <w:left w:val="none" w:sz="0" w:space="0" w:color="auto"/>
        <w:bottom w:val="none" w:sz="0" w:space="0" w:color="auto"/>
        <w:right w:val="none" w:sz="0" w:space="0" w:color="auto"/>
      </w:divBdr>
    </w:div>
    <w:div w:id="1325742072">
      <w:bodyDiv w:val="1"/>
      <w:marLeft w:val="0"/>
      <w:marRight w:val="0"/>
      <w:marTop w:val="0"/>
      <w:marBottom w:val="0"/>
      <w:divBdr>
        <w:top w:val="none" w:sz="0" w:space="0" w:color="auto"/>
        <w:left w:val="none" w:sz="0" w:space="0" w:color="auto"/>
        <w:bottom w:val="none" w:sz="0" w:space="0" w:color="auto"/>
        <w:right w:val="none" w:sz="0" w:space="0" w:color="auto"/>
      </w:divBdr>
    </w:div>
    <w:div w:id="1411387030">
      <w:bodyDiv w:val="1"/>
      <w:marLeft w:val="0"/>
      <w:marRight w:val="0"/>
      <w:marTop w:val="0"/>
      <w:marBottom w:val="0"/>
      <w:divBdr>
        <w:top w:val="none" w:sz="0" w:space="0" w:color="auto"/>
        <w:left w:val="none" w:sz="0" w:space="0" w:color="auto"/>
        <w:bottom w:val="none" w:sz="0" w:space="0" w:color="auto"/>
        <w:right w:val="none" w:sz="0" w:space="0" w:color="auto"/>
      </w:divBdr>
      <w:divsChild>
        <w:div w:id="774641234">
          <w:marLeft w:val="0"/>
          <w:marRight w:val="0"/>
          <w:marTop w:val="0"/>
          <w:marBottom w:val="0"/>
          <w:divBdr>
            <w:top w:val="none" w:sz="0" w:space="0" w:color="auto"/>
            <w:left w:val="none" w:sz="0" w:space="0" w:color="auto"/>
            <w:bottom w:val="none" w:sz="0" w:space="0" w:color="auto"/>
            <w:right w:val="none" w:sz="0" w:space="0" w:color="auto"/>
          </w:divBdr>
        </w:div>
      </w:divsChild>
    </w:div>
    <w:div w:id="1411580314">
      <w:bodyDiv w:val="1"/>
      <w:marLeft w:val="0"/>
      <w:marRight w:val="0"/>
      <w:marTop w:val="0"/>
      <w:marBottom w:val="0"/>
      <w:divBdr>
        <w:top w:val="none" w:sz="0" w:space="0" w:color="auto"/>
        <w:left w:val="none" w:sz="0" w:space="0" w:color="auto"/>
        <w:bottom w:val="none" w:sz="0" w:space="0" w:color="auto"/>
        <w:right w:val="none" w:sz="0" w:space="0" w:color="auto"/>
      </w:divBdr>
    </w:div>
    <w:div w:id="1487895328">
      <w:bodyDiv w:val="1"/>
      <w:marLeft w:val="0"/>
      <w:marRight w:val="0"/>
      <w:marTop w:val="0"/>
      <w:marBottom w:val="0"/>
      <w:divBdr>
        <w:top w:val="none" w:sz="0" w:space="0" w:color="auto"/>
        <w:left w:val="none" w:sz="0" w:space="0" w:color="auto"/>
        <w:bottom w:val="none" w:sz="0" w:space="0" w:color="auto"/>
        <w:right w:val="none" w:sz="0" w:space="0" w:color="auto"/>
      </w:divBdr>
    </w:div>
    <w:div w:id="1675381764">
      <w:bodyDiv w:val="1"/>
      <w:marLeft w:val="0"/>
      <w:marRight w:val="0"/>
      <w:marTop w:val="0"/>
      <w:marBottom w:val="0"/>
      <w:divBdr>
        <w:top w:val="none" w:sz="0" w:space="0" w:color="auto"/>
        <w:left w:val="none" w:sz="0" w:space="0" w:color="auto"/>
        <w:bottom w:val="none" w:sz="0" w:space="0" w:color="auto"/>
        <w:right w:val="none" w:sz="0" w:space="0" w:color="auto"/>
      </w:divBdr>
    </w:div>
    <w:div w:id="1993023669">
      <w:bodyDiv w:val="1"/>
      <w:marLeft w:val="0"/>
      <w:marRight w:val="0"/>
      <w:marTop w:val="0"/>
      <w:marBottom w:val="0"/>
      <w:divBdr>
        <w:top w:val="none" w:sz="0" w:space="0" w:color="auto"/>
        <w:left w:val="none" w:sz="0" w:space="0" w:color="auto"/>
        <w:bottom w:val="none" w:sz="0" w:space="0" w:color="auto"/>
        <w:right w:val="none" w:sz="0" w:space="0" w:color="auto"/>
      </w:divBdr>
    </w:div>
    <w:div w:id="2061008429">
      <w:bodyDiv w:val="1"/>
      <w:marLeft w:val="0"/>
      <w:marRight w:val="0"/>
      <w:marTop w:val="0"/>
      <w:marBottom w:val="0"/>
      <w:divBdr>
        <w:top w:val="none" w:sz="0" w:space="0" w:color="auto"/>
        <w:left w:val="none" w:sz="0" w:space="0" w:color="auto"/>
        <w:bottom w:val="none" w:sz="0" w:space="0" w:color="auto"/>
        <w:right w:val="none" w:sz="0" w:space="0" w:color="auto"/>
      </w:divBdr>
    </w:div>
    <w:div w:id="213582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lmatieteenlaitos.fi/varoitukset" TargetMode="External"/><Relationship Id="rId5" Type="http://schemas.openxmlformats.org/officeDocument/2006/relationships/webSettings" Target="webSettings.xml"/><Relationship Id="rId10" Type="http://schemas.openxmlformats.org/officeDocument/2006/relationships/hyperlink" Target="mailto:riku.kopra@sandvik.com" TargetMode="External"/><Relationship Id="rId4" Type="http://schemas.openxmlformats.org/officeDocument/2006/relationships/settings" Target="settings.xml"/><Relationship Id="rId9" Type="http://schemas.openxmlformats.org/officeDocument/2006/relationships/hyperlink" Target="mailto:riku.kopra@sandvik.com"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AC8B1-715C-4633-B3A4-C5D01307F239}">
  <ds:schemaRefs>
    <ds:schemaRef ds:uri="http://schemas.openxmlformats.org/officeDocument/2006/bibliography"/>
  </ds:schemaRefs>
</ds:datastoreItem>
</file>

<file path=docMetadata/LabelInfo.xml><?xml version="1.0" encoding="utf-8"?>
<clbl:labelList xmlns:clbl="http://schemas.microsoft.com/office/2020/mipLabelMetadata">
  <clbl:label id="{e58707db-cea7-4907-92d1-cf323291762b}" enabled="1" method="Standard" siteId="{e11cbe9c-f680-44b9-9d42-d705f740b888}"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2699</Words>
  <Characters>21863</Characters>
  <Application>Microsoft Office Word</Application>
  <DocSecurity>0</DocSecurity>
  <Lines>182</Lines>
  <Paragraphs>49</Paragraphs>
  <ScaleCrop>false</ScaleCrop>
  <HeadingPairs>
    <vt:vector size="2" baseType="variant">
      <vt:variant>
        <vt:lpstr>Otsikko</vt:lpstr>
      </vt:variant>
      <vt:variant>
        <vt:i4>1</vt:i4>
      </vt:variant>
    </vt:vector>
  </HeadingPairs>
  <TitlesOfParts>
    <vt:vector size="1" baseType="lpstr">
      <vt:lpstr/>
    </vt:vector>
  </TitlesOfParts>
  <Company>City of Helsinki</Company>
  <LinksUpToDate>false</LinksUpToDate>
  <CharactersWithSpaces>24513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Koski Juha-Pekka</dc:creator>
  <cp:keywords/>
  <dc:description/>
  <cp:lastModifiedBy>Antti Uotila</cp:lastModifiedBy>
  <cp:revision>2</cp:revision>
  <cp:lastPrinted>2020-10-29T10:08:00Z</cp:lastPrinted>
  <dcterms:created xsi:type="dcterms:W3CDTF">2026-08-15T05:38:00Z</dcterms:created>
  <dcterms:modified xsi:type="dcterms:W3CDTF">2026-08-15T05:38:00Z</dcterms:modified>
</cp:coreProperties>
</file>