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E65A98" w14:textId="1E09FCC8" w:rsidR="00CC2AA5" w:rsidRDefault="000A346A" w:rsidP="00422DD1">
      <w:pPr>
        <w:pStyle w:val="Otsikko"/>
      </w:pPr>
      <w:r>
        <w:t>Toimintasuunnitelma 20</w:t>
      </w:r>
      <w:r w:rsidR="003C11CD">
        <w:t>2</w:t>
      </w:r>
      <w:r w:rsidR="00544836">
        <w:t>1</w:t>
      </w:r>
    </w:p>
    <w:p w14:paraId="77DC9451" w14:textId="6432E96D" w:rsidR="00671CF8" w:rsidRDefault="00671CF8" w:rsidP="00422DD1">
      <w:pPr>
        <w:pStyle w:val="Otsikko1"/>
      </w:pPr>
      <w:r>
        <w:t>Johdanto</w:t>
      </w:r>
    </w:p>
    <w:p w14:paraId="2466CEC3" w14:textId="1716D56D" w:rsidR="001F475F" w:rsidRDefault="001F475F" w:rsidP="00422DD1">
      <w:pPr>
        <w:pStyle w:val="Otsikko2"/>
      </w:pPr>
      <w:r>
        <w:t>Miniatyyripelien historia</w:t>
      </w:r>
    </w:p>
    <w:p w14:paraId="7F36DE58" w14:textId="77777777" w:rsidR="00B82DDC" w:rsidRDefault="001F475F" w:rsidP="00422DD1">
      <w:r>
        <w:t>Miniatyyripelit käsitteenä on peräisin 1960-luvun tienoilta, joskin tinasotilailla on pelattu, leikitty ja hahmoteltu sotasuunnitelmia jo kautta historian. Aluksi pöydän ympärillä pelattavia roolipelejä aloitettiin mallintamaan kunkin pelaajan hahmon pienoismallilla, miniatyyrillä. Miniatyyrien määrää lisäämällä saatiin aikaan isompia mittelöitä ja pian miniatyyrejä ja niillä pelattavien pelien sääntöjä alkoi ilmestymään eri yritysten tuotannosta.</w:t>
      </w:r>
      <w:r w:rsidR="00B82DDC">
        <w:t xml:space="preserve"> Harrastuksen nykymuotona on hankkia, koota ja maalata itselleen armeijallinen miniatyyrejä ja pelata näillä jonkin pelin sääntöjen mukaisesti pienoismallialustalla taistelu, joka pohjautuu osin taktiseen suunnitteluun ja osin noppatuuriin.</w:t>
      </w:r>
    </w:p>
    <w:p w14:paraId="37E4A730" w14:textId="500D58B8" w:rsidR="001F475F" w:rsidRDefault="00B82DDC" w:rsidP="00422DD1">
      <w:r>
        <w:t>Osa harrastajista keskittyy vain ja ainoastaan miniatyyrien muokkaamiseen ja maalaamiseen ja näiden henkilöiden tuotokset ovat käytännössä kolmiulotteisia maalauksia. Toisessa ääripäässä osa harrastajista keskittyy vain itse peliin ja sen pelinappulat eli miniatyyrit ovat vain nopeasti kasattuja ja hädin tuskin maaleissa. Osaa voi tietysti kiinnostaa vain eri pelien maailmat ja niihin kirjoitetut tarinat, joita on nykyään julkaistu palkittujen sci-fi-kirjoittajien tuotoksina</w:t>
      </w:r>
      <w:r w:rsidR="00A33202">
        <w:t xml:space="preserve"> romaanisarjoina</w:t>
      </w:r>
      <w:r>
        <w:t>.</w:t>
      </w:r>
      <w:r w:rsidR="00A33202">
        <w:t xml:space="preserve"> Perinteinen konsensus tästä harrastuksesta kuitenkin sisältää sekä oman armeijan suunnittelun ja toteutuksen kunkin omalla parhaalla standardilla, sekä sillä pelaamisen toisia pelaajia vastaan herrasmieshengessä, unohtamatta luoda omalle joukolleen pelin maailmaan sopivaa taustatarinaa.</w:t>
      </w:r>
    </w:p>
    <w:p w14:paraId="61E1C1F0" w14:textId="1C6DB717" w:rsidR="001F475F" w:rsidRDefault="001F475F" w:rsidP="00422DD1">
      <w:r>
        <w:t xml:space="preserve">Nykyään </w:t>
      </w:r>
      <w:r w:rsidR="00A33202">
        <w:t>miniatyyripeli</w:t>
      </w:r>
      <w:r>
        <w:t>valmistajia on muutamia isompia yrityksiä, jotka hallitsevat markkinoita, mutta valutekniikoiden ja muun tietotaidon lisääntyessä monet pienet autotallifirmat julkaisevat omia miniatyyripelejään ja miniatyyrejään osin myös joukkorahoituksen avulla. Pelit ja niihin liittyvät tarinat ja oheistuotteet ovat nykyään tuotteistettu hyvin ja saatavuus on parantunut ajan saatossa mm. nettikaupan yleistyttyä.</w:t>
      </w:r>
    </w:p>
    <w:p w14:paraId="2AE25C71" w14:textId="2A7DBD7C" w:rsidR="001F475F" w:rsidRDefault="001F475F" w:rsidP="00422DD1">
      <w:r>
        <w:t xml:space="preserve">Pitkään miniatyyripelit, tai kuten arkikielessä termi kääntyy - </w:t>
      </w:r>
      <w:proofErr w:type="spellStart"/>
      <w:r>
        <w:t>figupelit</w:t>
      </w:r>
      <w:proofErr w:type="spellEnd"/>
      <w:r>
        <w:t xml:space="preserve">, ovat olleet suljettujen porukoiden keskinäistä puuhastelua, mitä on viikonloppuisin pelailtu naapurin poikien autotalleissa pienellä porukalla tuttujen ihmisten kesken. Suomessa </w:t>
      </w:r>
      <w:proofErr w:type="spellStart"/>
      <w:r w:rsidR="00B82DDC">
        <w:t>figupelit</w:t>
      </w:r>
      <w:proofErr w:type="spellEnd"/>
      <w:r w:rsidR="00B82DDC">
        <w:t xml:space="preserve"> lähtivät pääosin laajenemaan nykyiseen muotoonsa vuonna 2002 aloittaneen Sotavasara.net-foorumin käynnistymisen myötä, jossa nykyäänkin alan harrastajat voivat keskustella toistensa kanssa ja ilmoittaa ja sopia tapahtumista. Tuolloin myös laajempi turnausmuotoisten tapahtumien järjestäminen sai alkusysäyksensä ja parhaimmillaan viikonlopun yli kestävissä tapahtumissa on ollut toista sataa osallistujaa ympäri suomea mittelemässä jonkin pelin herruudesta.</w:t>
      </w:r>
    </w:p>
    <w:p w14:paraId="7E6F21B6" w14:textId="76E08A5F" w:rsidR="00A33202" w:rsidRDefault="00A33202" w:rsidP="00422DD1">
      <w:pPr>
        <w:pStyle w:val="Otsikko2"/>
      </w:pPr>
      <w:r>
        <w:t>Harrastus Kuopiossa</w:t>
      </w:r>
    </w:p>
    <w:p w14:paraId="43016036" w14:textId="77777777" w:rsidR="00422DD1" w:rsidRDefault="00A33202" w:rsidP="00422DD1">
      <w:r>
        <w:t>Pitkään Kuopiossa miniatyyripeliharrastajat olivat omissa porukoissaan, mahdollisesti juuri ja juuri tietoisia, että muitakin harrastajia alueella on. 1990-</w:t>
      </w:r>
      <w:r>
        <w:lastRenderedPageBreak/>
        <w:t>luvulla Kuopiossa oli muutama kivijalkakauppa, josta sai muiden myyntiartikkelien lisäksi ostaa suurimman brittiläisen miniatyyripelivalmistajan tuotteita. Valikoima oli tosin erittäin suppea ja haluamiensa tavaroiden saaminen epävarmaa.</w:t>
      </w:r>
      <w:r w:rsidR="00422DD1">
        <w:t xml:space="preserve"> 2000-luvun alkupuolella oli Kuopionkin seudulla muutamia turnauksia, joissa osallistujia oli parhaimmillaan toista kymmentä. Toiminta oli kuitenkin pienimuotoista ja kiinni yksittäisten ihmisten innostuneisuudesta. Sittemmin 2010-luvun taitteessa Kuopiossa ei ollut yhtään kivijalkakauppaa, josta olisi voinut ostaa miniatyyripelien tarvikkeita, tutustua kanssaharrastajiin tai pelata pelejä.</w:t>
      </w:r>
    </w:p>
    <w:p w14:paraId="7C07F2CA" w14:textId="56D657E0" w:rsidR="00422DD1" w:rsidRDefault="00422DD1" w:rsidP="00422DD1">
      <w:pPr>
        <w:pStyle w:val="Otsikko2"/>
      </w:pPr>
      <w:r>
        <w:t>Yhdistyksen historia</w:t>
      </w:r>
    </w:p>
    <w:p w14:paraId="1F295786" w14:textId="3D9A3CA8" w:rsidR="00A33202" w:rsidRPr="00A33202" w:rsidRDefault="008855AF" w:rsidP="00422DD1">
      <w:r>
        <w:t>Vuonna 2012</w:t>
      </w:r>
      <w:r w:rsidR="00422DD1">
        <w:t xml:space="preserve"> eräs paikallinen harrastaja alkoi yrittäjäksi ja perusti liikkeen, joka myy miniatyyripelien materiaalia hyvällä valikoimalla ja oivalla palvelulla. Harrastajamäärät kasvoivat, kun uusia ihmisiä innostui harrastuksesta. Pienellä porukalla talvella 2013 alettiin miettimään harrastuksen edistämistä ja laitettiin alulle yhdistystoimintaa. Keväällä 2014 yhdistys rekisteröitiin nimellä Kuopion Figupelaajat KuoFi ry ja toiminnalle saatiin yleishyödyllisen yhteisön status. Tuolloin myös samalla ydin</w:t>
      </w:r>
      <w:r w:rsidR="00D027C8">
        <w:t>harrastus</w:t>
      </w:r>
      <w:r w:rsidR="00422DD1">
        <w:t>porukalla vuokrattiin ja remontoitiin kokoontumistilat Vuorikatu 34:n kellarikerroksesta, jotka myöhemmin nimettiin Bunkkeri 34:ksi.</w:t>
      </w:r>
    </w:p>
    <w:p w14:paraId="77F61BF1" w14:textId="208AA767" w:rsidR="00422DD1" w:rsidRDefault="004B605D" w:rsidP="004B605D">
      <w:pPr>
        <w:pStyle w:val="Otsikko1"/>
      </w:pPr>
      <w:r>
        <w:t>Yhdistyksen tavoitteet</w:t>
      </w:r>
    </w:p>
    <w:p w14:paraId="489E2A67" w14:textId="44D3818C" w:rsidR="00671CF8" w:rsidRDefault="001F475F" w:rsidP="00422DD1">
      <w:r>
        <w:t>Kuopion Figupelaajat KuoFi ry on vuonna 2014 perustettu yleishyödyllinen yhdistys, jonka tavoit</w:t>
      </w:r>
      <w:r w:rsidR="00FE2BB7">
        <w:t>teena on</w:t>
      </w:r>
      <w:r w:rsidR="000A346A">
        <w:t xml:space="preserve"> yhdistää</w:t>
      </w:r>
      <w:r>
        <w:t xml:space="preserve"> miniatyyripeliharrastuksen ympärillä puuhailevaa joukkoa</w:t>
      </w:r>
      <w:r w:rsidR="00713673">
        <w:t xml:space="preserve">, mukaan lukien </w:t>
      </w:r>
      <w:r w:rsidR="003C11CD">
        <w:t>pöytä</w:t>
      </w:r>
      <w:r w:rsidR="00713673">
        <w:t>roolipelaajat,</w:t>
      </w:r>
      <w:r>
        <w:t xml:space="preserve"> ja tarjota puitteet niin harrastuksen aloittelijoille kuin jo pitkään miniatyyripelien parissa puuhanneille.</w:t>
      </w:r>
      <w:r w:rsidR="004B605D">
        <w:t xml:space="preserve"> Käytännössä tämä tarkoittaa uusille kiinnostuneille harrastuksen esittelyä ja kaikkien välineiden tarjoamista harrastuksen aloittamiseksi, kuukausien mittaisten kampanjoiden pyörittämistä, viikonlopun mittaisten turnausten järjestämistä ja ehkäpä kaikista tärkeimpänä </w:t>
      </w:r>
      <w:r w:rsidR="00445C9E">
        <w:t>Bunkkeri 34:n päivittäistä</w:t>
      </w:r>
      <w:r w:rsidR="004B605D">
        <w:t xml:space="preserve"> auki </w:t>
      </w:r>
      <w:r w:rsidR="00445C9E">
        <w:t xml:space="preserve">pitämistä </w:t>
      </w:r>
      <w:r w:rsidR="004B605D">
        <w:t>harrastajille, jotta kaikki harrastajat pääsevät viettämään vapaa-aikaansa hyvässä porukassa ja mielenkiintoisen puuhan parissa.</w:t>
      </w:r>
    </w:p>
    <w:p w14:paraId="3A02ACB5" w14:textId="2782332C" w:rsidR="00445C9E" w:rsidRDefault="00671CF8" w:rsidP="00422DD1">
      <w:r>
        <w:t>Tule</w:t>
      </w:r>
      <w:r w:rsidR="00A60F4E">
        <w:t>va to</w:t>
      </w:r>
      <w:r w:rsidR="000A346A">
        <w:t xml:space="preserve">imintavuosi on yhdistyksen </w:t>
      </w:r>
      <w:r w:rsidR="00B20F3B">
        <w:t>kahdeksas</w:t>
      </w:r>
      <w:r>
        <w:t xml:space="preserve"> ja tämä toimintasuunnitelma on luotu paikallisten harrastajien </w:t>
      </w:r>
      <w:r w:rsidR="00E2040E">
        <w:t>mielipiteitä ja toiveita kuunn</w:t>
      </w:r>
      <w:r w:rsidR="00C41B6E">
        <w:t xml:space="preserve">ellen. Vuoden päätavoitteena on edelleen </w:t>
      </w:r>
      <w:r w:rsidR="00B20F3B">
        <w:t xml:space="preserve">lisätä </w:t>
      </w:r>
      <w:r w:rsidR="00445C9E">
        <w:t xml:space="preserve">tietoisuutta harrastuksesta ja </w:t>
      </w:r>
      <w:r w:rsidR="00C41B6E">
        <w:t>järjestää kiinnostava</w:t>
      </w:r>
      <w:r w:rsidR="00B20F3B">
        <w:t>a</w:t>
      </w:r>
      <w:r w:rsidR="00C41B6E">
        <w:t xml:space="preserve"> ja mielui</w:t>
      </w:r>
      <w:r w:rsidR="00B20F3B">
        <w:t>s</w:t>
      </w:r>
      <w:r w:rsidR="00C41B6E">
        <w:t>aa toimintaa, kuten kampanjoita ja turnauksia harrastajille</w:t>
      </w:r>
      <w:r w:rsidR="00445C9E">
        <w:t xml:space="preserve">. Perustavoitteenamme on ylläpitää Bunkkeri 34:n toimintaa ja parantaa sen varustelua harrastevälineiden osalta sekä </w:t>
      </w:r>
      <w:r w:rsidR="00C41B6E">
        <w:t xml:space="preserve">huolehtia toiminnan </w:t>
      </w:r>
      <w:r w:rsidR="001F6D1D">
        <w:t>perus</w:t>
      </w:r>
      <w:r w:rsidR="00C41B6E">
        <w:t xml:space="preserve">edellytyksistä, kuten </w:t>
      </w:r>
      <w:r w:rsidR="001F6D1D">
        <w:t>vapaaehtoistoimijoiden aktiivisuudesta ja yhdistyksen taloudesta</w:t>
      </w:r>
      <w:r w:rsidR="00445C9E">
        <w:t>.</w:t>
      </w:r>
    </w:p>
    <w:p w14:paraId="76132B90" w14:textId="77777777" w:rsidR="0061519C" w:rsidRDefault="0061519C" w:rsidP="0061519C">
      <w:pPr>
        <w:pStyle w:val="Otsikko2"/>
      </w:pPr>
      <w:r>
        <w:t>Jäsenhankinta ja tiedottaminen</w:t>
      </w:r>
    </w:p>
    <w:p w14:paraId="143854B5" w14:textId="1E6B6849" w:rsidR="003C11CD" w:rsidRDefault="00C80E2E" w:rsidP="00C80E2E">
      <w:r>
        <w:t>Yhdistyksen tavoitteena on saada mahdollisimman moni paikallinen harrastaja yhdistyksen jäseneksi</w:t>
      </w:r>
      <w:r w:rsidR="00B20F3B">
        <w:t>, painottaen uusia harrastajia</w:t>
      </w:r>
      <w:r>
        <w:t>, sekä</w:t>
      </w:r>
      <w:r w:rsidR="00B20F3B">
        <w:t xml:space="preserve"> saada heidät</w:t>
      </w:r>
      <w:r>
        <w:t xml:space="preserve"> yhdistyksen toimintaan mukaan kehittämään ja ylläpitämään harrastustoimintaa. Keskeisenä asiana tässä toiminnassa on yhdistyksestä ja sen jäsenyyden eduista </w:t>
      </w:r>
      <w:r>
        <w:lastRenderedPageBreak/>
        <w:t>tiedottaminen</w:t>
      </w:r>
      <w:r w:rsidR="000A346A">
        <w:t xml:space="preserve"> eri medioissa</w:t>
      </w:r>
      <w:r>
        <w:t>.</w:t>
      </w:r>
      <w:r w:rsidR="000A346A">
        <w:t xml:space="preserve"> Tarkoituksena on ottaa entistä vahvemmin sosiaalinen media osaksi </w:t>
      </w:r>
      <w:proofErr w:type="spellStart"/>
      <w:r w:rsidR="000A346A">
        <w:t>KuoFi:n</w:t>
      </w:r>
      <w:proofErr w:type="spellEnd"/>
      <w:r w:rsidR="000A346A">
        <w:t xml:space="preserve"> tiedottamista.</w:t>
      </w:r>
      <w:r>
        <w:t xml:space="preserve"> Lisäksi jo vakiintuneen toiminnan mahdollistamana harrastuksen esittely eri tapahtumissa ja ihmisten ohjaaminen Bunkkeri 34:lle tutustumaan miniatyyripeleihin tarkemmin on ensiarvoisessa roolissa</w:t>
      </w:r>
      <w:r w:rsidR="00FF50DE">
        <w:t xml:space="preserve"> yhdistyksen</w:t>
      </w:r>
      <w:r>
        <w:t xml:space="preserve"> toiminnassa.</w:t>
      </w:r>
    </w:p>
    <w:p w14:paraId="2DC4B56B" w14:textId="36E2BA4C" w:rsidR="00C80E2E" w:rsidRDefault="00C80E2E" w:rsidP="00FF50DE">
      <w:pPr>
        <w:pStyle w:val="Otsikko2"/>
      </w:pPr>
      <w:r>
        <w:t>Tulevia tapahtumia joissa KuoFi ry</w:t>
      </w:r>
      <w:r w:rsidR="00C60A58">
        <w:t xml:space="preserve"> on mukana</w:t>
      </w:r>
    </w:p>
    <w:p w14:paraId="57F31D9A" w14:textId="6663EC06" w:rsidR="00C80E2E" w:rsidRDefault="00C80E2E" w:rsidP="00C80E2E">
      <w:r>
        <w:t>Ainakin seuraavissa ulkopuolisten</w:t>
      </w:r>
      <w:r w:rsidR="00747D66">
        <w:t xml:space="preserve"> tahojen</w:t>
      </w:r>
      <w:r>
        <w:t xml:space="preserve"> järjestämissä tapahtumissa</w:t>
      </w:r>
      <w:r w:rsidR="008D3A23">
        <w:t xml:space="preserve"> ja paikoissa</w:t>
      </w:r>
      <w:r>
        <w:t xml:space="preserve"> </w:t>
      </w:r>
      <w:r w:rsidR="008D3A23">
        <w:t>yhdistys</w:t>
      </w:r>
      <w:r>
        <w:t xml:space="preserve"> pyrkii esittelemänä harrastusta</w:t>
      </w:r>
      <w:r w:rsidR="008D3A23">
        <w:t>:</w:t>
      </w:r>
    </w:p>
    <w:p w14:paraId="79BF9262" w14:textId="0BA41D65" w:rsidR="008D3A23" w:rsidRDefault="008D3A23" w:rsidP="008D3A23">
      <w:pPr>
        <w:pStyle w:val="Luettelokappale"/>
        <w:numPr>
          <w:ilvl w:val="0"/>
          <w:numId w:val="9"/>
        </w:numPr>
      </w:pPr>
      <w:proofErr w:type="spellStart"/>
      <w:r>
        <w:t>Ropecon</w:t>
      </w:r>
      <w:proofErr w:type="spellEnd"/>
      <w:r>
        <w:t xml:space="preserve">, </w:t>
      </w:r>
      <w:r w:rsidR="00446B99">
        <w:t>Helsingissä</w:t>
      </w:r>
      <w:r>
        <w:t xml:space="preserve"> </w:t>
      </w:r>
      <w:r w:rsidR="001E77CA">
        <w:t>heinäkuussa</w:t>
      </w:r>
    </w:p>
    <w:p w14:paraId="3C99C0F9" w14:textId="29A80FB9" w:rsidR="000A346A" w:rsidRPr="00C80E2E" w:rsidRDefault="000A346A" w:rsidP="00B20F3B">
      <w:pPr>
        <w:pStyle w:val="Luettelokappale"/>
        <w:numPr>
          <w:ilvl w:val="0"/>
          <w:numId w:val="9"/>
        </w:numPr>
      </w:pPr>
      <w:r>
        <w:t>Erilaiset yhteistyötapahtumat paikallisten toimijoiden kanssa</w:t>
      </w:r>
      <w:r w:rsidR="00FF50DE">
        <w:t xml:space="preserve">, pääosin </w:t>
      </w:r>
      <w:r>
        <w:t>Kuopion Fantasiapelit</w:t>
      </w:r>
    </w:p>
    <w:p w14:paraId="5B6FDA58" w14:textId="6D185894" w:rsidR="0061519C" w:rsidRDefault="0061519C" w:rsidP="00445C9E">
      <w:pPr>
        <w:pStyle w:val="Otsikko2"/>
      </w:pPr>
      <w:r>
        <w:t>Bunkkeri 34:n kehittäminen</w:t>
      </w:r>
    </w:p>
    <w:p w14:paraId="4C8EA6A3" w14:textId="5627CBEB" w:rsidR="00C80E2E" w:rsidRPr="00C80E2E" w:rsidRDefault="008D3A23" w:rsidP="00C80E2E">
      <w:r>
        <w:t xml:space="preserve">Bunkkeri 34 tarjoaa kohtaamispaikan yhdistyksen henkilöille, maalaus- sekä pelipöydät ja varusteet harrastamiselle, säilytyspaikan jäsenten harrastetarvikkeille ja kirjaston harrastuskirjallisuudesta jäsenten luettavaksi. </w:t>
      </w:r>
      <w:r w:rsidR="00B20F3B">
        <w:t>Lisäksi etsimme mahdollisuuksia tukea jäsenten harrastamista Bunkkerilla, ottaen erityisesti huomioon vallitsevat nopeasti muuttuvat yhteiskunnalliset olosuhteet.</w:t>
      </w:r>
    </w:p>
    <w:p w14:paraId="4B7AB292" w14:textId="584790E6" w:rsidR="00884E3A" w:rsidRDefault="0061519C" w:rsidP="00C80E2E">
      <w:pPr>
        <w:pStyle w:val="Otsikko2"/>
      </w:pPr>
      <w:r>
        <w:t>Tapahtumien järjestäminen</w:t>
      </w:r>
    </w:p>
    <w:p w14:paraId="482C0202" w14:textId="143D4027" w:rsidR="00A60F4E" w:rsidRDefault="00FF50DE" w:rsidP="00C80E2E">
      <w:r>
        <w:t>Edellisen vuoden</w:t>
      </w:r>
      <w:r w:rsidR="00A60F4E">
        <w:t xml:space="preserve"> tapaisesti tulemme</w:t>
      </w:r>
      <w:r w:rsidR="00D3366F">
        <w:t xml:space="preserve"> jatkamaan turnausmuotoisten tapahtumien sekä tietyin aikavälein pelattavien linkitettyjen kampanjapelien järjestämistä. </w:t>
      </w:r>
      <w:r w:rsidR="00A60F4E">
        <w:t xml:space="preserve"> </w:t>
      </w:r>
      <w:r w:rsidR="00D3366F">
        <w:t xml:space="preserve"> Pyrimme myös järjestämään myös pelipäiviä, maastonrakennustalkoita sekä muita yhteisöämme tukevia tapahtumia. </w:t>
      </w:r>
      <w:r w:rsidR="00A60F4E">
        <w:t xml:space="preserve">Koska mielenkiinto eri miniatyyripeleihin on hyvin aaltomaista, pyritään </w:t>
      </w:r>
      <w:r w:rsidR="00D3366F">
        <w:t>tapahtumia suunnitellessa</w:t>
      </w:r>
      <w:r w:rsidR="00A60F4E">
        <w:t xml:space="preserve"> kuunte</w:t>
      </w:r>
      <w:r w:rsidR="000A346A">
        <w:t>lemaan</w:t>
      </w:r>
      <w:r w:rsidR="00A60F4E">
        <w:t xml:space="preserve"> jäsenistöä ja harrastajakuntaa siitä, mistä peleistä tapahtumia, kuten pelipäiviä, turnauksia ja opastusta, halutaan järjestettävän.</w:t>
      </w:r>
      <w:r w:rsidR="00B20F3B">
        <w:t xml:space="preserve"> Näissä kaikissa huomioidaan kulloinkin voimassa</w:t>
      </w:r>
      <w:r w:rsidR="006555F9">
        <w:t xml:space="preserve"> </w:t>
      </w:r>
      <w:r w:rsidR="00B20F3B">
        <w:t>olevat suositukset kokoontumisrajoitusten ja muiden ohjeistusten suhteen.</w:t>
      </w:r>
    </w:p>
    <w:p w14:paraId="48F07062" w14:textId="4BCFA087" w:rsidR="0023782F" w:rsidRDefault="00D3366F" w:rsidP="00445C9E">
      <w:pPr>
        <w:pStyle w:val="Otsikko2"/>
      </w:pPr>
      <w:r>
        <w:t>Talous</w:t>
      </w:r>
    </w:p>
    <w:p w14:paraId="1F1E6197" w14:textId="105704FD" w:rsidR="002145F5" w:rsidRDefault="0076406E" w:rsidP="006555F9">
      <w:r>
        <w:t>Bunkkeri 34:n ylläpitokustannusten</w:t>
      </w:r>
      <w:r w:rsidR="005B467D">
        <w:t xml:space="preserve"> kattamiseksi ja tarvikehank</w:t>
      </w:r>
      <w:r>
        <w:t>i</w:t>
      </w:r>
      <w:r w:rsidR="005B467D">
        <w:t>ntojen</w:t>
      </w:r>
      <w:r>
        <w:t xml:space="preserve"> turvaamiseksi on pyrittävä turvaamaan yhdistyksen talous.</w:t>
      </w:r>
      <w:r w:rsidR="00D3366F">
        <w:t xml:space="preserve"> Yhdistyksen hankitut varat sekä pelitilamaksut menevät pääasiassa perustoiminnan pyörittämiseen. Vuonna 202</w:t>
      </w:r>
      <w:r w:rsidR="00B20F3B">
        <w:t>1</w:t>
      </w:r>
      <w:r w:rsidR="00D3366F">
        <w:t xml:space="preserve"> yhdistys pyrkii </w:t>
      </w:r>
      <w:r w:rsidR="00B20F3B">
        <w:t>edelleen k</w:t>
      </w:r>
      <w:r w:rsidR="003722D6">
        <w:t>ehittämään laskutusta</w:t>
      </w:r>
      <w:r w:rsidR="00D3366F">
        <w:t xml:space="preserve"> ja </w:t>
      </w:r>
      <w:r w:rsidR="003722D6">
        <w:t>hankkimaan käyttöpääomaa</w:t>
      </w:r>
      <w:r w:rsidR="00D3366F">
        <w:t>.</w:t>
      </w:r>
      <w:r w:rsidR="003722D6">
        <w:t xml:space="preserve"> Käyttöpääomaa hankitaan yllättävien menojen varalle</w:t>
      </w:r>
      <w:r w:rsidR="006555F9">
        <w:t>, kuten muuttuvien yhteiskunnallisien olosuhteiden vaatimien varautumistoimien kuluihin</w:t>
      </w:r>
      <w:r w:rsidR="003722D6">
        <w:t>.</w:t>
      </w:r>
      <w:r w:rsidR="00DF5C8E">
        <w:t xml:space="preserve"> Yhdistyksen tavoitteena on myös jatkaa talkootyötä, jonka perinne aloitettiin vuonna 2017</w:t>
      </w:r>
      <w:r w:rsidR="00FF50DE">
        <w:t xml:space="preserve"> rakettimyynnin osalta</w:t>
      </w:r>
      <w:r w:rsidR="00DF5C8E">
        <w:t>.</w:t>
      </w:r>
    </w:p>
    <w:p w14:paraId="288D341E" w14:textId="77777777" w:rsidR="0076406E" w:rsidRDefault="0076406E" w:rsidP="0076406E">
      <w:pPr>
        <w:pStyle w:val="Otsikko1"/>
      </w:pPr>
      <w:r>
        <w:t>Lopuksi</w:t>
      </w:r>
    </w:p>
    <w:p w14:paraId="65A4D2EB" w14:textId="67D6D2D6" w:rsidR="00671CF8" w:rsidRPr="00671CF8" w:rsidRDefault="00671CF8" w:rsidP="00422DD1">
      <w:r>
        <w:t>Tässä asiakirjassa käsitellyt toimenpiteet on tarkoitett</w:t>
      </w:r>
      <w:r w:rsidR="00F61911">
        <w:t>u t</w:t>
      </w:r>
      <w:r w:rsidR="000A346A">
        <w:t>ehtäväksi toimintavuoden 20</w:t>
      </w:r>
      <w:r w:rsidR="00D3366F">
        <w:t>2</w:t>
      </w:r>
      <w:r w:rsidR="00544836">
        <w:t>1</w:t>
      </w:r>
      <w:r>
        <w:t xml:space="preserve"> aikana.</w:t>
      </w:r>
    </w:p>
    <w:sectPr w:rsidR="00671CF8" w:rsidRPr="00671CF8" w:rsidSect="00712B0A">
      <w:headerReference w:type="default" r:id="rId8"/>
      <w:footerReference w:type="even"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E93CEB" w14:textId="77777777" w:rsidR="00531171" w:rsidRDefault="00531171" w:rsidP="00422DD1">
      <w:r>
        <w:separator/>
      </w:r>
    </w:p>
  </w:endnote>
  <w:endnote w:type="continuationSeparator" w:id="0">
    <w:p w14:paraId="1EDA07B4" w14:textId="77777777" w:rsidR="00531171" w:rsidRDefault="00531171" w:rsidP="00422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E498B" w14:textId="77777777" w:rsidR="001A0234" w:rsidRDefault="001A0234" w:rsidP="00422DD1">
    <w:pPr>
      <w:pStyle w:val="Alatunniste"/>
      <w:rPr>
        <w:rStyle w:val="Sivunumero"/>
      </w:rPr>
    </w:pPr>
    <w:r>
      <w:rPr>
        <w:rStyle w:val="Sivunumero"/>
      </w:rPr>
      <w:fldChar w:fldCharType="begin"/>
    </w:r>
    <w:r>
      <w:rPr>
        <w:rStyle w:val="Sivunumero"/>
      </w:rPr>
      <w:instrText xml:space="preserve">PAGE  </w:instrText>
    </w:r>
    <w:r>
      <w:rPr>
        <w:rStyle w:val="Sivunumero"/>
      </w:rPr>
      <w:fldChar w:fldCharType="separate"/>
    </w:r>
    <w:r>
      <w:rPr>
        <w:rStyle w:val="Sivunumero"/>
        <w:noProof/>
      </w:rPr>
      <w:t>1</w:t>
    </w:r>
    <w:r>
      <w:rPr>
        <w:rStyle w:val="Sivunumero"/>
      </w:rPr>
      <w:fldChar w:fldCharType="end"/>
    </w:r>
  </w:p>
  <w:p w14:paraId="33C8288C" w14:textId="77777777" w:rsidR="001A0234" w:rsidRDefault="001A0234" w:rsidP="00422DD1">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9C924" w14:textId="77777777" w:rsidR="001A0234" w:rsidRDefault="001A0234" w:rsidP="00422DD1">
    <w:pPr>
      <w:pStyle w:val="Alatunniste"/>
      <w:rPr>
        <w:rStyle w:val="Sivunumero"/>
      </w:rPr>
    </w:pPr>
    <w:r>
      <w:rPr>
        <w:rStyle w:val="Sivunumero"/>
      </w:rPr>
      <w:fldChar w:fldCharType="begin"/>
    </w:r>
    <w:r>
      <w:rPr>
        <w:rStyle w:val="Sivunumero"/>
      </w:rPr>
      <w:instrText xml:space="preserve">PAGE  </w:instrText>
    </w:r>
    <w:r>
      <w:rPr>
        <w:rStyle w:val="Sivunumero"/>
      </w:rPr>
      <w:fldChar w:fldCharType="separate"/>
    </w:r>
    <w:r w:rsidR="00FE2BB7">
      <w:rPr>
        <w:rStyle w:val="Sivunumero"/>
        <w:noProof/>
      </w:rPr>
      <w:t>2</w:t>
    </w:r>
    <w:r>
      <w:rPr>
        <w:rStyle w:val="Sivunumero"/>
      </w:rPr>
      <w:fldChar w:fldCharType="end"/>
    </w:r>
  </w:p>
  <w:p w14:paraId="3E264F15" w14:textId="77777777" w:rsidR="001A0234" w:rsidRDefault="001A0234" w:rsidP="00422DD1">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15D690" w14:textId="77777777" w:rsidR="00531171" w:rsidRDefault="00531171" w:rsidP="00422DD1">
      <w:r>
        <w:separator/>
      </w:r>
    </w:p>
  </w:footnote>
  <w:footnote w:type="continuationSeparator" w:id="0">
    <w:p w14:paraId="51DAC80A" w14:textId="77777777" w:rsidR="00531171" w:rsidRDefault="00531171" w:rsidP="00422D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279C3" w14:textId="04629A57" w:rsidR="001A0234" w:rsidRDefault="001A0234" w:rsidP="00422DD1">
    <w:r>
      <w:t>Kuop</w:t>
    </w:r>
    <w:r w:rsidR="000A346A">
      <w:t>ion Figupelaajat KuoFi ry</w:t>
    </w:r>
    <w:r w:rsidR="000A346A">
      <w:tab/>
    </w:r>
    <w:r w:rsidR="000A346A">
      <w:tab/>
    </w:r>
    <w:r w:rsidR="000A346A">
      <w:tab/>
    </w:r>
    <w:r w:rsidR="000A346A">
      <w:tab/>
    </w:r>
    <w:r w:rsidR="000A346A">
      <w:tab/>
    </w:r>
    <w:r w:rsidR="00544836">
      <w:t>14</w:t>
    </w:r>
    <w:r w:rsidR="000A346A">
      <w:t>.</w:t>
    </w:r>
    <w:r w:rsidR="00310AF0">
      <w:t>11</w:t>
    </w:r>
    <w:r w:rsidR="000A346A">
      <w:t>.20</w:t>
    </w:r>
    <w:r w:rsidR="00544836">
      <w:t>20</w:t>
    </w:r>
  </w:p>
  <w:p w14:paraId="29AA7292" w14:textId="77777777" w:rsidR="001A0234" w:rsidRDefault="001A0234" w:rsidP="00422DD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9002A"/>
    <w:multiLevelType w:val="multilevel"/>
    <w:tmpl w:val="10E81AE0"/>
    <w:styleLink w:val="Headings"/>
    <w:lvl w:ilvl="0">
      <w:start w:val="1"/>
      <w:numFmt w:val="decimal"/>
      <w:pStyle w:val="Otsikko1"/>
      <w:suff w:val="space"/>
      <w:lvlText w:val="%1."/>
      <w:lvlJc w:val="left"/>
      <w:pPr>
        <w:ind w:left="0" w:firstLine="0"/>
      </w:pPr>
      <w:rPr>
        <w:rFonts w:hint="default"/>
      </w:rPr>
    </w:lvl>
    <w:lvl w:ilvl="1">
      <w:start w:val="1"/>
      <w:numFmt w:val="decimal"/>
      <w:pStyle w:val="Otsikko2"/>
      <w:lvlText w:val="%1.%2."/>
      <w:lvlJc w:val="left"/>
      <w:pPr>
        <w:ind w:left="0" w:firstLine="0"/>
      </w:pPr>
      <w:rPr>
        <w:rFonts w:hint="default"/>
      </w:rPr>
    </w:lvl>
    <w:lvl w:ilvl="2">
      <w:start w:val="1"/>
      <w:numFmt w:val="decimal"/>
      <w:pStyle w:val="Otsikko3"/>
      <w:lvlText w:val="%1.%2.%3."/>
      <w:lvlJc w:val="left"/>
      <w:pPr>
        <w:ind w:left="0" w:firstLine="0"/>
      </w:pPr>
      <w:rPr>
        <w:rFonts w:hint="default"/>
      </w:rPr>
    </w:lvl>
    <w:lvl w:ilvl="3">
      <w:start w:val="1"/>
      <w:numFmt w:val="decimal"/>
      <w:pStyle w:val="Otsikko4"/>
      <w:lvlText w:val="%1.%2.%3.%4."/>
      <w:lvlJc w:val="left"/>
      <w:pPr>
        <w:ind w:left="0" w:firstLine="0"/>
      </w:pPr>
      <w:rPr>
        <w:rFonts w:hint="default"/>
      </w:rPr>
    </w:lvl>
    <w:lvl w:ilvl="4">
      <w:start w:val="1"/>
      <w:numFmt w:val="decimal"/>
      <w:pStyle w:val="Otsikko5"/>
      <w:lvlText w:val="%1.%2.%3.%4.%5."/>
      <w:lvlJc w:val="left"/>
      <w:pPr>
        <w:ind w:left="0" w:firstLine="0"/>
      </w:pPr>
      <w:rPr>
        <w:rFonts w:hint="default"/>
      </w:rPr>
    </w:lvl>
    <w:lvl w:ilvl="5">
      <w:start w:val="1"/>
      <w:numFmt w:val="lowerRoman"/>
      <w:pStyle w:val="Otsikko6"/>
      <w:lvlText w:val="(%6)"/>
      <w:lvlJc w:val="left"/>
      <w:pPr>
        <w:ind w:left="0" w:firstLine="0"/>
      </w:pPr>
      <w:rPr>
        <w:rFonts w:hint="default"/>
      </w:rPr>
    </w:lvl>
    <w:lvl w:ilvl="6">
      <w:start w:val="1"/>
      <w:numFmt w:val="decimal"/>
      <w:pStyle w:val="Otsikko7"/>
      <w:lvlText w:val="%7."/>
      <w:lvlJc w:val="left"/>
      <w:pPr>
        <w:ind w:left="0" w:firstLine="0"/>
      </w:pPr>
      <w:rPr>
        <w:rFonts w:hint="default"/>
      </w:rPr>
    </w:lvl>
    <w:lvl w:ilvl="7">
      <w:start w:val="1"/>
      <w:numFmt w:val="lowerLetter"/>
      <w:pStyle w:val="Otsikko8"/>
      <w:lvlText w:val="%8."/>
      <w:lvlJc w:val="left"/>
      <w:pPr>
        <w:ind w:left="0" w:firstLine="0"/>
      </w:pPr>
      <w:rPr>
        <w:rFonts w:hint="default"/>
      </w:rPr>
    </w:lvl>
    <w:lvl w:ilvl="8">
      <w:start w:val="1"/>
      <w:numFmt w:val="lowerRoman"/>
      <w:pStyle w:val="Otsikko9"/>
      <w:lvlText w:val="%9."/>
      <w:lvlJc w:val="left"/>
      <w:pPr>
        <w:ind w:left="0" w:firstLine="0"/>
      </w:pPr>
      <w:rPr>
        <w:rFonts w:hint="default"/>
      </w:rPr>
    </w:lvl>
  </w:abstractNum>
  <w:abstractNum w:abstractNumId="1" w15:restartNumberingAfterBreak="0">
    <w:nsid w:val="2664146F"/>
    <w:multiLevelType w:val="hybridMultilevel"/>
    <w:tmpl w:val="41385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A13907"/>
    <w:multiLevelType w:val="multilevel"/>
    <w:tmpl w:val="10E81AE0"/>
    <w:numStyleLink w:val="Headings"/>
  </w:abstractNum>
  <w:abstractNum w:abstractNumId="3" w15:restartNumberingAfterBreak="0">
    <w:nsid w:val="2D3D2792"/>
    <w:multiLevelType w:val="multilevel"/>
    <w:tmpl w:val="FA0AE23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5AE43473"/>
    <w:multiLevelType w:val="hybridMultilevel"/>
    <w:tmpl w:val="92A2FD3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62301905"/>
    <w:multiLevelType w:val="hybridMultilevel"/>
    <w:tmpl w:val="3A62290C"/>
    <w:lvl w:ilvl="0" w:tplc="919A35EE">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1800D0"/>
    <w:multiLevelType w:val="hybridMultilevel"/>
    <w:tmpl w:val="C37E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CF2B4B"/>
    <w:multiLevelType w:val="hybridMultilevel"/>
    <w:tmpl w:val="1C38D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7"/>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713"/>
    <w:rsid w:val="00000FA8"/>
    <w:rsid w:val="00033D7C"/>
    <w:rsid w:val="00095406"/>
    <w:rsid w:val="000A346A"/>
    <w:rsid w:val="000D2032"/>
    <w:rsid w:val="000D43A4"/>
    <w:rsid w:val="001019DC"/>
    <w:rsid w:val="001A0234"/>
    <w:rsid w:val="001C186E"/>
    <w:rsid w:val="001E77CA"/>
    <w:rsid w:val="001F475F"/>
    <w:rsid w:val="001F6D1D"/>
    <w:rsid w:val="002145F5"/>
    <w:rsid w:val="00224800"/>
    <w:rsid w:val="0022779F"/>
    <w:rsid w:val="0023782F"/>
    <w:rsid w:val="00245722"/>
    <w:rsid w:val="00271403"/>
    <w:rsid w:val="0027248F"/>
    <w:rsid w:val="002C55FE"/>
    <w:rsid w:val="002E025B"/>
    <w:rsid w:val="002E229F"/>
    <w:rsid w:val="00310AF0"/>
    <w:rsid w:val="00312735"/>
    <w:rsid w:val="00327B80"/>
    <w:rsid w:val="003722D6"/>
    <w:rsid w:val="00372BB2"/>
    <w:rsid w:val="003C11CD"/>
    <w:rsid w:val="004068D8"/>
    <w:rsid w:val="00422DD1"/>
    <w:rsid w:val="00445C9E"/>
    <w:rsid w:val="00446B99"/>
    <w:rsid w:val="00474542"/>
    <w:rsid w:val="004B605D"/>
    <w:rsid w:val="00500FB4"/>
    <w:rsid w:val="00510199"/>
    <w:rsid w:val="00513F2D"/>
    <w:rsid w:val="00531171"/>
    <w:rsid w:val="00540E5B"/>
    <w:rsid w:val="00544836"/>
    <w:rsid w:val="0057560B"/>
    <w:rsid w:val="005B467D"/>
    <w:rsid w:val="005B7DAF"/>
    <w:rsid w:val="005D4BED"/>
    <w:rsid w:val="006071CF"/>
    <w:rsid w:val="0061519C"/>
    <w:rsid w:val="006555F9"/>
    <w:rsid w:val="00655ED4"/>
    <w:rsid w:val="00671CF8"/>
    <w:rsid w:val="00691801"/>
    <w:rsid w:val="00712B0A"/>
    <w:rsid w:val="00713673"/>
    <w:rsid w:val="00732E41"/>
    <w:rsid w:val="00734AF2"/>
    <w:rsid w:val="00743237"/>
    <w:rsid w:val="00747D66"/>
    <w:rsid w:val="0076406E"/>
    <w:rsid w:val="00775F49"/>
    <w:rsid w:val="007C6754"/>
    <w:rsid w:val="00802C83"/>
    <w:rsid w:val="00864FF1"/>
    <w:rsid w:val="00884E3A"/>
    <w:rsid w:val="008855AF"/>
    <w:rsid w:val="008D378D"/>
    <w:rsid w:val="008D3A23"/>
    <w:rsid w:val="00903F54"/>
    <w:rsid w:val="00905DD6"/>
    <w:rsid w:val="0091232F"/>
    <w:rsid w:val="0091634D"/>
    <w:rsid w:val="00923D26"/>
    <w:rsid w:val="00944BF3"/>
    <w:rsid w:val="0096262B"/>
    <w:rsid w:val="00976790"/>
    <w:rsid w:val="0098470D"/>
    <w:rsid w:val="009E3C89"/>
    <w:rsid w:val="009F212B"/>
    <w:rsid w:val="00A2522E"/>
    <w:rsid w:val="00A33202"/>
    <w:rsid w:val="00A472DA"/>
    <w:rsid w:val="00A60F4E"/>
    <w:rsid w:val="00A81A0D"/>
    <w:rsid w:val="00A848C7"/>
    <w:rsid w:val="00A90786"/>
    <w:rsid w:val="00A932F2"/>
    <w:rsid w:val="00AA70C2"/>
    <w:rsid w:val="00AB0D19"/>
    <w:rsid w:val="00AF6AA1"/>
    <w:rsid w:val="00B104E6"/>
    <w:rsid w:val="00B20F3B"/>
    <w:rsid w:val="00B300CD"/>
    <w:rsid w:val="00B45489"/>
    <w:rsid w:val="00B6429F"/>
    <w:rsid w:val="00B828E8"/>
    <w:rsid w:val="00B82DDC"/>
    <w:rsid w:val="00BB1E24"/>
    <w:rsid w:val="00C02B1D"/>
    <w:rsid w:val="00C23B72"/>
    <w:rsid w:val="00C41B6E"/>
    <w:rsid w:val="00C60A58"/>
    <w:rsid w:val="00C77D69"/>
    <w:rsid w:val="00C80E2E"/>
    <w:rsid w:val="00CC2AA5"/>
    <w:rsid w:val="00CE5510"/>
    <w:rsid w:val="00CE60FD"/>
    <w:rsid w:val="00CF778D"/>
    <w:rsid w:val="00D027C8"/>
    <w:rsid w:val="00D1521C"/>
    <w:rsid w:val="00D3366F"/>
    <w:rsid w:val="00D64A9F"/>
    <w:rsid w:val="00D97B7C"/>
    <w:rsid w:val="00DD6713"/>
    <w:rsid w:val="00DE1077"/>
    <w:rsid w:val="00DF5C8E"/>
    <w:rsid w:val="00E2040E"/>
    <w:rsid w:val="00E409F7"/>
    <w:rsid w:val="00E63B38"/>
    <w:rsid w:val="00EA0F30"/>
    <w:rsid w:val="00F37CD8"/>
    <w:rsid w:val="00F61911"/>
    <w:rsid w:val="00F634DE"/>
    <w:rsid w:val="00FA4026"/>
    <w:rsid w:val="00FB2A24"/>
    <w:rsid w:val="00FE2BB7"/>
    <w:rsid w:val="00FF50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62A889"/>
  <w15:docId w15:val="{A1C61A00-4844-584D-A7B5-DBCDF5414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422DD1"/>
    <w:pPr>
      <w:spacing w:after="120"/>
      <w:jc w:val="both"/>
    </w:pPr>
    <w:rPr>
      <w:lang w:val="fi-FI"/>
    </w:rPr>
  </w:style>
  <w:style w:type="paragraph" w:styleId="Otsikko1">
    <w:name w:val="heading 1"/>
    <w:basedOn w:val="Normaali"/>
    <w:next w:val="Normaali"/>
    <w:link w:val="Otsikko1Char"/>
    <w:uiPriority w:val="9"/>
    <w:qFormat/>
    <w:rsid w:val="00D64A9F"/>
    <w:pPr>
      <w:keepNext/>
      <w:keepLines/>
      <w:numPr>
        <w:numId w:val="5"/>
      </w:numPr>
      <w:spacing w:before="480"/>
      <w:outlineLvl w:val="0"/>
    </w:pPr>
    <w:rPr>
      <w:rFonts w:asciiTheme="majorHAnsi" w:eastAsiaTheme="majorEastAsia" w:hAnsiTheme="majorHAnsi" w:cstheme="majorBidi"/>
      <w:b/>
      <w:bCs/>
      <w:color w:val="535356" w:themeColor="accent1" w:themeShade="BF"/>
      <w:sz w:val="28"/>
      <w:szCs w:val="28"/>
    </w:rPr>
  </w:style>
  <w:style w:type="paragraph" w:styleId="Otsikko2">
    <w:name w:val="heading 2"/>
    <w:basedOn w:val="Normaali"/>
    <w:next w:val="Normaali"/>
    <w:link w:val="Otsikko2Char"/>
    <w:uiPriority w:val="9"/>
    <w:unhideWhenUsed/>
    <w:qFormat/>
    <w:rsid w:val="00D64A9F"/>
    <w:pPr>
      <w:keepNext/>
      <w:keepLines/>
      <w:numPr>
        <w:ilvl w:val="1"/>
        <w:numId w:val="5"/>
      </w:numPr>
      <w:spacing w:before="200"/>
      <w:outlineLvl w:val="1"/>
    </w:pPr>
    <w:rPr>
      <w:rFonts w:asciiTheme="majorHAnsi" w:eastAsiaTheme="majorEastAsia" w:hAnsiTheme="majorHAnsi" w:cstheme="majorBidi"/>
      <w:b/>
      <w:bCs/>
      <w:color w:val="6F6F74" w:themeColor="accent1"/>
      <w:sz w:val="26"/>
      <w:szCs w:val="26"/>
    </w:rPr>
  </w:style>
  <w:style w:type="paragraph" w:styleId="Otsikko3">
    <w:name w:val="heading 3"/>
    <w:basedOn w:val="Normaali"/>
    <w:next w:val="Normaali"/>
    <w:link w:val="Otsikko3Char"/>
    <w:uiPriority w:val="9"/>
    <w:unhideWhenUsed/>
    <w:qFormat/>
    <w:rsid w:val="00D64A9F"/>
    <w:pPr>
      <w:keepNext/>
      <w:keepLines/>
      <w:numPr>
        <w:ilvl w:val="2"/>
        <w:numId w:val="5"/>
      </w:numPr>
      <w:spacing w:before="200"/>
      <w:outlineLvl w:val="2"/>
    </w:pPr>
    <w:rPr>
      <w:rFonts w:asciiTheme="majorHAnsi" w:eastAsiaTheme="majorEastAsia" w:hAnsiTheme="majorHAnsi" w:cstheme="majorBidi"/>
      <w:b/>
      <w:bCs/>
      <w:color w:val="6F6F74" w:themeColor="accent1"/>
    </w:rPr>
  </w:style>
  <w:style w:type="paragraph" w:styleId="Otsikko4">
    <w:name w:val="heading 4"/>
    <w:basedOn w:val="Normaali"/>
    <w:next w:val="Normaali"/>
    <w:link w:val="Otsikko4Char"/>
    <w:uiPriority w:val="9"/>
    <w:semiHidden/>
    <w:unhideWhenUsed/>
    <w:qFormat/>
    <w:rsid w:val="00D64A9F"/>
    <w:pPr>
      <w:keepNext/>
      <w:keepLines/>
      <w:numPr>
        <w:ilvl w:val="3"/>
        <w:numId w:val="5"/>
      </w:numPr>
      <w:spacing w:before="200"/>
      <w:outlineLvl w:val="3"/>
    </w:pPr>
    <w:rPr>
      <w:rFonts w:asciiTheme="majorHAnsi" w:eastAsiaTheme="majorEastAsia" w:hAnsiTheme="majorHAnsi" w:cstheme="majorBidi"/>
      <w:b/>
      <w:bCs/>
      <w:i/>
      <w:iCs/>
      <w:color w:val="6F6F74" w:themeColor="accent1"/>
    </w:rPr>
  </w:style>
  <w:style w:type="paragraph" w:styleId="Otsikko5">
    <w:name w:val="heading 5"/>
    <w:basedOn w:val="Normaali"/>
    <w:next w:val="Normaali"/>
    <w:link w:val="Otsikko5Char"/>
    <w:uiPriority w:val="9"/>
    <w:semiHidden/>
    <w:unhideWhenUsed/>
    <w:qFormat/>
    <w:rsid w:val="00D64A9F"/>
    <w:pPr>
      <w:keepNext/>
      <w:keepLines/>
      <w:numPr>
        <w:ilvl w:val="4"/>
        <w:numId w:val="5"/>
      </w:numPr>
      <w:spacing w:before="200"/>
      <w:outlineLvl w:val="4"/>
    </w:pPr>
    <w:rPr>
      <w:rFonts w:asciiTheme="majorHAnsi" w:eastAsiaTheme="majorEastAsia" w:hAnsiTheme="majorHAnsi" w:cstheme="majorBidi"/>
      <w:color w:val="373739" w:themeColor="accent1" w:themeShade="7F"/>
    </w:rPr>
  </w:style>
  <w:style w:type="paragraph" w:styleId="Otsikko6">
    <w:name w:val="heading 6"/>
    <w:basedOn w:val="Normaali"/>
    <w:next w:val="Normaali"/>
    <w:link w:val="Otsikko6Char"/>
    <w:uiPriority w:val="9"/>
    <w:semiHidden/>
    <w:unhideWhenUsed/>
    <w:qFormat/>
    <w:rsid w:val="00D64A9F"/>
    <w:pPr>
      <w:keepNext/>
      <w:keepLines/>
      <w:numPr>
        <w:ilvl w:val="5"/>
        <w:numId w:val="5"/>
      </w:numPr>
      <w:spacing w:before="200"/>
      <w:outlineLvl w:val="5"/>
    </w:pPr>
    <w:rPr>
      <w:rFonts w:asciiTheme="majorHAnsi" w:eastAsiaTheme="majorEastAsia" w:hAnsiTheme="majorHAnsi" w:cstheme="majorBidi"/>
      <w:i/>
      <w:iCs/>
      <w:color w:val="373739" w:themeColor="accent1" w:themeShade="7F"/>
    </w:rPr>
  </w:style>
  <w:style w:type="paragraph" w:styleId="Otsikko7">
    <w:name w:val="heading 7"/>
    <w:basedOn w:val="Normaali"/>
    <w:next w:val="Normaali"/>
    <w:link w:val="Otsikko7Char"/>
    <w:uiPriority w:val="9"/>
    <w:semiHidden/>
    <w:unhideWhenUsed/>
    <w:qFormat/>
    <w:rsid w:val="00D64A9F"/>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Otsikko8">
    <w:name w:val="heading 8"/>
    <w:basedOn w:val="Normaali"/>
    <w:next w:val="Normaali"/>
    <w:link w:val="Otsikko8Char"/>
    <w:uiPriority w:val="9"/>
    <w:semiHidden/>
    <w:unhideWhenUsed/>
    <w:qFormat/>
    <w:rsid w:val="00D64A9F"/>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rPr>
  </w:style>
  <w:style w:type="paragraph" w:styleId="Otsikko9">
    <w:name w:val="heading 9"/>
    <w:basedOn w:val="Normaali"/>
    <w:next w:val="Normaali"/>
    <w:link w:val="Otsikko9Char"/>
    <w:uiPriority w:val="9"/>
    <w:semiHidden/>
    <w:unhideWhenUsed/>
    <w:qFormat/>
    <w:rsid w:val="00D64A9F"/>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tunniste">
    <w:name w:val="footer"/>
    <w:basedOn w:val="Normaali"/>
    <w:link w:val="AlatunnisteChar"/>
    <w:uiPriority w:val="99"/>
    <w:unhideWhenUsed/>
    <w:rsid w:val="00DD6713"/>
    <w:pPr>
      <w:tabs>
        <w:tab w:val="center" w:pos="4320"/>
        <w:tab w:val="right" w:pos="8640"/>
      </w:tabs>
    </w:pPr>
  </w:style>
  <w:style w:type="character" w:customStyle="1" w:styleId="AlatunnisteChar">
    <w:name w:val="Alatunniste Char"/>
    <w:basedOn w:val="Kappaleenoletusfontti"/>
    <w:link w:val="Alatunniste"/>
    <w:uiPriority w:val="99"/>
    <w:rsid w:val="00DD6713"/>
    <w:rPr>
      <w:lang w:val="fi-FI"/>
    </w:rPr>
  </w:style>
  <w:style w:type="character" w:styleId="Sivunumero">
    <w:name w:val="page number"/>
    <w:basedOn w:val="Kappaleenoletusfontti"/>
    <w:uiPriority w:val="99"/>
    <w:semiHidden/>
    <w:unhideWhenUsed/>
    <w:rsid w:val="00DD6713"/>
  </w:style>
  <w:style w:type="paragraph" w:styleId="Luettelokappale">
    <w:name w:val="List Paragraph"/>
    <w:basedOn w:val="Normaali"/>
    <w:uiPriority w:val="34"/>
    <w:qFormat/>
    <w:rsid w:val="005D4BED"/>
    <w:pPr>
      <w:ind w:left="720"/>
      <w:contextualSpacing/>
    </w:pPr>
  </w:style>
  <w:style w:type="character" w:customStyle="1" w:styleId="Otsikko1Char">
    <w:name w:val="Otsikko 1 Char"/>
    <w:basedOn w:val="Kappaleenoletusfontti"/>
    <w:link w:val="Otsikko1"/>
    <w:uiPriority w:val="9"/>
    <w:rsid w:val="00D64A9F"/>
    <w:rPr>
      <w:rFonts w:asciiTheme="majorHAnsi" w:eastAsiaTheme="majorEastAsia" w:hAnsiTheme="majorHAnsi" w:cstheme="majorBidi"/>
      <w:b/>
      <w:bCs/>
      <w:color w:val="535356" w:themeColor="accent1" w:themeShade="BF"/>
      <w:sz w:val="28"/>
      <w:szCs w:val="28"/>
      <w:lang w:val="fi-FI"/>
    </w:rPr>
  </w:style>
  <w:style w:type="numbering" w:customStyle="1" w:styleId="Headings">
    <w:name w:val="Headings"/>
    <w:uiPriority w:val="99"/>
    <w:rsid w:val="00D64A9F"/>
    <w:pPr>
      <w:numPr>
        <w:numId w:val="3"/>
      </w:numPr>
    </w:pPr>
  </w:style>
  <w:style w:type="paragraph" w:styleId="Otsikko">
    <w:name w:val="Title"/>
    <w:basedOn w:val="Normaali"/>
    <w:next w:val="Normaali"/>
    <w:link w:val="OtsikkoChar"/>
    <w:uiPriority w:val="10"/>
    <w:qFormat/>
    <w:rsid w:val="00474542"/>
    <w:pPr>
      <w:pBdr>
        <w:bottom w:val="single" w:sz="8" w:space="4" w:color="6F6F74" w:themeColor="accent1"/>
      </w:pBdr>
      <w:spacing w:after="300"/>
      <w:contextualSpacing/>
    </w:pPr>
    <w:rPr>
      <w:rFonts w:asciiTheme="majorHAnsi" w:eastAsiaTheme="majorEastAsia" w:hAnsiTheme="majorHAnsi" w:cstheme="majorBidi"/>
      <w:color w:val="343437" w:themeColor="text2" w:themeShade="BF"/>
      <w:spacing w:val="5"/>
      <w:kern w:val="28"/>
      <w:sz w:val="52"/>
      <w:szCs w:val="52"/>
    </w:rPr>
  </w:style>
  <w:style w:type="character" w:customStyle="1" w:styleId="Otsikko2Char">
    <w:name w:val="Otsikko 2 Char"/>
    <w:basedOn w:val="Kappaleenoletusfontti"/>
    <w:link w:val="Otsikko2"/>
    <w:uiPriority w:val="9"/>
    <w:rsid w:val="00D64A9F"/>
    <w:rPr>
      <w:rFonts w:asciiTheme="majorHAnsi" w:eastAsiaTheme="majorEastAsia" w:hAnsiTheme="majorHAnsi" w:cstheme="majorBidi"/>
      <w:b/>
      <w:bCs/>
      <w:color w:val="6F6F74" w:themeColor="accent1"/>
      <w:sz w:val="26"/>
      <w:szCs w:val="26"/>
      <w:lang w:val="fi-FI"/>
    </w:rPr>
  </w:style>
  <w:style w:type="character" w:customStyle="1" w:styleId="Otsikko3Char">
    <w:name w:val="Otsikko 3 Char"/>
    <w:basedOn w:val="Kappaleenoletusfontti"/>
    <w:link w:val="Otsikko3"/>
    <w:uiPriority w:val="9"/>
    <w:rsid w:val="00D64A9F"/>
    <w:rPr>
      <w:rFonts w:asciiTheme="majorHAnsi" w:eastAsiaTheme="majorEastAsia" w:hAnsiTheme="majorHAnsi" w:cstheme="majorBidi"/>
      <w:b/>
      <w:bCs/>
      <w:color w:val="6F6F74" w:themeColor="accent1"/>
      <w:lang w:val="fi-FI"/>
    </w:rPr>
  </w:style>
  <w:style w:type="character" w:customStyle="1" w:styleId="Otsikko4Char">
    <w:name w:val="Otsikko 4 Char"/>
    <w:basedOn w:val="Kappaleenoletusfontti"/>
    <w:link w:val="Otsikko4"/>
    <w:uiPriority w:val="9"/>
    <w:semiHidden/>
    <w:rsid w:val="00D64A9F"/>
    <w:rPr>
      <w:rFonts w:asciiTheme="majorHAnsi" w:eastAsiaTheme="majorEastAsia" w:hAnsiTheme="majorHAnsi" w:cstheme="majorBidi"/>
      <w:b/>
      <w:bCs/>
      <w:i/>
      <w:iCs/>
      <w:color w:val="6F6F74" w:themeColor="accent1"/>
      <w:lang w:val="fi-FI"/>
    </w:rPr>
  </w:style>
  <w:style w:type="character" w:customStyle="1" w:styleId="Otsikko5Char">
    <w:name w:val="Otsikko 5 Char"/>
    <w:basedOn w:val="Kappaleenoletusfontti"/>
    <w:link w:val="Otsikko5"/>
    <w:uiPriority w:val="9"/>
    <w:semiHidden/>
    <w:rsid w:val="00D64A9F"/>
    <w:rPr>
      <w:rFonts w:asciiTheme="majorHAnsi" w:eastAsiaTheme="majorEastAsia" w:hAnsiTheme="majorHAnsi" w:cstheme="majorBidi"/>
      <w:color w:val="373739" w:themeColor="accent1" w:themeShade="7F"/>
      <w:lang w:val="fi-FI"/>
    </w:rPr>
  </w:style>
  <w:style w:type="character" w:customStyle="1" w:styleId="Otsikko6Char">
    <w:name w:val="Otsikko 6 Char"/>
    <w:basedOn w:val="Kappaleenoletusfontti"/>
    <w:link w:val="Otsikko6"/>
    <w:uiPriority w:val="9"/>
    <w:semiHidden/>
    <w:rsid w:val="00D64A9F"/>
    <w:rPr>
      <w:rFonts w:asciiTheme="majorHAnsi" w:eastAsiaTheme="majorEastAsia" w:hAnsiTheme="majorHAnsi" w:cstheme="majorBidi"/>
      <w:i/>
      <w:iCs/>
      <w:color w:val="373739" w:themeColor="accent1" w:themeShade="7F"/>
      <w:lang w:val="fi-FI"/>
    </w:rPr>
  </w:style>
  <w:style w:type="character" w:customStyle="1" w:styleId="Otsikko7Char">
    <w:name w:val="Otsikko 7 Char"/>
    <w:basedOn w:val="Kappaleenoletusfontti"/>
    <w:link w:val="Otsikko7"/>
    <w:uiPriority w:val="9"/>
    <w:semiHidden/>
    <w:rsid w:val="00D64A9F"/>
    <w:rPr>
      <w:rFonts w:asciiTheme="majorHAnsi" w:eastAsiaTheme="majorEastAsia" w:hAnsiTheme="majorHAnsi" w:cstheme="majorBidi"/>
      <w:i/>
      <w:iCs/>
      <w:color w:val="404040" w:themeColor="text1" w:themeTint="BF"/>
      <w:lang w:val="fi-FI"/>
    </w:rPr>
  </w:style>
  <w:style w:type="character" w:customStyle="1" w:styleId="Otsikko8Char">
    <w:name w:val="Otsikko 8 Char"/>
    <w:basedOn w:val="Kappaleenoletusfontti"/>
    <w:link w:val="Otsikko8"/>
    <w:uiPriority w:val="9"/>
    <w:semiHidden/>
    <w:rsid w:val="00D64A9F"/>
    <w:rPr>
      <w:rFonts w:asciiTheme="majorHAnsi" w:eastAsiaTheme="majorEastAsia" w:hAnsiTheme="majorHAnsi" w:cstheme="majorBidi"/>
      <w:color w:val="404040" w:themeColor="text1" w:themeTint="BF"/>
      <w:sz w:val="20"/>
      <w:szCs w:val="20"/>
      <w:lang w:val="fi-FI"/>
    </w:rPr>
  </w:style>
  <w:style w:type="character" w:customStyle="1" w:styleId="Otsikko9Char">
    <w:name w:val="Otsikko 9 Char"/>
    <w:basedOn w:val="Kappaleenoletusfontti"/>
    <w:link w:val="Otsikko9"/>
    <w:uiPriority w:val="9"/>
    <w:semiHidden/>
    <w:rsid w:val="00D64A9F"/>
    <w:rPr>
      <w:rFonts w:asciiTheme="majorHAnsi" w:eastAsiaTheme="majorEastAsia" w:hAnsiTheme="majorHAnsi" w:cstheme="majorBidi"/>
      <w:i/>
      <w:iCs/>
      <w:color w:val="404040" w:themeColor="text1" w:themeTint="BF"/>
      <w:sz w:val="20"/>
      <w:szCs w:val="20"/>
      <w:lang w:val="fi-FI"/>
    </w:rPr>
  </w:style>
  <w:style w:type="character" w:customStyle="1" w:styleId="OtsikkoChar">
    <w:name w:val="Otsikko Char"/>
    <w:basedOn w:val="Kappaleenoletusfontti"/>
    <w:link w:val="Otsikko"/>
    <w:uiPriority w:val="10"/>
    <w:rsid w:val="00474542"/>
    <w:rPr>
      <w:rFonts w:asciiTheme="majorHAnsi" w:eastAsiaTheme="majorEastAsia" w:hAnsiTheme="majorHAnsi" w:cstheme="majorBidi"/>
      <w:color w:val="343437" w:themeColor="text2" w:themeShade="BF"/>
      <w:spacing w:val="5"/>
      <w:kern w:val="28"/>
      <w:sz w:val="52"/>
      <w:szCs w:val="52"/>
      <w:lang w:val="fi-FI"/>
    </w:rPr>
  </w:style>
  <w:style w:type="paragraph" w:styleId="Alaotsikko">
    <w:name w:val="Subtitle"/>
    <w:basedOn w:val="Normaali"/>
    <w:next w:val="Normaali"/>
    <w:link w:val="AlaotsikkoChar"/>
    <w:uiPriority w:val="11"/>
    <w:qFormat/>
    <w:rsid w:val="00474542"/>
    <w:pPr>
      <w:numPr>
        <w:ilvl w:val="1"/>
      </w:numPr>
    </w:pPr>
    <w:rPr>
      <w:rFonts w:asciiTheme="majorHAnsi" w:eastAsiaTheme="majorEastAsia" w:hAnsiTheme="majorHAnsi" w:cstheme="majorBidi"/>
      <w:i/>
      <w:iCs/>
      <w:color w:val="6F6F74" w:themeColor="accent1"/>
      <w:spacing w:val="15"/>
    </w:rPr>
  </w:style>
  <w:style w:type="character" w:customStyle="1" w:styleId="AlaotsikkoChar">
    <w:name w:val="Alaotsikko Char"/>
    <w:basedOn w:val="Kappaleenoletusfontti"/>
    <w:link w:val="Alaotsikko"/>
    <w:uiPriority w:val="11"/>
    <w:rsid w:val="00474542"/>
    <w:rPr>
      <w:rFonts w:asciiTheme="majorHAnsi" w:eastAsiaTheme="majorEastAsia" w:hAnsiTheme="majorHAnsi" w:cstheme="majorBidi"/>
      <w:i/>
      <w:iCs/>
      <w:color w:val="6F6F74" w:themeColor="accent1"/>
      <w:spacing w:val="15"/>
      <w:lang w:val="fi-FI"/>
    </w:rPr>
  </w:style>
  <w:style w:type="paragraph" w:styleId="Yltunniste">
    <w:name w:val="header"/>
    <w:basedOn w:val="Normaali"/>
    <w:link w:val="YltunnisteChar"/>
    <w:uiPriority w:val="99"/>
    <w:unhideWhenUsed/>
    <w:rsid w:val="00671CF8"/>
    <w:pPr>
      <w:tabs>
        <w:tab w:val="center" w:pos="4320"/>
        <w:tab w:val="right" w:pos="8640"/>
      </w:tabs>
    </w:pPr>
  </w:style>
  <w:style w:type="character" w:customStyle="1" w:styleId="YltunnisteChar">
    <w:name w:val="Ylätunniste Char"/>
    <w:basedOn w:val="Kappaleenoletusfontti"/>
    <w:link w:val="Yltunniste"/>
    <w:uiPriority w:val="99"/>
    <w:rsid w:val="00671CF8"/>
    <w:rPr>
      <w:lang w:val="fi-FI"/>
    </w:rPr>
  </w:style>
  <w:style w:type="table" w:styleId="TaulukkoRuudukko">
    <w:name w:val="Table Grid"/>
    <w:basedOn w:val="Normaalitaulukko"/>
    <w:uiPriority w:val="59"/>
    <w:rsid w:val="00C02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basedOn w:val="Kappaleenoletusfontti"/>
    <w:uiPriority w:val="99"/>
    <w:unhideWhenUsed/>
    <w:rsid w:val="00A932F2"/>
    <w:rPr>
      <w:color w:val="67AAB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66C50-400D-4545-A1AE-C12127156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Pages>
  <Words>900</Words>
  <Characters>7299</Characters>
  <Application>Microsoft Office Word</Application>
  <DocSecurity>0</DocSecurity>
  <Lines>60</Lines>
  <Paragraphs>16</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Jussi Nurro</dc:creator>
  <cp:keywords/>
  <dc:description/>
  <cp:lastModifiedBy>Joni Heikkinen</cp:lastModifiedBy>
  <cp:revision>8</cp:revision>
  <dcterms:created xsi:type="dcterms:W3CDTF">2018-11-16T06:30:00Z</dcterms:created>
  <dcterms:modified xsi:type="dcterms:W3CDTF">2020-11-14T09:12:00Z</dcterms:modified>
</cp:coreProperties>
</file>