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AE2FC" w14:textId="345DB0CB" w:rsidR="00593E8D" w:rsidRDefault="00593E8D" w:rsidP="00593E8D">
      <w:pPr>
        <w:rPr>
          <w:sz w:val="24"/>
          <w:szCs w:val="24"/>
        </w:rPr>
      </w:pPr>
      <w:r>
        <w:rPr>
          <w:color w:val="222222"/>
          <w:sz w:val="36"/>
          <w:szCs w:val="36"/>
          <w:u w:val="single"/>
        </w:rPr>
        <w:t>NÄYTÖSINFO KOTIVÄELLE</w:t>
      </w:r>
    </w:p>
    <w:p w14:paraId="4402A45B" w14:textId="58EC0B82" w:rsidR="00593E8D" w:rsidRDefault="00593E8D" w:rsidP="00593E8D">
      <w:pPr>
        <w:rPr>
          <w:color w:val="222222"/>
          <w:sz w:val="24"/>
          <w:szCs w:val="24"/>
        </w:rPr>
      </w:pPr>
      <w:r>
        <w:rPr>
          <w:color w:val="222222"/>
          <w:sz w:val="24"/>
          <w:szCs w:val="24"/>
        </w:rPr>
        <w:t xml:space="preserve">Kerttulan liikuntahalli täyttyy taas supersuloisista, hurmaavista, herkistä, jännittävistä ja erittäin taidokkaista esityksistä </w:t>
      </w:r>
      <w:proofErr w:type="gramStart"/>
      <w:r w:rsidR="009C59AF">
        <w:rPr>
          <w:b/>
          <w:color w:val="222222"/>
          <w:sz w:val="24"/>
          <w:szCs w:val="24"/>
        </w:rPr>
        <w:t>XXX</w:t>
      </w:r>
      <w:r>
        <w:rPr>
          <w:b/>
          <w:color w:val="222222"/>
          <w:sz w:val="24"/>
          <w:szCs w:val="24"/>
        </w:rPr>
        <w:t xml:space="preserve"> </w:t>
      </w:r>
      <w:r>
        <w:rPr>
          <w:color w:val="222222"/>
          <w:sz w:val="24"/>
          <w:szCs w:val="24"/>
        </w:rPr>
        <w:t xml:space="preserve"> klo</w:t>
      </w:r>
      <w:proofErr w:type="gramEnd"/>
      <w:r>
        <w:rPr>
          <w:color w:val="222222"/>
          <w:sz w:val="24"/>
          <w:szCs w:val="24"/>
        </w:rPr>
        <w:t xml:space="preserve"> </w:t>
      </w:r>
      <w:r w:rsidR="009C59AF" w:rsidRPr="009C59AF">
        <w:rPr>
          <w:b/>
          <w:bCs/>
          <w:color w:val="222222"/>
          <w:sz w:val="24"/>
          <w:szCs w:val="24"/>
        </w:rPr>
        <w:t>XXX</w:t>
      </w:r>
      <w:r>
        <w:rPr>
          <w:color w:val="222222"/>
          <w:sz w:val="24"/>
          <w:szCs w:val="24"/>
        </w:rPr>
        <w:t xml:space="preserve">. Ovet </w:t>
      </w:r>
      <w:r w:rsidR="009C59AF">
        <w:rPr>
          <w:color w:val="222222"/>
          <w:sz w:val="24"/>
          <w:szCs w:val="24"/>
        </w:rPr>
        <w:t xml:space="preserve">ja lipunmyynti </w:t>
      </w:r>
      <w:r>
        <w:rPr>
          <w:color w:val="222222"/>
          <w:sz w:val="24"/>
          <w:szCs w:val="24"/>
        </w:rPr>
        <w:t>yleisölle</w:t>
      </w:r>
      <w:r w:rsidR="009C59AF">
        <w:rPr>
          <w:color w:val="222222"/>
          <w:sz w:val="24"/>
          <w:szCs w:val="24"/>
        </w:rPr>
        <w:t xml:space="preserve"> avataan</w:t>
      </w:r>
      <w:r>
        <w:rPr>
          <w:color w:val="222222"/>
          <w:sz w:val="24"/>
          <w:szCs w:val="24"/>
        </w:rPr>
        <w:t xml:space="preserve"> </w:t>
      </w:r>
      <w:r w:rsidR="009C59AF">
        <w:rPr>
          <w:color w:val="222222"/>
          <w:sz w:val="24"/>
          <w:szCs w:val="24"/>
        </w:rPr>
        <w:t>45</w:t>
      </w:r>
      <w:r>
        <w:rPr>
          <w:color w:val="222222"/>
          <w:sz w:val="24"/>
          <w:szCs w:val="24"/>
        </w:rPr>
        <w:t xml:space="preserve"> min ennen näytöksen alkua, eli klo </w:t>
      </w:r>
      <w:r w:rsidR="009C59AF" w:rsidRPr="009C59AF">
        <w:rPr>
          <w:b/>
          <w:bCs/>
          <w:color w:val="222222"/>
          <w:sz w:val="24"/>
          <w:szCs w:val="24"/>
        </w:rPr>
        <w:t>XXX</w:t>
      </w:r>
      <w:r w:rsidRPr="009C59AF">
        <w:rPr>
          <w:b/>
          <w:bCs/>
          <w:color w:val="222222"/>
          <w:sz w:val="24"/>
          <w:szCs w:val="24"/>
        </w:rPr>
        <w:t>.</w:t>
      </w:r>
    </w:p>
    <w:p w14:paraId="3468037D" w14:textId="77777777" w:rsidR="00593E8D" w:rsidRDefault="00593E8D" w:rsidP="00593E8D">
      <w:pPr>
        <w:rPr>
          <w:color w:val="222222"/>
          <w:sz w:val="24"/>
          <w:szCs w:val="24"/>
          <w:u w:val="single"/>
        </w:rPr>
      </w:pPr>
      <w:r>
        <w:rPr>
          <w:color w:val="222222"/>
          <w:sz w:val="24"/>
          <w:szCs w:val="24"/>
          <w:u w:val="single"/>
        </w:rPr>
        <w:t>Liput ja lipunmyynti</w:t>
      </w:r>
    </w:p>
    <w:p w14:paraId="155A9061" w14:textId="35BD49AE" w:rsidR="00593E8D" w:rsidRDefault="00593E8D" w:rsidP="00593E8D">
      <w:pPr>
        <w:rPr>
          <w:color w:val="222222"/>
          <w:sz w:val="24"/>
          <w:szCs w:val="24"/>
        </w:rPr>
      </w:pPr>
      <w:r>
        <w:rPr>
          <w:color w:val="222222"/>
          <w:sz w:val="24"/>
          <w:szCs w:val="24"/>
        </w:rPr>
        <w:t xml:space="preserve">Lippuja näytökseen myydään ennakkoon </w:t>
      </w:r>
      <w:proofErr w:type="spellStart"/>
      <w:r>
        <w:rPr>
          <w:color w:val="222222"/>
          <w:sz w:val="24"/>
          <w:szCs w:val="24"/>
        </w:rPr>
        <w:t>RaJu:n</w:t>
      </w:r>
      <w:proofErr w:type="spellEnd"/>
      <w:r>
        <w:rPr>
          <w:color w:val="222222"/>
          <w:sz w:val="24"/>
          <w:szCs w:val="24"/>
        </w:rPr>
        <w:t xml:space="preserve"> toimistolla</w:t>
      </w:r>
      <w:r w:rsidRPr="009C59AF">
        <w:rPr>
          <w:b/>
          <w:bCs/>
          <w:color w:val="222222"/>
          <w:sz w:val="24"/>
          <w:szCs w:val="24"/>
        </w:rPr>
        <w:t xml:space="preserve"> </w:t>
      </w:r>
      <w:r w:rsidR="009C59AF" w:rsidRPr="009C59AF">
        <w:rPr>
          <w:b/>
          <w:bCs/>
          <w:color w:val="222222"/>
          <w:sz w:val="24"/>
          <w:szCs w:val="24"/>
        </w:rPr>
        <w:t>XXX</w:t>
      </w:r>
      <w:r>
        <w:rPr>
          <w:color w:val="222222"/>
          <w:sz w:val="24"/>
          <w:szCs w:val="24"/>
        </w:rPr>
        <w:t xml:space="preserve"> alkaen toimiston ilmoitta</w:t>
      </w:r>
      <w:r w:rsidR="0050679C">
        <w:rPr>
          <w:color w:val="222222"/>
          <w:sz w:val="24"/>
          <w:szCs w:val="24"/>
        </w:rPr>
        <w:t>mina</w:t>
      </w:r>
      <w:r>
        <w:rPr>
          <w:color w:val="222222"/>
          <w:sz w:val="24"/>
          <w:szCs w:val="24"/>
        </w:rPr>
        <w:t xml:space="preserve"> aukioloaikoina sekä näytöspäivänä hallin ovelta. Maksuvälineenä käy sekä käteinen että </w:t>
      </w:r>
      <w:proofErr w:type="spellStart"/>
      <w:r>
        <w:rPr>
          <w:color w:val="222222"/>
          <w:sz w:val="24"/>
          <w:szCs w:val="24"/>
        </w:rPr>
        <w:t>MobilePay</w:t>
      </w:r>
      <w:proofErr w:type="spellEnd"/>
      <w:r>
        <w:rPr>
          <w:color w:val="222222"/>
          <w:sz w:val="24"/>
          <w:szCs w:val="24"/>
        </w:rPr>
        <w:t>.</w:t>
      </w:r>
    </w:p>
    <w:p w14:paraId="4E619508" w14:textId="77777777" w:rsidR="00593E8D" w:rsidRDefault="00593E8D" w:rsidP="00593E8D">
      <w:pPr>
        <w:rPr>
          <w:b/>
          <w:color w:val="222222"/>
          <w:sz w:val="24"/>
          <w:szCs w:val="24"/>
        </w:rPr>
      </w:pPr>
      <w:r>
        <w:rPr>
          <w:b/>
          <w:color w:val="222222"/>
          <w:sz w:val="24"/>
          <w:szCs w:val="24"/>
        </w:rPr>
        <w:t xml:space="preserve">Lippujen hinnat ovat aikuiset </w:t>
      </w:r>
      <w:proofErr w:type="gramStart"/>
      <w:r>
        <w:rPr>
          <w:b/>
          <w:color w:val="222222"/>
          <w:sz w:val="24"/>
          <w:szCs w:val="24"/>
        </w:rPr>
        <w:t>12€</w:t>
      </w:r>
      <w:proofErr w:type="gramEnd"/>
      <w:r>
        <w:rPr>
          <w:b/>
          <w:color w:val="222222"/>
          <w:sz w:val="24"/>
          <w:szCs w:val="24"/>
        </w:rPr>
        <w:t xml:space="preserve"> ja lapset (7-</w:t>
      </w:r>
      <w:proofErr w:type="gramStart"/>
      <w:r>
        <w:rPr>
          <w:b/>
          <w:color w:val="222222"/>
          <w:sz w:val="24"/>
          <w:szCs w:val="24"/>
        </w:rPr>
        <w:t>17v</w:t>
      </w:r>
      <w:proofErr w:type="gramEnd"/>
      <w:r>
        <w:rPr>
          <w:b/>
          <w:color w:val="222222"/>
          <w:sz w:val="24"/>
          <w:szCs w:val="24"/>
        </w:rPr>
        <w:t xml:space="preserve">) </w:t>
      </w:r>
      <w:proofErr w:type="gramStart"/>
      <w:r>
        <w:rPr>
          <w:b/>
          <w:color w:val="222222"/>
          <w:sz w:val="24"/>
          <w:szCs w:val="24"/>
        </w:rPr>
        <w:t>7€</w:t>
      </w:r>
      <w:proofErr w:type="gramEnd"/>
      <w:r>
        <w:rPr>
          <w:b/>
          <w:color w:val="222222"/>
          <w:sz w:val="24"/>
          <w:szCs w:val="24"/>
        </w:rPr>
        <w:t>.</w:t>
      </w:r>
    </w:p>
    <w:p w14:paraId="109F2BCD" w14:textId="77777777" w:rsidR="00593E8D" w:rsidRDefault="00593E8D" w:rsidP="00593E8D">
      <w:pPr>
        <w:rPr>
          <w:sz w:val="24"/>
          <w:szCs w:val="24"/>
        </w:rPr>
      </w:pPr>
      <w:r>
        <w:rPr>
          <w:sz w:val="24"/>
          <w:szCs w:val="24"/>
        </w:rPr>
        <w:t>Jokainen esiintyjä seuraa näytöstä esiintyjäkatsomosta. Jos esiintyjä on varsinaisessa katsomossa, tarvitsee hän lipun. Pienimmät esiintyjät (alle kouluikäiset) voivat kuitenkin istua katsomoissa vanhempien sylissä. Esiintyjäkatsomossa on huoltajia, jotka pitävät yhdessä valmentajien, ohjaajien ja apuohjaajien kanssa huolta esiintyjistä. Esiintyjät seuraavat näytöstä esiintyjäkatsomosta molemmilla puoliajoilla. Esiintyjäkatsomot ovat molemmin puolin lavaa.</w:t>
      </w:r>
    </w:p>
    <w:p w14:paraId="45600D6C" w14:textId="77777777" w:rsidR="00593E8D" w:rsidRDefault="00593E8D" w:rsidP="00593E8D">
      <w:pPr>
        <w:rPr>
          <w:color w:val="222222"/>
          <w:sz w:val="24"/>
          <w:szCs w:val="24"/>
        </w:rPr>
      </w:pPr>
      <w:r>
        <w:rPr>
          <w:color w:val="222222"/>
          <w:sz w:val="24"/>
          <w:szCs w:val="24"/>
        </w:rPr>
        <w:t xml:space="preserve">Näytöksessä palvelee neljä kahviota, josta voi ostaa pientä makeaa ja suolaista syötävää. Myös kahviloissa maksuvälineenä toimii käteinen ja </w:t>
      </w:r>
      <w:proofErr w:type="spellStart"/>
      <w:r>
        <w:rPr>
          <w:color w:val="222222"/>
          <w:sz w:val="24"/>
          <w:szCs w:val="24"/>
        </w:rPr>
        <w:t>MobilePay</w:t>
      </w:r>
      <w:proofErr w:type="spellEnd"/>
      <w:r>
        <w:rPr>
          <w:color w:val="222222"/>
          <w:sz w:val="24"/>
          <w:szCs w:val="24"/>
        </w:rPr>
        <w:t>.</w:t>
      </w:r>
    </w:p>
    <w:p w14:paraId="10EFB9AF" w14:textId="77777777" w:rsidR="00593E8D" w:rsidRDefault="00593E8D" w:rsidP="00593E8D">
      <w:pPr>
        <w:rPr>
          <w:color w:val="222222"/>
          <w:sz w:val="24"/>
          <w:szCs w:val="24"/>
        </w:rPr>
      </w:pPr>
    </w:p>
    <w:p w14:paraId="57B3330F" w14:textId="77777777" w:rsidR="00593E8D" w:rsidRDefault="00593E8D" w:rsidP="00593E8D">
      <w:pPr>
        <w:rPr>
          <w:color w:val="222222"/>
          <w:sz w:val="24"/>
          <w:szCs w:val="24"/>
        </w:rPr>
      </w:pPr>
      <w:r>
        <w:rPr>
          <w:color w:val="222222"/>
          <w:sz w:val="24"/>
          <w:szCs w:val="24"/>
          <w:highlight w:val="yellow"/>
        </w:rPr>
        <w:t>Ryhmämme esiintyy ______ puoliajalla numerolla _____. Ryhmämme pukuhuone on pukuhuone _____, tuokaa lapset pukuhuoneeseen valmiiksi esiintymisvaatteissa klo ______.</w:t>
      </w:r>
      <w:r>
        <w:rPr>
          <w:color w:val="222222"/>
          <w:sz w:val="24"/>
          <w:szCs w:val="24"/>
        </w:rPr>
        <w:t xml:space="preserve"> Oman esityksemme jälkeen me ohjaajat pidämme lapsista huolta siihen asti (seuraamme näytöstä esiintyjäkatsomosta), että te vanhemmat tulette hakemaan heitä pukuhuoneestamme </w:t>
      </w:r>
      <w:r>
        <w:rPr>
          <w:color w:val="222222"/>
          <w:sz w:val="24"/>
          <w:szCs w:val="24"/>
          <w:highlight w:val="yellow"/>
        </w:rPr>
        <w:t>väliajalla/näytöksen</w:t>
      </w:r>
      <w:r>
        <w:rPr>
          <w:color w:val="222222"/>
          <w:sz w:val="24"/>
          <w:szCs w:val="24"/>
        </w:rPr>
        <w:t xml:space="preserve"> päätyttyä. Huomaathan, että jos olette koko näytöksen paikalla, kouluikäiset esiintyjät seuraavat myös </w:t>
      </w:r>
      <w:proofErr w:type="gramStart"/>
      <w:r>
        <w:rPr>
          <w:color w:val="222222"/>
          <w:sz w:val="24"/>
          <w:szCs w:val="24"/>
        </w:rPr>
        <w:t>puoliajan</w:t>
      </w:r>
      <w:proofErr w:type="gramEnd"/>
      <w:r>
        <w:rPr>
          <w:color w:val="222222"/>
          <w:sz w:val="24"/>
          <w:szCs w:val="24"/>
        </w:rPr>
        <w:t xml:space="preserve"> jolla eivät esiinny valvotussa esiintyjäkatsomossa, ellei heillä ole lippua varsinaiseen katsomoon.</w:t>
      </w:r>
    </w:p>
    <w:p w14:paraId="10BAA10A" w14:textId="77777777" w:rsidR="00593E8D" w:rsidRDefault="00593E8D" w:rsidP="00593E8D">
      <w:pPr>
        <w:rPr>
          <w:color w:val="222222"/>
          <w:sz w:val="24"/>
          <w:szCs w:val="24"/>
        </w:rPr>
      </w:pPr>
      <w:r>
        <w:rPr>
          <w:color w:val="222222"/>
          <w:sz w:val="24"/>
          <w:szCs w:val="24"/>
          <w:highlight w:val="yellow"/>
        </w:rPr>
        <w:t>Esiintymisvaatteemme ovat _______________________________________. Hiukset laitetaan _____________________. Lisäksi _______________________.</w:t>
      </w:r>
      <w:r>
        <w:rPr>
          <w:color w:val="222222"/>
          <w:sz w:val="24"/>
          <w:szCs w:val="24"/>
        </w:rPr>
        <w:t xml:space="preserve"> Tuothan lapsesi pukuhuoneeseen esiintymisvaatteisiin valmiiksi puettuna ja hiukset valmiiksi laitettuna.</w:t>
      </w:r>
    </w:p>
    <w:p w14:paraId="62C0C742" w14:textId="77777777" w:rsidR="00593E8D" w:rsidRDefault="00593E8D" w:rsidP="00593E8D">
      <w:pPr>
        <w:rPr>
          <w:color w:val="222222"/>
          <w:sz w:val="24"/>
          <w:szCs w:val="24"/>
        </w:rPr>
      </w:pPr>
      <w:r>
        <w:rPr>
          <w:b/>
          <w:color w:val="222222"/>
          <w:sz w:val="24"/>
          <w:szCs w:val="24"/>
        </w:rPr>
        <w:t>Jos lapsesi esiintyy samassa näytöksessä, samalla puoliajalla jossain toisessa ryhmässä, otathan molempiin ryhmän ohjaajiin yhteyttä asiasta mahdollisimman pian.</w:t>
      </w:r>
    </w:p>
    <w:p w14:paraId="18A92BE2" w14:textId="77777777" w:rsidR="00593E8D" w:rsidRDefault="00593E8D" w:rsidP="00593E8D">
      <w:pPr>
        <w:rPr>
          <w:color w:val="222222"/>
          <w:sz w:val="24"/>
          <w:szCs w:val="24"/>
        </w:rPr>
      </w:pPr>
      <w:r>
        <w:rPr>
          <w:color w:val="222222"/>
          <w:sz w:val="24"/>
          <w:szCs w:val="24"/>
        </w:rPr>
        <w:t>Innostunein näytösterveisin,</w:t>
      </w:r>
    </w:p>
    <w:p w14:paraId="2D054F13" w14:textId="44D6563D" w:rsidR="00593E8D" w:rsidRDefault="00593E8D" w:rsidP="00593E8D">
      <w:pPr>
        <w:sectPr w:rsidR="00593E8D" w:rsidSect="00593E8D">
          <w:pgSz w:w="11906" w:h="16838"/>
          <w:pgMar w:top="1417" w:right="1134" w:bottom="1417" w:left="1134" w:header="708" w:footer="708" w:gutter="0"/>
          <w:cols w:space="708"/>
        </w:sectPr>
      </w:pPr>
      <w:r>
        <w:rPr>
          <w:color w:val="222222"/>
          <w:sz w:val="24"/>
          <w:szCs w:val="24"/>
          <w:highlight w:val="yellow"/>
        </w:rPr>
        <w:t>_________</w:t>
      </w:r>
    </w:p>
    <w:p w14:paraId="798547B5" w14:textId="77777777" w:rsidR="00597426" w:rsidRDefault="00597426"/>
    <w:sectPr w:rsidR="005974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8D"/>
    <w:rsid w:val="0050679C"/>
    <w:rsid w:val="00593E8D"/>
    <w:rsid w:val="00597426"/>
    <w:rsid w:val="00852EE1"/>
    <w:rsid w:val="00920497"/>
    <w:rsid w:val="009C59AF"/>
    <w:rsid w:val="009F6272"/>
    <w:rsid w:val="009F66FB"/>
    <w:rsid w:val="00A30CA4"/>
    <w:rsid w:val="00AD50DA"/>
    <w:rsid w:val="00CE4BDA"/>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8887"/>
  <w15:chartTrackingRefBased/>
  <w15:docId w15:val="{9DE9E099-368D-41E8-BE04-D0FB7EC4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93E8D"/>
    <w:pPr>
      <w:spacing w:after="200" w:line="276" w:lineRule="auto"/>
    </w:pPr>
    <w:rPr>
      <w:rFonts w:ascii="Calibri" w:eastAsia="Calibri" w:hAnsi="Calibri" w:cs="Calibri"/>
      <w:kern w:val="0"/>
      <w:sz w:val="22"/>
      <w:szCs w:val="22"/>
      <w:lang w:val="fi-FI" w:eastAsia="fi-FI"/>
      <w14:ligatures w14:val="none"/>
    </w:rPr>
  </w:style>
  <w:style w:type="paragraph" w:styleId="Otsikko1">
    <w:name w:val="heading 1"/>
    <w:basedOn w:val="Normaali"/>
    <w:next w:val="Normaali"/>
    <w:link w:val="Otsikko1Char"/>
    <w:uiPriority w:val="9"/>
    <w:qFormat/>
    <w:rsid w:val="00593E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tsikko2">
    <w:name w:val="heading 2"/>
    <w:basedOn w:val="Normaali"/>
    <w:next w:val="Normaali"/>
    <w:link w:val="Otsikko2Char"/>
    <w:uiPriority w:val="9"/>
    <w:semiHidden/>
    <w:unhideWhenUsed/>
    <w:qFormat/>
    <w:rsid w:val="00593E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tsikko3">
    <w:name w:val="heading 3"/>
    <w:basedOn w:val="Normaali"/>
    <w:next w:val="Normaali"/>
    <w:link w:val="Otsikko3Char"/>
    <w:uiPriority w:val="9"/>
    <w:semiHidden/>
    <w:unhideWhenUsed/>
    <w:qFormat/>
    <w:rsid w:val="00593E8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tsikko4">
    <w:name w:val="heading 4"/>
    <w:basedOn w:val="Normaali"/>
    <w:next w:val="Normaali"/>
    <w:link w:val="Otsikko4Char"/>
    <w:uiPriority w:val="9"/>
    <w:semiHidden/>
    <w:unhideWhenUsed/>
    <w:qFormat/>
    <w:rsid w:val="00593E8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Otsikko5">
    <w:name w:val="heading 5"/>
    <w:basedOn w:val="Normaali"/>
    <w:next w:val="Normaali"/>
    <w:link w:val="Otsikko5Char"/>
    <w:uiPriority w:val="9"/>
    <w:semiHidden/>
    <w:unhideWhenUsed/>
    <w:qFormat/>
    <w:rsid w:val="00593E8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Otsikko6">
    <w:name w:val="heading 6"/>
    <w:basedOn w:val="Normaali"/>
    <w:next w:val="Normaali"/>
    <w:link w:val="Otsikko6Char"/>
    <w:uiPriority w:val="9"/>
    <w:semiHidden/>
    <w:unhideWhenUsed/>
    <w:qFormat/>
    <w:rsid w:val="00593E8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Otsikko7">
    <w:name w:val="heading 7"/>
    <w:basedOn w:val="Normaali"/>
    <w:next w:val="Normaali"/>
    <w:link w:val="Otsikko7Char"/>
    <w:uiPriority w:val="9"/>
    <w:semiHidden/>
    <w:unhideWhenUsed/>
    <w:qFormat/>
    <w:rsid w:val="00593E8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Otsikko8">
    <w:name w:val="heading 8"/>
    <w:basedOn w:val="Normaali"/>
    <w:next w:val="Normaali"/>
    <w:link w:val="Otsikko8Char"/>
    <w:uiPriority w:val="9"/>
    <w:semiHidden/>
    <w:unhideWhenUsed/>
    <w:qFormat/>
    <w:rsid w:val="00593E8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Otsikko9">
    <w:name w:val="heading 9"/>
    <w:basedOn w:val="Normaali"/>
    <w:next w:val="Normaali"/>
    <w:link w:val="Otsikko9Char"/>
    <w:uiPriority w:val="9"/>
    <w:semiHidden/>
    <w:unhideWhenUsed/>
    <w:qFormat/>
    <w:rsid w:val="00593E8D"/>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93E8D"/>
    <w:rPr>
      <w:rFonts w:asciiTheme="majorHAnsi" w:eastAsiaTheme="majorEastAsia" w:hAnsiTheme="majorHAnsi" w:cstheme="majorBidi"/>
      <w:color w:val="0F4761" w:themeColor="accent1" w:themeShade="BF"/>
      <w:sz w:val="40"/>
      <w:szCs w:val="40"/>
      <w:lang w:val="fi-FI"/>
    </w:rPr>
  </w:style>
  <w:style w:type="character" w:customStyle="1" w:styleId="Otsikko2Char">
    <w:name w:val="Otsikko 2 Char"/>
    <w:basedOn w:val="Kappaleenoletusfontti"/>
    <w:link w:val="Otsikko2"/>
    <w:uiPriority w:val="9"/>
    <w:semiHidden/>
    <w:rsid w:val="00593E8D"/>
    <w:rPr>
      <w:rFonts w:asciiTheme="majorHAnsi" w:eastAsiaTheme="majorEastAsia" w:hAnsiTheme="majorHAnsi" w:cstheme="majorBidi"/>
      <w:color w:val="0F4761" w:themeColor="accent1" w:themeShade="BF"/>
      <w:sz w:val="32"/>
      <w:szCs w:val="32"/>
      <w:lang w:val="fi-FI"/>
    </w:rPr>
  </w:style>
  <w:style w:type="character" w:customStyle="1" w:styleId="Otsikko3Char">
    <w:name w:val="Otsikko 3 Char"/>
    <w:basedOn w:val="Kappaleenoletusfontti"/>
    <w:link w:val="Otsikko3"/>
    <w:uiPriority w:val="9"/>
    <w:semiHidden/>
    <w:rsid w:val="00593E8D"/>
    <w:rPr>
      <w:rFonts w:eastAsiaTheme="majorEastAsia" w:cstheme="majorBidi"/>
      <w:color w:val="0F4761" w:themeColor="accent1" w:themeShade="BF"/>
      <w:sz w:val="28"/>
      <w:szCs w:val="28"/>
      <w:lang w:val="fi-FI"/>
    </w:rPr>
  </w:style>
  <w:style w:type="character" w:customStyle="1" w:styleId="Otsikko4Char">
    <w:name w:val="Otsikko 4 Char"/>
    <w:basedOn w:val="Kappaleenoletusfontti"/>
    <w:link w:val="Otsikko4"/>
    <w:uiPriority w:val="9"/>
    <w:semiHidden/>
    <w:rsid w:val="00593E8D"/>
    <w:rPr>
      <w:rFonts w:eastAsiaTheme="majorEastAsia" w:cstheme="majorBidi"/>
      <w:i/>
      <w:iCs/>
      <w:color w:val="0F4761" w:themeColor="accent1" w:themeShade="BF"/>
      <w:lang w:val="fi-FI"/>
    </w:rPr>
  </w:style>
  <w:style w:type="character" w:customStyle="1" w:styleId="Otsikko5Char">
    <w:name w:val="Otsikko 5 Char"/>
    <w:basedOn w:val="Kappaleenoletusfontti"/>
    <w:link w:val="Otsikko5"/>
    <w:uiPriority w:val="9"/>
    <w:semiHidden/>
    <w:rsid w:val="00593E8D"/>
    <w:rPr>
      <w:rFonts w:eastAsiaTheme="majorEastAsia" w:cstheme="majorBidi"/>
      <w:color w:val="0F4761" w:themeColor="accent1" w:themeShade="BF"/>
      <w:lang w:val="fi-FI"/>
    </w:rPr>
  </w:style>
  <w:style w:type="character" w:customStyle="1" w:styleId="Otsikko6Char">
    <w:name w:val="Otsikko 6 Char"/>
    <w:basedOn w:val="Kappaleenoletusfontti"/>
    <w:link w:val="Otsikko6"/>
    <w:uiPriority w:val="9"/>
    <w:semiHidden/>
    <w:rsid w:val="00593E8D"/>
    <w:rPr>
      <w:rFonts w:eastAsiaTheme="majorEastAsia" w:cstheme="majorBidi"/>
      <w:i/>
      <w:iCs/>
      <w:color w:val="595959" w:themeColor="text1" w:themeTint="A6"/>
      <w:lang w:val="fi-FI"/>
    </w:rPr>
  </w:style>
  <w:style w:type="character" w:customStyle="1" w:styleId="Otsikko7Char">
    <w:name w:val="Otsikko 7 Char"/>
    <w:basedOn w:val="Kappaleenoletusfontti"/>
    <w:link w:val="Otsikko7"/>
    <w:uiPriority w:val="9"/>
    <w:semiHidden/>
    <w:rsid w:val="00593E8D"/>
    <w:rPr>
      <w:rFonts w:eastAsiaTheme="majorEastAsia" w:cstheme="majorBidi"/>
      <w:color w:val="595959" w:themeColor="text1" w:themeTint="A6"/>
      <w:lang w:val="fi-FI"/>
    </w:rPr>
  </w:style>
  <w:style w:type="character" w:customStyle="1" w:styleId="Otsikko8Char">
    <w:name w:val="Otsikko 8 Char"/>
    <w:basedOn w:val="Kappaleenoletusfontti"/>
    <w:link w:val="Otsikko8"/>
    <w:uiPriority w:val="9"/>
    <w:semiHidden/>
    <w:rsid w:val="00593E8D"/>
    <w:rPr>
      <w:rFonts w:eastAsiaTheme="majorEastAsia" w:cstheme="majorBidi"/>
      <w:i/>
      <w:iCs/>
      <w:color w:val="272727" w:themeColor="text1" w:themeTint="D8"/>
      <w:lang w:val="fi-FI"/>
    </w:rPr>
  </w:style>
  <w:style w:type="character" w:customStyle="1" w:styleId="Otsikko9Char">
    <w:name w:val="Otsikko 9 Char"/>
    <w:basedOn w:val="Kappaleenoletusfontti"/>
    <w:link w:val="Otsikko9"/>
    <w:uiPriority w:val="9"/>
    <w:semiHidden/>
    <w:rsid w:val="00593E8D"/>
    <w:rPr>
      <w:rFonts w:eastAsiaTheme="majorEastAsia" w:cstheme="majorBidi"/>
      <w:color w:val="272727" w:themeColor="text1" w:themeTint="D8"/>
      <w:lang w:val="fi-FI"/>
    </w:rPr>
  </w:style>
  <w:style w:type="paragraph" w:styleId="Otsikko">
    <w:name w:val="Title"/>
    <w:basedOn w:val="Normaali"/>
    <w:next w:val="Normaali"/>
    <w:link w:val="OtsikkoChar"/>
    <w:uiPriority w:val="10"/>
    <w:qFormat/>
    <w:rsid w:val="00593E8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OtsikkoChar">
    <w:name w:val="Otsikko Char"/>
    <w:basedOn w:val="Kappaleenoletusfontti"/>
    <w:link w:val="Otsikko"/>
    <w:uiPriority w:val="10"/>
    <w:rsid w:val="00593E8D"/>
    <w:rPr>
      <w:rFonts w:asciiTheme="majorHAnsi" w:eastAsiaTheme="majorEastAsia" w:hAnsiTheme="majorHAnsi" w:cstheme="majorBidi"/>
      <w:spacing w:val="-10"/>
      <w:kern w:val="28"/>
      <w:sz w:val="56"/>
      <w:szCs w:val="56"/>
      <w:lang w:val="fi-FI"/>
    </w:rPr>
  </w:style>
  <w:style w:type="paragraph" w:styleId="Alaotsikko">
    <w:name w:val="Subtitle"/>
    <w:basedOn w:val="Normaali"/>
    <w:next w:val="Normaali"/>
    <w:link w:val="AlaotsikkoChar"/>
    <w:uiPriority w:val="11"/>
    <w:qFormat/>
    <w:rsid w:val="00593E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aotsikkoChar">
    <w:name w:val="Alaotsikko Char"/>
    <w:basedOn w:val="Kappaleenoletusfontti"/>
    <w:link w:val="Alaotsikko"/>
    <w:uiPriority w:val="11"/>
    <w:rsid w:val="00593E8D"/>
    <w:rPr>
      <w:rFonts w:eastAsiaTheme="majorEastAsia" w:cstheme="majorBidi"/>
      <w:color w:val="595959" w:themeColor="text1" w:themeTint="A6"/>
      <w:spacing w:val="15"/>
      <w:sz w:val="28"/>
      <w:szCs w:val="28"/>
      <w:lang w:val="fi-FI"/>
    </w:rPr>
  </w:style>
  <w:style w:type="paragraph" w:styleId="Lainaus">
    <w:name w:val="Quote"/>
    <w:basedOn w:val="Normaali"/>
    <w:next w:val="Normaali"/>
    <w:link w:val="LainausChar"/>
    <w:uiPriority w:val="29"/>
    <w:qFormat/>
    <w:rsid w:val="00593E8D"/>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LainausChar">
    <w:name w:val="Lainaus Char"/>
    <w:basedOn w:val="Kappaleenoletusfontti"/>
    <w:link w:val="Lainaus"/>
    <w:uiPriority w:val="29"/>
    <w:rsid w:val="00593E8D"/>
    <w:rPr>
      <w:i/>
      <w:iCs/>
      <w:color w:val="404040" w:themeColor="text1" w:themeTint="BF"/>
      <w:lang w:val="fi-FI"/>
    </w:rPr>
  </w:style>
  <w:style w:type="paragraph" w:styleId="Luettelokappale">
    <w:name w:val="List Paragraph"/>
    <w:basedOn w:val="Normaali"/>
    <w:uiPriority w:val="34"/>
    <w:qFormat/>
    <w:rsid w:val="00593E8D"/>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Voimakaskorostus">
    <w:name w:val="Intense Emphasis"/>
    <w:basedOn w:val="Kappaleenoletusfontti"/>
    <w:uiPriority w:val="21"/>
    <w:qFormat/>
    <w:rsid w:val="00593E8D"/>
    <w:rPr>
      <w:i/>
      <w:iCs/>
      <w:color w:val="0F4761" w:themeColor="accent1" w:themeShade="BF"/>
    </w:rPr>
  </w:style>
  <w:style w:type="paragraph" w:styleId="Erottuvalainaus">
    <w:name w:val="Intense Quote"/>
    <w:basedOn w:val="Normaali"/>
    <w:next w:val="Normaali"/>
    <w:link w:val="ErottuvalainausChar"/>
    <w:uiPriority w:val="30"/>
    <w:qFormat/>
    <w:rsid w:val="00593E8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ErottuvalainausChar">
    <w:name w:val="Erottuva lainaus Char"/>
    <w:basedOn w:val="Kappaleenoletusfontti"/>
    <w:link w:val="Erottuvalainaus"/>
    <w:uiPriority w:val="30"/>
    <w:rsid w:val="00593E8D"/>
    <w:rPr>
      <w:i/>
      <w:iCs/>
      <w:color w:val="0F4761" w:themeColor="accent1" w:themeShade="BF"/>
      <w:lang w:val="fi-FI"/>
    </w:rPr>
  </w:style>
  <w:style w:type="character" w:styleId="Erottuvaviittaus">
    <w:name w:val="Intense Reference"/>
    <w:basedOn w:val="Kappaleenoletusfontti"/>
    <w:uiPriority w:val="32"/>
    <w:qFormat/>
    <w:rsid w:val="00593E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Peltola Aapo Samuli</dc:creator>
  <cp:keywords/>
  <dc:description/>
  <cp:lastModifiedBy>Peltola Aapo Samuli</cp:lastModifiedBy>
  <cp:revision>3</cp:revision>
  <dcterms:created xsi:type="dcterms:W3CDTF">2025-04-07T12:25:00Z</dcterms:created>
  <dcterms:modified xsi:type="dcterms:W3CDTF">2025-11-18T13:30:00Z</dcterms:modified>
</cp:coreProperties>
</file>