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18CB" w14:textId="7777777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eastAsia="Times New Roman"/>
          <w:color w:val="000000"/>
          <w:lang w:val="fi-FI"/>
        </w:rPr>
        <w:t>KANKAANPÄÄN SEUDUN KENNELYHDISTYS RY</w:t>
      </w:r>
    </w:p>
    <w:p w14:paraId="4007E815" w14:textId="7777777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eastAsia="Times New Roman"/>
          <w:color w:val="000000"/>
          <w:lang w:val="fi-FI"/>
        </w:rPr>
        <w:t>Yhdistyksen säännöt</w:t>
      </w:r>
    </w:p>
    <w:p w14:paraId="0A5F45C9" w14:textId="7777777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ascii="Times New Roman" w:eastAsia="Times New Roman" w:hAnsi="Times New Roman" w:cs="Times New Roman"/>
          <w:sz w:val="24"/>
          <w:szCs w:val="24"/>
          <w:lang w:val="fi-FI"/>
        </w:rPr>
        <w:br/>
      </w:r>
      <w:r w:rsidRPr="005B652C">
        <w:rPr>
          <w:rFonts w:ascii="Times New Roman" w:eastAsia="Times New Roman" w:hAnsi="Times New Roman" w:cs="Times New Roman"/>
          <w:sz w:val="24"/>
          <w:szCs w:val="24"/>
          <w:lang w:val="fi-FI"/>
        </w:rPr>
        <w:br/>
      </w:r>
    </w:p>
    <w:p w14:paraId="0404EB38" w14:textId="77777777" w:rsidR="005B652C" w:rsidRPr="005B652C" w:rsidRDefault="005B652C" w:rsidP="005B652C">
      <w:pPr>
        <w:numPr>
          <w:ilvl w:val="0"/>
          <w:numId w:val="5"/>
        </w:numPr>
        <w:spacing w:line="240" w:lineRule="auto"/>
        <w:textAlignment w:val="baseline"/>
        <w:rPr>
          <w:rFonts w:eastAsia="Times New Roman"/>
          <w:color w:val="000000"/>
          <w:lang w:val="fi-FI"/>
        </w:rPr>
      </w:pPr>
      <w:r w:rsidRPr="005B652C">
        <w:rPr>
          <w:rFonts w:eastAsia="Times New Roman"/>
          <w:color w:val="000000"/>
          <w:lang w:val="fi-FI"/>
        </w:rPr>
        <w:t>Yhdistyksen nimi ja kotipaikka</w:t>
      </w:r>
    </w:p>
    <w:p w14:paraId="4BC0637D" w14:textId="77777777" w:rsidR="005B652C" w:rsidRPr="005B652C" w:rsidRDefault="005B652C" w:rsidP="005B652C">
      <w:pPr>
        <w:spacing w:line="240" w:lineRule="auto"/>
        <w:rPr>
          <w:rFonts w:ascii="Times New Roman" w:eastAsia="Times New Roman" w:hAnsi="Times New Roman" w:cs="Times New Roman"/>
          <w:sz w:val="24"/>
          <w:szCs w:val="24"/>
          <w:lang w:val="fi-FI"/>
        </w:rPr>
      </w:pPr>
    </w:p>
    <w:p w14:paraId="2EB58954" w14:textId="7777777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eastAsia="Times New Roman"/>
          <w:color w:val="000000"/>
          <w:lang w:val="fi-FI"/>
        </w:rPr>
        <w:t>Yhdistyksen nimi on Kankaanpään Seudun Kennelyhdistys ry ja sen kotipaikka on Kankaanpää. Yhdistyksen toiminta-alue on Satakunnan kennelpiirin alue.</w:t>
      </w:r>
    </w:p>
    <w:p w14:paraId="056229F8" w14:textId="7777777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ascii="Times New Roman" w:eastAsia="Times New Roman" w:hAnsi="Times New Roman" w:cs="Times New Roman"/>
          <w:sz w:val="24"/>
          <w:szCs w:val="24"/>
          <w:lang w:val="fi-FI"/>
        </w:rPr>
        <w:br/>
      </w:r>
      <w:r w:rsidRPr="005B652C">
        <w:rPr>
          <w:rFonts w:ascii="Times New Roman" w:eastAsia="Times New Roman" w:hAnsi="Times New Roman" w:cs="Times New Roman"/>
          <w:sz w:val="24"/>
          <w:szCs w:val="24"/>
          <w:lang w:val="fi-FI"/>
        </w:rPr>
        <w:br/>
      </w:r>
    </w:p>
    <w:p w14:paraId="21F0C964" w14:textId="77777777" w:rsidR="005B652C" w:rsidRPr="005B652C" w:rsidRDefault="005B652C" w:rsidP="005B652C">
      <w:pPr>
        <w:numPr>
          <w:ilvl w:val="0"/>
          <w:numId w:val="6"/>
        </w:numPr>
        <w:spacing w:line="240" w:lineRule="auto"/>
        <w:textAlignment w:val="baseline"/>
        <w:rPr>
          <w:rFonts w:eastAsia="Times New Roman"/>
          <w:color w:val="000000"/>
          <w:lang w:val="fi-FI"/>
        </w:rPr>
      </w:pPr>
      <w:r w:rsidRPr="005B652C">
        <w:rPr>
          <w:rFonts w:eastAsia="Times New Roman"/>
          <w:color w:val="000000"/>
          <w:lang w:val="fi-FI"/>
        </w:rPr>
        <w:t>Yhdistyksen tarkoitus ja toiminnan laatu</w:t>
      </w:r>
    </w:p>
    <w:p w14:paraId="2D6AC0F2" w14:textId="77777777" w:rsidR="005B652C" w:rsidRPr="005B652C" w:rsidRDefault="005B652C" w:rsidP="005B652C">
      <w:pPr>
        <w:spacing w:line="240" w:lineRule="auto"/>
        <w:rPr>
          <w:rFonts w:ascii="Times New Roman" w:eastAsia="Times New Roman" w:hAnsi="Times New Roman" w:cs="Times New Roman"/>
          <w:sz w:val="24"/>
          <w:szCs w:val="24"/>
          <w:lang w:val="fi-FI"/>
        </w:rPr>
      </w:pPr>
    </w:p>
    <w:p w14:paraId="7378BF8E" w14:textId="147C3422" w:rsidR="005B652C" w:rsidRDefault="005B652C" w:rsidP="005B652C">
      <w:pPr>
        <w:spacing w:line="240" w:lineRule="auto"/>
        <w:rPr>
          <w:rFonts w:eastAsia="Times New Roman"/>
          <w:color w:val="000000"/>
          <w:lang w:val="fi-FI"/>
        </w:rPr>
      </w:pPr>
      <w:r w:rsidRPr="005B652C">
        <w:rPr>
          <w:rFonts w:eastAsia="Times New Roman"/>
          <w:color w:val="000000"/>
          <w:lang w:val="fi-FI"/>
        </w:rPr>
        <w:t>Yhdistyksen tarkoituksena on luoda monipuoliset puitteet eri harrastusten parissa koiraharrastajille. Yhdistyksen tarkoituksena on ohjata koiraharrastajia hoitamaan, kouluttamaan ja kasvattamaan koiriaan yhteiskunnan normien mukaisesti. Yhdistys auttaa harrastajia koiransa kehittämisessä ja jalostuksessa järjestämällä koe-, koulutus-, neuvonta- ja opastustoimintaa. Yhdistys harjoittaa urheilu-, kilpailu- ja nuorisotoimintaa koiraharrastajien parissa. Yhdistyksen toiminnan tarkoituksena on lähentää eri koirarotujen ja koiraharrastusten harrastajia toisiinsa. Lisäksi yhdistyksen tavoitteena on eri tavoin pyrkiä ylläpitämään ja parantamaan koiraharrastuksen yleisiä edellytyksiä.</w:t>
      </w:r>
    </w:p>
    <w:p w14:paraId="7BE8BF1C" w14:textId="2AF88F4E" w:rsidR="00F42417" w:rsidRDefault="00F42417" w:rsidP="005B652C">
      <w:pPr>
        <w:spacing w:line="240" w:lineRule="auto"/>
        <w:rPr>
          <w:rFonts w:eastAsia="Times New Roman"/>
          <w:color w:val="000000"/>
          <w:lang w:val="fi-FI"/>
        </w:rPr>
      </w:pPr>
    </w:p>
    <w:p w14:paraId="1C9E802D" w14:textId="2FFC5BBC" w:rsidR="00F42417" w:rsidRPr="005B652C" w:rsidRDefault="00F42417" w:rsidP="005B652C">
      <w:pPr>
        <w:spacing w:line="240" w:lineRule="auto"/>
        <w:rPr>
          <w:rFonts w:ascii="Times New Roman" w:eastAsia="Times New Roman" w:hAnsi="Times New Roman" w:cs="Times New Roman"/>
          <w:sz w:val="24"/>
          <w:szCs w:val="24"/>
          <w:lang w:val="fi-FI"/>
        </w:rPr>
      </w:pPr>
      <w:r>
        <w:rPr>
          <w:rFonts w:eastAsia="Times New Roman"/>
          <w:color w:val="000000"/>
          <w:lang w:val="fi-FI"/>
        </w:rPr>
        <w:t>Yhdistyksessä toimii metsästyskoirajaos, agility- sekä palvelus- ja seurakoirajaos.</w:t>
      </w:r>
    </w:p>
    <w:p w14:paraId="7A599AE6" w14:textId="77777777" w:rsidR="005B652C" w:rsidRPr="005B652C" w:rsidRDefault="005B652C" w:rsidP="005B652C">
      <w:pPr>
        <w:spacing w:line="240" w:lineRule="auto"/>
        <w:rPr>
          <w:rFonts w:ascii="Times New Roman" w:eastAsia="Times New Roman" w:hAnsi="Times New Roman" w:cs="Times New Roman"/>
          <w:sz w:val="24"/>
          <w:szCs w:val="24"/>
          <w:lang w:val="fi-FI"/>
        </w:rPr>
      </w:pPr>
    </w:p>
    <w:p w14:paraId="5A98748C" w14:textId="7777777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eastAsia="Times New Roman"/>
          <w:color w:val="000000"/>
          <w:lang w:val="fi-FI"/>
        </w:rPr>
        <w:t>Yhdistyksen tarkoituksena on yksin tai yhteistoiminnassa toisten järjestöjen kanssa järjestää koirien tottelevaisuus-, metsästys, palvelus-, seura- maasto- ja vetokoirakokeita, näyttelyitä, kokouksia, koulutustilaisuuksia sekä muita yhdistyksen tarkoitusperiä edistäviä tapahtumia.</w:t>
      </w:r>
    </w:p>
    <w:p w14:paraId="25BBF69A" w14:textId="77777777" w:rsidR="005B652C" w:rsidRPr="005B652C" w:rsidRDefault="005B652C" w:rsidP="005B652C">
      <w:pPr>
        <w:spacing w:line="240" w:lineRule="auto"/>
        <w:rPr>
          <w:rFonts w:ascii="Times New Roman" w:eastAsia="Times New Roman" w:hAnsi="Times New Roman" w:cs="Times New Roman"/>
          <w:sz w:val="24"/>
          <w:szCs w:val="24"/>
          <w:lang w:val="fi-FI"/>
        </w:rPr>
      </w:pPr>
    </w:p>
    <w:p w14:paraId="36F04052" w14:textId="6FCB4B96"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eastAsia="Times New Roman"/>
          <w:color w:val="000000"/>
          <w:lang w:val="fi-FI"/>
        </w:rPr>
        <w:t>Yhdistys toimii jäsentensä yhdyssiteenä toimialueensa sidosryhmiin ja toimii jäsentensä edunvalvojana. Lisäksi hallitus informoi tarvittaessa jäsenkirjeillä ja/tai yhdistyksen virallisella Facebook-sivustolla niistä uusista ohjeista ja velvoitteista</w:t>
      </w:r>
      <w:r w:rsidR="00490014">
        <w:rPr>
          <w:rFonts w:eastAsia="Times New Roman"/>
          <w:color w:val="000000"/>
          <w:lang w:val="fi-FI"/>
        </w:rPr>
        <w:t>,</w:t>
      </w:r>
      <w:r w:rsidRPr="005B652C">
        <w:rPr>
          <w:rFonts w:eastAsia="Times New Roman"/>
          <w:color w:val="000000"/>
          <w:lang w:val="fi-FI"/>
        </w:rPr>
        <w:t xml:space="preserve"> jotka tulevat Suomen </w:t>
      </w:r>
      <w:r w:rsidR="00F42417">
        <w:rPr>
          <w:rFonts w:eastAsia="Times New Roman"/>
          <w:color w:val="000000"/>
          <w:lang w:val="fi-FI"/>
        </w:rPr>
        <w:t>K</w:t>
      </w:r>
      <w:r w:rsidRPr="005B652C">
        <w:rPr>
          <w:rFonts w:eastAsia="Times New Roman"/>
          <w:color w:val="000000"/>
          <w:lang w:val="fi-FI"/>
        </w:rPr>
        <w:t>ennelliitolta, rotujärjestöiltä tai muilta koiraharrastuksien kattojärjestöiltä.</w:t>
      </w:r>
    </w:p>
    <w:p w14:paraId="39E0637B" w14:textId="7777777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ascii="Times New Roman" w:eastAsia="Times New Roman" w:hAnsi="Times New Roman" w:cs="Times New Roman"/>
          <w:sz w:val="24"/>
          <w:szCs w:val="24"/>
          <w:lang w:val="fi-FI"/>
        </w:rPr>
        <w:br/>
      </w:r>
    </w:p>
    <w:p w14:paraId="7055296B" w14:textId="77777777" w:rsidR="005B652C" w:rsidRPr="005B652C" w:rsidRDefault="005B652C" w:rsidP="005B652C">
      <w:pPr>
        <w:numPr>
          <w:ilvl w:val="0"/>
          <w:numId w:val="7"/>
        </w:numPr>
        <w:spacing w:line="240" w:lineRule="auto"/>
        <w:textAlignment w:val="baseline"/>
        <w:rPr>
          <w:rFonts w:eastAsia="Times New Roman"/>
          <w:color w:val="000000"/>
          <w:lang w:val="fi-FI"/>
        </w:rPr>
      </w:pPr>
      <w:r w:rsidRPr="005B652C">
        <w:rPr>
          <w:rFonts w:eastAsia="Times New Roman"/>
          <w:color w:val="000000"/>
          <w:lang w:val="fi-FI"/>
        </w:rPr>
        <w:t>Jäsenet</w:t>
      </w:r>
    </w:p>
    <w:p w14:paraId="0E22CF82" w14:textId="77777777" w:rsidR="005B652C" w:rsidRPr="005B652C" w:rsidRDefault="005B652C" w:rsidP="005B652C">
      <w:pPr>
        <w:spacing w:line="240" w:lineRule="auto"/>
        <w:rPr>
          <w:rFonts w:ascii="Times New Roman" w:eastAsia="Times New Roman" w:hAnsi="Times New Roman" w:cs="Times New Roman"/>
          <w:sz w:val="24"/>
          <w:szCs w:val="24"/>
          <w:lang w:val="fi-FI"/>
        </w:rPr>
      </w:pPr>
    </w:p>
    <w:p w14:paraId="687F5569" w14:textId="704160FA"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eastAsia="Times New Roman"/>
          <w:color w:val="000000"/>
          <w:lang w:val="fi-FI"/>
        </w:rPr>
        <w:t xml:space="preserve">Yhdistykseen voivat varsinaisina jäseninä kuulua yhdistyksen toiminta-alueesta kiinnostuneet koiraharrastajat. Jokainen yhdistyksemme jäsen on tasavertainen ja samanarvoinen. Yhdistykseen jäseneksi voi liittyä jokainen, joka hyväksyy yhdistyksen tarkoituksen ja säännöt. Jäseneksi liitytään erillisellä jäsenhakemuksella </w:t>
      </w:r>
      <w:r w:rsidRPr="004303B5">
        <w:rPr>
          <w:rFonts w:eastAsia="Times New Roman"/>
          <w:color w:val="000000"/>
          <w:lang w:val="fi-FI"/>
        </w:rPr>
        <w:t>ja hallitu</w:t>
      </w:r>
      <w:r w:rsidR="004303B5" w:rsidRPr="004303B5">
        <w:rPr>
          <w:rFonts w:eastAsia="Times New Roman"/>
          <w:color w:val="000000"/>
          <w:lang w:val="fi-FI"/>
        </w:rPr>
        <w:t>s tarvittaessa hyväksyy</w:t>
      </w:r>
      <w:r w:rsidRPr="004303B5">
        <w:rPr>
          <w:rFonts w:eastAsia="Times New Roman"/>
          <w:color w:val="000000"/>
          <w:lang w:val="fi-FI"/>
        </w:rPr>
        <w:t xml:space="preserve"> uudet jäsenet. </w:t>
      </w:r>
    </w:p>
    <w:p w14:paraId="77FC9D45" w14:textId="77777777" w:rsidR="005B652C" w:rsidRPr="005B652C" w:rsidRDefault="005B652C" w:rsidP="005B652C">
      <w:pPr>
        <w:spacing w:line="240" w:lineRule="auto"/>
        <w:rPr>
          <w:rFonts w:ascii="Times New Roman" w:eastAsia="Times New Roman" w:hAnsi="Times New Roman" w:cs="Times New Roman"/>
          <w:sz w:val="24"/>
          <w:szCs w:val="24"/>
          <w:lang w:val="fi-FI"/>
        </w:rPr>
      </w:pPr>
    </w:p>
    <w:p w14:paraId="312A5122" w14:textId="66C865C9"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eastAsia="Times New Roman"/>
          <w:color w:val="000000"/>
          <w:lang w:val="fi-FI"/>
        </w:rPr>
        <w:t>Jäsen, joka haluaa erota yhdistyksestä, ilmoittaa eroamisestaan</w:t>
      </w:r>
      <w:r w:rsidR="00E4752F">
        <w:rPr>
          <w:rFonts w:eastAsia="Times New Roman"/>
          <w:color w:val="000000"/>
          <w:lang w:val="fi-FI"/>
        </w:rPr>
        <w:t xml:space="preserve"> kirjallisesti</w:t>
      </w:r>
      <w:r w:rsidRPr="005B652C">
        <w:rPr>
          <w:rFonts w:eastAsia="Times New Roman"/>
          <w:color w:val="000000"/>
          <w:lang w:val="fi-FI"/>
        </w:rPr>
        <w:t xml:space="preserve"> puheenjohtajalle tai yhdistyksen kokouksessa kokoukselle. Eroanomus merkitään pöytäkirjaan ja ero astuu voimaan sen vuoden lopussa</w:t>
      </w:r>
      <w:r w:rsidR="00A92A52">
        <w:rPr>
          <w:rFonts w:eastAsia="Times New Roman"/>
          <w:color w:val="000000"/>
          <w:lang w:val="fi-FI"/>
        </w:rPr>
        <w:t>,</w:t>
      </w:r>
      <w:r w:rsidRPr="005B652C">
        <w:rPr>
          <w:rFonts w:eastAsia="Times New Roman"/>
          <w:color w:val="000000"/>
          <w:lang w:val="fi-FI"/>
        </w:rPr>
        <w:t xml:space="preserve"> jona ilmoitus on annettu. Yhdistyksen hallitus voi erottaa jäsenen</w:t>
      </w:r>
      <w:r w:rsidR="00A92A52">
        <w:rPr>
          <w:rFonts w:eastAsia="Times New Roman"/>
          <w:color w:val="000000"/>
          <w:lang w:val="fi-FI"/>
        </w:rPr>
        <w:t>,</w:t>
      </w:r>
      <w:r w:rsidRPr="005B652C">
        <w:rPr>
          <w:rFonts w:eastAsia="Times New Roman"/>
          <w:color w:val="000000"/>
          <w:lang w:val="fi-FI"/>
        </w:rPr>
        <w:t xml:space="preserve"> joka ei ole maksanut jäsenmaksuaan kahtena perättäisenä vuotena tai on toiminut yhdistyksen sääntöjen vastaisesti.</w:t>
      </w:r>
    </w:p>
    <w:p w14:paraId="454885A6" w14:textId="77777777" w:rsidR="000A6533" w:rsidRDefault="000A6533" w:rsidP="005B652C">
      <w:pPr>
        <w:spacing w:line="240" w:lineRule="auto"/>
        <w:rPr>
          <w:rFonts w:ascii="Times New Roman" w:eastAsia="Times New Roman" w:hAnsi="Times New Roman" w:cs="Times New Roman"/>
          <w:sz w:val="24"/>
          <w:szCs w:val="24"/>
          <w:lang w:val="fi-FI"/>
        </w:rPr>
      </w:pPr>
    </w:p>
    <w:p w14:paraId="3CDA983C" w14:textId="77777777" w:rsidR="000A6533" w:rsidRDefault="000A6533" w:rsidP="005B652C">
      <w:pPr>
        <w:spacing w:line="240" w:lineRule="auto"/>
        <w:rPr>
          <w:rFonts w:ascii="Times New Roman" w:eastAsia="Times New Roman" w:hAnsi="Times New Roman" w:cs="Times New Roman"/>
          <w:sz w:val="24"/>
          <w:szCs w:val="24"/>
          <w:lang w:val="fi-FI"/>
        </w:rPr>
      </w:pPr>
    </w:p>
    <w:p w14:paraId="407EC168" w14:textId="77777777" w:rsidR="000A6533" w:rsidRDefault="000A6533" w:rsidP="005B652C">
      <w:pPr>
        <w:spacing w:line="240" w:lineRule="auto"/>
        <w:rPr>
          <w:rFonts w:ascii="Times New Roman" w:eastAsia="Times New Roman" w:hAnsi="Times New Roman" w:cs="Times New Roman"/>
          <w:sz w:val="24"/>
          <w:szCs w:val="24"/>
          <w:lang w:val="fi-FI"/>
        </w:rPr>
      </w:pPr>
    </w:p>
    <w:p w14:paraId="3F7762F0" w14:textId="290F06A5"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ascii="Times New Roman" w:eastAsia="Times New Roman" w:hAnsi="Times New Roman" w:cs="Times New Roman"/>
          <w:sz w:val="24"/>
          <w:szCs w:val="24"/>
          <w:lang w:val="fi-FI"/>
        </w:rPr>
        <w:br/>
      </w:r>
    </w:p>
    <w:p w14:paraId="621B6601" w14:textId="77777777" w:rsidR="005B652C" w:rsidRPr="005B652C" w:rsidRDefault="005B652C" w:rsidP="005B652C">
      <w:pPr>
        <w:numPr>
          <w:ilvl w:val="0"/>
          <w:numId w:val="8"/>
        </w:numPr>
        <w:spacing w:line="240" w:lineRule="auto"/>
        <w:textAlignment w:val="baseline"/>
        <w:rPr>
          <w:rFonts w:eastAsia="Times New Roman"/>
          <w:color w:val="000000"/>
          <w:lang w:val="fi-FI"/>
        </w:rPr>
      </w:pPr>
      <w:r w:rsidRPr="005B652C">
        <w:rPr>
          <w:rFonts w:eastAsia="Times New Roman"/>
          <w:color w:val="000000"/>
          <w:lang w:val="fi-FI"/>
        </w:rPr>
        <w:lastRenderedPageBreak/>
        <w:t>Liittymis- ja jäsenmaksu</w:t>
      </w:r>
    </w:p>
    <w:p w14:paraId="502525E1" w14:textId="77777777" w:rsidR="005B652C" w:rsidRPr="005B652C" w:rsidRDefault="005B652C" w:rsidP="005B652C">
      <w:pPr>
        <w:spacing w:line="240" w:lineRule="auto"/>
        <w:rPr>
          <w:rFonts w:ascii="Times New Roman" w:eastAsia="Times New Roman" w:hAnsi="Times New Roman" w:cs="Times New Roman"/>
          <w:sz w:val="24"/>
          <w:szCs w:val="24"/>
          <w:lang w:val="fi-FI"/>
        </w:rPr>
      </w:pPr>
    </w:p>
    <w:p w14:paraId="3C2B09B2" w14:textId="7777777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eastAsia="Times New Roman"/>
          <w:color w:val="000000"/>
          <w:lang w:val="fi-FI"/>
        </w:rPr>
        <w:t>Jäseniltä perittävän liittymismaksun ja vuotuisen jäsenmaksun suuruudesta päättää syyskokous.</w:t>
      </w:r>
    </w:p>
    <w:p w14:paraId="5A1FCD26" w14:textId="7777777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ascii="Times New Roman" w:eastAsia="Times New Roman" w:hAnsi="Times New Roman" w:cs="Times New Roman"/>
          <w:sz w:val="24"/>
          <w:szCs w:val="24"/>
          <w:lang w:val="fi-FI"/>
        </w:rPr>
        <w:br/>
      </w:r>
    </w:p>
    <w:p w14:paraId="110E22B1" w14:textId="77777777" w:rsidR="005B652C" w:rsidRPr="005B652C" w:rsidRDefault="005B652C" w:rsidP="005B652C">
      <w:pPr>
        <w:numPr>
          <w:ilvl w:val="0"/>
          <w:numId w:val="9"/>
        </w:numPr>
        <w:spacing w:line="240" w:lineRule="auto"/>
        <w:textAlignment w:val="baseline"/>
        <w:rPr>
          <w:rFonts w:eastAsia="Times New Roman"/>
          <w:color w:val="000000"/>
          <w:lang w:val="fi-FI"/>
        </w:rPr>
      </w:pPr>
      <w:r w:rsidRPr="005B652C">
        <w:rPr>
          <w:rFonts w:eastAsia="Times New Roman"/>
          <w:color w:val="000000"/>
          <w:lang w:val="fi-FI"/>
        </w:rPr>
        <w:t>Hallitus</w:t>
      </w:r>
    </w:p>
    <w:p w14:paraId="6655ABC0" w14:textId="77777777" w:rsidR="005B652C" w:rsidRPr="005B652C" w:rsidRDefault="005B652C" w:rsidP="005B652C">
      <w:pPr>
        <w:spacing w:line="240" w:lineRule="auto"/>
        <w:rPr>
          <w:rFonts w:ascii="Times New Roman" w:eastAsia="Times New Roman" w:hAnsi="Times New Roman" w:cs="Times New Roman"/>
          <w:sz w:val="24"/>
          <w:szCs w:val="24"/>
          <w:lang w:val="fi-FI"/>
        </w:rPr>
      </w:pPr>
    </w:p>
    <w:p w14:paraId="54062DD7" w14:textId="78F01E35" w:rsidR="00AF1D9B" w:rsidRPr="009E35D4" w:rsidRDefault="005B652C" w:rsidP="005B652C">
      <w:pPr>
        <w:spacing w:line="240" w:lineRule="auto"/>
        <w:rPr>
          <w:rFonts w:eastAsia="Times New Roman"/>
          <w:color w:val="000000"/>
          <w:lang w:val="fi-FI"/>
        </w:rPr>
      </w:pPr>
      <w:r w:rsidRPr="00F42417">
        <w:rPr>
          <w:rFonts w:eastAsia="Times New Roman"/>
          <w:color w:val="000000"/>
          <w:lang w:val="fi-FI"/>
        </w:rPr>
        <w:t xml:space="preserve">Hallitukseen kuuluu puheenjohtaja ja </w:t>
      </w:r>
      <w:r w:rsidR="00A92A52" w:rsidRPr="00F42417">
        <w:rPr>
          <w:rFonts w:eastAsia="Times New Roman"/>
          <w:color w:val="000000"/>
          <w:lang w:val="fi-FI"/>
        </w:rPr>
        <w:t>kuusi</w:t>
      </w:r>
      <w:r w:rsidRPr="00F42417">
        <w:rPr>
          <w:rFonts w:eastAsia="Times New Roman"/>
          <w:color w:val="000000"/>
          <w:lang w:val="fi-FI"/>
        </w:rPr>
        <w:t xml:space="preserve"> (</w:t>
      </w:r>
      <w:r w:rsidR="00A92A52" w:rsidRPr="00F42417">
        <w:rPr>
          <w:rFonts w:eastAsia="Times New Roman"/>
          <w:color w:val="000000"/>
          <w:lang w:val="fi-FI"/>
        </w:rPr>
        <w:t>6</w:t>
      </w:r>
      <w:r w:rsidRPr="00F42417">
        <w:rPr>
          <w:rFonts w:eastAsia="Times New Roman"/>
          <w:color w:val="000000"/>
          <w:lang w:val="fi-FI"/>
        </w:rPr>
        <w:t>) varsinaista</w:t>
      </w:r>
      <w:r w:rsidR="00490014">
        <w:rPr>
          <w:rFonts w:eastAsia="Times New Roman"/>
          <w:color w:val="000000"/>
          <w:lang w:val="fi-FI"/>
        </w:rPr>
        <w:t xml:space="preserve"> jäsentä</w:t>
      </w:r>
      <w:r w:rsidR="00AF1D9B">
        <w:rPr>
          <w:rFonts w:eastAsia="Times New Roman"/>
          <w:color w:val="000000"/>
          <w:lang w:val="fi-FI"/>
        </w:rPr>
        <w:t xml:space="preserve"> sekä kullekin henkilökohtainen varajäsen</w:t>
      </w:r>
      <w:r w:rsidRPr="00F42417">
        <w:rPr>
          <w:rFonts w:eastAsia="Times New Roman"/>
          <w:color w:val="000000"/>
          <w:lang w:val="fi-FI"/>
        </w:rPr>
        <w:t>.</w:t>
      </w:r>
      <w:r w:rsidR="009E35D4">
        <w:rPr>
          <w:rFonts w:eastAsia="Times New Roman"/>
          <w:color w:val="000000"/>
          <w:lang w:val="fi-FI"/>
        </w:rPr>
        <w:t xml:space="preserve"> </w:t>
      </w:r>
      <w:r w:rsidR="00F42417">
        <w:rPr>
          <w:rFonts w:eastAsia="Times New Roman"/>
          <w:color w:val="000000"/>
          <w:lang w:val="fi-FI"/>
        </w:rPr>
        <w:t xml:space="preserve">Hallituspaikat </w:t>
      </w:r>
      <w:r w:rsidR="00E4752F">
        <w:rPr>
          <w:rFonts w:eastAsia="Times New Roman"/>
          <w:color w:val="000000"/>
          <w:lang w:val="fi-FI"/>
        </w:rPr>
        <w:t>pyritään jakamaan</w:t>
      </w:r>
      <w:r w:rsidR="00F42417">
        <w:rPr>
          <w:rFonts w:eastAsia="Times New Roman"/>
          <w:color w:val="000000"/>
          <w:lang w:val="fi-FI"/>
        </w:rPr>
        <w:t xml:space="preserve"> seuraavasti</w:t>
      </w:r>
      <w:r w:rsidR="009E35D4">
        <w:rPr>
          <w:rFonts w:eastAsia="Times New Roman"/>
          <w:color w:val="000000"/>
          <w:lang w:val="fi-FI"/>
        </w:rPr>
        <w:t>:</w:t>
      </w:r>
      <w:r w:rsidR="00F42417">
        <w:rPr>
          <w:rFonts w:eastAsia="Times New Roman"/>
          <w:color w:val="000000"/>
          <w:lang w:val="fi-FI"/>
        </w:rPr>
        <w:t xml:space="preserve"> metsästyskoirajaos kaksi (2) hallituspaikkaa, agilityjaos </w:t>
      </w:r>
      <w:r w:rsidR="009E35D4">
        <w:rPr>
          <w:rFonts w:eastAsia="Times New Roman"/>
          <w:color w:val="000000"/>
          <w:lang w:val="fi-FI"/>
        </w:rPr>
        <w:t>kaksi</w:t>
      </w:r>
      <w:r w:rsidR="00F42417">
        <w:rPr>
          <w:rFonts w:eastAsia="Times New Roman"/>
          <w:color w:val="000000"/>
          <w:lang w:val="fi-FI"/>
        </w:rPr>
        <w:t xml:space="preserve"> (</w:t>
      </w:r>
      <w:r w:rsidR="009E35D4">
        <w:rPr>
          <w:rFonts w:eastAsia="Times New Roman"/>
          <w:color w:val="000000"/>
          <w:lang w:val="fi-FI"/>
        </w:rPr>
        <w:t>2</w:t>
      </w:r>
      <w:r w:rsidR="00F42417">
        <w:rPr>
          <w:rFonts w:eastAsia="Times New Roman"/>
          <w:color w:val="000000"/>
          <w:lang w:val="fi-FI"/>
        </w:rPr>
        <w:t>) paikka</w:t>
      </w:r>
      <w:r w:rsidR="00FD7A59">
        <w:rPr>
          <w:rFonts w:eastAsia="Times New Roman"/>
          <w:color w:val="000000"/>
          <w:lang w:val="fi-FI"/>
        </w:rPr>
        <w:t>a</w:t>
      </w:r>
      <w:r w:rsidR="00F42417">
        <w:rPr>
          <w:rFonts w:eastAsia="Times New Roman"/>
          <w:color w:val="000000"/>
          <w:lang w:val="fi-FI"/>
        </w:rPr>
        <w:t xml:space="preserve"> sekä palvelus- ja seurakoirajaos</w:t>
      </w:r>
      <w:r w:rsidR="009E35D4">
        <w:rPr>
          <w:rFonts w:eastAsia="Times New Roman"/>
          <w:color w:val="000000"/>
          <w:lang w:val="fi-FI"/>
        </w:rPr>
        <w:t xml:space="preserve"> kaksi (2) paikka</w:t>
      </w:r>
      <w:r w:rsidR="00FD7A59">
        <w:rPr>
          <w:rFonts w:eastAsia="Times New Roman"/>
          <w:color w:val="000000"/>
          <w:lang w:val="fi-FI"/>
        </w:rPr>
        <w:t>a</w:t>
      </w:r>
      <w:r w:rsidR="009E35D4">
        <w:rPr>
          <w:rFonts w:eastAsia="Times New Roman"/>
          <w:color w:val="000000"/>
          <w:lang w:val="fi-FI"/>
        </w:rPr>
        <w:t>.</w:t>
      </w:r>
      <w:r w:rsidR="00FD7A59">
        <w:rPr>
          <w:rFonts w:eastAsia="Times New Roman"/>
          <w:color w:val="000000"/>
          <w:lang w:val="fi-FI"/>
        </w:rPr>
        <w:t xml:space="preserve"> </w:t>
      </w:r>
      <w:r w:rsidRPr="00F42417">
        <w:rPr>
          <w:rFonts w:eastAsia="Times New Roman"/>
          <w:color w:val="000000"/>
          <w:lang w:val="fi-FI"/>
        </w:rPr>
        <w:t>Yhdistyksen varsinainen syyskokous valitsee puheenjohtajan vuosittain.</w:t>
      </w:r>
      <w:r w:rsidR="009E35D4">
        <w:rPr>
          <w:rFonts w:eastAsia="Times New Roman"/>
          <w:color w:val="000000"/>
          <w:lang w:val="fi-FI"/>
        </w:rPr>
        <w:t xml:space="preserve"> </w:t>
      </w:r>
      <w:r w:rsidR="007E3C40">
        <w:rPr>
          <w:rFonts w:eastAsia="Times New Roman"/>
          <w:color w:val="000000"/>
          <w:lang w:val="fi-FI"/>
        </w:rPr>
        <w:t>Erovuorossa on kerrallaan kolme (3) hallituksen jäsentä</w:t>
      </w:r>
      <w:r w:rsidR="00E4752F">
        <w:rPr>
          <w:rFonts w:eastAsia="Times New Roman"/>
          <w:color w:val="000000"/>
          <w:lang w:val="fi-FI"/>
        </w:rPr>
        <w:t>.</w:t>
      </w:r>
      <w:r w:rsidR="007E3C40">
        <w:rPr>
          <w:rFonts w:eastAsia="Times New Roman"/>
          <w:color w:val="000000"/>
          <w:lang w:val="fi-FI"/>
        </w:rPr>
        <w:t xml:space="preserve"> </w:t>
      </w:r>
      <w:r w:rsidR="009E35D4">
        <w:rPr>
          <w:rFonts w:eastAsia="Times New Roman"/>
          <w:color w:val="000000"/>
          <w:lang w:val="fi-FI"/>
        </w:rPr>
        <w:t>Joka vuosi</w:t>
      </w:r>
      <w:r w:rsidR="00E4752F">
        <w:rPr>
          <w:rFonts w:eastAsia="Times New Roman"/>
          <w:color w:val="000000"/>
          <w:lang w:val="fi-FI"/>
        </w:rPr>
        <w:t xml:space="preserve"> pyritään</w:t>
      </w:r>
      <w:r w:rsidR="009E35D4">
        <w:rPr>
          <w:rFonts w:eastAsia="Times New Roman"/>
          <w:color w:val="000000"/>
          <w:lang w:val="fi-FI"/>
        </w:rPr>
        <w:t xml:space="preserve"> vali</w:t>
      </w:r>
      <w:r w:rsidR="00E4752F">
        <w:rPr>
          <w:rFonts w:eastAsia="Times New Roman"/>
          <w:color w:val="000000"/>
          <w:lang w:val="fi-FI"/>
        </w:rPr>
        <w:t>tsemaan</w:t>
      </w:r>
      <w:r w:rsidR="00FD7A59">
        <w:rPr>
          <w:rFonts w:eastAsia="Times New Roman"/>
          <w:color w:val="000000"/>
          <w:lang w:val="fi-FI"/>
        </w:rPr>
        <w:t xml:space="preserve"> jokaisesta jaostosta</w:t>
      </w:r>
      <w:r w:rsidR="009E35D4">
        <w:rPr>
          <w:rFonts w:eastAsia="Times New Roman"/>
          <w:color w:val="000000"/>
          <w:lang w:val="fi-FI"/>
        </w:rPr>
        <w:t xml:space="preserve"> </w:t>
      </w:r>
      <w:r w:rsidR="00FD7A59">
        <w:rPr>
          <w:rFonts w:eastAsia="Times New Roman"/>
          <w:color w:val="000000"/>
          <w:lang w:val="fi-FI"/>
        </w:rPr>
        <w:t>yksi (1) hallituksen jäsen</w:t>
      </w:r>
      <w:r w:rsidR="009E35D4">
        <w:rPr>
          <w:rFonts w:eastAsia="Times New Roman"/>
          <w:color w:val="000000"/>
          <w:lang w:val="fi-FI"/>
        </w:rPr>
        <w:t xml:space="preserve"> erovuoroisen tilalle seuraavaksi kaksivuotiskaudeksi.</w:t>
      </w:r>
      <w:r w:rsidR="00FD7A59">
        <w:rPr>
          <w:rFonts w:eastAsia="Times New Roman"/>
          <w:color w:val="000000"/>
          <w:lang w:val="fi-FI"/>
        </w:rPr>
        <w:t xml:space="preserve"> </w:t>
      </w:r>
      <w:r w:rsidRPr="00F42417">
        <w:rPr>
          <w:rFonts w:eastAsia="Times New Roman"/>
          <w:color w:val="000000"/>
          <w:lang w:val="fi-FI"/>
        </w:rPr>
        <w:t xml:space="preserve">Ensimmäisessä kokouksessa valitaan </w:t>
      </w:r>
      <w:r w:rsidR="00F42417" w:rsidRPr="00F42417">
        <w:rPr>
          <w:rFonts w:eastAsia="Times New Roman"/>
          <w:color w:val="000000"/>
          <w:lang w:val="fi-FI"/>
        </w:rPr>
        <w:t>kuusi</w:t>
      </w:r>
      <w:r w:rsidRPr="00F42417">
        <w:rPr>
          <w:rFonts w:eastAsia="Times New Roman"/>
          <w:color w:val="000000"/>
          <w:lang w:val="fi-FI"/>
        </w:rPr>
        <w:t xml:space="preserve"> (</w:t>
      </w:r>
      <w:r w:rsidR="00F42417" w:rsidRPr="00F42417">
        <w:rPr>
          <w:rFonts w:eastAsia="Times New Roman"/>
          <w:color w:val="000000"/>
          <w:lang w:val="fi-FI"/>
        </w:rPr>
        <w:t>6</w:t>
      </w:r>
      <w:r w:rsidRPr="00F42417">
        <w:rPr>
          <w:rFonts w:eastAsia="Times New Roman"/>
          <w:color w:val="000000"/>
          <w:lang w:val="fi-FI"/>
        </w:rPr>
        <w:t>) hallituksen jäsentä, joista arvalla ratkaistaan erovuoroisuus.</w:t>
      </w:r>
    </w:p>
    <w:p w14:paraId="599CDC22" w14:textId="77777777" w:rsidR="005B652C" w:rsidRPr="005B652C" w:rsidRDefault="005B652C" w:rsidP="005B652C">
      <w:pPr>
        <w:spacing w:line="240" w:lineRule="auto"/>
        <w:rPr>
          <w:rFonts w:ascii="Times New Roman" w:eastAsia="Times New Roman" w:hAnsi="Times New Roman" w:cs="Times New Roman"/>
          <w:sz w:val="24"/>
          <w:szCs w:val="24"/>
          <w:lang w:val="fi-FI"/>
        </w:rPr>
      </w:pPr>
    </w:p>
    <w:p w14:paraId="71B5D772" w14:textId="7B12DEEC"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eastAsia="Times New Roman"/>
          <w:color w:val="000000"/>
          <w:lang w:val="fi-FI"/>
        </w:rPr>
        <w:t>Hallitus kokoontuu puheenjohtajan tai hänen estyessään varapuheenjohtajan kutsusta tai kun vähintään neljä (4) hallituksen jäsentä sitä määrätyn asian käsittelemiseksi kirjallisesti vaatii. Hallitus on päätösvaltainen, kun puh</w:t>
      </w:r>
      <w:r w:rsidR="00BD587D">
        <w:rPr>
          <w:rFonts w:eastAsia="Times New Roman"/>
          <w:color w:val="000000"/>
          <w:lang w:val="fi-FI"/>
        </w:rPr>
        <w:t>e</w:t>
      </w:r>
      <w:r w:rsidRPr="005B652C">
        <w:rPr>
          <w:rFonts w:eastAsia="Times New Roman"/>
          <w:color w:val="000000"/>
          <w:lang w:val="fi-FI"/>
        </w:rPr>
        <w:t>enjohtajan tai varapuheenjohtajan lisäksi kokouksessa on saapuvilla vähintään kolme (3) hallituksen jäsentä. Hallituksen päätökseksi tulee ehdotus</w:t>
      </w:r>
      <w:r w:rsidR="00AF1D9B">
        <w:rPr>
          <w:rFonts w:eastAsia="Times New Roman"/>
          <w:color w:val="000000"/>
          <w:lang w:val="fi-FI"/>
        </w:rPr>
        <w:t>,</w:t>
      </w:r>
      <w:r w:rsidRPr="005B652C">
        <w:rPr>
          <w:rFonts w:eastAsia="Times New Roman"/>
          <w:color w:val="000000"/>
          <w:lang w:val="fi-FI"/>
        </w:rPr>
        <w:t xml:space="preserve"> jota enemmistö kokouksen osallistujista kannattaa. Äänten mennessä tasan </w:t>
      </w:r>
      <w:r w:rsidRPr="004303B5">
        <w:rPr>
          <w:rFonts w:eastAsia="Times New Roman"/>
          <w:color w:val="000000"/>
          <w:lang w:val="fi-FI"/>
        </w:rPr>
        <w:t xml:space="preserve">ratkaisee </w:t>
      </w:r>
      <w:r w:rsidR="00BD587D" w:rsidRPr="004303B5">
        <w:rPr>
          <w:rFonts w:eastAsia="Times New Roman"/>
          <w:color w:val="000000"/>
          <w:lang w:val="fi-FI"/>
        </w:rPr>
        <w:t>arpa</w:t>
      </w:r>
      <w:r w:rsidRPr="004303B5">
        <w:rPr>
          <w:rFonts w:eastAsia="Times New Roman"/>
          <w:color w:val="000000"/>
          <w:lang w:val="fi-FI"/>
        </w:rPr>
        <w:t>.</w:t>
      </w:r>
    </w:p>
    <w:p w14:paraId="68171B1C" w14:textId="77777777" w:rsidR="005B652C" w:rsidRPr="005B652C" w:rsidRDefault="005B652C" w:rsidP="005B652C">
      <w:pPr>
        <w:spacing w:line="240" w:lineRule="auto"/>
        <w:rPr>
          <w:rFonts w:ascii="Times New Roman" w:eastAsia="Times New Roman" w:hAnsi="Times New Roman" w:cs="Times New Roman"/>
          <w:sz w:val="24"/>
          <w:szCs w:val="24"/>
          <w:lang w:val="fi-FI"/>
        </w:rPr>
      </w:pPr>
    </w:p>
    <w:p w14:paraId="5977F430" w14:textId="1DFEEB5D"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eastAsia="Times New Roman"/>
          <w:color w:val="000000"/>
          <w:lang w:val="fi-FI"/>
        </w:rPr>
        <w:t>Hallituksen puheenjohtaja johtaa puhetta hallituksen kokouksissa, huolehtii siitä</w:t>
      </w:r>
      <w:r w:rsidR="00AF1D9B">
        <w:rPr>
          <w:rFonts w:eastAsia="Times New Roman"/>
          <w:color w:val="000000"/>
          <w:lang w:val="fi-FI"/>
        </w:rPr>
        <w:t>,</w:t>
      </w:r>
      <w:r w:rsidRPr="005B652C">
        <w:rPr>
          <w:rFonts w:eastAsia="Times New Roman"/>
          <w:color w:val="000000"/>
          <w:lang w:val="fi-FI"/>
        </w:rPr>
        <w:t xml:space="preserve"> että yhdistys toimii tarkoituksensa mukaisesti. Puheenjohtajan ollessa estyneenä hänen tehtäviään hoitaa varapuheenjohtaja. </w:t>
      </w:r>
    </w:p>
    <w:p w14:paraId="69DFA84E" w14:textId="77777777" w:rsidR="005B652C" w:rsidRPr="005B652C" w:rsidRDefault="005B652C" w:rsidP="005B652C">
      <w:pPr>
        <w:spacing w:line="240" w:lineRule="auto"/>
        <w:rPr>
          <w:rFonts w:ascii="Times New Roman" w:eastAsia="Times New Roman" w:hAnsi="Times New Roman" w:cs="Times New Roman"/>
          <w:sz w:val="24"/>
          <w:szCs w:val="24"/>
          <w:lang w:val="fi-FI"/>
        </w:rPr>
      </w:pPr>
    </w:p>
    <w:p w14:paraId="4448B47E" w14:textId="7777777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eastAsia="Times New Roman"/>
          <w:color w:val="000000"/>
          <w:lang w:val="fi-FI"/>
        </w:rPr>
        <w:t>Hallituksen tehtävänä on edustaa yhdistystä ja hoitaa, ohjata sekä valvoa yhdistyksen toimintaa ja sen kehittämistä. Hallituksen tehtävät ovat seuraavat:</w:t>
      </w:r>
    </w:p>
    <w:p w14:paraId="34411ECA" w14:textId="77777777" w:rsidR="005B652C" w:rsidRPr="005B652C" w:rsidRDefault="005B652C" w:rsidP="005B652C">
      <w:pPr>
        <w:numPr>
          <w:ilvl w:val="0"/>
          <w:numId w:val="10"/>
        </w:numPr>
        <w:spacing w:line="240" w:lineRule="auto"/>
        <w:textAlignment w:val="baseline"/>
        <w:rPr>
          <w:rFonts w:eastAsia="Times New Roman"/>
          <w:color w:val="000000"/>
          <w:lang w:val="fi-FI"/>
        </w:rPr>
      </w:pPr>
      <w:r w:rsidRPr="005B652C">
        <w:rPr>
          <w:rFonts w:eastAsia="Times New Roman"/>
          <w:color w:val="000000"/>
          <w:lang w:val="fi-FI"/>
        </w:rPr>
        <w:t>Valitsee keskuudestaan varapuheenjohtajan ja keskuudestaan tai ulkopuolelta sihteerin, rahastonhoitajan, jaostojen puheenjohtajat sekä jäsensihteeri</w:t>
      </w:r>
    </w:p>
    <w:p w14:paraId="4146FD21" w14:textId="77777777" w:rsidR="005B652C" w:rsidRPr="005B652C" w:rsidRDefault="005B652C" w:rsidP="005B652C">
      <w:pPr>
        <w:numPr>
          <w:ilvl w:val="0"/>
          <w:numId w:val="10"/>
        </w:numPr>
        <w:spacing w:line="240" w:lineRule="auto"/>
        <w:textAlignment w:val="baseline"/>
        <w:rPr>
          <w:rFonts w:eastAsia="Times New Roman"/>
          <w:color w:val="000000"/>
          <w:lang w:val="fi-FI"/>
        </w:rPr>
      </w:pPr>
      <w:r w:rsidRPr="005B652C">
        <w:rPr>
          <w:rFonts w:eastAsia="Times New Roman"/>
          <w:color w:val="000000"/>
          <w:lang w:val="fi-FI"/>
        </w:rPr>
        <w:t>Huolehtii yhdistyksen kokousten päätösten toimeenpanosta sekä muusta hallinnosta ja yleisestä toiminnasta</w:t>
      </w:r>
    </w:p>
    <w:p w14:paraId="5B69BB58" w14:textId="77777777" w:rsidR="005B652C" w:rsidRPr="005B652C" w:rsidRDefault="005B652C" w:rsidP="005B652C">
      <w:pPr>
        <w:numPr>
          <w:ilvl w:val="0"/>
          <w:numId w:val="10"/>
        </w:numPr>
        <w:spacing w:line="240" w:lineRule="auto"/>
        <w:textAlignment w:val="baseline"/>
        <w:rPr>
          <w:rFonts w:eastAsia="Times New Roman"/>
          <w:color w:val="000000"/>
          <w:lang w:val="fi-FI"/>
        </w:rPr>
      </w:pPr>
      <w:r w:rsidRPr="005B652C">
        <w:rPr>
          <w:rFonts w:eastAsia="Times New Roman"/>
          <w:color w:val="000000"/>
          <w:lang w:val="fi-FI"/>
        </w:rPr>
        <w:t>Kutsuu yhdistyksen kokoukset koolle ja valmistelee niissä käsiteltävät asiat</w:t>
      </w:r>
    </w:p>
    <w:p w14:paraId="02450F71" w14:textId="77777777" w:rsidR="005B652C" w:rsidRPr="005B652C" w:rsidRDefault="005B652C" w:rsidP="005B652C">
      <w:pPr>
        <w:numPr>
          <w:ilvl w:val="0"/>
          <w:numId w:val="10"/>
        </w:numPr>
        <w:spacing w:line="240" w:lineRule="auto"/>
        <w:textAlignment w:val="baseline"/>
        <w:rPr>
          <w:rFonts w:eastAsia="Times New Roman"/>
          <w:color w:val="000000"/>
          <w:lang w:val="fi-FI"/>
        </w:rPr>
      </w:pPr>
      <w:r w:rsidRPr="005B652C">
        <w:rPr>
          <w:rFonts w:eastAsia="Times New Roman"/>
          <w:color w:val="000000"/>
          <w:lang w:val="fi-FI"/>
        </w:rPr>
        <w:t>Hoitaa yhdistyksen rahavaroja ja muuta omaisuutta sekä perii jäsenmaksut</w:t>
      </w:r>
    </w:p>
    <w:p w14:paraId="2E6E07D1" w14:textId="77777777" w:rsidR="005B652C" w:rsidRPr="005B652C" w:rsidRDefault="005B652C" w:rsidP="005B652C">
      <w:pPr>
        <w:numPr>
          <w:ilvl w:val="0"/>
          <w:numId w:val="10"/>
        </w:numPr>
        <w:spacing w:line="240" w:lineRule="auto"/>
        <w:textAlignment w:val="baseline"/>
        <w:rPr>
          <w:rFonts w:eastAsia="Times New Roman"/>
          <w:color w:val="000000"/>
          <w:lang w:val="fi-FI"/>
        </w:rPr>
      </w:pPr>
      <w:r w:rsidRPr="005B652C">
        <w:rPr>
          <w:rFonts w:eastAsia="Times New Roman"/>
          <w:color w:val="000000"/>
          <w:lang w:val="fi-FI"/>
        </w:rPr>
        <w:t>Pitää jäsenluetteloa ja päättää toimivaltansa puitteissa jäsenyydestä</w:t>
      </w:r>
    </w:p>
    <w:p w14:paraId="4E2EA562" w14:textId="77777777" w:rsidR="005B652C" w:rsidRPr="005B652C" w:rsidRDefault="005B652C" w:rsidP="005B652C">
      <w:pPr>
        <w:numPr>
          <w:ilvl w:val="0"/>
          <w:numId w:val="10"/>
        </w:numPr>
        <w:spacing w:line="240" w:lineRule="auto"/>
        <w:textAlignment w:val="baseline"/>
        <w:rPr>
          <w:rFonts w:eastAsia="Times New Roman"/>
          <w:color w:val="000000"/>
          <w:lang w:val="fi-FI"/>
        </w:rPr>
      </w:pPr>
      <w:r w:rsidRPr="005B652C">
        <w:rPr>
          <w:rFonts w:eastAsia="Times New Roman"/>
          <w:color w:val="000000"/>
          <w:lang w:val="fi-FI"/>
        </w:rPr>
        <w:t xml:space="preserve">Laatii </w:t>
      </w:r>
      <w:proofErr w:type="gramStart"/>
      <w:r w:rsidRPr="005B652C">
        <w:rPr>
          <w:rFonts w:eastAsia="Times New Roman"/>
          <w:color w:val="000000"/>
          <w:lang w:val="fi-FI"/>
        </w:rPr>
        <w:t>vuotuiset</w:t>
      </w:r>
      <w:proofErr w:type="gramEnd"/>
      <w:r w:rsidRPr="005B652C">
        <w:rPr>
          <w:rFonts w:eastAsia="Times New Roman"/>
          <w:color w:val="000000"/>
          <w:lang w:val="fi-FI"/>
        </w:rPr>
        <w:t xml:space="preserve"> toimintakertomuksen, talousarvion sekä tilinpäätöksen</w:t>
      </w:r>
    </w:p>
    <w:p w14:paraId="6E8B83E1" w14:textId="77777777" w:rsidR="005B652C" w:rsidRPr="005B652C" w:rsidRDefault="005B652C" w:rsidP="005B652C">
      <w:pPr>
        <w:numPr>
          <w:ilvl w:val="0"/>
          <w:numId w:val="10"/>
        </w:numPr>
        <w:spacing w:line="240" w:lineRule="auto"/>
        <w:textAlignment w:val="baseline"/>
        <w:rPr>
          <w:rFonts w:eastAsia="Times New Roman"/>
          <w:color w:val="000000"/>
          <w:lang w:val="fi-FI"/>
        </w:rPr>
      </w:pPr>
      <w:r w:rsidRPr="005B652C">
        <w:rPr>
          <w:rFonts w:eastAsia="Times New Roman"/>
          <w:color w:val="000000"/>
          <w:lang w:val="fi-FI"/>
        </w:rPr>
        <w:t>Laatii ehdotuksen toimintasuunnitelmaksi ja talousarvioksi</w:t>
      </w:r>
    </w:p>
    <w:p w14:paraId="794F426D" w14:textId="77777777" w:rsidR="005B652C" w:rsidRPr="005B652C" w:rsidRDefault="005B652C" w:rsidP="005B652C">
      <w:pPr>
        <w:numPr>
          <w:ilvl w:val="0"/>
          <w:numId w:val="10"/>
        </w:numPr>
        <w:spacing w:line="240" w:lineRule="auto"/>
        <w:textAlignment w:val="baseline"/>
        <w:rPr>
          <w:rFonts w:eastAsia="Times New Roman"/>
          <w:color w:val="000000"/>
          <w:lang w:val="fi-FI"/>
        </w:rPr>
      </w:pPr>
      <w:r w:rsidRPr="005B652C">
        <w:rPr>
          <w:rFonts w:eastAsia="Times New Roman"/>
          <w:color w:val="000000"/>
          <w:lang w:val="fi-FI"/>
        </w:rPr>
        <w:t xml:space="preserve">Nimeää avukseen tarpeelliseksi katsottuja toimikuntia ja työryhmiä; jaostojen, toimikuntien ja työryhmien valmistelemat asiat </w:t>
      </w:r>
      <w:proofErr w:type="gramStart"/>
      <w:r w:rsidRPr="005B652C">
        <w:rPr>
          <w:rFonts w:eastAsia="Times New Roman"/>
          <w:color w:val="000000"/>
          <w:lang w:val="fi-FI"/>
        </w:rPr>
        <w:t>esittelee</w:t>
      </w:r>
      <w:proofErr w:type="gramEnd"/>
      <w:r w:rsidRPr="005B652C">
        <w:rPr>
          <w:rFonts w:eastAsia="Times New Roman"/>
          <w:color w:val="000000"/>
          <w:lang w:val="fi-FI"/>
        </w:rPr>
        <w:t xml:space="preserve"> hallitukselle valmisteluelimen puheenjohtaja</w:t>
      </w:r>
    </w:p>
    <w:p w14:paraId="70B43AD1" w14:textId="7777777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ascii="Times New Roman" w:eastAsia="Times New Roman" w:hAnsi="Times New Roman" w:cs="Times New Roman"/>
          <w:sz w:val="24"/>
          <w:szCs w:val="24"/>
          <w:lang w:val="fi-FI"/>
        </w:rPr>
        <w:br/>
      </w:r>
      <w:r w:rsidRPr="005B652C">
        <w:rPr>
          <w:rFonts w:ascii="Times New Roman" w:eastAsia="Times New Roman" w:hAnsi="Times New Roman" w:cs="Times New Roman"/>
          <w:sz w:val="24"/>
          <w:szCs w:val="24"/>
          <w:lang w:val="fi-FI"/>
        </w:rPr>
        <w:br/>
      </w:r>
    </w:p>
    <w:p w14:paraId="4D41616E" w14:textId="77777777" w:rsidR="005B652C" w:rsidRPr="005B652C" w:rsidRDefault="005B652C" w:rsidP="005B652C">
      <w:pPr>
        <w:numPr>
          <w:ilvl w:val="0"/>
          <w:numId w:val="11"/>
        </w:numPr>
        <w:spacing w:line="240" w:lineRule="auto"/>
        <w:textAlignment w:val="baseline"/>
        <w:rPr>
          <w:rFonts w:eastAsia="Times New Roman"/>
          <w:color w:val="000000"/>
          <w:lang w:val="fi-FI"/>
        </w:rPr>
      </w:pPr>
      <w:r w:rsidRPr="005B652C">
        <w:rPr>
          <w:rFonts w:eastAsia="Times New Roman"/>
          <w:color w:val="000000"/>
          <w:lang w:val="fi-FI"/>
        </w:rPr>
        <w:t>Yhdistyksen nimen kirjoittaminen</w:t>
      </w:r>
    </w:p>
    <w:p w14:paraId="60439C64" w14:textId="77777777" w:rsidR="005B652C" w:rsidRPr="005B652C" w:rsidRDefault="005B652C" w:rsidP="005B652C">
      <w:pPr>
        <w:spacing w:line="240" w:lineRule="auto"/>
        <w:rPr>
          <w:rFonts w:ascii="Times New Roman" w:eastAsia="Times New Roman" w:hAnsi="Times New Roman" w:cs="Times New Roman"/>
          <w:sz w:val="24"/>
          <w:szCs w:val="24"/>
          <w:lang w:val="fi-FI"/>
        </w:rPr>
      </w:pPr>
    </w:p>
    <w:p w14:paraId="1CD38398" w14:textId="7777777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eastAsia="Times New Roman"/>
          <w:color w:val="000000"/>
          <w:lang w:val="fi-FI"/>
        </w:rPr>
        <w:t xml:space="preserve">Yhdistyksen nimen kirjoittavat yhdessä hallituksen puheenjohtaja ja varapuheenjohtaja tai heistä </w:t>
      </w:r>
      <w:proofErr w:type="spellStart"/>
      <w:r w:rsidRPr="005B652C">
        <w:rPr>
          <w:rFonts w:eastAsia="Times New Roman"/>
          <w:color w:val="000000"/>
          <w:lang w:val="fi-FI"/>
        </w:rPr>
        <w:t>jompi</w:t>
      </w:r>
      <w:proofErr w:type="spellEnd"/>
      <w:r w:rsidRPr="005B652C">
        <w:rPr>
          <w:rFonts w:eastAsia="Times New Roman"/>
          <w:color w:val="000000"/>
          <w:lang w:val="fi-FI"/>
        </w:rPr>
        <w:t xml:space="preserve"> kumpi yhdessä sihteerin tai rahastonhoitajan kanssa. Hallitus voi määrätä rahastonhoitajan yksinkin kirjoittamaan yhdistyksen nimen varainhoitoasioissa.</w:t>
      </w:r>
    </w:p>
    <w:p w14:paraId="7A1966EC" w14:textId="4E6DBAC8" w:rsidR="000421B8" w:rsidRDefault="000421B8" w:rsidP="005B652C">
      <w:pPr>
        <w:spacing w:line="240" w:lineRule="auto"/>
        <w:rPr>
          <w:rFonts w:ascii="Times New Roman" w:eastAsia="Times New Roman" w:hAnsi="Times New Roman" w:cs="Times New Roman"/>
          <w:sz w:val="24"/>
          <w:szCs w:val="24"/>
          <w:lang w:val="fi-FI"/>
        </w:rPr>
      </w:pPr>
    </w:p>
    <w:p w14:paraId="434E5B8F" w14:textId="7B8BD0C4" w:rsidR="005B652C" w:rsidRDefault="005B652C" w:rsidP="005B652C">
      <w:pPr>
        <w:spacing w:line="240" w:lineRule="auto"/>
        <w:rPr>
          <w:rFonts w:ascii="Times New Roman" w:eastAsia="Times New Roman" w:hAnsi="Times New Roman" w:cs="Times New Roman"/>
          <w:sz w:val="24"/>
          <w:szCs w:val="24"/>
          <w:lang w:val="fi-FI"/>
        </w:rPr>
      </w:pPr>
      <w:r w:rsidRPr="005B652C">
        <w:rPr>
          <w:rFonts w:ascii="Times New Roman" w:eastAsia="Times New Roman" w:hAnsi="Times New Roman" w:cs="Times New Roman"/>
          <w:sz w:val="24"/>
          <w:szCs w:val="24"/>
          <w:lang w:val="fi-FI"/>
        </w:rPr>
        <w:br/>
      </w:r>
    </w:p>
    <w:p w14:paraId="3DD4F7A6" w14:textId="77777777" w:rsidR="00AF1D9B" w:rsidRPr="005B652C" w:rsidRDefault="00AF1D9B" w:rsidP="005B652C">
      <w:pPr>
        <w:spacing w:line="240" w:lineRule="auto"/>
        <w:rPr>
          <w:rFonts w:ascii="Times New Roman" w:eastAsia="Times New Roman" w:hAnsi="Times New Roman" w:cs="Times New Roman"/>
          <w:sz w:val="24"/>
          <w:szCs w:val="24"/>
          <w:lang w:val="fi-FI"/>
        </w:rPr>
      </w:pPr>
    </w:p>
    <w:p w14:paraId="301B524B" w14:textId="77777777" w:rsidR="005B652C" w:rsidRPr="005B652C" w:rsidRDefault="005B652C" w:rsidP="005B652C">
      <w:pPr>
        <w:numPr>
          <w:ilvl w:val="0"/>
          <w:numId w:val="12"/>
        </w:numPr>
        <w:spacing w:line="240" w:lineRule="auto"/>
        <w:textAlignment w:val="baseline"/>
        <w:rPr>
          <w:rFonts w:eastAsia="Times New Roman"/>
          <w:color w:val="000000"/>
          <w:lang w:val="fi-FI"/>
        </w:rPr>
      </w:pPr>
      <w:r w:rsidRPr="005B652C">
        <w:rPr>
          <w:rFonts w:eastAsia="Times New Roman"/>
          <w:color w:val="000000"/>
          <w:lang w:val="fi-FI"/>
        </w:rPr>
        <w:t>Tilikausi</w:t>
      </w:r>
    </w:p>
    <w:p w14:paraId="2330DCD1" w14:textId="77777777" w:rsidR="005B652C" w:rsidRPr="005B652C" w:rsidRDefault="005B652C" w:rsidP="005B652C">
      <w:pPr>
        <w:spacing w:line="240" w:lineRule="auto"/>
        <w:rPr>
          <w:rFonts w:ascii="Times New Roman" w:eastAsia="Times New Roman" w:hAnsi="Times New Roman" w:cs="Times New Roman"/>
          <w:sz w:val="24"/>
          <w:szCs w:val="24"/>
          <w:lang w:val="fi-FI"/>
        </w:rPr>
      </w:pPr>
    </w:p>
    <w:p w14:paraId="2494020A" w14:textId="7777777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eastAsia="Times New Roman"/>
          <w:color w:val="000000"/>
          <w:lang w:val="fi-FI"/>
        </w:rPr>
        <w:t>Yhdistyksen toiminta- ja tilikausi on kalenterivuosi. Yhdistyksen hallituksen tulee viimeistään kahta viikkoa ennen vuosikokousta toimittaa toiminnantarkastajille yhdistyksen toimintakertomus ja tilinpäätös liitteineen. Toiminnantarkastajien tulee viimeistään viikkoa ennen vuosikokousta palauttaa asiakirjat hallitukselle sekä liittää niihin tarkastuskertomuksensa.</w:t>
      </w:r>
    </w:p>
    <w:p w14:paraId="5D1EF161" w14:textId="7777777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ascii="Times New Roman" w:eastAsia="Times New Roman" w:hAnsi="Times New Roman" w:cs="Times New Roman"/>
          <w:sz w:val="24"/>
          <w:szCs w:val="24"/>
          <w:lang w:val="fi-FI"/>
        </w:rPr>
        <w:br/>
      </w:r>
    </w:p>
    <w:p w14:paraId="071EF57A" w14:textId="77777777" w:rsidR="005B652C" w:rsidRPr="005B652C" w:rsidRDefault="005B652C" w:rsidP="005B652C">
      <w:pPr>
        <w:numPr>
          <w:ilvl w:val="0"/>
          <w:numId w:val="13"/>
        </w:numPr>
        <w:spacing w:line="240" w:lineRule="auto"/>
        <w:textAlignment w:val="baseline"/>
        <w:rPr>
          <w:rFonts w:eastAsia="Times New Roman"/>
          <w:color w:val="000000"/>
          <w:lang w:val="fi-FI"/>
        </w:rPr>
      </w:pPr>
      <w:r w:rsidRPr="005B652C">
        <w:rPr>
          <w:rFonts w:eastAsia="Times New Roman"/>
          <w:color w:val="000000"/>
          <w:lang w:val="fi-FI"/>
        </w:rPr>
        <w:t>Yhdistyksen kokoukset ja kokousten koollekutsuminen</w:t>
      </w:r>
    </w:p>
    <w:p w14:paraId="49BBF7A0" w14:textId="77777777" w:rsidR="005B652C" w:rsidRPr="005B652C" w:rsidRDefault="005B652C" w:rsidP="005B652C">
      <w:pPr>
        <w:spacing w:line="240" w:lineRule="auto"/>
        <w:rPr>
          <w:rFonts w:ascii="Times New Roman" w:eastAsia="Times New Roman" w:hAnsi="Times New Roman" w:cs="Times New Roman"/>
          <w:sz w:val="24"/>
          <w:szCs w:val="24"/>
          <w:lang w:val="fi-FI"/>
        </w:rPr>
      </w:pPr>
    </w:p>
    <w:p w14:paraId="4B1798B4" w14:textId="66080D1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eastAsia="Times New Roman"/>
          <w:color w:val="000000"/>
          <w:lang w:val="fi-FI"/>
        </w:rPr>
        <w:t xml:space="preserve">Hallitus kutsuu yhdistyksen </w:t>
      </w:r>
      <w:proofErr w:type="spellStart"/>
      <w:r w:rsidRPr="005B652C">
        <w:rPr>
          <w:rFonts w:eastAsia="Times New Roman"/>
          <w:color w:val="000000"/>
          <w:lang w:val="fi-FI"/>
        </w:rPr>
        <w:t>vuosittain</w:t>
      </w:r>
      <w:r w:rsidR="00BD587D">
        <w:rPr>
          <w:rFonts w:eastAsia="Times New Roman"/>
          <w:color w:val="000000"/>
          <w:lang w:val="fi-FI"/>
        </w:rPr>
        <w:t>varsinaiseen</w:t>
      </w:r>
      <w:proofErr w:type="spellEnd"/>
      <w:r w:rsidR="00BD587D">
        <w:rPr>
          <w:rFonts w:eastAsia="Times New Roman"/>
          <w:color w:val="000000"/>
          <w:lang w:val="fi-FI"/>
        </w:rPr>
        <w:t xml:space="preserve"> kevät</w:t>
      </w:r>
      <w:r w:rsidRPr="005B652C">
        <w:rPr>
          <w:rFonts w:eastAsia="Times New Roman"/>
          <w:color w:val="000000"/>
          <w:lang w:val="fi-FI"/>
        </w:rPr>
        <w:t>kokoukseen</w:t>
      </w:r>
      <w:r w:rsidR="00E4752F">
        <w:rPr>
          <w:rFonts w:eastAsia="Times New Roman"/>
          <w:color w:val="000000"/>
          <w:lang w:val="fi-FI"/>
        </w:rPr>
        <w:t xml:space="preserve"> sekä varsinaiseen syyskokoukseen</w:t>
      </w:r>
      <w:r w:rsidRPr="005B652C">
        <w:rPr>
          <w:rFonts w:eastAsia="Times New Roman"/>
          <w:color w:val="000000"/>
          <w:lang w:val="fi-FI"/>
        </w:rPr>
        <w:t xml:space="preserve"> ja tarvittaessa ylimääräisiin kokouksiin. Kokouskutsut toimitetaan jäsenistölle sähköisellä jäsenkirjeellä, nettisivuilla</w:t>
      </w:r>
      <w:r w:rsidR="004303B5">
        <w:rPr>
          <w:rFonts w:eastAsia="Times New Roman"/>
          <w:color w:val="000000"/>
          <w:lang w:val="fi-FI"/>
        </w:rPr>
        <w:t xml:space="preserve"> tai ilmoituksella paikallislehdessä</w:t>
      </w:r>
      <w:r w:rsidRPr="005B652C">
        <w:rPr>
          <w:rFonts w:eastAsia="Times New Roman"/>
          <w:color w:val="000000"/>
          <w:lang w:val="fi-FI"/>
        </w:rPr>
        <w:t xml:space="preserve"> vähintään seitsemää (7) vuorokautta ennen kokousta. Kutsussa on mainittava kokouksessa käsiteltäväksi tulevat asiat. Jäsen, joka haluaa määrätyn asian käsiteltäväksi kokouksessa, on ilmoitettava siitä kirjallisesti hallitukselle viimeistään kolme viikkoa ennen kokousta.</w:t>
      </w:r>
    </w:p>
    <w:p w14:paraId="634A1A97" w14:textId="77777777" w:rsidR="005B652C" w:rsidRPr="005B652C" w:rsidRDefault="005B652C" w:rsidP="005B652C">
      <w:pPr>
        <w:spacing w:line="240" w:lineRule="auto"/>
        <w:rPr>
          <w:rFonts w:ascii="Times New Roman" w:eastAsia="Times New Roman" w:hAnsi="Times New Roman" w:cs="Times New Roman"/>
          <w:sz w:val="24"/>
          <w:szCs w:val="24"/>
          <w:lang w:val="fi-FI"/>
        </w:rPr>
      </w:pPr>
    </w:p>
    <w:p w14:paraId="2CEAED98" w14:textId="4D924840"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eastAsia="Times New Roman"/>
          <w:color w:val="000000"/>
          <w:lang w:val="fi-FI"/>
        </w:rPr>
        <w:t xml:space="preserve">Yhdistyksen ylimääräinen kokous pidetään, mikäli hallitus katsoo sen tarpeelliseksi tai milloin vähintään </w:t>
      </w:r>
      <w:r w:rsidR="004303B5">
        <w:rPr>
          <w:rFonts w:eastAsia="Times New Roman"/>
          <w:color w:val="000000"/>
          <w:lang w:val="fi-FI"/>
        </w:rPr>
        <w:t xml:space="preserve">1/10 </w:t>
      </w:r>
      <w:r w:rsidRPr="005B652C">
        <w:rPr>
          <w:rFonts w:eastAsia="Times New Roman"/>
          <w:color w:val="000000"/>
          <w:lang w:val="fi-FI"/>
        </w:rPr>
        <w:t xml:space="preserve">yhdistyksen </w:t>
      </w:r>
      <w:r w:rsidR="005D50B6">
        <w:rPr>
          <w:rFonts w:eastAsia="Times New Roman"/>
          <w:color w:val="000000"/>
          <w:lang w:val="fi-FI"/>
        </w:rPr>
        <w:t xml:space="preserve">äänioikeutetuista </w:t>
      </w:r>
      <w:r w:rsidRPr="005B652C">
        <w:rPr>
          <w:rFonts w:eastAsia="Times New Roman"/>
          <w:color w:val="000000"/>
          <w:lang w:val="fi-FI"/>
        </w:rPr>
        <w:t>jäsenistä sitä kirjallisesti hallitukselta määrätyn asian käsittelemiseksi vaatii.</w:t>
      </w:r>
    </w:p>
    <w:p w14:paraId="4BA9B8C9" w14:textId="77777777" w:rsidR="005B652C" w:rsidRPr="005B652C" w:rsidRDefault="005B652C" w:rsidP="005B652C">
      <w:pPr>
        <w:spacing w:line="240" w:lineRule="auto"/>
        <w:rPr>
          <w:rFonts w:ascii="Times New Roman" w:eastAsia="Times New Roman" w:hAnsi="Times New Roman" w:cs="Times New Roman"/>
          <w:sz w:val="24"/>
          <w:szCs w:val="24"/>
          <w:lang w:val="fi-FI"/>
        </w:rPr>
      </w:pPr>
    </w:p>
    <w:p w14:paraId="4922C552" w14:textId="7777777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eastAsia="Times New Roman"/>
          <w:color w:val="000000"/>
          <w:lang w:val="fi-FI"/>
        </w:rPr>
        <w:t>Yhdistyksen kokouksen päätökset tehdään avoimen äänestyksen perusteella, ellei 1/10 osa saapuvilla olevista äänioikeutetuista edustajista vaadi suljettua äänestystä. Yhdistyksen kokouksen päätökset tehdään yksinkertaisella enemmistöllä. Äänten mennessä tasan ratkaisee puheenjohtajan ääni, paitsi vaalissa arpa. </w:t>
      </w:r>
    </w:p>
    <w:p w14:paraId="55F8AD82" w14:textId="7777777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ascii="Times New Roman" w:eastAsia="Times New Roman" w:hAnsi="Times New Roman" w:cs="Times New Roman"/>
          <w:sz w:val="24"/>
          <w:szCs w:val="24"/>
          <w:lang w:val="fi-FI"/>
        </w:rPr>
        <w:br/>
      </w:r>
    </w:p>
    <w:p w14:paraId="40254272" w14:textId="77777777" w:rsidR="005B652C" w:rsidRPr="005B652C" w:rsidRDefault="005B652C" w:rsidP="005B652C">
      <w:pPr>
        <w:numPr>
          <w:ilvl w:val="0"/>
          <w:numId w:val="14"/>
        </w:numPr>
        <w:spacing w:line="240" w:lineRule="auto"/>
        <w:textAlignment w:val="baseline"/>
        <w:rPr>
          <w:rFonts w:eastAsia="Times New Roman"/>
          <w:color w:val="000000"/>
          <w:lang w:val="fi-FI"/>
        </w:rPr>
      </w:pPr>
      <w:r w:rsidRPr="005B652C">
        <w:rPr>
          <w:rFonts w:eastAsia="Times New Roman"/>
          <w:color w:val="000000"/>
          <w:lang w:val="fi-FI"/>
        </w:rPr>
        <w:t>Varsinaiset kokoukset</w:t>
      </w:r>
    </w:p>
    <w:p w14:paraId="7072F0AB" w14:textId="77777777" w:rsidR="005B652C" w:rsidRPr="005B652C" w:rsidRDefault="005B652C" w:rsidP="005B652C">
      <w:pPr>
        <w:spacing w:line="240" w:lineRule="auto"/>
        <w:rPr>
          <w:rFonts w:ascii="Times New Roman" w:eastAsia="Times New Roman" w:hAnsi="Times New Roman" w:cs="Times New Roman"/>
          <w:sz w:val="24"/>
          <w:szCs w:val="24"/>
          <w:lang w:val="fi-FI"/>
        </w:rPr>
      </w:pPr>
    </w:p>
    <w:p w14:paraId="0487C77C" w14:textId="7777777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eastAsia="Times New Roman"/>
          <w:color w:val="000000"/>
          <w:lang w:val="fi-FI"/>
        </w:rPr>
        <w:t>Yhdistyksen syyskokous pidetään vuosittain marraskuussa ja siinä käsitellään seuraavat asiat:</w:t>
      </w:r>
    </w:p>
    <w:p w14:paraId="67FCA128" w14:textId="77777777" w:rsidR="005B652C" w:rsidRPr="005B652C" w:rsidRDefault="005B652C" w:rsidP="005B652C">
      <w:pPr>
        <w:numPr>
          <w:ilvl w:val="0"/>
          <w:numId w:val="15"/>
        </w:numPr>
        <w:spacing w:line="240" w:lineRule="auto"/>
        <w:textAlignment w:val="baseline"/>
        <w:rPr>
          <w:rFonts w:eastAsia="Times New Roman"/>
          <w:color w:val="000000"/>
          <w:lang w:val="fi-FI"/>
        </w:rPr>
      </w:pPr>
      <w:r w:rsidRPr="005B652C">
        <w:rPr>
          <w:rFonts w:eastAsia="Times New Roman"/>
          <w:color w:val="000000"/>
          <w:lang w:val="fi-FI"/>
        </w:rPr>
        <w:t>Valitaan kokouksen puheenjohtaja, sihteeri ja kaksi pöytäkirjan tarkastajaa, jotka toimivat tarvittaessa myös ääntenlaskijoina</w:t>
      </w:r>
    </w:p>
    <w:p w14:paraId="61BF75D0" w14:textId="77777777" w:rsidR="005B652C" w:rsidRPr="005B652C" w:rsidRDefault="005B652C" w:rsidP="005B652C">
      <w:pPr>
        <w:numPr>
          <w:ilvl w:val="0"/>
          <w:numId w:val="15"/>
        </w:numPr>
        <w:spacing w:line="240" w:lineRule="auto"/>
        <w:textAlignment w:val="baseline"/>
        <w:rPr>
          <w:rFonts w:eastAsia="Times New Roman"/>
          <w:color w:val="000000"/>
          <w:lang w:val="fi-FI"/>
        </w:rPr>
      </w:pPr>
      <w:r w:rsidRPr="005B652C">
        <w:rPr>
          <w:rFonts w:eastAsia="Times New Roman"/>
          <w:color w:val="000000"/>
          <w:lang w:val="fi-FI"/>
        </w:rPr>
        <w:t>Todetaan kokouksen päätösvaltaisuus ja laillisuus</w:t>
      </w:r>
    </w:p>
    <w:p w14:paraId="09179730" w14:textId="77777777" w:rsidR="005B652C" w:rsidRPr="005B652C" w:rsidRDefault="005B652C" w:rsidP="005B652C">
      <w:pPr>
        <w:numPr>
          <w:ilvl w:val="0"/>
          <w:numId w:val="15"/>
        </w:numPr>
        <w:spacing w:line="240" w:lineRule="auto"/>
        <w:textAlignment w:val="baseline"/>
        <w:rPr>
          <w:rFonts w:eastAsia="Times New Roman"/>
          <w:color w:val="000000"/>
          <w:lang w:val="fi-FI"/>
        </w:rPr>
      </w:pPr>
      <w:r w:rsidRPr="005B652C">
        <w:rPr>
          <w:rFonts w:eastAsia="Times New Roman"/>
          <w:color w:val="000000"/>
          <w:lang w:val="fi-FI"/>
        </w:rPr>
        <w:t>Hyväksytään kokouksen työjärjestys</w:t>
      </w:r>
    </w:p>
    <w:p w14:paraId="690FD21E" w14:textId="77777777" w:rsidR="005B652C" w:rsidRPr="005B652C" w:rsidRDefault="005B652C" w:rsidP="005B652C">
      <w:pPr>
        <w:numPr>
          <w:ilvl w:val="0"/>
          <w:numId w:val="15"/>
        </w:numPr>
        <w:spacing w:line="240" w:lineRule="auto"/>
        <w:textAlignment w:val="baseline"/>
        <w:rPr>
          <w:rFonts w:eastAsia="Times New Roman"/>
          <w:color w:val="000000"/>
          <w:lang w:val="fi-FI"/>
        </w:rPr>
      </w:pPr>
      <w:r w:rsidRPr="005B652C">
        <w:rPr>
          <w:rFonts w:eastAsia="Times New Roman"/>
          <w:color w:val="000000"/>
          <w:lang w:val="fi-FI"/>
        </w:rPr>
        <w:t>Määrätään yhdistyksen toimihenkilöiden palkkiot seuraavalle toimintakaudelle</w:t>
      </w:r>
    </w:p>
    <w:p w14:paraId="1EFCC641" w14:textId="34EC7D4C" w:rsidR="005B652C" w:rsidRPr="005B652C" w:rsidRDefault="005B652C" w:rsidP="005B652C">
      <w:pPr>
        <w:numPr>
          <w:ilvl w:val="0"/>
          <w:numId w:val="15"/>
        </w:numPr>
        <w:spacing w:line="240" w:lineRule="auto"/>
        <w:textAlignment w:val="baseline"/>
        <w:rPr>
          <w:rFonts w:eastAsia="Times New Roman"/>
          <w:color w:val="000000"/>
          <w:lang w:val="fi-FI"/>
        </w:rPr>
      </w:pPr>
      <w:r w:rsidRPr="005B652C">
        <w:rPr>
          <w:rFonts w:eastAsia="Times New Roman"/>
          <w:color w:val="000000"/>
          <w:lang w:val="fi-FI"/>
        </w:rPr>
        <w:t>Valitaan hallituksen puheenjohtaja</w:t>
      </w:r>
      <w:r w:rsidR="005D50B6">
        <w:rPr>
          <w:rFonts w:eastAsia="Times New Roman"/>
          <w:color w:val="000000"/>
          <w:lang w:val="fi-FI"/>
        </w:rPr>
        <w:t>, jota kutsutaan myös yhdistyksen puheenjohtajaksi,</w:t>
      </w:r>
      <w:r w:rsidRPr="005B652C">
        <w:rPr>
          <w:rFonts w:eastAsia="Times New Roman"/>
          <w:color w:val="000000"/>
          <w:lang w:val="fi-FI"/>
        </w:rPr>
        <w:t xml:space="preserve"> ja hallituksen jäsenet erovuoroisten tilalle</w:t>
      </w:r>
    </w:p>
    <w:p w14:paraId="624E8108" w14:textId="77777777" w:rsidR="005B652C" w:rsidRPr="005B652C" w:rsidRDefault="005B652C" w:rsidP="005B652C">
      <w:pPr>
        <w:numPr>
          <w:ilvl w:val="0"/>
          <w:numId w:val="15"/>
        </w:numPr>
        <w:spacing w:line="240" w:lineRule="auto"/>
        <w:textAlignment w:val="baseline"/>
        <w:rPr>
          <w:rFonts w:eastAsia="Times New Roman"/>
          <w:color w:val="000000"/>
          <w:lang w:val="fi-FI"/>
        </w:rPr>
      </w:pPr>
      <w:r w:rsidRPr="005B652C">
        <w:rPr>
          <w:rFonts w:eastAsia="Times New Roman"/>
          <w:color w:val="000000"/>
          <w:lang w:val="fi-FI"/>
        </w:rPr>
        <w:t>Määrätään jäsenmaksujen suuruudesta</w:t>
      </w:r>
    </w:p>
    <w:p w14:paraId="78B8EC71" w14:textId="77777777" w:rsidR="005B652C" w:rsidRPr="005B652C" w:rsidRDefault="005B652C" w:rsidP="005B652C">
      <w:pPr>
        <w:numPr>
          <w:ilvl w:val="0"/>
          <w:numId w:val="15"/>
        </w:numPr>
        <w:spacing w:line="240" w:lineRule="auto"/>
        <w:textAlignment w:val="baseline"/>
        <w:rPr>
          <w:rFonts w:eastAsia="Times New Roman"/>
          <w:color w:val="000000"/>
          <w:lang w:val="fi-FI"/>
        </w:rPr>
      </w:pPr>
      <w:r w:rsidRPr="005B652C">
        <w:rPr>
          <w:rFonts w:eastAsia="Times New Roman"/>
          <w:color w:val="000000"/>
          <w:lang w:val="fi-FI"/>
        </w:rPr>
        <w:t>Vahvistetaan seuraavaa vuotta varten toimintasuunnitelma ja talousarvio</w:t>
      </w:r>
    </w:p>
    <w:p w14:paraId="3B950B5F" w14:textId="77777777" w:rsidR="005B652C" w:rsidRPr="005B652C" w:rsidRDefault="005B652C" w:rsidP="005B652C">
      <w:pPr>
        <w:numPr>
          <w:ilvl w:val="0"/>
          <w:numId w:val="15"/>
        </w:numPr>
        <w:spacing w:line="240" w:lineRule="auto"/>
        <w:textAlignment w:val="baseline"/>
        <w:rPr>
          <w:rFonts w:eastAsia="Times New Roman"/>
          <w:color w:val="000000"/>
          <w:lang w:val="fi-FI"/>
        </w:rPr>
      </w:pPr>
      <w:r w:rsidRPr="005B652C">
        <w:rPr>
          <w:rFonts w:eastAsia="Times New Roman"/>
          <w:color w:val="000000"/>
          <w:lang w:val="fi-FI"/>
        </w:rPr>
        <w:t>Valitaan kaksi toiminnantarkastajaa ja heidän varamiehensä</w:t>
      </w:r>
    </w:p>
    <w:p w14:paraId="5FE219B2" w14:textId="77777777" w:rsidR="005B652C" w:rsidRPr="005B652C" w:rsidRDefault="005B652C" w:rsidP="005B652C">
      <w:pPr>
        <w:numPr>
          <w:ilvl w:val="0"/>
          <w:numId w:val="15"/>
        </w:numPr>
        <w:spacing w:line="240" w:lineRule="auto"/>
        <w:textAlignment w:val="baseline"/>
        <w:rPr>
          <w:rFonts w:eastAsia="Times New Roman"/>
          <w:color w:val="000000"/>
          <w:lang w:val="fi-FI"/>
        </w:rPr>
      </w:pPr>
      <w:r w:rsidRPr="005B652C">
        <w:rPr>
          <w:rFonts w:eastAsia="Times New Roman"/>
          <w:color w:val="000000"/>
          <w:lang w:val="fi-FI"/>
        </w:rPr>
        <w:t>Päätetään yhdistyksen kokousten kutsumistavasta ja muiden tiedonantojen välityksestä</w:t>
      </w:r>
    </w:p>
    <w:p w14:paraId="0000A7DF" w14:textId="04E73EE0" w:rsidR="005B652C" w:rsidRPr="005B652C" w:rsidRDefault="005B652C" w:rsidP="005B652C">
      <w:pPr>
        <w:numPr>
          <w:ilvl w:val="0"/>
          <w:numId w:val="15"/>
        </w:numPr>
        <w:spacing w:line="240" w:lineRule="auto"/>
        <w:textAlignment w:val="baseline"/>
        <w:rPr>
          <w:rFonts w:eastAsia="Times New Roman"/>
          <w:color w:val="000000"/>
          <w:lang w:val="fi-FI"/>
        </w:rPr>
      </w:pPr>
      <w:r w:rsidRPr="005B652C">
        <w:rPr>
          <w:rFonts w:eastAsia="Times New Roman"/>
          <w:color w:val="000000"/>
          <w:lang w:val="fi-FI"/>
        </w:rPr>
        <w:t xml:space="preserve">Käsitellään muut hallituksen esittämät tai jäsenten vähintään neljätoista (14) vuorokautta ennen syyskokousta hallitukselle kirjallisesti ilmoittamat asiat, ei kuitenkaan yhdistyslain </w:t>
      </w:r>
      <w:r w:rsidR="005D50B6">
        <w:rPr>
          <w:rFonts w:eastAsia="Times New Roman"/>
          <w:color w:val="000000"/>
          <w:lang w:val="fi-FI"/>
        </w:rPr>
        <w:t>23</w:t>
      </w:r>
      <w:r w:rsidRPr="005B652C">
        <w:rPr>
          <w:rFonts w:eastAsia="Times New Roman"/>
          <w:color w:val="000000"/>
          <w:lang w:val="fi-FI"/>
        </w:rPr>
        <w:t>§:</w:t>
      </w:r>
      <w:proofErr w:type="spellStart"/>
      <w:r w:rsidRPr="005B652C">
        <w:rPr>
          <w:rFonts w:eastAsia="Times New Roman"/>
          <w:color w:val="000000"/>
          <w:lang w:val="fi-FI"/>
        </w:rPr>
        <w:t>ssä</w:t>
      </w:r>
      <w:proofErr w:type="spellEnd"/>
      <w:r w:rsidRPr="005B652C">
        <w:rPr>
          <w:rFonts w:eastAsia="Times New Roman"/>
          <w:color w:val="000000"/>
          <w:lang w:val="fi-FI"/>
        </w:rPr>
        <w:t xml:space="preserve"> mainittuja asioita, mikäli niistä ei ole kokouskutsussa ilmoitettu</w:t>
      </w:r>
    </w:p>
    <w:p w14:paraId="3434C033" w14:textId="77777777" w:rsidR="005B652C" w:rsidRPr="005B652C" w:rsidRDefault="005B652C" w:rsidP="005B652C">
      <w:pPr>
        <w:spacing w:line="240" w:lineRule="auto"/>
        <w:rPr>
          <w:rFonts w:ascii="Times New Roman" w:eastAsia="Times New Roman" w:hAnsi="Times New Roman" w:cs="Times New Roman"/>
          <w:sz w:val="24"/>
          <w:szCs w:val="24"/>
          <w:lang w:val="fi-FI"/>
        </w:rPr>
      </w:pPr>
    </w:p>
    <w:p w14:paraId="66BE221E" w14:textId="7777777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eastAsia="Times New Roman"/>
          <w:color w:val="000000"/>
          <w:lang w:val="fi-FI"/>
        </w:rPr>
        <w:t>Yhdistyksen kevätkokous pidetään vuosittain maalis-huhtikuussa ja siinä käsitellään seuraavat asiat:</w:t>
      </w:r>
    </w:p>
    <w:p w14:paraId="272FCC5D" w14:textId="77777777" w:rsidR="005B652C" w:rsidRPr="005B652C" w:rsidRDefault="005B652C" w:rsidP="005B652C">
      <w:pPr>
        <w:numPr>
          <w:ilvl w:val="0"/>
          <w:numId w:val="16"/>
        </w:numPr>
        <w:spacing w:line="240" w:lineRule="auto"/>
        <w:textAlignment w:val="baseline"/>
        <w:rPr>
          <w:rFonts w:eastAsia="Times New Roman"/>
          <w:color w:val="000000"/>
          <w:lang w:val="fi-FI"/>
        </w:rPr>
      </w:pPr>
      <w:r w:rsidRPr="005B652C">
        <w:rPr>
          <w:rFonts w:eastAsia="Times New Roman"/>
          <w:color w:val="000000"/>
          <w:lang w:val="fi-FI"/>
        </w:rPr>
        <w:t>Valitaan kokouksen puheenjohtaja, sihteeri ja kaksi pöytäkirjan tarkastajaa, jotka toimivat tarvittaessa myös ääntenlaskijoina</w:t>
      </w:r>
    </w:p>
    <w:p w14:paraId="6FBFE21A" w14:textId="77777777" w:rsidR="005B652C" w:rsidRPr="005B652C" w:rsidRDefault="005B652C" w:rsidP="005B652C">
      <w:pPr>
        <w:numPr>
          <w:ilvl w:val="0"/>
          <w:numId w:val="16"/>
        </w:numPr>
        <w:spacing w:line="240" w:lineRule="auto"/>
        <w:textAlignment w:val="baseline"/>
        <w:rPr>
          <w:rFonts w:eastAsia="Times New Roman"/>
          <w:color w:val="000000"/>
          <w:lang w:val="fi-FI"/>
        </w:rPr>
      </w:pPr>
      <w:r w:rsidRPr="005B652C">
        <w:rPr>
          <w:rFonts w:eastAsia="Times New Roman"/>
          <w:color w:val="000000"/>
          <w:lang w:val="fi-FI"/>
        </w:rPr>
        <w:lastRenderedPageBreak/>
        <w:t>Todetaan kokouksen päätösvaltaisuus ja laillisuus</w:t>
      </w:r>
    </w:p>
    <w:p w14:paraId="2F51E2E0" w14:textId="77777777" w:rsidR="005B652C" w:rsidRPr="005B652C" w:rsidRDefault="005B652C" w:rsidP="005B652C">
      <w:pPr>
        <w:numPr>
          <w:ilvl w:val="0"/>
          <w:numId w:val="16"/>
        </w:numPr>
        <w:spacing w:line="240" w:lineRule="auto"/>
        <w:textAlignment w:val="baseline"/>
        <w:rPr>
          <w:rFonts w:eastAsia="Times New Roman"/>
          <w:color w:val="000000"/>
          <w:lang w:val="fi-FI"/>
        </w:rPr>
      </w:pPr>
      <w:r w:rsidRPr="005B652C">
        <w:rPr>
          <w:rFonts w:eastAsia="Times New Roman"/>
          <w:color w:val="000000"/>
          <w:lang w:val="fi-FI"/>
        </w:rPr>
        <w:t>Hyväksytään kokouksen työjärjestys</w:t>
      </w:r>
    </w:p>
    <w:p w14:paraId="737986B6" w14:textId="77777777" w:rsidR="005B652C" w:rsidRPr="005B652C" w:rsidRDefault="005B652C" w:rsidP="005B652C">
      <w:pPr>
        <w:numPr>
          <w:ilvl w:val="0"/>
          <w:numId w:val="16"/>
        </w:numPr>
        <w:spacing w:line="240" w:lineRule="auto"/>
        <w:textAlignment w:val="baseline"/>
        <w:rPr>
          <w:rFonts w:eastAsia="Times New Roman"/>
          <w:color w:val="000000"/>
          <w:lang w:val="fi-FI"/>
        </w:rPr>
      </w:pPr>
      <w:r w:rsidRPr="005B652C">
        <w:rPr>
          <w:rFonts w:eastAsia="Times New Roman"/>
          <w:color w:val="000000"/>
          <w:lang w:val="fi-FI"/>
        </w:rPr>
        <w:t>Esitetään hallituksen laatima toimintakertomus edelliseltä toimintakaudelta</w:t>
      </w:r>
    </w:p>
    <w:p w14:paraId="1831DE12" w14:textId="77777777" w:rsidR="005B652C" w:rsidRPr="005B652C" w:rsidRDefault="005B652C" w:rsidP="005B652C">
      <w:pPr>
        <w:numPr>
          <w:ilvl w:val="0"/>
          <w:numId w:val="16"/>
        </w:numPr>
        <w:spacing w:line="240" w:lineRule="auto"/>
        <w:textAlignment w:val="baseline"/>
        <w:rPr>
          <w:rFonts w:eastAsia="Times New Roman"/>
          <w:color w:val="000000"/>
          <w:lang w:val="fi-FI"/>
        </w:rPr>
      </w:pPr>
      <w:r w:rsidRPr="005B652C">
        <w:rPr>
          <w:rFonts w:eastAsia="Times New Roman"/>
          <w:color w:val="000000"/>
          <w:lang w:val="fi-FI"/>
        </w:rPr>
        <w:t>Esitetään edellisen tilikauden tilinpäätös ja toiminnantarkastajien siitä antama lausunto</w:t>
      </w:r>
    </w:p>
    <w:p w14:paraId="4C210605" w14:textId="77777777" w:rsidR="005B652C" w:rsidRPr="005B652C" w:rsidRDefault="005B652C" w:rsidP="005B652C">
      <w:pPr>
        <w:numPr>
          <w:ilvl w:val="0"/>
          <w:numId w:val="16"/>
        </w:numPr>
        <w:spacing w:line="240" w:lineRule="auto"/>
        <w:textAlignment w:val="baseline"/>
        <w:rPr>
          <w:rFonts w:eastAsia="Times New Roman"/>
          <w:color w:val="000000"/>
          <w:lang w:val="fi-FI"/>
        </w:rPr>
      </w:pPr>
      <w:r w:rsidRPr="005B652C">
        <w:rPr>
          <w:rFonts w:eastAsia="Times New Roman"/>
          <w:color w:val="000000"/>
          <w:lang w:val="fi-FI"/>
        </w:rPr>
        <w:t>Päätetään tilinpäätöksen vahvistamisesta ja vastuuvapauden myöntämisestä hallitukselle</w:t>
      </w:r>
    </w:p>
    <w:p w14:paraId="29F0D179" w14:textId="5585A30E" w:rsidR="005B652C" w:rsidRPr="005B652C" w:rsidRDefault="005B652C" w:rsidP="005B652C">
      <w:pPr>
        <w:numPr>
          <w:ilvl w:val="0"/>
          <w:numId w:val="16"/>
        </w:numPr>
        <w:spacing w:line="240" w:lineRule="auto"/>
        <w:textAlignment w:val="baseline"/>
        <w:rPr>
          <w:rFonts w:eastAsia="Times New Roman"/>
          <w:color w:val="000000"/>
          <w:lang w:val="fi-FI"/>
        </w:rPr>
      </w:pPr>
      <w:r w:rsidRPr="005B652C">
        <w:rPr>
          <w:rFonts w:eastAsia="Times New Roman"/>
          <w:color w:val="000000"/>
          <w:lang w:val="fi-FI"/>
        </w:rPr>
        <w:t xml:space="preserve">Käsitellään muut hallituksen esittämät tai jäsenten vähintään neljätoista (14) vuorokautta ennen syyskokousta hallitukselle kirjallisesti ilmoittamat asiat, ei kuitenkaan yhdistyslain </w:t>
      </w:r>
      <w:r w:rsidR="005D50B6">
        <w:rPr>
          <w:rFonts w:eastAsia="Times New Roman"/>
          <w:color w:val="000000"/>
          <w:lang w:val="fi-FI"/>
        </w:rPr>
        <w:t>23</w:t>
      </w:r>
      <w:r w:rsidRPr="005B652C">
        <w:rPr>
          <w:rFonts w:eastAsia="Times New Roman"/>
          <w:color w:val="000000"/>
          <w:lang w:val="fi-FI"/>
        </w:rPr>
        <w:t>§:</w:t>
      </w:r>
      <w:proofErr w:type="spellStart"/>
      <w:r w:rsidRPr="005B652C">
        <w:rPr>
          <w:rFonts w:eastAsia="Times New Roman"/>
          <w:color w:val="000000"/>
          <w:lang w:val="fi-FI"/>
        </w:rPr>
        <w:t>ssä</w:t>
      </w:r>
      <w:proofErr w:type="spellEnd"/>
      <w:r w:rsidRPr="005B652C">
        <w:rPr>
          <w:rFonts w:eastAsia="Times New Roman"/>
          <w:color w:val="000000"/>
          <w:lang w:val="fi-FI"/>
        </w:rPr>
        <w:t xml:space="preserve"> mainittuja asioita, mikäli niistä ei ole kokouskutsussa ilmoitettu</w:t>
      </w:r>
    </w:p>
    <w:p w14:paraId="16A0D8C4" w14:textId="7777777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ascii="Times New Roman" w:eastAsia="Times New Roman" w:hAnsi="Times New Roman" w:cs="Times New Roman"/>
          <w:sz w:val="24"/>
          <w:szCs w:val="24"/>
          <w:lang w:val="fi-FI"/>
        </w:rPr>
        <w:br/>
      </w:r>
      <w:r w:rsidRPr="005B652C">
        <w:rPr>
          <w:rFonts w:ascii="Times New Roman" w:eastAsia="Times New Roman" w:hAnsi="Times New Roman" w:cs="Times New Roman"/>
          <w:sz w:val="24"/>
          <w:szCs w:val="24"/>
          <w:lang w:val="fi-FI"/>
        </w:rPr>
        <w:br/>
      </w:r>
    </w:p>
    <w:p w14:paraId="33A88775" w14:textId="77777777" w:rsidR="005B652C" w:rsidRPr="005B652C" w:rsidRDefault="005B652C" w:rsidP="005B652C">
      <w:pPr>
        <w:numPr>
          <w:ilvl w:val="0"/>
          <w:numId w:val="17"/>
        </w:numPr>
        <w:spacing w:line="240" w:lineRule="auto"/>
        <w:textAlignment w:val="baseline"/>
        <w:rPr>
          <w:rFonts w:eastAsia="Times New Roman"/>
          <w:color w:val="000000"/>
          <w:lang w:val="fi-FI"/>
        </w:rPr>
      </w:pPr>
      <w:r w:rsidRPr="005B652C">
        <w:rPr>
          <w:rFonts w:eastAsia="Times New Roman"/>
          <w:color w:val="000000"/>
          <w:lang w:val="fi-FI"/>
        </w:rPr>
        <w:t>Sääntöjen muuttaminen ja yhdistyksen purkaminen</w:t>
      </w:r>
    </w:p>
    <w:p w14:paraId="63616C71" w14:textId="77777777" w:rsidR="005B652C" w:rsidRPr="005B652C" w:rsidRDefault="005B652C" w:rsidP="005B652C">
      <w:pPr>
        <w:spacing w:line="240" w:lineRule="auto"/>
        <w:rPr>
          <w:rFonts w:ascii="Times New Roman" w:eastAsia="Times New Roman" w:hAnsi="Times New Roman" w:cs="Times New Roman"/>
          <w:sz w:val="24"/>
          <w:szCs w:val="24"/>
          <w:lang w:val="fi-FI"/>
        </w:rPr>
      </w:pPr>
    </w:p>
    <w:p w14:paraId="2B8A1C32" w14:textId="7777777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eastAsia="Times New Roman"/>
          <w:color w:val="000000"/>
          <w:lang w:val="fi-FI"/>
        </w:rPr>
        <w:t>Ehdotukset näiden sääntöjen muuttamiseksi on jätettävä kirjallisesti hallitukselle, joka esittää ne lausuntoineen yhdistyksen kokouksessa käsiteltäviksi. Kokouskutsussa tulee muutosesitys esiintyä kokonaisuudessaan. Ehdotus tulee hyväksytyksi, jos vähintään kolmeneljäsosaa (¾) annetuista äänistä sitä kokonaisuudessaan kannattaa. </w:t>
      </w:r>
    </w:p>
    <w:p w14:paraId="6C686847" w14:textId="77777777" w:rsidR="005B652C" w:rsidRPr="005B652C" w:rsidRDefault="005B652C" w:rsidP="005B652C">
      <w:pPr>
        <w:spacing w:line="240" w:lineRule="auto"/>
        <w:rPr>
          <w:rFonts w:ascii="Times New Roman" w:eastAsia="Times New Roman" w:hAnsi="Times New Roman" w:cs="Times New Roman"/>
          <w:sz w:val="24"/>
          <w:szCs w:val="24"/>
          <w:lang w:val="fi-FI"/>
        </w:rPr>
      </w:pPr>
    </w:p>
    <w:p w14:paraId="7C755BE2" w14:textId="77777777" w:rsidR="005B652C" w:rsidRPr="005B652C" w:rsidRDefault="005B652C" w:rsidP="005B652C">
      <w:pPr>
        <w:spacing w:line="240" w:lineRule="auto"/>
        <w:rPr>
          <w:rFonts w:ascii="Times New Roman" w:eastAsia="Times New Roman" w:hAnsi="Times New Roman" w:cs="Times New Roman"/>
          <w:sz w:val="24"/>
          <w:szCs w:val="24"/>
          <w:lang w:val="fi-FI"/>
        </w:rPr>
      </w:pPr>
      <w:r w:rsidRPr="005B652C">
        <w:rPr>
          <w:rFonts w:eastAsia="Times New Roman"/>
          <w:color w:val="000000"/>
          <w:lang w:val="fi-FI"/>
        </w:rPr>
        <w:t>Yhdistyksen toiminnassa noudatetaan voimassa olevan yhdistyslain säännöksiä niiltä osin kuin toiminnasta ei ole ohjetta näissä säännöissä.</w:t>
      </w:r>
    </w:p>
    <w:p w14:paraId="3D52E31D" w14:textId="77777777" w:rsidR="005B652C" w:rsidRPr="005B652C" w:rsidRDefault="005B652C" w:rsidP="005B652C">
      <w:pPr>
        <w:spacing w:line="240" w:lineRule="auto"/>
        <w:rPr>
          <w:rFonts w:ascii="Times New Roman" w:eastAsia="Times New Roman" w:hAnsi="Times New Roman" w:cs="Times New Roman"/>
          <w:sz w:val="24"/>
          <w:szCs w:val="24"/>
          <w:lang w:val="fi-FI"/>
        </w:rPr>
      </w:pPr>
    </w:p>
    <w:p w14:paraId="00000060" w14:textId="56E10914" w:rsidR="003A46A4" w:rsidRPr="004C40C7" w:rsidRDefault="005B652C" w:rsidP="004C40C7">
      <w:pPr>
        <w:spacing w:line="240" w:lineRule="auto"/>
        <w:rPr>
          <w:rFonts w:ascii="Times New Roman" w:eastAsia="Times New Roman" w:hAnsi="Times New Roman" w:cs="Times New Roman"/>
          <w:sz w:val="24"/>
          <w:szCs w:val="24"/>
          <w:lang w:val="fi-FI"/>
        </w:rPr>
      </w:pPr>
      <w:r w:rsidRPr="005B652C">
        <w:rPr>
          <w:rFonts w:eastAsia="Times New Roman"/>
          <w:color w:val="000000"/>
          <w:lang w:val="fi-FI"/>
        </w:rPr>
        <w:t>Yhdistyksen purkamisesta on päätettävä kahdessa vähintään kuukauden välein pidettävässä yhdistyksen kokouksessa, joista toinen on yhdistyksen v</w:t>
      </w:r>
      <w:r w:rsidR="005D50B6">
        <w:rPr>
          <w:rFonts w:eastAsia="Times New Roman"/>
          <w:color w:val="000000"/>
          <w:lang w:val="fi-FI"/>
        </w:rPr>
        <w:t>arsinainen syys- tai kevät</w:t>
      </w:r>
      <w:r w:rsidRPr="005B652C">
        <w:rPr>
          <w:rFonts w:eastAsia="Times New Roman"/>
          <w:color w:val="000000"/>
          <w:lang w:val="fi-FI"/>
        </w:rPr>
        <w:t>kokous. Vähintään kolmeneljäsosaa (¾) annetuista äänistä tulee molemmissa kokouksissa kannattaa purkamista. Purkamisesta päättäneen jälkimmäisen kokouksen on myös päätettävä yhdistyksen varojen käytöstä huomioiden sen, että varoilla on pyrittävä tukemaan jotain kenneltoiminnalle hyödyllistä tarkoitusta. </w:t>
      </w:r>
    </w:p>
    <w:sectPr w:rsidR="003A46A4" w:rsidRPr="004C40C7">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56AB" w14:textId="77777777" w:rsidR="00F41B26" w:rsidRDefault="00F41B26">
      <w:pPr>
        <w:spacing w:line="240" w:lineRule="auto"/>
      </w:pPr>
      <w:r>
        <w:separator/>
      </w:r>
    </w:p>
  </w:endnote>
  <w:endnote w:type="continuationSeparator" w:id="0">
    <w:p w14:paraId="0D7B1DD5" w14:textId="77777777" w:rsidR="00F41B26" w:rsidRDefault="00F41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6A33" w14:textId="77777777" w:rsidR="00F41B26" w:rsidRDefault="00F41B26">
      <w:pPr>
        <w:spacing w:line="240" w:lineRule="auto"/>
      </w:pPr>
      <w:r>
        <w:separator/>
      </w:r>
    </w:p>
  </w:footnote>
  <w:footnote w:type="continuationSeparator" w:id="0">
    <w:p w14:paraId="6D5EB4F4" w14:textId="77777777" w:rsidR="00F41B26" w:rsidRDefault="00F41B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57883BD2" w:rsidR="003A46A4" w:rsidRDefault="00BE2FB1">
    <w:r>
      <w:tab/>
    </w:r>
    <w:r>
      <w:tab/>
    </w:r>
    <w:r>
      <w:tab/>
    </w:r>
    <w:r>
      <w:tab/>
    </w:r>
    <w:r>
      <w:tab/>
    </w:r>
    <w:r>
      <w:tab/>
    </w:r>
    <w:r>
      <w:tab/>
    </w:r>
    <w:r>
      <w:tab/>
    </w:r>
    <w:r>
      <w:tab/>
    </w:r>
    <w:r>
      <w:tab/>
    </w:r>
    <w:r>
      <w:tab/>
    </w:r>
    <w:r w:rsidR="004F3214">
      <w:t>6</w:t>
    </w:r>
    <w:r>
      <w:t>/202</w:t>
    </w:r>
    <w:r w:rsidR="005B652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0FDE"/>
    <w:multiLevelType w:val="multilevel"/>
    <w:tmpl w:val="F0B29F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E5019A"/>
    <w:multiLevelType w:val="multilevel"/>
    <w:tmpl w:val="4B0C5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92F04"/>
    <w:multiLevelType w:val="multilevel"/>
    <w:tmpl w:val="D7BCE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9A6714"/>
    <w:multiLevelType w:val="multilevel"/>
    <w:tmpl w:val="4AD0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160CFA"/>
    <w:multiLevelType w:val="multilevel"/>
    <w:tmpl w:val="E56AA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141F11"/>
    <w:multiLevelType w:val="multilevel"/>
    <w:tmpl w:val="3102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8513A"/>
    <w:multiLevelType w:val="multilevel"/>
    <w:tmpl w:val="C8BC70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655082"/>
    <w:multiLevelType w:val="multilevel"/>
    <w:tmpl w:val="9A96E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1035A9"/>
    <w:multiLevelType w:val="multilevel"/>
    <w:tmpl w:val="BB9024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B54F20"/>
    <w:multiLevelType w:val="multilevel"/>
    <w:tmpl w:val="86701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84938A3"/>
    <w:multiLevelType w:val="multilevel"/>
    <w:tmpl w:val="F70C13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5219A2"/>
    <w:multiLevelType w:val="multilevel"/>
    <w:tmpl w:val="333C0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C06D2B"/>
    <w:multiLevelType w:val="multilevel"/>
    <w:tmpl w:val="B6F8DB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B35C61"/>
    <w:multiLevelType w:val="multilevel"/>
    <w:tmpl w:val="9ECCA1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2CC5975"/>
    <w:multiLevelType w:val="multilevel"/>
    <w:tmpl w:val="55065E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E20C34"/>
    <w:multiLevelType w:val="multilevel"/>
    <w:tmpl w:val="938E4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AD44B0"/>
    <w:multiLevelType w:val="multilevel"/>
    <w:tmpl w:val="AA10C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91782594">
    <w:abstractNumId w:val="16"/>
  </w:num>
  <w:num w:numId="2" w16cid:durableId="1439056969">
    <w:abstractNumId w:val="15"/>
  </w:num>
  <w:num w:numId="3" w16cid:durableId="2033725776">
    <w:abstractNumId w:val="13"/>
  </w:num>
  <w:num w:numId="4" w16cid:durableId="780807535">
    <w:abstractNumId w:val="9"/>
  </w:num>
  <w:num w:numId="5" w16cid:durableId="1802646182">
    <w:abstractNumId w:val="5"/>
  </w:num>
  <w:num w:numId="6" w16cid:durableId="805195839">
    <w:abstractNumId w:val="11"/>
    <w:lvlOverride w:ilvl="0">
      <w:lvl w:ilvl="0">
        <w:numFmt w:val="decimal"/>
        <w:lvlText w:val="%1."/>
        <w:lvlJc w:val="left"/>
      </w:lvl>
    </w:lvlOverride>
  </w:num>
  <w:num w:numId="7" w16cid:durableId="1219509204">
    <w:abstractNumId w:val="2"/>
    <w:lvlOverride w:ilvl="0">
      <w:lvl w:ilvl="0">
        <w:numFmt w:val="decimal"/>
        <w:lvlText w:val="%1."/>
        <w:lvlJc w:val="left"/>
      </w:lvl>
    </w:lvlOverride>
  </w:num>
  <w:num w:numId="8" w16cid:durableId="61485711">
    <w:abstractNumId w:val="0"/>
    <w:lvlOverride w:ilvl="0">
      <w:lvl w:ilvl="0">
        <w:numFmt w:val="decimal"/>
        <w:lvlText w:val="%1."/>
        <w:lvlJc w:val="left"/>
      </w:lvl>
    </w:lvlOverride>
  </w:num>
  <w:num w:numId="9" w16cid:durableId="629477575">
    <w:abstractNumId w:val="1"/>
    <w:lvlOverride w:ilvl="0">
      <w:lvl w:ilvl="0">
        <w:numFmt w:val="decimal"/>
        <w:lvlText w:val="%1."/>
        <w:lvlJc w:val="left"/>
      </w:lvl>
    </w:lvlOverride>
  </w:num>
  <w:num w:numId="10" w16cid:durableId="1017194443">
    <w:abstractNumId w:val="7"/>
  </w:num>
  <w:num w:numId="11" w16cid:durableId="1775518037">
    <w:abstractNumId w:val="8"/>
    <w:lvlOverride w:ilvl="0">
      <w:lvl w:ilvl="0">
        <w:numFmt w:val="decimal"/>
        <w:lvlText w:val="%1."/>
        <w:lvlJc w:val="left"/>
      </w:lvl>
    </w:lvlOverride>
  </w:num>
  <w:num w:numId="12" w16cid:durableId="302006242">
    <w:abstractNumId w:val="14"/>
    <w:lvlOverride w:ilvl="0">
      <w:lvl w:ilvl="0">
        <w:numFmt w:val="decimal"/>
        <w:lvlText w:val="%1."/>
        <w:lvlJc w:val="left"/>
      </w:lvl>
    </w:lvlOverride>
  </w:num>
  <w:num w:numId="13" w16cid:durableId="1198394257">
    <w:abstractNumId w:val="6"/>
    <w:lvlOverride w:ilvl="0">
      <w:lvl w:ilvl="0">
        <w:numFmt w:val="decimal"/>
        <w:lvlText w:val="%1."/>
        <w:lvlJc w:val="left"/>
      </w:lvl>
    </w:lvlOverride>
  </w:num>
  <w:num w:numId="14" w16cid:durableId="1227716036">
    <w:abstractNumId w:val="12"/>
    <w:lvlOverride w:ilvl="0">
      <w:lvl w:ilvl="0">
        <w:numFmt w:val="decimal"/>
        <w:lvlText w:val="%1."/>
        <w:lvlJc w:val="left"/>
      </w:lvl>
    </w:lvlOverride>
  </w:num>
  <w:num w:numId="15" w16cid:durableId="1274895551">
    <w:abstractNumId w:val="3"/>
  </w:num>
  <w:num w:numId="16" w16cid:durableId="507604242">
    <w:abstractNumId w:val="4"/>
  </w:num>
  <w:num w:numId="17" w16cid:durableId="54207989">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6A4"/>
    <w:rsid w:val="000421B8"/>
    <w:rsid w:val="000A6533"/>
    <w:rsid w:val="003A46A4"/>
    <w:rsid w:val="004303B5"/>
    <w:rsid w:val="00490014"/>
    <w:rsid w:val="004C40C7"/>
    <w:rsid w:val="004F3214"/>
    <w:rsid w:val="005B652C"/>
    <w:rsid w:val="005D50B6"/>
    <w:rsid w:val="007D007F"/>
    <w:rsid w:val="007E3C40"/>
    <w:rsid w:val="00817A8E"/>
    <w:rsid w:val="008B325A"/>
    <w:rsid w:val="009E35D4"/>
    <w:rsid w:val="009E3A88"/>
    <w:rsid w:val="00A92A52"/>
    <w:rsid w:val="00AD2D05"/>
    <w:rsid w:val="00AF1D9B"/>
    <w:rsid w:val="00BD587D"/>
    <w:rsid w:val="00BE2FB1"/>
    <w:rsid w:val="00C30099"/>
    <w:rsid w:val="00E4752F"/>
    <w:rsid w:val="00F41B26"/>
    <w:rsid w:val="00F42417"/>
    <w:rsid w:val="00FB4FF1"/>
    <w:rsid w:val="00FD7A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A445"/>
  <w15:docId w15:val="{1459B691-50EC-4896-9004-71F612B0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 w:type="paragraph" w:styleId="NormaaliWWW">
    <w:name w:val="Normal (Web)"/>
    <w:basedOn w:val="Normaali"/>
    <w:uiPriority w:val="99"/>
    <w:semiHidden/>
    <w:unhideWhenUsed/>
    <w:rsid w:val="005B652C"/>
    <w:pPr>
      <w:spacing w:before="100" w:beforeAutospacing="1" w:after="100" w:afterAutospacing="1" w:line="240" w:lineRule="auto"/>
    </w:pPr>
    <w:rPr>
      <w:rFonts w:ascii="Times New Roman" w:eastAsia="Times New Roman" w:hAnsi="Times New Roman" w:cs="Times New Roman"/>
      <w:sz w:val="24"/>
      <w:szCs w:val="24"/>
      <w:lang w:val="fi-FI"/>
    </w:rPr>
  </w:style>
  <w:style w:type="paragraph" w:styleId="Yltunniste">
    <w:name w:val="header"/>
    <w:basedOn w:val="Normaali"/>
    <w:link w:val="YltunnisteChar"/>
    <w:uiPriority w:val="99"/>
    <w:unhideWhenUsed/>
    <w:rsid w:val="005B652C"/>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5B652C"/>
  </w:style>
  <w:style w:type="paragraph" w:styleId="Alatunniste">
    <w:name w:val="footer"/>
    <w:basedOn w:val="Normaali"/>
    <w:link w:val="AlatunnisteChar"/>
    <w:uiPriority w:val="99"/>
    <w:unhideWhenUsed/>
    <w:rsid w:val="005B652C"/>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5B6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02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1049</Words>
  <Characters>8500</Characters>
  <Application>Microsoft Office Word</Application>
  <DocSecurity>0</DocSecurity>
  <Lines>70</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Justiina</cp:lastModifiedBy>
  <cp:revision>12</cp:revision>
  <cp:lastPrinted>2022-03-23T12:53:00Z</cp:lastPrinted>
  <dcterms:created xsi:type="dcterms:W3CDTF">2022-03-06T18:24:00Z</dcterms:created>
  <dcterms:modified xsi:type="dcterms:W3CDTF">2022-10-25T17:12:00Z</dcterms:modified>
</cp:coreProperties>
</file>