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E98BB" w14:textId="77777777" w:rsidR="00F925E5" w:rsidRDefault="00F925E5"/>
    <w:p w14:paraId="54162C9A" w14:textId="77777777" w:rsidR="005E6FBD" w:rsidRDefault="00F925E5">
      <w:r w:rsidRPr="00920E62">
        <w:rPr>
          <w:b/>
        </w:rPr>
        <w:t>Koiran rekisterinimi</w:t>
      </w:r>
      <w:r w:rsidR="00431360">
        <w:tab/>
      </w:r>
      <w:sdt>
        <w:sdtPr>
          <w:alias w:val="Koiran rekisterinimi"/>
          <w:tag w:val="Koiran rekisterinimi"/>
          <w:id w:val="442425435"/>
          <w:placeholder>
            <w:docPart w:val="968E9EE8FF864A2AB591C9CBDD384AB3"/>
          </w:placeholder>
          <w:showingPlcHdr/>
          <w:text/>
        </w:sdtPr>
        <w:sdtEndPr/>
        <w:sdtContent>
          <w:r w:rsidR="00FE4A55">
            <w:rPr>
              <w:rStyle w:val="Paikkamerkkiteksti"/>
            </w:rPr>
            <w:t>Kirjoita koiran rekisterinimi tähän.</w:t>
          </w:r>
        </w:sdtContent>
      </w:sdt>
    </w:p>
    <w:p w14:paraId="71B9F4B9" w14:textId="77777777" w:rsidR="00F925E5" w:rsidRDefault="00F925E5">
      <w:r w:rsidRPr="00920E62">
        <w:rPr>
          <w:b/>
        </w:rPr>
        <w:t xml:space="preserve">Koiran </w:t>
      </w:r>
      <w:r w:rsidR="00D0404C" w:rsidRPr="00920E62">
        <w:rPr>
          <w:b/>
        </w:rPr>
        <w:t>rekisterinumero</w:t>
      </w:r>
      <w:r w:rsidR="00D0404C">
        <w:t xml:space="preserve"> </w:t>
      </w:r>
      <w:r w:rsidR="00D0404C">
        <w:tab/>
      </w:r>
      <w:sdt>
        <w:sdtPr>
          <w:alias w:val="Koiran rekisterinumero"/>
          <w:tag w:val="Koiran rekisterinumero"/>
          <w:id w:val="735666866"/>
          <w:placeholder>
            <w:docPart w:val="43DCE9A5EBFD4AB38BD34DC652494C3E"/>
          </w:placeholder>
          <w:showingPlcHdr/>
          <w:text/>
        </w:sdtPr>
        <w:sdtEndPr/>
        <w:sdtContent>
          <w:r w:rsidR="00FE4A55">
            <w:rPr>
              <w:rStyle w:val="Paikkamerkkiteksti"/>
            </w:rPr>
            <w:t>Kirjoita koiran rekisterinumero tähän.</w:t>
          </w:r>
        </w:sdtContent>
      </w:sdt>
    </w:p>
    <w:p w14:paraId="05EE42D0" w14:textId="77777777" w:rsidR="00920E62" w:rsidRDefault="00920E62">
      <w:r w:rsidRPr="00920E62">
        <w:rPr>
          <w:b/>
        </w:rPr>
        <w:t>Kuolin</w:t>
      </w:r>
      <w:r>
        <w:rPr>
          <w:b/>
        </w:rPr>
        <w:t>aika</w:t>
      </w:r>
      <w:r w:rsidRPr="00920E62">
        <w:rPr>
          <w:b/>
        </w:rPr>
        <w:t>*</w:t>
      </w:r>
      <w:r>
        <w:rPr>
          <w:b/>
        </w:rPr>
        <w:tab/>
      </w:r>
      <w:r>
        <w:tab/>
      </w:r>
      <w:sdt>
        <w:sdtPr>
          <w:alias w:val="Kuolinpäivämäärä"/>
          <w:tag w:val="Kuolinpäivämäärä"/>
          <w:id w:val="175246905"/>
          <w:lock w:val="sdtLocked"/>
          <w:placeholder>
            <w:docPart w:val="AF1C964C245A45C98D28A46AF10C8161"/>
          </w:placeholder>
          <w:showingPlcHdr/>
          <w:date w:fullDate="2019-02-02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r w:rsidR="00AE1E9C">
            <w:rPr>
              <w:rStyle w:val="Paikkamerkkiteksti"/>
            </w:rPr>
            <w:t>Kirjoita tai valitse kalenterista koiran kuolinaika tähän.</w:t>
          </w:r>
        </w:sdtContent>
      </w:sdt>
    </w:p>
    <w:p w14:paraId="2085E4BB" w14:textId="77777777" w:rsidR="00920E62" w:rsidRDefault="00920E62" w:rsidP="00920E62">
      <w:pPr>
        <w:spacing w:after="0" w:line="240" w:lineRule="auto"/>
        <w:rPr>
          <w:i/>
          <w:sz w:val="16"/>
        </w:rPr>
      </w:pPr>
      <w:r>
        <w:t>*</w:t>
      </w:r>
      <w:r w:rsidRPr="00920E62">
        <w:rPr>
          <w:i/>
          <w:sz w:val="16"/>
        </w:rPr>
        <w:t xml:space="preserve">Kuolinaika on pakollinen tieto. Jos tarkka päivämäärä ei ole </w:t>
      </w:r>
      <w:r>
        <w:rPr>
          <w:i/>
          <w:sz w:val="16"/>
        </w:rPr>
        <w:t>muistissa</w:t>
      </w:r>
      <w:r w:rsidRPr="00920E62">
        <w:rPr>
          <w:i/>
          <w:sz w:val="16"/>
        </w:rPr>
        <w:t>, merkitse</w:t>
      </w:r>
      <w:r>
        <w:rPr>
          <w:i/>
          <w:sz w:val="16"/>
        </w:rPr>
        <w:t xml:space="preserve"> kuolin</w:t>
      </w:r>
      <w:r w:rsidRPr="00920E62">
        <w:rPr>
          <w:i/>
          <w:sz w:val="16"/>
        </w:rPr>
        <w:t>vuoden ensimmäinen päivä</w:t>
      </w:r>
      <w:r>
        <w:rPr>
          <w:i/>
          <w:sz w:val="16"/>
        </w:rPr>
        <w:t>; esim. 1.1.20xx)</w:t>
      </w:r>
    </w:p>
    <w:p w14:paraId="4BA49221" w14:textId="77777777" w:rsidR="00920E62" w:rsidRDefault="00920E62" w:rsidP="00920E62">
      <w:pPr>
        <w:spacing w:after="0" w:line="240" w:lineRule="auto"/>
        <w:rPr>
          <w:i/>
          <w:sz w:val="16"/>
        </w:rPr>
      </w:pPr>
    </w:p>
    <w:p w14:paraId="0386DEAC" w14:textId="77777777" w:rsidR="00920E62" w:rsidRDefault="00920E62" w:rsidP="00920E62">
      <w:pPr>
        <w:spacing w:after="0" w:line="240" w:lineRule="auto"/>
        <w:rPr>
          <w:i/>
          <w:sz w:val="16"/>
        </w:rPr>
      </w:pPr>
    </w:p>
    <w:p w14:paraId="6819286D" w14:textId="77777777" w:rsidR="00920E62" w:rsidRDefault="00920E62" w:rsidP="00920E62">
      <w:pPr>
        <w:spacing w:after="0" w:line="240" w:lineRule="auto"/>
        <w:rPr>
          <w:b/>
        </w:rPr>
      </w:pPr>
      <w:r w:rsidRPr="00920E62">
        <w:rPr>
          <w:b/>
        </w:rPr>
        <w:t>Kuolinsyy</w:t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alias w:val="Kuolinsyy"/>
          <w:tag w:val="Kuolinsyy"/>
          <w:id w:val="1210927216"/>
          <w:placeholder>
            <w:docPart w:val="1ADCFC617AF64B49A3EDCDF9B7027141"/>
          </w:placeholder>
          <w:showingPlcHdr/>
          <w:dropDownList>
            <w:listItem w:value="Valitse kohde."/>
            <w:listItem w:displayText="Atopia, allerginen atooppinen ihotulehdus" w:value="Atopia, allerginen atooppinen ihotulehdus"/>
            <w:listItem w:displayText="Dementia" w:value="Dementia"/>
            <w:listItem w:displayText="Dermatomyosiitti" w:value="Dermatomyosiitti"/>
            <w:listItem w:displayText="Diabetes, sokeritauti" w:value="Diabetes, sokeritauti"/>
            <w:listItem w:displayText="Epilepsia" w:value="Epilepsia"/>
            <w:listItem w:displayText="Haiman vajaatoiminta" w:value="Haiman vajaatoiminta"/>
            <w:listItem w:displayText="Halkiopentu" w:value="Halkiopentu"/>
            <w:listItem w:displayText="Henkitorven rakenneheikkous, trakeakollapsi" w:value="Henkitorven rakenneheikkous, trakeakollapsi"/>
            <w:listItem w:displayText="Hermoston kasvain" w:value="Hermoston kasvain"/>
            <w:listItem w:displayText="Ihon tai ihonalaiskudoksen kasvain" w:value="Ihon tai ihonalaiskudoksen kasvain"/>
            <w:listItem w:displayText="Immunologinen aivo-/aivokalvontulehdus" w:value="Immunologinen aivo-/aivokalvontulehdus"/>
            <w:listItem w:displayText="Immunologinen anemia, IMHA/AIHA" w:value="Immunologinen anemia, IMHA/AIHA"/>
            <w:listItem w:displayText="Kadonnut" w:value="Kadonnut"/>
            <w:listItem w:displayText="Keskushermoston kehityshäiriö, esim. vesipää, syringomyelia" w:value="Keskushermoston kehityshäiriö, esim. vesipää, syringomyelia"/>
            <w:listItem w:displayText="Keuhkojen kasvainsairaus" w:value="Keuhkojen kasvainsairaus"/>
            <w:listItem w:displayText="Keuhkotulehdus" w:value="Keuhkotulehdus"/>
            <w:listItem w:displayText="Kilpirauhasen vajaatoiminta" w:value="Kilpirauhasen vajaatoiminta"/>
            <w:listItem w:displayText="Kitalakihalkio" w:value="Kitalakihalkio"/>
            <w:listItem w:displayText="Kohtutulehdus, pyometra" w:value="Kohtutulehdus, pyometra"/>
            <w:listItem w:displayText="Kortisolin liikaeritys, Cushingin tauti" w:value="Kortisolin liikaeritys, Cushingin tauti"/>
            <w:listItem w:displayText="Kortisolin vajaaeritys, Addisonin tauti" w:value="Kortisolin vajaaeritys, Addisonin tauti"/>
            <w:listItem w:displayText="Krooninen pinnallinen sarveiskalvon tulehdus, pannus" w:value="Krooninen pinnallinen sarveiskalvon tulehdus, pannus"/>
            <w:listItem w:displayText="Krooninen tai uusiutuva korvatulehdus" w:value="Krooninen tai uusiutuva korvatulehdus"/>
            <w:listItem w:displayText="Kuivasilmäisyys, keratoconjunctivitis sicca" w:value="Kuivasilmäisyys, keratoconjunctivitis sicca"/>
            <w:listItem w:displayText="Kuollut ilman sairauden diagnosointia" w:value="Kuollut ilman sairauden diagnosointia"/>
            <w:listItem w:displayText="Kuollut keisarinleikkaukseen tai sen komplikaatioihin" w:value="Kuollut keisarinleikkaukseen tai sen komplikaatioihin"/>
            <w:listItem w:displayText="Kuollut synnytykseen tai sen komplikaatioihin" w:value="Kuollut synnytykseen tai sen komplikaatioihin"/>
            <w:listItem w:displayText="Kurkunpään halvaus" w:value="Kurkunpään halvaus"/>
            <w:listItem w:displayText="Kyynärniveldysplasia ja sen seurauksena nivelrikko" w:value="Kyynärniveldysplasia ja sen seurauksena nivelrikko"/>
            <w:listItem w:displayText="Linssiluksaatio, linssin irtoaminen" w:value="Linssiluksaatio, linssin irtoaminen"/>
            <w:listItem w:displayText="Lonkkaniveldysplasia ja sen seurauksena kehittyvä nivelrikko" w:value="Lonkkaniveldysplasia ja sen seurauksena kehittyvä nivelrikko"/>
            <w:listItem w:displayText="Lopetus ilman sairauden diagnosointia" w:value="Lopetus ilman sairauden diagnosointia"/>
            <w:listItem w:displayText="Luun tai nivelen kasvain" w:value="Luun tai nivelen kasvain"/>
            <w:listItem w:displayText="Lymfooma, imusolmukesyöpä" w:value="Lymfooma, imusolmukesyöpä"/>
            <w:listItem w:displayText="Mahalaukun kiertyminen" w:value="Mahalaukun kiertyminen"/>
            <w:listItem w:displayText="Maksan vajaatoiminta" w:value="Maksan vajaatoiminta"/>
            <w:listItem w:displayText="Maksan, munuaisten tai suoliston kasvain" w:value="Maksan, munuaisten tai suoliston kasvain"/>
            <w:listItem w:displayText="Moniniveltulehdus, immunologinen polyartriitti" w:value="Moniniveltulehdus, immunologinen polyartriitti"/>
            <w:listItem w:displayText="Munuaisten vajaatoiminta" w:value="Munuaisten vajaatoiminta"/>
            <w:listItem w:displayText="Muu hermostollinen sairaus" w:value="Muu hermostollinen sairaus"/>
            <w:listItem w:displayText="Muu iho- tai korvasairaus" w:value="Muu iho- tai korvasairaus"/>
            <w:listItem w:displayText="Muu immunologinen sairaus" w:value="Muu immunologinen sairaus"/>
            <w:listItem w:displayText="Muu kasvainsairaus" w:value="Muu kasvainsairaus"/>
            <w:listItem w:displayText="Muu kehityshäiriö" w:value="Muu kehityshäiriö"/>
            <w:listItem w:displayText="Muu käytösongelma" w:value="Muu käytösongelma"/>
            <w:listItem w:displayText="Muu luuston tai nivelten kasvuhäiriö" w:value="Muu luuston tai nivelten kasvuhäiriö"/>
            <w:listItem w:displayText="Muu luuston tai nivelten sairaus" w:value="Muu luuston tai nivelten sairaus"/>
            <w:listItem w:displayText="Muu maksan tai ruoansulatuskanavan sairaus" w:value="Muu maksan tai ruoansulatuskanavan sairaus"/>
            <w:listItem w:displayText="Muu sairaus, jota ei ole listalla" w:value="Muu sairaus, jota ei ole listalla"/>
            <w:listItem w:displayText="Muu selkäsairaus" w:value="Muu selkäsairaus"/>
            <w:listItem w:displayText="Muu silmäsairaus" w:value="Muu silmäsairaus"/>
            <w:listItem w:displayText="Muu sisäeriterauhasten sairaus" w:value="Muu sisäeriterauhasten sairaus"/>
            <w:listItem w:displayText="Muu sydämen sairaus tai vajaatoiminta" w:value="Muu sydämen sairaus tai vajaatoiminta"/>
            <w:listItem w:displayText="Muu virtsatie- tai lisääntymiselinten sairaus" w:value="Muu virtsatie- tai lisääntymiselinten sairaus"/>
            <w:listItem w:displayText="Nivelrikko, artroosi, muualla kuin lonkissa tai kyynärnivelissä" w:value="Nivelrikko, artroosi, muualla kuin lonkissa tai kyynärnivelissä"/>
            <w:listItem w:displayText="Pelokkuus" w:value="Pelokkuus"/>
            <w:listItem w:displayText="Pernan, sydämen tai verisuonijärjestelmän kasvain" w:value="Pernan, sydämen tai verisuonijärjestelmän kasvain"/>
            <w:listItem w:displayText="Peräaukottomuus" w:value="Peräaukottomuus"/>
            <w:listItem w:displayText="Petovahinko" w:value="Petovahinko"/>
            <w:listItem w:displayText="Pitovaikeudet" w:value="Pitovaikeudet"/>
            <w:listItem w:displayText="Polven ristisidevaurio" w:value="Polven ristisidevaurio"/>
            <w:listItem w:displayText="Polvilumpion sijoiltaan meno, patellaluksaatio" w:value="Polvilumpion sijoiltaan meno, patellaluksaatio"/>
            <w:listItem w:displayText="Pyoderma, vakava tai toistuva märkivä ihotulehdus" w:value="Pyoderma, vakava tai toistuva märkivä ihotulehdus"/>
            <w:listItem w:displayText="Ruoka-aineallergia" w:value="Ruoka-aineallergia"/>
            <w:listItem w:displayText="Ruokatorven laajentuma, megaesofagus" w:value="Ruokatorven laajentuma, megaesofagus"/>
            <w:listItem w:displayText="Salakavaluus tai arvaamattomuus" w:value="Salakavaluus tai arvaamattomuus"/>
            <w:listItem w:displayText="Silmänpainetauti, glaukooma" w:value="Silmänpainetauti, glaukooma"/>
            <w:listItem w:displayText="Sisäsiisteysongelmat" w:value="Sisäsiisteysongelmat"/>
            <w:listItem w:displayText="Sokeutuminen" w:value="Sokeutuminen"/>
            <w:listItem w:displayText="Spondyloosi, nikamien luusilloittuma, nikamien yhteenluutuminen" w:value="Spondyloosi, nikamien luusilloittuma, nikamien yhteenluutuminen"/>
            <w:listItem w:displayText="Suoliston tukkiva vierasesine" w:value="Suoliston tukkiva vierasesine"/>
            <w:listItem w:displayText="Sydämen läppävuoto, endokardoosi" w:value="Sydämen läppävuoto, endokardoosi"/>
            <w:listItem w:displayText="Sydämen tai sydänverisuonten kehityshäiriö" w:value="Sydämen tai sydänverisuonten kehityshäiriö"/>
            <w:listItem w:displayText="Sydänlihassairaus, kardiomyopatia" w:value="Sydänlihassairaus, kardiomyopatia"/>
            <w:listItem w:displayText="Synnynnäinen nikamien epämuodostuma" w:value="Synnynnäinen nikamien epämuodostuma"/>
            <w:listItem w:displayText="Takaselän kipu-halvaus-oireyhtymä, cauda equina-oireyhtymä" w:value="Takaselän kipu-halvaus-oireyhtymä, cauda equina-oireyhtymä"/>
            <w:listItem w:displayText="Tapaturma tai liikennevahinko" w:value="Tapaturma tai liikennevahinko"/>
            <w:listItem w:displayText="Uimaripentu" w:value="Uimaripentu"/>
            <w:listItem w:displayText="Utarekasvain, nisäkasvain" w:value="Utarekasvain, nisäkasvain"/>
            <w:listItem w:displayText="Vanhuus (luonnollinen tai lopetus)" w:value="Vanhuus (luonnollinen tai lopetus)"/>
            <w:listItem w:displayText="Verihiutalekato, trombosytopenia" w:value="Verihiutalekato, trombosytopenia"/>
            <w:listItem w:displayText="Vihaisuus" w:value="Vihaisuus"/>
            <w:listItem w:displayText="Virtsakivet tai virtsakiteet" w:value="Virtsakivet tai virtsakiteet"/>
            <w:listItem w:displayText="Virtsan pidätyskyvyttömyys, inkontinenssi" w:value="Virtsan pidätyskyvyttömyys, inkontinenssi"/>
            <w:listItem w:displayText="Virtsarakon kasvain" w:value="Virtsarakon kasvain"/>
            <w:listItem w:displayText="Välilevytyrä, &quot;mäyräkoirahalvaus&quot;" w:value="Välilevytyrä, &quot;mäyräkoirahalvaus&quot;"/>
            <w:listItem w:displayText="Yksinolo-ongelmat" w:value="Yksinolo-ongelmat"/>
          </w:dropDownList>
        </w:sdtPr>
        <w:sdtEndPr/>
        <w:sdtContent>
          <w:r w:rsidR="00840B83">
            <w:rPr>
              <w:rStyle w:val="Paikkamerkkiteksti"/>
            </w:rPr>
            <w:t>Valitse alasvetovalikosta koiran kuolinsyy.</w:t>
          </w:r>
        </w:sdtContent>
      </w:sdt>
    </w:p>
    <w:p w14:paraId="2830C36D" w14:textId="77777777" w:rsidR="00FE4A55" w:rsidRDefault="00FE4A55" w:rsidP="00920E62">
      <w:pPr>
        <w:spacing w:after="0" w:line="240" w:lineRule="auto"/>
        <w:rPr>
          <w:b/>
        </w:rPr>
      </w:pPr>
    </w:p>
    <w:p w14:paraId="71C600AA" w14:textId="77777777" w:rsidR="000E01EB" w:rsidRDefault="00C71FA2" w:rsidP="000E01EB">
      <w:pPr>
        <w:spacing w:after="0" w:line="240" w:lineRule="auto"/>
        <w:rPr>
          <w:b/>
        </w:rPr>
      </w:pPr>
      <w:r>
        <w:rPr>
          <w:b/>
        </w:rPr>
        <w:t>Lisätietoja kuolinsyystä</w:t>
      </w:r>
      <w:r w:rsidR="000E01EB">
        <w:rPr>
          <w:b/>
        </w:rPr>
        <w:tab/>
      </w:r>
    </w:p>
    <w:p w14:paraId="54147251" w14:textId="77777777" w:rsidR="000E01EB" w:rsidRDefault="009C1341" w:rsidP="000E01EB">
      <w:pPr>
        <w:spacing w:after="0" w:line="240" w:lineRule="auto"/>
        <w:rPr>
          <w:b/>
        </w:rPr>
      </w:pPr>
      <w:sdt>
        <w:sdtPr>
          <w:rPr>
            <w:b/>
          </w:rPr>
          <w:alias w:val="Tähän voit kirjoittaa lisätietoja koiran kuolinsyystä."/>
          <w:tag w:val="Tähän voit kirjoittaa lisätietoja koiran kuolinsyystä."/>
          <w:id w:val="1762717858"/>
          <w:placeholder>
            <w:docPart w:val="AD50AF7E8A2448C1A6E2BDFC5B09B261"/>
          </w:placeholder>
          <w:showingPlcHdr/>
          <w:text w:multiLine="1"/>
        </w:sdtPr>
        <w:sdtEndPr/>
        <w:sdtContent>
          <w:r w:rsidR="00EE0DBE">
            <w:rPr>
              <w:rStyle w:val="Paikkamerkkiteksti"/>
            </w:rPr>
            <w:t>Tähän voit kirjoittaa lisätietoja koiran kuolinsyystä</w:t>
          </w:r>
          <w:r w:rsidR="000E01EB" w:rsidRPr="002703DD">
            <w:rPr>
              <w:rStyle w:val="Paikkamerkkiteksti"/>
            </w:rPr>
            <w:t>.</w:t>
          </w:r>
        </w:sdtContent>
      </w:sdt>
      <w:r w:rsidR="000E01EB">
        <w:rPr>
          <w:b/>
        </w:rPr>
        <w:tab/>
      </w:r>
    </w:p>
    <w:p w14:paraId="2F72714E" w14:textId="77777777" w:rsidR="00F4215B" w:rsidRDefault="00F4215B" w:rsidP="000E01EB">
      <w:pPr>
        <w:spacing w:after="0" w:line="240" w:lineRule="auto"/>
        <w:rPr>
          <w:b/>
        </w:rPr>
      </w:pPr>
    </w:p>
    <w:p w14:paraId="54719C0B" w14:textId="77777777" w:rsidR="00F4215B" w:rsidRDefault="00F4215B" w:rsidP="000E01EB">
      <w:pPr>
        <w:spacing w:after="0" w:line="240" w:lineRule="auto"/>
        <w:rPr>
          <w:b/>
        </w:rPr>
      </w:pPr>
    </w:p>
    <w:p w14:paraId="257C429E" w14:textId="77777777" w:rsidR="00F4215B" w:rsidRDefault="00F4215B" w:rsidP="000E01EB">
      <w:pPr>
        <w:spacing w:after="0" w:line="240" w:lineRule="auto"/>
        <w:rPr>
          <w:b/>
        </w:rPr>
      </w:pPr>
    </w:p>
    <w:p w14:paraId="2B145B1A" w14:textId="77777777" w:rsidR="00F4215B" w:rsidRDefault="00F4215B" w:rsidP="000E01EB">
      <w:pPr>
        <w:spacing w:after="0" w:line="240" w:lineRule="auto"/>
        <w:rPr>
          <w:b/>
        </w:rPr>
      </w:pPr>
    </w:p>
    <w:p w14:paraId="46F7B4A9" w14:textId="77777777" w:rsidR="00F4215B" w:rsidRDefault="00F4215B" w:rsidP="000E01EB">
      <w:pPr>
        <w:spacing w:after="0" w:line="240" w:lineRule="auto"/>
        <w:rPr>
          <w:b/>
        </w:rPr>
      </w:pPr>
    </w:p>
    <w:p w14:paraId="27DA846C" w14:textId="77777777" w:rsidR="00F4215B" w:rsidRDefault="00F4215B" w:rsidP="000E01EB">
      <w:pPr>
        <w:spacing w:after="0" w:line="240" w:lineRule="auto"/>
        <w:rPr>
          <w:b/>
        </w:rPr>
      </w:pPr>
      <w:r>
        <w:rPr>
          <w:b/>
        </w:rPr>
        <w:t>Omistajan allekirjoitus</w:t>
      </w:r>
    </w:p>
    <w:p w14:paraId="0516F296" w14:textId="77777777" w:rsidR="00F4215B" w:rsidRDefault="00F4215B" w:rsidP="000E01EB">
      <w:pPr>
        <w:spacing w:after="0" w:line="240" w:lineRule="auto"/>
        <w:rPr>
          <w:b/>
        </w:rPr>
      </w:pPr>
    </w:p>
    <w:p w14:paraId="5C6525AE" w14:textId="77777777" w:rsidR="000B1596" w:rsidRDefault="000B1596" w:rsidP="000E01EB">
      <w:pPr>
        <w:spacing w:after="0" w:line="240" w:lineRule="auto"/>
        <w:rPr>
          <w:b/>
        </w:rPr>
      </w:pPr>
    </w:p>
    <w:p w14:paraId="2F635F1A" w14:textId="77777777" w:rsidR="000B1596" w:rsidRDefault="000B1596" w:rsidP="000E01EB">
      <w:pPr>
        <w:spacing w:after="0" w:line="240" w:lineRule="auto"/>
        <w:rPr>
          <w:b/>
        </w:rPr>
      </w:pPr>
    </w:p>
    <w:p w14:paraId="12442896" w14:textId="77777777" w:rsidR="000B1596" w:rsidRDefault="000B1596" w:rsidP="000E01EB">
      <w:pPr>
        <w:spacing w:after="0" w:line="240" w:lineRule="auto"/>
        <w:rPr>
          <w:b/>
        </w:rPr>
      </w:pPr>
      <w:r>
        <w:rPr>
          <w:b/>
        </w:rPr>
        <w:t>___________________________________________</w:t>
      </w:r>
    </w:p>
    <w:p w14:paraId="5BD5C88C" w14:textId="77777777" w:rsidR="00F4215B" w:rsidRDefault="00F4215B" w:rsidP="000E01EB">
      <w:pPr>
        <w:spacing w:after="0" w:line="240" w:lineRule="auto"/>
        <w:rPr>
          <w:b/>
        </w:rPr>
      </w:pPr>
    </w:p>
    <w:p w14:paraId="337B9CB2" w14:textId="77777777" w:rsidR="00F4215B" w:rsidRDefault="00F4215B" w:rsidP="000E01EB">
      <w:pPr>
        <w:spacing w:after="0" w:line="240" w:lineRule="auto"/>
        <w:rPr>
          <w:b/>
        </w:rPr>
      </w:pPr>
    </w:p>
    <w:p w14:paraId="2837197B" w14:textId="77777777" w:rsidR="000E01EB" w:rsidRPr="00920E62" w:rsidRDefault="000E01EB" w:rsidP="000E01EB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</w:p>
    <w:sectPr w:rsidR="000E01EB" w:rsidRPr="00920E62" w:rsidSect="00F4215B">
      <w:headerReference w:type="default" r:id="rId10"/>
      <w:footerReference w:type="default" r:id="rId11"/>
      <w:pgSz w:w="11906" w:h="16838"/>
      <w:pgMar w:top="2963" w:right="1134" w:bottom="1417" w:left="1134" w:header="708" w:footer="2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82927" w14:textId="77777777" w:rsidR="009C1341" w:rsidRDefault="009C1341" w:rsidP="004D6957">
      <w:pPr>
        <w:spacing w:after="0" w:line="240" w:lineRule="auto"/>
      </w:pPr>
      <w:r>
        <w:separator/>
      </w:r>
    </w:p>
  </w:endnote>
  <w:endnote w:type="continuationSeparator" w:id="0">
    <w:p w14:paraId="052055C4" w14:textId="77777777" w:rsidR="009C1341" w:rsidRDefault="009C1341" w:rsidP="004D6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48758" w14:textId="77777777" w:rsidR="00F4215B" w:rsidRDefault="00F4215B">
    <w:pPr>
      <w:pStyle w:val="Alatunniste"/>
    </w:pPr>
  </w:p>
  <w:p w14:paraId="1E891B8E" w14:textId="77777777" w:rsidR="00F4215B" w:rsidRDefault="00F4215B">
    <w:pPr>
      <w:pStyle w:val="Alatunniste"/>
    </w:pPr>
    <w:r>
      <w:t xml:space="preserve">Ilmoituksen koiran kuolinsyystä voi skannatta tai valokuvat ja lähettää sähköpostin liitteenä osoitteeseen </w:t>
    </w:r>
    <w:hyperlink r:id="rId1" w:history="1">
      <w:r w:rsidRPr="00C82FE9">
        <w:rPr>
          <w:rStyle w:val="Hyperlinkki"/>
        </w:rPr>
        <w:t>rekisterointi@kennelliitto.fi</w:t>
      </w:r>
    </w:hyperlink>
    <w:r>
      <w:t xml:space="preserve"> tai postitse Suomen Kennelliitto – Showlink Oy, PL 20, 79101 Leppävirta.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1E1A79" w14:textId="77777777" w:rsidR="009C1341" w:rsidRDefault="009C1341" w:rsidP="004D6957">
      <w:pPr>
        <w:spacing w:after="0" w:line="240" w:lineRule="auto"/>
      </w:pPr>
      <w:r>
        <w:separator/>
      </w:r>
    </w:p>
  </w:footnote>
  <w:footnote w:type="continuationSeparator" w:id="0">
    <w:p w14:paraId="71A4F8B2" w14:textId="77777777" w:rsidR="009C1341" w:rsidRDefault="009C1341" w:rsidP="004D6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FAD501" w14:textId="77777777" w:rsidR="000E01EB" w:rsidRDefault="000E01EB" w:rsidP="004D6957">
    <w:pPr>
      <w:pStyle w:val="Yltunniste"/>
      <w:tabs>
        <w:tab w:val="clear" w:pos="4819"/>
        <w:tab w:val="clear" w:pos="9638"/>
      </w:tabs>
    </w:pPr>
    <w:r>
      <w:tab/>
    </w:r>
    <w:r>
      <w:tab/>
    </w:r>
    <w:r>
      <w:tab/>
    </w:r>
    <w:r>
      <w:tab/>
      <w:t>Ilmoitus koiran kuolinsyystä</w:t>
    </w:r>
  </w:p>
  <w:p w14:paraId="65CA64DF" w14:textId="29A21BFE" w:rsidR="000E01EB" w:rsidRDefault="000E01EB" w:rsidP="004D6957">
    <w:pPr>
      <w:pStyle w:val="Yltunniste"/>
      <w:tabs>
        <w:tab w:val="clear" w:pos="4819"/>
        <w:tab w:val="clear" w:pos="9638"/>
      </w:tabs>
    </w:pPr>
    <w:r>
      <w:tab/>
    </w:r>
    <w:r>
      <w:tab/>
    </w:r>
    <w:r>
      <w:tab/>
    </w:r>
    <w:r>
      <w:tab/>
    </w:r>
    <w:r>
      <w:fldChar w:fldCharType="begin"/>
    </w:r>
    <w:r>
      <w:instrText xml:space="preserve"> TIME \@ "d.M.yyyy" </w:instrText>
    </w:r>
    <w:r>
      <w:fldChar w:fldCharType="separate"/>
    </w:r>
    <w:r w:rsidR="00564551">
      <w:rPr>
        <w:noProof/>
      </w:rPr>
      <w:t>14.12.2020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yxD43pLRybixV3fdV2pu0BUFATsNHDeJAaW3U0oR2Wu2tihuOZl9X0ufW72lnnHMTufSXluPSL0P7ofHuWLnw==" w:salt="Qi5aUc9sW3782Hx/Ipun2A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957"/>
    <w:rsid w:val="000B1596"/>
    <w:rsid w:val="000E01EB"/>
    <w:rsid w:val="00107D4A"/>
    <w:rsid w:val="00117B0D"/>
    <w:rsid w:val="001A3E9D"/>
    <w:rsid w:val="00200927"/>
    <w:rsid w:val="002E3AB7"/>
    <w:rsid w:val="00330F85"/>
    <w:rsid w:val="00431360"/>
    <w:rsid w:val="004D6957"/>
    <w:rsid w:val="00564551"/>
    <w:rsid w:val="00597EE6"/>
    <w:rsid w:val="005E6FBD"/>
    <w:rsid w:val="00647CAE"/>
    <w:rsid w:val="00840B83"/>
    <w:rsid w:val="00910336"/>
    <w:rsid w:val="00920E62"/>
    <w:rsid w:val="009C1341"/>
    <w:rsid w:val="00AE1E9C"/>
    <w:rsid w:val="00C423B1"/>
    <w:rsid w:val="00C71FA2"/>
    <w:rsid w:val="00D0404C"/>
    <w:rsid w:val="00D1363C"/>
    <w:rsid w:val="00D15FEA"/>
    <w:rsid w:val="00EE0DBE"/>
    <w:rsid w:val="00F4215B"/>
    <w:rsid w:val="00F63EE3"/>
    <w:rsid w:val="00F925E5"/>
    <w:rsid w:val="00FE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894BE7"/>
  <w15:chartTrackingRefBased/>
  <w15:docId w15:val="{2DBFFDAC-65E0-4256-9302-E108E3F7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4D69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D6957"/>
  </w:style>
  <w:style w:type="paragraph" w:styleId="Alatunniste">
    <w:name w:val="footer"/>
    <w:basedOn w:val="Normaali"/>
    <w:link w:val="AlatunnisteChar"/>
    <w:uiPriority w:val="99"/>
    <w:unhideWhenUsed/>
    <w:rsid w:val="004D69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D6957"/>
  </w:style>
  <w:style w:type="character" w:styleId="Paikkamerkkiteksti">
    <w:name w:val="Placeholder Text"/>
    <w:basedOn w:val="Kappaleenoletusfontti"/>
    <w:uiPriority w:val="99"/>
    <w:semiHidden/>
    <w:rsid w:val="005E6FBD"/>
    <w:rPr>
      <w:color w:val="808080"/>
    </w:rPr>
  </w:style>
  <w:style w:type="paragraph" w:styleId="Luettelokappale">
    <w:name w:val="List Paragraph"/>
    <w:basedOn w:val="Normaali"/>
    <w:uiPriority w:val="34"/>
    <w:qFormat/>
    <w:rsid w:val="00920E62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F4215B"/>
    <w:rPr>
      <w:color w:val="0563C1" w:themeColor="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F42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kisterointi@kennelliitto.fi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3DCE9A5EBFD4AB38BD34DC652494C3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E811092-BF54-4FDF-9DA5-C7CB2DB3D430}"/>
      </w:docPartPr>
      <w:docPartBody>
        <w:p w:rsidR="009572E0" w:rsidRDefault="007A7898" w:rsidP="007A7898">
          <w:pPr>
            <w:pStyle w:val="43DCE9A5EBFD4AB38BD34DC652494C3E14"/>
          </w:pPr>
          <w:r>
            <w:rPr>
              <w:rStyle w:val="Paikkamerkkiteksti"/>
            </w:rPr>
            <w:t>Kirjoita koiran rekisterinumero tähän.</w:t>
          </w:r>
        </w:p>
      </w:docPartBody>
    </w:docPart>
    <w:docPart>
      <w:docPartPr>
        <w:name w:val="968E9EE8FF864A2AB591C9CBDD384AB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1E2F64B-CD82-4E6A-AB5D-B52109535235}"/>
      </w:docPartPr>
      <w:docPartBody>
        <w:p w:rsidR="009572E0" w:rsidRDefault="007A7898" w:rsidP="007A7898">
          <w:pPr>
            <w:pStyle w:val="968E9EE8FF864A2AB591C9CBDD384AB313"/>
          </w:pPr>
          <w:r>
            <w:rPr>
              <w:rStyle w:val="Paikkamerkkiteksti"/>
            </w:rPr>
            <w:t>Kirjoita koiran rekisterinimi tähän.</w:t>
          </w:r>
        </w:p>
      </w:docPartBody>
    </w:docPart>
    <w:docPart>
      <w:docPartPr>
        <w:name w:val="AF1C964C245A45C98D28A46AF10C816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55182BC-27D6-44B3-9576-4A2262A61B89}"/>
      </w:docPartPr>
      <w:docPartBody>
        <w:p w:rsidR="009572E0" w:rsidRDefault="007A7898" w:rsidP="007A7898">
          <w:pPr>
            <w:pStyle w:val="AF1C964C245A45C98D28A46AF10C816112"/>
          </w:pPr>
          <w:r>
            <w:rPr>
              <w:rStyle w:val="Paikkamerkkiteksti"/>
            </w:rPr>
            <w:t>Kirjoita tai valitse kalenterista koiran kuolinaika tähän.</w:t>
          </w:r>
        </w:p>
      </w:docPartBody>
    </w:docPart>
    <w:docPart>
      <w:docPartPr>
        <w:name w:val="1ADCFC617AF64B49A3EDCDF9B702714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083D6AE-BEB1-48F4-ACEC-6B9ACC021443}"/>
      </w:docPartPr>
      <w:docPartBody>
        <w:p w:rsidR="009572E0" w:rsidRDefault="007A7898" w:rsidP="007A7898">
          <w:pPr>
            <w:pStyle w:val="1ADCFC617AF64B49A3EDCDF9B702714111"/>
          </w:pPr>
          <w:r>
            <w:rPr>
              <w:rStyle w:val="Paikkamerkkiteksti"/>
            </w:rPr>
            <w:t>Valitse alasvetovalikosta koiran kuolinsyy.</w:t>
          </w:r>
        </w:p>
      </w:docPartBody>
    </w:docPart>
    <w:docPart>
      <w:docPartPr>
        <w:name w:val="AD50AF7E8A2448C1A6E2BDFC5B09B26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50DDFE8-B198-47A8-8943-273F6752B04B}"/>
      </w:docPartPr>
      <w:docPartBody>
        <w:p w:rsidR="00C7480A" w:rsidRDefault="007A7898" w:rsidP="007A7898">
          <w:pPr>
            <w:pStyle w:val="AD50AF7E8A2448C1A6E2BDFC5B09B2614"/>
          </w:pPr>
          <w:r>
            <w:rPr>
              <w:rStyle w:val="Paikkamerkkiteksti"/>
            </w:rPr>
            <w:t>Tähän voit kirjoittaa lisätietoja koiran kuolinsyystä</w:t>
          </w:r>
          <w:r w:rsidRPr="002703DD">
            <w:rPr>
              <w:rStyle w:val="Paikkamerkkitekst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DE9"/>
    <w:rsid w:val="001A5770"/>
    <w:rsid w:val="003450B1"/>
    <w:rsid w:val="003604A6"/>
    <w:rsid w:val="007349F8"/>
    <w:rsid w:val="00747DE9"/>
    <w:rsid w:val="007A7898"/>
    <w:rsid w:val="007D0E73"/>
    <w:rsid w:val="00860722"/>
    <w:rsid w:val="008E03E5"/>
    <w:rsid w:val="00942D59"/>
    <w:rsid w:val="009572E0"/>
    <w:rsid w:val="009708DA"/>
    <w:rsid w:val="00A8717E"/>
    <w:rsid w:val="00AC2E9E"/>
    <w:rsid w:val="00BA2EA1"/>
    <w:rsid w:val="00C7480A"/>
    <w:rsid w:val="00CD3F0D"/>
    <w:rsid w:val="00EE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7A7898"/>
    <w:rPr>
      <w:color w:val="808080"/>
    </w:rPr>
  </w:style>
  <w:style w:type="paragraph" w:customStyle="1" w:styleId="968E9EE8FF864A2AB591C9CBDD384AB313">
    <w:name w:val="968E9EE8FF864A2AB591C9CBDD384AB313"/>
    <w:rsid w:val="007A7898"/>
    <w:rPr>
      <w:rFonts w:eastAsiaTheme="minorHAnsi"/>
      <w:lang w:eastAsia="en-US"/>
    </w:rPr>
  </w:style>
  <w:style w:type="paragraph" w:customStyle="1" w:styleId="43DCE9A5EBFD4AB38BD34DC652494C3E14">
    <w:name w:val="43DCE9A5EBFD4AB38BD34DC652494C3E14"/>
    <w:rsid w:val="007A7898"/>
    <w:rPr>
      <w:rFonts w:eastAsiaTheme="minorHAnsi"/>
      <w:lang w:eastAsia="en-US"/>
    </w:rPr>
  </w:style>
  <w:style w:type="paragraph" w:customStyle="1" w:styleId="AF1C964C245A45C98D28A46AF10C816112">
    <w:name w:val="AF1C964C245A45C98D28A46AF10C816112"/>
    <w:rsid w:val="007A7898"/>
    <w:rPr>
      <w:rFonts w:eastAsiaTheme="minorHAnsi"/>
      <w:lang w:eastAsia="en-US"/>
    </w:rPr>
  </w:style>
  <w:style w:type="paragraph" w:customStyle="1" w:styleId="1ADCFC617AF64B49A3EDCDF9B702714111">
    <w:name w:val="1ADCFC617AF64B49A3EDCDF9B702714111"/>
    <w:rsid w:val="007A7898"/>
    <w:rPr>
      <w:rFonts w:eastAsiaTheme="minorHAnsi"/>
      <w:lang w:eastAsia="en-US"/>
    </w:rPr>
  </w:style>
  <w:style w:type="paragraph" w:customStyle="1" w:styleId="AD50AF7E8A2448C1A6E2BDFC5B09B2614">
    <w:name w:val="AD50AF7E8A2448C1A6E2BDFC5B09B2614"/>
    <w:rsid w:val="007A789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CFEED5F70889A4D8ADB09C5B5ECBF61" ma:contentTypeVersion="8" ma:contentTypeDescription="Luo uusi asiakirja." ma:contentTypeScope="" ma:versionID="620bcb3126a33bc144c21139623da0ec">
  <xsd:schema xmlns:xsd="http://www.w3.org/2001/XMLSchema" xmlns:xs="http://www.w3.org/2001/XMLSchema" xmlns:p="http://schemas.microsoft.com/office/2006/metadata/properties" xmlns:ns3="84ed2ddf-a937-4481-b633-d6532b319892" targetNamespace="http://schemas.microsoft.com/office/2006/metadata/properties" ma:root="true" ma:fieldsID="2de7995c9e8cc97a8db0ff3e0a1a98ac" ns3:_="">
    <xsd:import namespace="84ed2ddf-a937-4481-b633-d6532b3198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d2ddf-a937-4481-b633-d6532b3198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B6A5A6-EC8D-4395-888C-8B26DD814F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C59B8F-2B4C-4A3A-8DD9-6235734FB6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ed2ddf-a937-4481-b633-d6532b3198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DB980E-52EC-4302-BEEA-04B0DDE1E3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E5AC15-3E6F-4662-85B5-5956FF1031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Toivonen Mari</dc:creator>
  <cp:keywords/>
  <dc:description/>
  <cp:lastModifiedBy>Lars Ojansuu</cp:lastModifiedBy>
  <cp:revision>2</cp:revision>
  <dcterms:created xsi:type="dcterms:W3CDTF">2020-12-14T14:28:00Z</dcterms:created>
  <dcterms:modified xsi:type="dcterms:W3CDTF">2020-12-14T14:28:00Z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0x010100ACFEED5F70889A4D8ADB09C5B5ECBF61</vt:lpwstr>
  </property>
</Properties>
</file>