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51A3" w14:textId="77777777" w:rsidR="009A60DB" w:rsidRDefault="009A60DB">
      <w:pPr>
        <w:rPr>
          <w:b/>
          <w:bCs/>
        </w:rPr>
      </w:pPr>
    </w:p>
    <w:p w14:paraId="2446FBC4" w14:textId="372E1521" w:rsidR="009A60DB" w:rsidRDefault="009A60DB">
      <w:pPr>
        <w:rPr>
          <w:b/>
          <w:bCs/>
        </w:rPr>
      </w:pPr>
      <w:r>
        <w:rPr>
          <w:b/>
          <w:bCs/>
        </w:rPr>
        <w:t xml:space="preserve">Kokous Ma 13.4.2026 klo 15.00, </w:t>
      </w:r>
      <w:r w:rsidR="00205BDC">
        <w:rPr>
          <w:b/>
          <w:bCs/>
        </w:rPr>
        <w:t xml:space="preserve">Opistotalo, </w:t>
      </w:r>
      <w:r>
        <w:rPr>
          <w:b/>
          <w:bCs/>
        </w:rPr>
        <w:t>luokka Musiikki 1</w:t>
      </w:r>
    </w:p>
    <w:p w14:paraId="10E449BA" w14:textId="1EB1D644" w:rsidR="009A60DB" w:rsidRDefault="009A60DB" w:rsidP="00C8216D">
      <w:pPr>
        <w:ind w:left="1304" w:hanging="1304"/>
      </w:pPr>
      <w:r>
        <w:rPr>
          <w:b/>
          <w:bCs/>
        </w:rPr>
        <w:t xml:space="preserve">Läsnä </w:t>
      </w:r>
      <w:r>
        <w:rPr>
          <w:b/>
          <w:bCs/>
        </w:rPr>
        <w:tab/>
      </w:r>
      <w:r w:rsidRPr="009A60DB">
        <w:t xml:space="preserve">Eija Inglis </w:t>
      </w:r>
      <w:proofErr w:type="spellStart"/>
      <w:r w:rsidRPr="009A60DB">
        <w:t>p</w:t>
      </w:r>
      <w:r w:rsidR="00C8216D">
        <w:t>j:</w:t>
      </w:r>
      <w:proofErr w:type="gramStart"/>
      <w:r w:rsidR="00C8216D">
        <w:t>na,</w:t>
      </w:r>
      <w:r w:rsidRPr="009A60DB">
        <w:t>Pirkko</w:t>
      </w:r>
      <w:proofErr w:type="spellEnd"/>
      <w:proofErr w:type="gramEnd"/>
      <w:r w:rsidRPr="009A60DB">
        <w:t xml:space="preserve"> </w:t>
      </w:r>
      <w:proofErr w:type="spellStart"/>
      <w:r w:rsidRPr="009A60DB">
        <w:t>Thomasson</w:t>
      </w:r>
      <w:proofErr w:type="spellEnd"/>
      <w:r w:rsidR="00C8216D">
        <w:t xml:space="preserve">, </w:t>
      </w:r>
      <w:r w:rsidRPr="009A60DB">
        <w:t>Leila Pitkänen</w:t>
      </w:r>
      <w:r w:rsidR="00C8216D">
        <w:t xml:space="preserve">, </w:t>
      </w:r>
      <w:r w:rsidRPr="009A60DB">
        <w:t>Marja-Liisa Hyttine</w:t>
      </w:r>
      <w:r>
        <w:t>n</w:t>
      </w:r>
      <w:r w:rsidR="00C8216D">
        <w:t xml:space="preserve">, </w:t>
      </w:r>
      <w:r>
        <w:t xml:space="preserve">Mirja Lahtinen </w:t>
      </w:r>
      <w:r w:rsidR="00C8216D">
        <w:t>est</w:t>
      </w:r>
      <w:r w:rsidR="00205BDC">
        <w:t>ynyt.</w:t>
      </w:r>
    </w:p>
    <w:p w14:paraId="463AD0B4" w14:textId="6F3966E7" w:rsidR="009A60DB" w:rsidRDefault="009A60DB" w:rsidP="009A60DB">
      <w:pPr>
        <w:ind w:left="1304" w:firstLine="1"/>
      </w:pPr>
      <w:r>
        <w:t>1 Eija avasi kokouksen ja ilmoitusasiana kirjattiin</w:t>
      </w:r>
      <w:r w:rsidR="00A9372D">
        <w:t xml:space="preserve"> Pirkon ilmoitus</w:t>
      </w:r>
      <w:r>
        <w:t>, ett</w:t>
      </w:r>
      <w:r w:rsidR="00AF5E6A">
        <w:t>ei</w:t>
      </w:r>
      <w:r>
        <w:t xml:space="preserve"> </w:t>
      </w:r>
      <w:r w:rsidR="00A9372D">
        <w:t>hän ota</w:t>
      </w:r>
      <w:r w:rsidR="00FE6273">
        <w:t xml:space="preserve"> pj:n tehtäviä vastaan</w:t>
      </w:r>
      <w:r>
        <w:t xml:space="preserve">, vaan </w:t>
      </w:r>
      <w:proofErr w:type="gramStart"/>
      <w:r>
        <w:t xml:space="preserve">toimii </w:t>
      </w:r>
      <w:r w:rsidR="00A9372D">
        <w:t xml:space="preserve">kyllä </w:t>
      </w:r>
      <w:r w:rsidR="00AF5E6A">
        <w:t>edelleen</w:t>
      </w:r>
      <w:r>
        <w:t xml:space="preserve"> ryhmä</w:t>
      </w:r>
      <w:r w:rsidR="00A9372D">
        <w:t>n</w:t>
      </w:r>
      <w:r>
        <w:t xml:space="preserve"> tuottavana jäsenenä</w:t>
      </w:r>
      <w:r w:rsidR="00A9372D">
        <w:t xml:space="preserve"> joka tieto otettiin</w:t>
      </w:r>
      <w:proofErr w:type="gramEnd"/>
      <w:r w:rsidR="00A9372D">
        <w:t xml:space="preserve"> ilolla vastaan.</w:t>
      </w:r>
    </w:p>
    <w:p w14:paraId="17EE75B5" w14:textId="3B7ADC7F" w:rsidR="009A60DB" w:rsidRDefault="009A60DB" w:rsidP="009A60DB">
      <w:pPr>
        <w:ind w:left="1304" w:firstLine="1"/>
      </w:pPr>
      <w:r>
        <w:t xml:space="preserve">2 Eija toimii </w:t>
      </w:r>
      <w:proofErr w:type="spellStart"/>
      <w:r>
        <w:t>pj:na</w:t>
      </w:r>
      <w:proofErr w:type="spellEnd"/>
      <w:r>
        <w:t xml:space="preserve"> lopun aikaa ja Leila Pitkänen ehkä jatkaa uudella kaudella.</w:t>
      </w:r>
    </w:p>
    <w:p w14:paraId="79395E5C" w14:textId="3F75BDA7" w:rsidR="00FE7F56" w:rsidRDefault="009A60DB" w:rsidP="00DC2C5E">
      <w:pPr>
        <w:ind w:left="1304" w:firstLine="1"/>
      </w:pPr>
      <w:r>
        <w:t xml:space="preserve">3 Kymmenen toimipisteen harrastenurkkaukset: Itäkeskuksen opistoisäntä ok, Oulunkylässä ei osannut sanoa, kysyy muiltakin, Malmilla oli ”niin ja näin” nihkeä? Itämeren talossa myönteisesti, Pohjois-Haagassa ei ensin ymmärretty asiaa, vaan </w:t>
      </w:r>
      <w:r w:rsidR="003A720E">
        <w:t xml:space="preserve">toisella kertaa innostuttiin ok-hyvä kokeilu. Kanneltalossa ei ollut löytynyt tuota pientä takasohvanurkkausta. Myös seiniä pohdittiin alustaksi. </w:t>
      </w:r>
      <w:r w:rsidR="00DC2C5E">
        <w:br/>
      </w:r>
      <w:r w:rsidR="003A720E" w:rsidRPr="0024754B">
        <w:t>- Pirkko kertoi, että hän kirjoittaa artikkelin Oppisviestiin turhake – ilman päämäärää, piirustus, kuva, oma idea, sikin sokin jne. Pirkko keksi nimenkin Fantasia-vihko.</w:t>
      </w:r>
      <w:r w:rsidR="00FE7F56" w:rsidRPr="0024754B">
        <w:t xml:space="preserve"> Hän kirjoittaa artikkelin jo toukokuun aikana.</w:t>
      </w:r>
      <w:r w:rsidR="00DC2C5E" w:rsidRPr="0024754B">
        <w:br/>
      </w:r>
      <w:r w:rsidR="003A720E" w:rsidRPr="0024754B">
        <w:t xml:space="preserve">- Eija: Fantasia on erilainen ajatusmallia, oletin omaan opiskeluun liittyvä – tarina ehkä liittyisi oppimiskokemukseen juuri ko. toimipisteessä. </w:t>
      </w:r>
      <w:r w:rsidR="006E7CA8">
        <w:t xml:space="preserve">Ehdotus: </w:t>
      </w:r>
      <w:r w:rsidR="003A720E" w:rsidRPr="0024754B">
        <w:t>Molempia ajatuspol</w:t>
      </w:r>
      <w:r w:rsidR="00C8216D">
        <w:t>kuj</w:t>
      </w:r>
      <w:r w:rsidR="003A720E" w:rsidRPr="0024754B">
        <w:t xml:space="preserve">a voisi kehitellä - molemmista oma vihkosarja?  </w:t>
      </w:r>
      <w:r w:rsidR="00DC2C5E" w:rsidRPr="0024754B">
        <w:br/>
      </w:r>
      <w:r w:rsidR="003A720E" w:rsidRPr="0024754B">
        <w:t>- Maisa: Jokaiseen toim</w:t>
      </w:r>
      <w:r w:rsidR="00FE7F56" w:rsidRPr="0024754B">
        <w:t>i</w:t>
      </w:r>
      <w:r w:rsidR="003A720E" w:rsidRPr="0024754B">
        <w:t>pisteeseen omansa?</w:t>
      </w:r>
      <w:r w:rsidR="0024754B">
        <w:t xml:space="preserve"> Kudonta, seinävaate, helmiä jne. muistiin.</w:t>
      </w:r>
      <w:r w:rsidR="00DC2C5E" w:rsidRPr="0024754B">
        <w:br/>
        <w:t xml:space="preserve">- </w:t>
      </w:r>
      <w:r w:rsidR="00FE7F56" w:rsidRPr="0024754B">
        <w:t>Eija: Mirja</w:t>
      </w:r>
      <w:r w:rsidR="00FE7F56">
        <w:t xml:space="preserve"> o</w:t>
      </w:r>
      <w:r w:rsidR="0024754B">
        <w:t>li</w:t>
      </w:r>
      <w:r w:rsidR="00FE7F56">
        <w:t xml:space="preserve"> jo tehnyt tarkasteltavaksemme Tarinavihon, johon liittyvä ohje pitäisi nyt käydä lävitse ja hioa tekstiä, jotta voidaan viedä se kierrätettäväksi. </w:t>
      </w:r>
      <w:r w:rsidR="0024754B">
        <w:t xml:space="preserve">Pirkko on jo tutustunut </w:t>
      </w:r>
      <w:r w:rsidR="00C8216D">
        <w:t>Mirjan laatimaan</w:t>
      </w:r>
      <w:r w:rsidR="0024754B">
        <w:t xml:space="preserve"> ja muut </w:t>
      </w:r>
      <w:proofErr w:type="spellStart"/>
      <w:r w:rsidR="0024754B">
        <w:t>pikalukivat</w:t>
      </w:r>
      <w:proofErr w:type="spellEnd"/>
      <w:r w:rsidR="0024754B">
        <w:t xml:space="preserve"> kokouksessa. Keskustelut: o</w:t>
      </w:r>
      <w:r w:rsidR="00FE7F56">
        <w:t>hjetekstiä</w:t>
      </w:r>
      <w:r w:rsidR="0024754B">
        <w:t xml:space="preserve"> ehkä</w:t>
      </w:r>
      <w:r w:rsidR="00FE7F56">
        <w:t xml:space="preserve"> pitää vielä ehkä hioa.</w:t>
      </w:r>
      <w:r w:rsidR="0024754B">
        <w:t xml:space="preserve"> Opistoisännät makustelevat vielä.</w:t>
      </w:r>
      <w:r w:rsidR="00FE7F56">
        <w:t xml:space="preserve"> Jatketaan aiheesta seuraavassa kokouksessa.</w:t>
      </w:r>
    </w:p>
    <w:p w14:paraId="242C4D21" w14:textId="1F83A7D6" w:rsidR="00FE7F56" w:rsidRDefault="00FE7F56" w:rsidP="009A60DB">
      <w:pPr>
        <w:ind w:left="1304" w:firstLine="1"/>
      </w:pPr>
      <w:r>
        <w:t xml:space="preserve">5 Oppisviestilehteen toivotaan aineistoa. Viestintävastaava Helena Grönlundille voi postittaa jo valmiit sähköpostin kautta. </w:t>
      </w:r>
    </w:p>
    <w:p w14:paraId="458C4D2B" w14:textId="28D86AAC" w:rsidR="00FE7F56" w:rsidRDefault="00FE7F56" w:rsidP="009A60DB">
      <w:pPr>
        <w:ind w:left="1304" w:firstLine="1"/>
      </w:pPr>
      <w:r>
        <w:t>6 Leilalla lähiyhteys kirjoittajaan, jonka ehkä voisimme saada houkutelluksi lehtitoimikuntaan. Pidetään vireillä.</w:t>
      </w:r>
    </w:p>
    <w:p w14:paraId="6027CF80" w14:textId="521F2AF3" w:rsidR="00FE7F56" w:rsidRDefault="00FE7F56" w:rsidP="009A60DB">
      <w:pPr>
        <w:ind w:left="1304" w:firstLine="1"/>
        <w:rPr>
          <w:b/>
          <w:bCs/>
        </w:rPr>
      </w:pPr>
      <w:r w:rsidRPr="0024754B">
        <w:rPr>
          <w:b/>
          <w:bCs/>
        </w:rPr>
        <w:t xml:space="preserve">7 Kesätauko alkaa 16.5. Toiminta alkaa elokuussa, hallitus kokoontuu ehkä viikolla 35, 24.8.2026, joten voisimme suunnitella jäsenviikkoa ehkä 21.9. alkavaksi. </w:t>
      </w:r>
    </w:p>
    <w:p w14:paraId="379126B0" w14:textId="37DFC661" w:rsidR="0024754B" w:rsidRDefault="0024754B" w:rsidP="009A60DB">
      <w:pPr>
        <w:ind w:left="1304" w:firstLine="1"/>
      </w:pPr>
      <w:r>
        <w:t>Näillä näkymin Pirkko,</w:t>
      </w:r>
      <w:r w:rsidR="00DB5387">
        <w:t xml:space="preserve"> Mirja,</w:t>
      </w:r>
      <w:r>
        <w:t xml:space="preserve"> Leila ja Maisa jatkavat syksyllä toimikunnassa.</w:t>
      </w:r>
    </w:p>
    <w:p w14:paraId="5501038F" w14:textId="7BB750B7" w:rsidR="009A60DB" w:rsidRPr="00DB5387" w:rsidRDefault="0024754B" w:rsidP="00DB5387">
      <w:pPr>
        <w:ind w:left="1304" w:firstLine="1"/>
        <w:rPr>
          <w:b/>
          <w:bCs/>
        </w:rPr>
      </w:pPr>
      <w:r w:rsidRPr="00C8216D">
        <w:rPr>
          <w:b/>
          <w:bCs/>
        </w:rPr>
        <w:t>8 Seuraava kokous Pirkko on kutsunut toimikunnan kotiinsa: Kyyhkysmäki 15, A 3. täytyy tulla oven kautta.</w:t>
      </w:r>
      <w:r w:rsidR="00C8216D" w:rsidRPr="00C8216D">
        <w:rPr>
          <w:b/>
          <w:bCs/>
        </w:rPr>
        <w:t xml:space="preserve"> Maisa ei ehkä pääse.</w:t>
      </w:r>
      <w:r w:rsidR="00DB5387">
        <w:rPr>
          <w:b/>
          <w:bCs/>
        </w:rPr>
        <w:t xml:space="preserve"> Mirjalle soitan. /</w:t>
      </w:r>
      <w:proofErr w:type="spellStart"/>
      <w:r w:rsidR="00DB5387">
        <w:rPr>
          <w:b/>
          <w:bCs/>
        </w:rPr>
        <w:t>Pj_kirjaaja</w:t>
      </w:r>
      <w:proofErr w:type="spellEnd"/>
      <w:r w:rsidR="00DB5387">
        <w:rPr>
          <w:b/>
          <w:bCs/>
        </w:rPr>
        <w:t xml:space="preserve"> Eija</w:t>
      </w:r>
    </w:p>
    <w:sectPr w:rsidR="009A60DB" w:rsidRPr="00DB5387" w:rsidSect="004D4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3580" w14:textId="77777777" w:rsidR="004023DA" w:rsidRDefault="004023DA" w:rsidP="002751C4">
      <w:pPr>
        <w:spacing w:after="0" w:line="240" w:lineRule="auto"/>
      </w:pPr>
      <w:r>
        <w:separator/>
      </w:r>
    </w:p>
  </w:endnote>
  <w:endnote w:type="continuationSeparator" w:id="0">
    <w:p w14:paraId="7C8EC722" w14:textId="77777777" w:rsidR="004023DA" w:rsidRDefault="004023DA" w:rsidP="0027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1466" w14:textId="77777777" w:rsidR="006E396B" w:rsidRDefault="006E396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0802" w14:textId="77777777" w:rsidR="002751C4" w:rsidRDefault="002751C4" w:rsidP="002751C4">
    <w:pPr>
      <w:pStyle w:val="Alatunniste"/>
      <w:tabs>
        <w:tab w:val="clear" w:pos="4819"/>
        <w:tab w:val="left" w:pos="694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0D75" w14:textId="77777777" w:rsidR="006E396B" w:rsidRDefault="006E396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1BD4" w14:textId="77777777" w:rsidR="004023DA" w:rsidRDefault="004023DA" w:rsidP="002751C4">
      <w:pPr>
        <w:spacing w:after="0" w:line="240" w:lineRule="auto"/>
      </w:pPr>
      <w:r>
        <w:separator/>
      </w:r>
    </w:p>
  </w:footnote>
  <w:footnote w:type="continuationSeparator" w:id="0">
    <w:p w14:paraId="24E0A5D2" w14:textId="77777777" w:rsidR="004023DA" w:rsidRDefault="004023DA" w:rsidP="0027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13DD" w14:textId="77777777" w:rsidR="006E396B" w:rsidRDefault="006E396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8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39"/>
      <w:gridCol w:w="3362"/>
      <w:gridCol w:w="3359"/>
    </w:tblGrid>
    <w:tr w:rsidR="002751C4" w14:paraId="51FAC61B" w14:textId="77777777" w:rsidTr="002751C4">
      <w:trPr>
        <w:trHeight w:val="720"/>
      </w:trPr>
      <w:tc>
        <w:tcPr>
          <w:tcW w:w="3129" w:type="pct"/>
        </w:tcPr>
        <w:p w14:paraId="77F5F0A8" w14:textId="77777777" w:rsidR="002751C4" w:rsidRDefault="002751C4">
          <w:pPr>
            <w:pStyle w:val="Yltunniste"/>
            <w:rPr>
              <w:color w:val="156082" w:themeColor="accent1"/>
            </w:rPr>
          </w:pPr>
          <w:r>
            <w:rPr>
              <w:noProof/>
              <w:lang w:eastAsia="fi-FI"/>
            </w:rPr>
            <w:drawing>
              <wp:inline distT="0" distB="0" distL="0" distR="0" wp14:anchorId="308DBFA1" wp14:editId="48FD5AC8">
                <wp:extent cx="596900" cy="485775"/>
                <wp:effectExtent l="0" t="0" r="0" b="0"/>
                <wp:docPr id="1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69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5D748B" w14:textId="5AFB77B4" w:rsidR="002751C4" w:rsidRPr="002751C4" w:rsidRDefault="002751C4" w:rsidP="002751C4">
          <w:pPr>
            <w:pStyle w:val="Yltunniste"/>
            <w:tabs>
              <w:tab w:val="clear" w:pos="4819"/>
              <w:tab w:val="left" w:pos="6237"/>
            </w:tabs>
            <w:ind w:right="-5055"/>
            <w:rPr>
              <w:b/>
              <w:bCs/>
              <w:color w:val="156082" w:themeColor="accent1"/>
            </w:rPr>
          </w:pPr>
          <w:r w:rsidRPr="002751C4">
            <w:rPr>
              <w:b/>
              <w:bCs/>
              <w:color w:val="156082" w:themeColor="accent1"/>
            </w:rPr>
            <w:t xml:space="preserve">Helsingin työväenopistonopistolaisyhdistys ry                              Muistio </w:t>
          </w:r>
          <w:r w:rsidR="006E396B">
            <w:rPr>
              <w:b/>
              <w:bCs/>
              <w:color w:val="156082" w:themeColor="accent1"/>
            </w:rPr>
            <w:t>4</w:t>
          </w:r>
          <w:r w:rsidRPr="002751C4">
            <w:rPr>
              <w:b/>
              <w:bCs/>
              <w:color w:val="156082" w:themeColor="accent1"/>
            </w:rPr>
            <w:t>/2026</w:t>
          </w:r>
        </w:p>
        <w:p w14:paraId="53DE0AC7" w14:textId="2FBC60F4" w:rsidR="002751C4" w:rsidRPr="002751C4" w:rsidRDefault="002751C4" w:rsidP="002751C4">
          <w:pPr>
            <w:pStyle w:val="Yltunniste"/>
            <w:ind w:right="-6705"/>
            <w:rPr>
              <w:b/>
              <w:bCs/>
              <w:color w:val="156082" w:themeColor="accent1"/>
            </w:rPr>
          </w:pPr>
          <w:r w:rsidRPr="002751C4">
            <w:rPr>
              <w:b/>
              <w:bCs/>
              <w:color w:val="156082" w:themeColor="accent1"/>
            </w:rPr>
            <w:t>Opistotalon toimikunta</w:t>
          </w:r>
          <w:r>
            <w:rPr>
              <w:b/>
              <w:bCs/>
              <w:color w:val="156082" w:themeColor="accent1"/>
            </w:rPr>
            <w:t>/</w:t>
          </w:r>
        </w:p>
      </w:tc>
      <w:tc>
        <w:tcPr>
          <w:tcW w:w="936" w:type="pct"/>
        </w:tcPr>
        <w:p w14:paraId="08506601" w14:textId="77777777" w:rsidR="002751C4" w:rsidRDefault="002751C4" w:rsidP="002751C4">
          <w:pPr>
            <w:pStyle w:val="Yltunniste"/>
            <w:ind w:left="-3450" w:hanging="142"/>
            <w:jc w:val="center"/>
            <w:rPr>
              <w:color w:val="156082" w:themeColor="accent1"/>
            </w:rPr>
          </w:pPr>
        </w:p>
      </w:tc>
      <w:tc>
        <w:tcPr>
          <w:tcW w:w="935" w:type="pct"/>
        </w:tcPr>
        <w:p w14:paraId="0F65DDCD" w14:textId="77777777" w:rsidR="002751C4" w:rsidRDefault="002751C4">
          <w:pPr>
            <w:pStyle w:val="Yltunniste"/>
            <w:jc w:val="right"/>
            <w:rPr>
              <w:color w:val="156082" w:themeColor="accent1"/>
            </w:rPr>
          </w:pPr>
          <w:r>
            <w:rPr>
              <w:color w:val="156082" w:themeColor="accent1"/>
            </w:rPr>
            <w:fldChar w:fldCharType="begin"/>
          </w:r>
          <w:r>
            <w:rPr>
              <w:color w:val="156082" w:themeColor="accent1"/>
            </w:rPr>
            <w:instrText>PAGE   \* MERGEFORMAT</w:instrText>
          </w:r>
          <w:r>
            <w:rPr>
              <w:color w:val="156082" w:themeColor="accent1"/>
            </w:rPr>
            <w:fldChar w:fldCharType="separate"/>
          </w:r>
          <w:r>
            <w:rPr>
              <w:color w:val="156082" w:themeColor="accent1"/>
            </w:rPr>
            <w:t>0</w:t>
          </w:r>
          <w:r>
            <w:rPr>
              <w:color w:val="156082" w:themeColor="accent1"/>
            </w:rPr>
            <w:fldChar w:fldCharType="end"/>
          </w:r>
        </w:p>
      </w:tc>
    </w:tr>
  </w:tbl>
  <w:p w14:paraId="72C9D91D" w14:textId="77777777" w:rsidR="002751C4" w:rsidRDefault="002751C4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80E3" w14:textId="77777777" w:rsidR="006E396B" w:rsidRDefault="006E396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1FFF"/>
    <w:multiLevelType w:val="multilevel"/>
    <w:tmpl w:val="51F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425FE"/>
    <w:multiLevelType w:val="multilevel"/>
    <w:tmpl w:val="7FBA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01CF4"/>
    <w:multiLevelType w:val="multilevel"/>
    <w:tmpl w:val="F752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87AAE"/>
    <w:multiLevelType w:val="multilevel"/>
    <w:tmpl w:val="814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637B7"/>
    <w:multiLevelType w:val="multilevel"/>
    <w:tmpl w:val="2B78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3E5D24"/>
    <w:multiLevelType w:val="multilevel"/>
    <w:tmpl w:val="E6A8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5075427">
    <w:abstractNumId w:val="5"/>
  </w:num>
  <w:num w:numId="2" w16cid:durableId="852576718">
    <w:abstractNumId w:val="4"/>
  </w:num>
  <w:num w:numId="3" w16cid:durableId="1044908839">
    <w:abstractNumId w:val="3"/>
  </w:num>
  <w:num w:numId="4" w16cid:durableId="902715537">
    <w:abstractNumId w:val="1"/>
  </w:num>
  <w:num w:numId="5" w16cid:durableId="132069443">
    <w:abstractNumId w:val="0"/>
  </w:num>
  <w:num w:numId="6" w16cid:durableId="1164859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1C4"/>
    <w:rsid w:val="0019737B"/>
    <w:rsid w:val="00205BDC"/>
    <w:rsid w:val="00207EE0"/>
    <w:rsid w:val="0024754B"/>
    <w:rsid w:val="002751C4"/>
    <w:rsid w:val="002D343E"/>
    <w:rsid w:val="00355C94"/>
    <w:rsid w:val="003A720E"/>
    <w:rsid w:val="003B5B9C"/>
    <w:rsid w:val="004023DA"/>
    <w:rsid w:val="004D4885"/>
    <w:rsid w:val="00540EEB"/>
    <w:rsid w:val="006623E4"/>
    <w:rsid w:val="006E396B"/>
    <w:rsid w:val="006E7CA8"/>
    <w:rsid w:val="006F1779"/>
    <w:rsid w:val="00750F56"/>
    <w:rsid w:val="00792B4C"/>
    <w:rsid w:val="00795EBE"/>
    <w:rsid w:val="008903DB"/>
    <w:rsid w:val="009057DF"/>
    <w:rsid w:val="009A60DB"/>
    <w:rsid w:val="009F5464"/>
    <w:rsid w:val="00A9372D"/>
    <w:rsid w:val="00AA6CEE"/>
    <w:rsid w:val="00AF5E6A"/>
    <w:rsid w:val="00B8424B"/>
    <w:rsid w:val="00C8216D"/>
    <w:rsid w:val="00CA3A98"/>
    <w:rsid w:val="00D72D37"/>
    <w:rsid w:val="00DB5387"/>
    <w:rsid w:val="00DC2C5E"/>
    <w:rsid w:val="00E34DF2"/>
    <w:rsid w:val="00FE6273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4312"/>
  <w15:chartTrackingRefBased/>
  <w15:docId w15:val="{55DF5605-1BBB-4B76-BBCC-03F4D8FB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75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75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75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75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75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75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75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75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75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5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75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75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751C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751C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751C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751C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751C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751C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75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7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75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7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75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751C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751C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751C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75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751C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751C4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2751C4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751C4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275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51C4"/>
  </w:style>
  <w:style w:type="paragraph" w:styleId="Alatunniste">
    <w:name w:val="footer"/>
    <w:basedOn w:val="Normaali"/>
    <w:link w:val="AlatunnisteChar"/>
    <w:uiPriority w:val="99"/>
    <w:unhideWhenUsed/>
    <w:rsid w:val="00275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5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Inglis</dc:creator>
  <cp:keywords/>
  <dc:description/>
  <cp:lastModifiedBy>Eija Inglis</cp:lastModifiedBy>
  <cp:revision>12</cp:revision>
  <cp:lastPrinted>2026-04-14T13:49:00Z</cp:lastPrinted>
  <dcterms:created xsi:type="dcterms:W3CDTF">2026-04-14T13:37:00Z</dcterms:created>
  <dcterms:modified xsi:type="dcterms:W3CDTF">2026-05-06T07:26:00Z</dcterms:modified>
</cp:coreProperties>
</file>