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STAND UP KOKEMUS</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Teksti: Pekkarinen Ilkka</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Zachris Castren stipendillä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w:t>
      </w:r>
      <w:proofErr w:type="spellEnd"/>
      <w:r>
        <w:rPr>
          <w:rFonts w:ascii="Arial" w:hAnsi="Arial" w:cs="Arial"/>
          <w:color w:val="555555"/>
          <w:sz w:val="18"/>
          <w:szCs w:val="18"/>
        </w:rPr>
        <w:t>-kurssille Tampereelle</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Sain osallistua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w:t>
      </w:r>
      <w:proofErr w:type="spellEnd"/>
      <w:r>
        <w:rPr>
          <w:rFonts w:ascii="Arial" w:hAnsi="Arial" w:cs="Arial"/>
          <w:color w:val="555555"/>
          <w:sz w:val="18"/>
          <w:szCs w:val="18"/>
        </w:rPr>
        <w:t>-ilakointia kurssille kesäkuussa 27.-30.6.2018. Kurssin minulle mahdollisti Zachris Castrenin säätiön stipendi, suuret kiitokset heille. Zachris Castrenin säätiö tukee ja edistää kansansivistystyötä jakamalla apurahoja Helsingin suomenkielisen työväenopiston opiskelijoille opiston ulkopuolella tapahtuvaan opiskeluun.</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Kurssin nimi oli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w:t>
      </w:r>
      <w:proofErr w:type="spellEnd"/>
      <w:r>
        <w:rPr>
          <w:rFonts w:ascii="Arial" w:hAnsi="Arial" w:cs="Arial"/>
          <w:color w:val="555555"/>
          <w:sz w:val="18"/>
          <w:szCs w:val="18"/>
        </w:rPr>
        <w:t xml:space="preserve"> - ilakointia ja siellä opeteltiin koomisen käsikirjoituksen perusteita ja lavalla puhumisen salaisuuksia. Kurssilla etsittiin avoimin mielin omia rajoja ja käytiin epämukavuusalueellakin, hyvällä fiiliksellä. Siinä pääsi kokeilemaan komiikan kirjoittamisen saloja ja etsimään omaa lavapersoonaa.</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Opettajana ja ohjaajana maan mainio Anitta Ahonen – Iso A. Anittan 1900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w:t>
      </w:r>
      <w:proofErr w:type="spellEnd"/>
      <w:r>
        <w:rPr>
          <w:rFonts w:ascii="Arial" w:hAnsi="Arial" w:cs="Arial"/>
          <w:color w:val="555555"/>
          <w:sz w:val="18"/>
          <w:szCs w:val="18"/>
        </w:rPr>
        <w:t xml:space="preserve">-keikan kokemuksella pysyttiin olennaisessa ja sieltä riitti ammennettavaa. Isot kiitokset hänelle. Pääsimme tutustumaan miten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w:t>
      </w:r>
      <w:proofErr w:type="spellEnd"/>
      <w:r>
        <w:rPr>
          <w:rFonts w:ascii="Arial" w:hAnsi="Arial" w:cs="Arial"/>
          <w:color w:val="555555"/>
          <w:sz w:val="18"/>
          <w:szCs w:val="18"/>
        </w:rPr>
        <w:t xml:space="preserve"> - keikka rakennetaan ideasta esitykseksi. Kurssilaisia oli 15 ja ikähaitari 30-60 v.</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Olosuhteet olivat erinomaiset. Vehreä Ahlmanin maalaisympäristö Tampereen kaupungin keskellä oli kuin paratiisi. Herkulliset täyshoitotarjoilut takasivat nautinnollisen elämyksen. Hyvä yhteydet ja majoitukset kampuksella tekivät opiskelusta vaivatonta ja helposti saavutettavaa.</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Nettiosoite www.ahlman.fi</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Tullessa meidän pyydettiin tuomaan A4-hauska teksti itsestä ja siitä oli ensimmäinen esitys. Mukava oli kuunnella toisten esityksiä ja nauttia huumorista erilaisten ihmisten esittäminä. Kurssilla kirjoitettiin lisää. Opettaja antoi kaikille loppupalautteet. Esitykset oli huimasti parantuneet kaikilla. Kurssi oli tehnyt tehtävänsä. Lähdettiin kotimatkalle huojentunein ja tyytyväisin mielin. Todettiin ettei kaikkea ei tarvitse niin vakavasti ottaa, ei ainakaan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Uppia</w:t>
      </w:r>
      <w:proofErr w:type="spellEnd"/>
      <w:r>
        <w:rPr>
          <w:rFonts w:ascii="Arial" w:hAnsi="Arial" w:cs="Arial"/>
          <w:color w:val="555555"/>
          <w:sz w:val="18"/>
          <w:szCs w:val="18"/>
        </w:rPr>
        <w:t>.</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Opittiin katsomaan asioita uusin silmin ja kuulemaan uusin korvin, tarkastelemaan asioita ironisesta näkö- ja kuulokulmasta. Kurssilla oli oppitunteja 20 ja lisäksi oli harjoitustehtäviä oppituntien ulkopuolella. Kurssilla opittuja taitoja voi hyödyntää kodin ja työyhteisön juhlatilanteissa - tai kokeilla miltä tuntuu olla lavakoomikkona. Pikkuisen jo polttelee ajatus mennä tekemään keikka treeniklubilla:)</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Kaiken kaikkiaan olen ollut aktiivinen aikuisopiskelija Helsingin työväenopistossa. Olen opiskellut laulua, </w:t>
      </w:r>
      <w:proofErr w:type="spellStart"/>
      <w:r>
        <w:rPr>
          <w:rFonts w:ascii="Arial" w:hAnsi="Arial" w:cs="Arial"/>
          <w:color w:val="555555"/>
          <w:sz w:val="18"/>
          <w:szCs w:val="18"/>
        </w:rPr>
        <w:t>vloggausta</w:t>
      </w:r>
      <w:proofErr w:type="spellEnd"/>
      <w:r>
        <w:rPr>
          <w:rFonts w:ascii="Arial" w:hAnsi="Arial" w:cs="Arial"/>
          <w:color w:val="555555"/>
          <w:sz w:val="18"/>
          <w:szCs w:val="18"/>
        </w:rPr>
        <w:t xml:space="preserve">, videoeditointia, venäjää, äänenhuoltoa, esiintyjän kehonhuoltoa ja sitä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uppia</w:t>
      </w:r>
      <w:proofErr w:type="spellEnd"/>
      <w:r>
        <w:rPr>
          <w:rFonts w:ascii="Arial" w:hAnsi="Arial" w:cs="Arial"/>
          <w:color w:val="555555"/>
          <w:sz w:val="18"/>
          <w:szCs w:val="18"/>
        </w:rPr>
        <w:t xml:space="preserve">. Opetuksen hyvä taso ja hyvät sijainnit Helsingissä vetää puoleensa. Itsensä kehittäminen on palkitsevaa ja antoisaa. Tämän </w:t>
      </w:r>
      <w:proofErr w:type="spellStart"/>
      <w:r>
        <w:rPr>
          <w:rFonts w:ascii="Arial" w:hAnsi="Arial" w:cs="Arial"/>
          <w:color w:val="555555"/>
          <w:sz w:val="18"/>
          <w:szCs w:val="18"/>
        </w:rPr>
        <w:t>stand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up</w:t>
      </w:r>
      <w:proofErr w:type="spellEnd"/>
      <w:r>
        <w:rPr>
          <w:rFonts w:ascii="Arial" w:hAnsi="Arial" w:cs="Arial"/>
          <w:color w:val="555555"/>
          <w:sz w:val="18"/>
          <w:szCs w:val="18"/>
        </w:rPr>
        <w:t>-kurssin jälkeen on taas motivaatio huipussaan ja mielellään jatkaa opintoja Helsingin työväenopiston kursseilla.</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 </w:t>
      </w:r>
    </w:p>
    <w:p w:rsidR="00D13E83" w:rsidRDefault="00D13E83" w:rsidP="00D13E83">
      <w:pPr>
        <w:pStyle w:val="NormaaliWWW"/>
        <w:shd w:val="clear" w:color="auto" w:fill="F9F4E4"/>
        <w:spacing w:before="0" w:beforeAutospacing="0" w:after="150" w:afterAutospacing="0"/>
        <w:rPr>
          <w:rFonts w:ascii="Arial" w:hAnsi="Arial" w:cs="Arial"/>
          <w:color w:val="555555"/>
          <w:sz w:val="18"/>
          <w:szCs w:val="18"/>
        </w:rPr>
      </w:pPr>
      <w:r>
        <w:rPr>
          <w:rFonts w:ascii="Arial" w:hAnsi="Arial" w:cs="Arial"/>
          <w:color w:val="555555"/>
          <w:sz w:val="18"/>
          <w:szCs w:val="18"/>
        </w:rPr>
        <w:t>Julkaistu Oppisviesti-lehdessä 1/2019</w:t>
      </w:r>
    </w:p>
    <w:p w:rsidR="00081A49" w:rsidRDefault="00081A49">
      <w:bookmarkStart w:id="0" w:name="_GoBack"/>
      <w:bookmarkEnd w:id="0"/>
    </w:p>
    <w:sectPr w:rsidR="00081A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83"/>
    <w:rsid w:val="00081A49"/>
    <w:rsid w:val="00125E76"/>
    <w:rsid w:val="00D13E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5881-0C58-401A-8DB2-E3440B11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13E8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2449</Characters>
  <Application>Microsoft Office Word</Application>
  <DocSecurity>0</DocSecurity>
  <Lines>20</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1</cp:revision>
  <dcterms:created xsi:type="dcterms:W3CDTF">2020-01-11T14:37:00Z</dcterms:created>
  <dcterms:modified xsi:type="dcterms:W3CDTF">2020-01-11T14:38:00Z</dcterms:modified>
</cp:coreProperties>
</file>