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ECA01" w14:textId="77777777" w:rsidR="004A2EC6" w:rsidRPr="006E7A5C" w:rsidRDefault="004A2EC6">
      <w:pPr>
        <w:tabs>
          <w:tab w:val="left" w:pos="567"/>
        </w:tabs>
        <w:rPr>
          <w:rFonts w:ascii="Arial" w:hAnsi="Arial" w:cs="Arial"/>
          <w:b/>
        </w:rPr>
      </w:pPr>
    </w:p>
    <w:p w14:paraId="4E2859CF" w14:textId="77777777" w:rsidR="006E7A5C" w:rsidRDefault="006E7A5C">
      <w:pPr>
        <w:tabs>
          <w:tab w:val="left" w:pos="567"/>
        </w:tabs>
        <w:rPr>
          <w:rFonts w:ascii="Arial" w:hAnsi="Arial" w:cs="Arial"/>
          <w:b/>
        </w:rPr>
      </w:pPr>
    </w:p>
    <w:p w14:paraId="7D0A450B" w14:textId="77777777" w:rsidR="006E7A5C" w:rsidRPr="006E7A5C" w:rsidRDefault="006E7A5C">
      <w:pPr>
        <w:tabs>
          <w:tab w:val="left" w:pos="567"/>
        </w:tabs>
        <w:rPr>
          <w:rFonts w:ascii="Arial" w:hAnsi="Arial" w:cs="Arial"/>
          <w:b/>
        </w:rPr>
      </w:pPr>
    </w:p>
    <w:p w14:paraId="0E07B7F3" w14:textId="77777777" w:rsidR="006E7A5C" w:rsidRPr="006E7A5C" w:rsidRDefault="006E7A5C">
      <w:pPr>
        <w:tabs>
          <w:tab w:val="left" w:pos="567"/>
        </w:tabs>
        <w:rPr>
          <w:rFonts w:ascii="Arial" w:hAnsi="Arial" w:cs="Arial"/>
          <w:b/>
        </w:rPr>
      </w:pPr>
    </w:p>
    <w:p w14:paraId="5928AFFB" w14:textId="77777777" w:rsidR="004A2EC6" w:rsidRPr="006E7A5C" w:rsidRDefault="004A2EC6">
      <w:pPr>
        <w:tabs>
          <w:tab w:val="left" w:pos="567"/>
        </w:tabs>
        <w:rPr>
          <w:rFonts w:ascii="Arial" w:hAnsi="Arial" w:cs="Arial"/>
          <w:b/>
          <w:sz w:val="32"/>
          <w:szCs w:val="32"/>
        </w:rPr>
      </w:pPr>
      <w:r w:rsidRPr="006E7A5C">
        <w:rPr>
          <w:rFonts w:ascii="Arial" w:hAnsi="Arial" w:cs="Arial"/>
          <w:b/>
          <w:sz w:val="32"/>
          <w:szCs w:val="32"/>
        </w:rPr>
        <w:t>TOIMINTASUUNNITELMA VUODELLE 20</w:t>
      </w:r>
      <w:r w:rsidR="00A04216" w:rsidRPr="006E7A5C">
        <w:rPr>
          <w:rFonts w:ascii="Arial" w:hAnsi="Arial" w:cs="Arial"/>
          <w:b/>
          <w:sz w:val="32"/>
          <w:szCs w:val="32"/>
        </w:rPr>
        <w:t>2</w:t>
      </w:r>
      <w:r w:rsidR="009D0834">
        <w:rPr>
          <w:rFonts w:ascii="Arial" w:hAnsi="Arial" w:cs="Arial"/>
          <w:b/>
          <w:sz w:val="32"/>
          <w:szCs w:val="32"/>
        </w:rPr>
        <w:t>3</w:t>
      </w:r>
    </w:p>
    <w:p w14:paraId="08F40DB3" w14:textId="77777777" w:rsidR="004A2EC6" w:rsidRDefault="004A2EC6">
      <w:pPr>
        <w:tabs>
          <w:tab w:val="left" w:pos="567"/>
        </w:tabs>
        <w:rPr>
          <w:rFonts w:ascii="Arial" w:hAnsi="Arial" w:cs="Arial"/>
          <w:b/>
        </w:rPr>
      </w:pPr>
    </w:p>
    <w:p w14:paraId="15BE3384" w14:textId="77777777" w:rsidR="006E7A5C" w:rsidRDefault="006E7A5C">
      <w:pPr>
        <w:tabs>
          <w:tab w:val="left" w:pos="567"/>
        </w:tabs>
        <w:rPr>
          <w:rFonts w:ascii="Arial" w:hAnsi="Arial" w:cs="Arial"/>
          <w:b/>
        </w:rPr>
      </w:pPr>
    </w:p>
    <w:p w14:paraId="3CCB1E3A" w14:textId="77777777" w:rsidR="006E7A5C" w:rsidRPr="006E7A5C" w:rsidRDefault="006E7A5C">
      <w:pPr>
        <w:tabs>
          <w:tab w:val="left" w:pos="567"/>
        </w:tabs>
        <w:rPr>
          <w:rFonts w:ascii="Arial" w:hAnsi="Arial" w:cs="Arial"/>
          <w:b/>
        </w:rPr>
      </w:pPr>
    </w:p>
    <w:p w14:paraId="575377A7" w14:textId="77777777" w:rsidR="004A2EC6" w:rsidRDefault="004A2EC6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>YLEISTÄ</w:t>
      </w:r>
    </w:p>
    <w:p w14:paraId="104C72FA" w14:textId="6D4F622F" w:rsidR="004A2EC6" w:rsidRPr="006E7A5C" w:rsidRDefault="004A2EC6" w:rsidP="00097D68">
      <w:pPr>
        <w:tabs>
          <w:tab w:val="left" w:pos="567"/>
        </w:tabs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Yhdistyksen </w:t>
      </w:r>
      <w:r w:rsidR="00097D68">
        <w:rPr>
          <w:rFonts w:ascii="Arial" w:hAnsi="Arial" w:cs="Arial"/>
        </w:rPr>
        <w:t>seitsemästoista (17)</w:t>
      </w:r>
      <w:r w:rsidRPr="006E7A5C">
        <w:rPr>
          <w:rFonts w:ascii="Arial" w:hAnsi="Arial" w:cs="Arial"/>
        </w:rPr>
        <w:t xml:space="preserve"> toimintavuosi on käynnistynyt. Yhdistys toimii Pro:n eläkkeellä olevien jäsenten valtakunnallisena etujärjestönä, jonka tarkoituksena on yhdistyksen jäsenten sosiaalisen aseman ja eläke-etujen turvaaminen sekä yhteiskunnallisen aseman parantaminen. Yhdistys pyrkii ylläpitämään ja edistämään jäsentensä henkistä ja fyysistä virkistys- ja harrastustoimintaa.</w:t>
      </w:r>
    </w:p>
    <w:p w14:paraId="5FE3AA66" w14:textId="77777777" w:rsidR="004A2EC6" w:rsidRDefault="004A2EC6">
      <w:pPr>
        <w:tabs>
          <w:tab w:val="left" w:pos="567"/>
        </w:tabs>
        <w:ind w:left="567"/>
        <w:rPr>
          <w:rFonts w:ascii="Arial" w:hAnsi="Arial" w:cs="Arial"/>
        </w:rPr>
      </w:pPr>
    </w:p>
    <w:p w14:paraId="3C0CF321" w14:textId="77777777" w:rsidR="006E7A5C" w:rsidRPr="006E7A5C" w:rsidRDefault="006E7A5C">
      <w:pPr>
        <w:tabs>
          <w:tab w:val="left" w:pos="567"/>
        </w:tabs>
        <w:ind w:left="567"/>
        <w:rPr>
          <w:rFonts w:ascii="Arial" w:hAnsi="Arial" w:cs="Arial"/>
        </w:rPr>
      </w:pPr>
    </w:p>
    <w:p w14:paraId="57D81E4A" w14:textId="77777777" w:rsidR="004A2EC6" w:rsidRPr="006E7A5C" w:rsidRDefault="004A2EC6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 xml:space="preserve">EDUNVALVONTA JA KESKEISET TAVOITTEET </w:t>
      </w:r>
    </w:p>
    <w:p w14:paraId="190EECE7" w14:textId="77777777" w:rsidR="004A2EC6" w:rsidRPr="006E7A5C" w:rsidRDefault="004A2EC6">
      <w:pPr>
        <w:tabs>
          <w:tab w:val="left" w:pos="567"/>
        </w:tabs>
        <w:ind w:left="567"/>
        <w:rPr>
          <w:rFonts w:ascii="Arial" w:hAnsi="Arial" w:cs="Arial"/>
          <w:b/>
        </w:rPr>
      </w:pPr>
    </w:p>
    <w:p w14:paraId="6CA32299" w14:textId="77777777" w:rsidR="004A2EC6" w:rsidRPr="006E7A5C" w:rsidRDefault="004A2EC6">
      <w:pPr>
        <w:tabs>
          <w:tab w:val="left" w:pos="567"/>
        </w:tabs>
        <w:rPr>
          <w:rFonts w:ascii="Arial" w:hAnsi="Arial" w:cs="Arial"/>
          <w:b/>
        </w:rPr>
      </w:pPr>
      <w:r w:rsidRPr="006E7A5C">
        <w:rPr>
          <w:rFonts w:ascii="Arial" w:hAnsi="Arial" w:cs="Arial"/>
          <w:b/>
        </w:rPr>
        <w:t>Eläkeläisten edunvalvonta</w:t>
      </w:r>
    </w:p>
    <w:p w14:paraId="497328C4" w14:textId="77777777" w:rsidR="004A2EC6" w:rsidRPr="006E7A5C" w:rsidRDefault="004A2EC6">
      <w:pPr>
        <w:tabs>
          <w:tab w:val="left" w:pos="567"/>
        </w:tabs>
        <w:ind w:left="567"/>
        <w:rPr>
          <w:rFonts w:ascii="Arial" w:hAnsi="Arial" w:cs="Arial"/>
        </w:rPr>
      </w:pPr>
    </w:p>
    <w:p w14:paraId="61EFB14E" w14:textId="77777777" w:rsidR="004A2EC6" w:rsidRPr="006E7A5C" w:rsidRDefault="004A2EC6">
      <w:pPr>
        <w:tabs>
          <w:tab w:val="left" w:pos="567"/>
        </w:tabs>
        <w:rPr>
          <w:rFonts w:ascii="Arial" w:hAnsi="Arial" w:cs="Arial"/>
        </w:rPr>
      </w:pPr>
      <w:r w:rsidRPr="006E7A5C">
        <w:rPr>
          <w:rFonts w:ascii="Arial" w:hAnsi="Arial" w:cs="Arial"/>
          <w:b/>
        </w:rPr>
        <w:t>Tavoitteet:</w:t>
      </w:r>
    </w:p>
    <w:p w14:paraId="4371EFD4" w14:textId="77777777" w:rsidR="004A2EC6" w:rsidRPr="006E7A5C" w:rsidRDefault="004A2EC6" w:rsidP="005D65C4">
      <w:pPr>
        <w:tabs>
          <w:tab w:val="left" w:pos="567"/>
        </w:tabs>
        <w:ind w:left="567"/>
        <w:rPr>
          <w:rFonts w:ascii="Arial" w:hAnsi="Arial" w:cs="Arial"/>
        </w:rPr>
      </w:pPr>
    </w:p>
    <w:p w14:paraId="050A607A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Verotuksen oikeudenmukaistaminen ja vaikuttaminen verotuksen rakenteisiin</w:t>
      </w:r>
    </w:p>
    <w:p w14:paraId="7A23CE3B" w14:textId="77777777" w:rsidR="00A04216" w:rsidRPr="006E7A5C" w:rsidRDefault="00A0421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Eläkeindeksin korjaaminen</w:t>
      </w:r>
    </w:p>
    <w:p w14:paraId="4AABAA30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Eläkkeiden ostovoiman parantaminen.</w:t>
      </w:r>
    </w:p>
    <w:p w14:paraId="36ACDDE9" w14:textId="0725681B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Eläkekorotuksiin sekalinja </w:t>
      </w:r>
      <w:r w:rsidR="009834B7">
        <w:rPr>
          <w:rFonts w:ascii="Arial" w:hAnsi="Arial" w:cs="Arial"/>
        </w:rPr>
        <w:t>x</w:t>
      </w:r>
      <w:r w:rsidRPr="006E7A5C">
        <w:rPr>
          <w:rFonts w:ascii="Arial" w:hAnsi="Arial" w:cs="Arial"/>
        </w:rPr>
        <w:t xml:space="preserve"> prosenttia, vähintään x</w:t>
      </w:r>
      <w:r w:rsidR="009834B7">
        <w:rPr>
          <w:rFonts w:ascii="Arial" w:hAnsi="Arial" w:cs="Arial"/>
        </w:rPr>
        <w:t>x</w:t>
      </w:r>
      <w:r w:rsidRPr="006E7A5C">
        <w:rPr>
          <w:rFonts w:ascii="Arial" w:hAnsi="Arial" w:cs="Arial"/>
        </w:rPr>
        <w:t xml:space="preserve"> euroa</w:t>
      </w:r>
    </w:p>
    <w:p w14:paraId="20CA11C2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Eläkkeellä olevien virkist</w:t>
      </w:r>
      <w:r w:rsidR="00807B4E">
        <w:rPr>
          <w:rFonts w:ascii="Arial" w:hAnsi="Arial" w:cs="Arial"/>
        </w:rPr>
        <w:t>ys</w:t>
      </w:r>
      <w:r w:rsidRPr="006E7A5C">
        <w:rPr>
          <w:rFonts w:ascii="Arial" w:hAnsi="Arial" w:cs="Arial"/>
        </w:rPr>
        <w:t>- ja koulutustilaisuuksien tukeminen.</w:t>
      </w:r>
    </w:p>
    <w:p w14:paraId="0317F85A" w14:textId="77777777" w:rsidR="004A2EC6" w:rsidRPr="006E7A5C" w:rsidRDefault="004A2EC6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</w:p>
    <w:p w14:paraId="499F4300" w14:textId="77777777" w:rsidR="004A2EC6" w:rsidRPr="006E7A5C" w:rsidRDefault="004A2EC6" w:rsidP="005D65C4">
      <w:pPr>
        <w:tabs>
          <w:tab w:val="left" w:pos="567"/>
          <w:tab w:val="left" w:pos="851"/>
        </w:tabs>
        <w:rPr>
          <w:rFonts w:ascii="Arial" w:hAnsi="Arial" w:cs="Arial"/>
        </w:rPr>
      </w:pPr>
      <w:r w:rsidRPr="006E7A5C">
        <w:rPr>
          <w:rFonts w:ascii="Arial" w:hAnsi="Arial" w:cs="Arial"/>
          <w:b/>
        </w:rPr>
        <w:t>Kerhojen toiminnan aktivointi ja uusien kerhojen perustaminen:</w:t>
      </w:r>
    </w:p>
    <w:p w14:paraId="7DDA3A94" w14:textId="77777777" w:rsidR="004A2EC6" w:rsidRPr="006E7A5C" w:rsidRDefault="004A2EC6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</w:p>
    <w:p w14:paraId="38063FF8" w14:textId="77777777" w:rsidR="004A2EC6" w:rsidRPr="005A0D10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  <w:b/>
          <w:bCs/>
        </w:rPr>
      </w:pPr>
      <w:r w:rsidRPr="005A0D10">
        <w:rPr>
          <w:rFonts w:ascii="Arial" w:hAnsi="Arial" w:cs="Arial"/>
          <w:b/>
          <w:bCs/>
        </w:rPr>
        <w:t xml:space="preserve">Kannustetaan paikkakuntia perustamaan uusia kerhoja. </w:t>
      </w:r>
    </w:p>
    <w:p w14:paraId="62D0DED7" w14:textId="77777777" w:rsidR="00A04216" w:rsidRPr="006E7A5C" w:rsidRDefault="00A0421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Kannustetaan kerhoja yhteistyöhön keskenään</w:t>
      </w:r>
    </w:p>
    <w:p w14:paraId="0201BE78" w14:textId="77777777" w:rsidR="004A2EC6" w:rsidRPr="006E7A5C" w:rsidRDefault="005D65C4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A2EC6" w:rsidRPr="006E7A5C">
        <w:rPr>
          <w:rFonts w:ascii="Arial" w:hAnsi="Arial" w:cs="Arial"/>
        </w:rPr>
        <w:t xml:space="preserve">utetaan kerhoja toiminnan suunnittelussa ja kehittämisessä sekä yhteyksien luomisessa. </w:t>
      </w:r>
    </w:p>
    <w:p w14:paraId="17F4A556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Järjestetään tiedotusta / koulutusta </w:t>
      </w:r>
      <w:r w:rsidR="00DB26C4">
        <w:rPr>
          <w:rFonts w:ascii="Arial" w:hAnsi="Arial" w:cs="Arial"/>
        </w:rPr>
        <w:t>suunnitteluseminaarin yhteydessä</w:t>
      </w:r>
      <w:r w:rsidRPr="006E7A5C">
        <w:rPr>
          <w:rFonts w:ascii="Arial" w:hAnsi="Arial" w:cs="Arial"/>
        </w:rPr>
        <w:t>.</w:t>
      </w:r>
    </w:p>
    <w:p w14:paraId="1F77A060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Kerhojen toiminnasta laaditaan yhteenveto, jonka tiedot on kerätty kerhoilta valmiilla lomakkeella. Yhteenvedon tarkoituksena on antaa vinkkejä ja ideoita </w:t>
      </w:r>
      <w:r w:rsidR="00DB26C4">
        <w:rPr>
          <w:rFonts w:ascii="Arial" w:hAnsi="Arial" w:cs="Arial"/>
        </w:rPr>
        <w:t xml:space="preserve">kerhojen </w:t>
      </w:r>
      <w:r w:rsidRPr="006E7A5C">
        <w:rPr>
          <w:rFonts w:ascii="Arial" w:hAnsi="Arial" w:cs="Arial"/>
        </w:rPr>
        <w:t>toimintaan.</w:t>
      </w:r>
    </w:p>
    <w:p w14:paraId="4B503BF8" w14:textId="77777777" w:rsidR="00A04216" w:rsidRPr="006E7A5C" w:rsidRDefault="00A0421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Haetaan yhteistyömahdollisuuksia muiden eläkeläisjärjestöjen kanssa</w:t>
      </w:r>
    </w:p>
    <w:p w14:paraId="601982AB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Järjestetään kesäpäivätapahtuma. </w:t>
      </w:r>
    </w:p>
    <w:p w14:paraId="4DB6B156" w14:textId="77777777" w:rsidR="004A2EC6" w:rsidRPr="006E7A5C" w:rsidRDefault="004A2EC6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</w:p>
    <w:p w14:paraId="74BE1A90" w14:textId="77777777" w:rsidR="004A2EC6" w:rsidRPr="006E7A5C" w:rsidRDefault="004A2EC6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</w:p>
    <w:p w14:paraId="3C0DFCDA" w14:textId="77777777" w:rsidR="004A2EC6" w:rsidRPr="006E7A5C" w:rsidRDefault="004A2EC6" w:rsidP="005D65C4">
      <w:pPr>
        <w:tabs>
          <w:tab w:val="left" w:pos="567"/>
          <w:tab w:val="left" w:pos="851"/>
        </w:tabs>
        <w:rPr>
          <w:rFonts w:ascii="Arial" w:hAnsi="Arial" w:cs="Arial"/>
        </w:rPr>
      </w:pPr>
      <w:r w:rsidRPr="006E7A5C">
        <w:rPr>
          <w:rFonts w:ascii="Arial" w:hAnsi="Arial" w:cs="Arial"/>
          <w:b/>
        </w:rPr>
        <w:t>Vaikutusmahdollisuudet:</w:t>
      </w:r>
    </w:p>
    <w:p w14:paraId="7FA9F874" w14:textId="77777777" w:rsidR="004A2EC6" w:rsidRPr="006E7A5C" w:rsidRDefault="004A2EC6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</w:p>
    <w:p w14:paraId="36AD825C" w14:textId="77777777" w:rsidR="004A2EC6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Yhteistyötä muiden eläkeläisjärjestöjen mm. EKL:n kanssa jatketaan.</w:t>
      </w:r>
    </w:p>
    <w:p w14:paraId="396EE5F4" w14:textId="77777777" w:rsidR="005A0D10" w:rsidRPr="006E7A5C" w:rsidRDefault="005A0D10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Pyritään mukaan liiton Edustajiston kokouksiin kertomaan senioriyhdistyksestä</w:t>
      </w:r>
    </w:p>
    <w:p w14:paraId="6E789602" w14:textId="77777777" w:rsidR="004A2EC6" w:rsidRPr="006E7A5C" w:rsidRDefault="004A2EC6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</w:rPr>
      </w:pPr>
      <w:r w:rsidRPr="006E7A5C">
        <w:rPr>
          <w:rFonts w:ascii="Arial" w:hAnsi="Arial" w:cs="Arial"/>
        </w:rPr>
        <w:t>Kerhoja kehotetaan ottamaan yhteyksiä paikallisiin yhdistyksiin, vanhusneuvostoihin, yms.</w:t>
      </w:r>
    </w:p>
    <w:p w14:paraId="231FB8CC" w14:textId="7136A32A" w:rsidR="004A2EC6" w:rsidRPr="006E7A5C" w:rsidRDefault="00DB26C4" w:rsidP="005D65C4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  <w:b/>
        </w:rPr>
      </w:pPr>
      <w:r>
        <w:rPr>
          <w:rFonts w:ascii="Arial" w:hAnsi="Arial" w:cs="Arial"/>
        </w:rPr>
        <w:t>Pidetään yhteyttä</w:t>
      </w:r>
      <w:r w:rsidR="004A2EC6" w:rsidRPr="006E7A5C">
        <w:rPr>
          <w:rFonts w:ascii="Arial" w:hAnsi="Arial" w:cs="Arial"/>
        </w:rPr>
        <w:t xml:space="preserve"> yhteiskunnallisiin vaikuttajiin kaikilla tasoilla.</w:t>
      </w:r>
    </w:p>
    <w:p w14:paraId="13013D82" w14:textId="77777777" w:rsidR="006E7A5C" w:rsidRDefault="006E7A5C" w:rsidP="005D65C4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b/>
        </w:rPr>
      </w:pPr>
    </w:p>
    <w:p w14:paraId="31A15E13" w14:textId="77777777" w:rsidR="006E7A5C" w:rsidRDefault="006E7A5C" w:rsidP="005D65C4">
      <w:pPr>
        <w:tabs>
          <w:tab w:val="left" w:pos="567"/>
        </w:tabs>
        <w:ind w:left="737" w:hanging="170"/>
        <w:rPr>
          <w:rFonts w:ascii="Arial" w:hAnsi="Arial" w:cs="Arial"/>
          <w:b/>
        </w:rPr>
      </w:pPr>
    </w:p>
    <w:p w14:paraId="16A2BB13" w14:textId="77777777" w:rsidR="006E7A5C" w:rsidRDefault="006E7A5C" w:rsidP="005D65C4">
      <w:pPr>
        <w:tabs>
          <w:tab w:val="left" w:pos="567"/>
        </w:tabs>
        <w:ind w:left="737" w:hanging="170"/>
        <w:rPr>
          <w:rFonts w:ascii="Arial" w:hAnsi="Arial" w:cs="Arial"/>
          <w:b/>
        </w:rPr>
      </w:pPr>
    </w:p>
    <w:p w14:paraId="7BEF75E8" w14:textId="77777777" w:rsidR="004A2EC6" w:rsidRPr="006E7A5C" w:rsidRDefault="004A2EC6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>HALLINTO</w:t>
      </w:r>
      <w:r w:rsidRPr="006E7A5C">
        <w:rPr>
          <w:rFonts w:ascii="Arial" w:hAnsi="Arial" w:cs="Arial"/>
          <w:b/>
          <w:sz w:val="28"/>
          <w:szCs w:val="28"/>
        </w:rPr>
        <w:tab/>
        <w:t xml:space="preserve"> JA KOKOUKSET</w:t>
      </w:r>
    </w:p>
    <w:p w14:paraId="2C8B335A" w14:textId="77777777" w:rsidR="004A2EC6" w:rsidRPr="006E7A5C" w:rsidRDefault="004A2EC6">
      <w:pPr>
        <w:tabs>
          <w:tab w:val="left" w:pos="567"/>
        </w:tabs>
        <w:rPr>
          <w:rFonts w:ascii="Arial" w:hAnsi="Arial" w:cs="Arial"/>
        </w:rPr>
      </w:pPr>
    </w:p>
    <w:p w14:paraId="733DD716" w14:textId="77777777" w:rsidR="000210CB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Yhdistyksen toimieliminä ovat </w:t>
      </w:r>
      <w:r w:rsidR="00DB26C4">
        <w:rPr>
          <w:rFonts w:ascii="Arial" w:hAnsi="Arial" w:cs="Arial"/>
        </w:rPr>
        <w:t xml:space="preserve">kerran vuodessa järjestettävä </w:t>
      </w:r>
      <w:r w:rsidRPr="006E7A5C">
        <w:rPr>
          <w:rFonts w:ascii="Arial" w:hAnsi="Arial" w:cs="Arial"/>
        </w:rPr>
        <w:t>jäsenkokou</w:t>
      </w:r>
      <w:r w:rsidR="00DB26C4">
        <w:rPr>
          <w:rFonts w:ascii="Arial" w:hAnsi="Arial" w:cs="Arial"/>
        </w:rPr>
        <w:t>s (vuosikokous)</w:t>
      </w:r>
      <w:r w:rsidRPr="006E7A5C">
        <w:rPr>
          <w:rFonts w:ascii="Arial" w:hAnsi="Arial" w:cs="Arial"/>
        </w:rPr>
        <w:t xml:space="preserve"> ja hallitus. </w:t>
      </w:r>
    </w:p>
    <w:p w14:paraId="26716D91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Hallitus toteuttaa yhdistyksen sääntöjen mukaista toimintaa vuosikokouksen päätösten mukaisesti. </w:t>
      </w:r>
    </w:p>
    <w:p w14:paraId="68850FD7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53BDA5D6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2D8FF0D0" w14:textId="77777777" w:rsidR="004A2EC6" w:rsidRPr="006E7A5C" w:rsidRDefault="004A2EC6" w:rsidP="00EF4437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>TALOUS</w:t>
      </w:r>
    </w:p>
    <w:p w14:paraId="06162EE3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1C116D58" w14:textId="5A2C61CC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8348EA">
        <w:rPr>
          <w:rFonts w:ascii="Arial" w:hAnsi="Arial" w:cs="Arial"/>
        </w:rPr>
        <w:t xml:space="preserve">Yhdistyksen talous perustuu </w:t>
      </w:r>
      <w:r w:rsidR="009834B7" w:rsidRPr="008348EA">
        <w:rPr>
          <w:rFonts w:ascii="Arial" w:hAnsi="Arial" w:cs="Arial"/>
        </w:rPr>
        <w:t xml:space="preserve">jäsenmaksutuloihin ja </w:t>
      </w:r>
      <w:r w:rsidR="008348EA" w:rsidRPr="008348EA">
        <w:rPr>
          <w:rFonts w:ascii="Arial" w:hAnsi="Arial" w:cs="Arial"/>
        </w:rPr>
        <w:t>toimintaa</w:t>
      </w:r>
      <w:r w:rsidR="009834B7" w:rsidRPr="008348EA">
        <w:rPr>
          <w:rFonts w:ascii="Arial" w:hAnsi="Arial" w:cs="Arial"/>
        </w:rPr>
        <w:t xml:space="preserve"> toteutetaan </w:t>
      </w:r>
      <w:r w:rsidRPr="008348EA">
        <w:rPr>
          <w:rFonts w:ascii="Arial" w:hAnsi="Arial" w:cs="Arial"/>
        </w:rPr>
        <w:t>talousarvion</w:t>
      </w:r>
      <w:r w:rsidR="009834B7" w:rsidRPr="008348EA">
        <w:rPr>
          <w:rFonts w:ascii="Arial" w:hAnsi="Arial" w:cs="Arial"/>
        </w:rPr>
        <w:t xml:space="preserve"> puitteissa</w:t>
      </w:r>
      <w:r w:rsidRPr="008348EA">
        <w:rPr>
          <w:rFonts w:ascii="Arial" w:hAnsi="Arial" w:cs="Arial"/>
        </w:rPr>
        <w:t>.</w:t>
      </w:r>
      <w:r w:rsidRPr="006E7A5C">
        <w:rPr>
          <w:rFonts w:ascii="Arial" w:hAnsi="Arial" w:cs="Arial"/>
        </w:rPr>
        <w:t xml:space="preserve"> Yhdistys perii vuonna 20</w:t>
      </w:r>
      <w:r w:rsidR="00A04216" w:rsidRPr="006E7A5C">
        <w:rPr>
          <w:rFonts w:ascii="Arial" w:hAnsi="Arial" w:cs="Arial"/>
        </w:rPr>
        <w:t>2</w:t>
      </w:r>
      <w:r w:rsidR="005A0D10">
        <w:rPr>
          <w:rFonts w:ascii="Arial" w:hAnsi="Arial" w:cs="Arial"/>
        </w:rPr>
        <w:t>3</w:t>
      </w:r>
      <w:r w:rsidRPr="006E7A5C">
        <w:rPr>
          <w:rFonts w:ascii="Arial" w:hAnsi="Arial" w:cs="Arial"/>
        </w:rPr>
        <w:t xml:space="preserve"> jäsenmaksua 10 euroa kaikilta jäseniltä. </w:t>
      </w:r>
    </w:p>
    <w:p w14:paraId="639C8941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Yhdistyksen maksama </w:t>
      </w:r>
      <w:r w:rsidRPr="001D4D87">
        <w:rPr>
          <w:rFonts w:ascii="Arial" w:hAnsi="Arial" w:cs="Arial"/>
        </w:rPr>
        <w:t>yhteisöjäsenmaksu EKL:lle 20</w:t>
      </w:r>
      <w:r w:rsidR="00943034" w:rsidRPr="001D4D87">
        <w:rPr>
          <w:rFonts w:ascii="Arial" w:hAnsi="Arial" w:cs="Arial"/>
        </w:rPr>
        <w:t>2</w:t>
      </w:r>
      <w:r w:rsidR="00807B4E">
        <w:rPr>
          <w:rFonts w:ascii="Arial" w:hAnsi="Arial" w:cs="Arial"/>
        </w:rPr>
        <w:t>3</w:t>
      </w:r>
      <w:r w:rsidRPr="001D4D87">
        <w:rPr>
          <w:rFonts w:ascii="Arial" w:hAnsi="Arial" w:cs="Arial"/>
        </w:rPr>
        <w:t xml:space="preserve"> on 0,20 euroa / jäsen. Vanhojen sääntöjen mukaisten vapaajäsenten osalta liitto maksaa</w:t>
      </w:r>
      <w:r w:rsidRPr="006E7A5C">
        <w:rPr>
          <w:rFonts w:ascii="Arial" w:hAnsi="Arial" w:cs="Arial"/>
        </w:rPr>
        <w:t xml:space="preserve"> Eläkkeensaajien Keskusliiton (EKL) jäsenmaksun.</w:t>
      </w:r>
    </w:p>
    <w:p w14:paraId="074A7CFA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Pro Senioreiden hallitus päättää toimiville kerhoille myönnettävistä toiminta-avustuksista. Kerhojen toiminnan tukeminen on toimintaan ja toimintasuunnitelmaan perustuva</w:t>
      </w:r>
      <w:r w:rsidR="00A04216" w:rsidRPr="006E7A5C">
        <w:rPr>
          <w:rFonts w:ascii="Arial" w:hAnsi="Arial" w:cs="Arial"/>
        </w:rPr>
        <w:t>a</w:t>
      </w:r>
      <w:r w:rsidRPr="006E7A5C">
        <w:rPr>
          <w:rFonts w:ascii="Arial" w:hAnsi="Arial" w:cs="Arial"/>
        </w:rPr>
        <w:t>.</w:t>
      </w:r>
      <w:r w:rsidR="00A04216" w:rsidRPr="006E7A5C">
        <w:rPr>
          <w:rFonts w:ascii="Arial" w:hAnsi="Arial" w:cs="Arial"/>
        </w:rPr>
        <w:t xml:space="preserve"> Yhdistys maksaa kerhojen nettisivujen vuosimaksut.</w:t>
      </w:r>
    </w:p>
    <w:p w14:paraId="4FA927AF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27644C80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4DD7A1DE" w14:textId="77777777" w:rsidR="004A2EC6" w:rsidRDefault="004A2EC6" w:rsidP="00EF4437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>KOULUTUS</w:t>
      </w:r>
    </w:p>
    <w:p w14:paraId="6469938B" w14:textId="77777777" w:rsidR="006E7A5C" w:rsidRPr="006E7A5C" w:rsidRDefault="006E7A5C" w:rsidP="00EF4437">
      <w:pPr>
        <w:tabs>
          <w:tab w:val="left" w:pos="567"/>
        </w:tabs>
        <w:ind w:left="567"/>
        <w:rPr>
          <w:rFonts w:ascii="Arial" w:hAnsi="Arial" w:cs="Arial"/>
          <w:sz w:val="28"/>
          <w:szCs w:val="28"/>
        </w:rPr>
      </w:pPr>
    </w:p>
    <w:p w14:paraId="414E29CA" w14:textId="77777777" w:rsidR="00EF4437" w:rsidRDefault="005A0D10" w:rsidP="00EF4437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Yhdistys tukee jäsenistön koulutusta mm. Yhdistysavaimen kurssien osalta.</w:t>
      </w:r>
    </w:p>
    <w:p w14:paraId="6EA6129B" w14:textId="77777777" w:rsidR="005A0D10" w:rsidRPr="006E7A5C" w:rsidRDefault="005A0D10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7424B78C" w14:textId="77777777" w:rsidR="004A2EC6" w:rsidRDefault="005A0D10" w:rsidP="00EF4437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VIESTINTÄ</w:t>
      </w:r>
    </w:p>
    <w:p w14:paraId="3FA25DC9" w14:textId="77777777" w:rsidR="006E7A5C" w:rsidRPr="006E7A5C" w:rsidRDefault="006E7A5C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52F4BF76" w14:textId="77777777" w:rsidR="005A0D10" w:rsidRDefault="005A0D10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Viestinnän tärkein tehtävä on tunne, että jäsenet tietävät kuuluvansa johonkin. </w:t>
      </w:r>
    </w:p>
    <w:p w14:paraId="1261EABC" w14:textId="79C3810F" w:rsidR="00807B4E" w:rsidRPr="00FE25EB" w:rsidRDefault="00807B4E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FE25EB">
        <w:rPr>
          <w:rFonts w:ascii="Arial" w:hAnsi="Arial" w:cs="Arial"/>
        </w:rPr>
        <w:t>Viestintä pyritään suuntaamaan mahdollisimman suurelle jäsenmäärälle</w:t>
      </w:r>
      <w:r w:rsidR="009834B7" w:rsidRPr="00FE25EB">
        <w:rPr>
          <w:rFonts w:ascii="Arial" w:hAnsi="Arial" w:cs="Arial"/>
        </w:rPr>
        <w:t>.</w:t>
      </w:r>
    </w:p>
    <w:p w14:paraId="5176F21B" w14:textId="7614B0F4" w:rsidR="004A2EC6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FE25EB">
        <w:rPr>
          <w:rFonts w:ascii="Arial" w:hAnsi="Arial" w:cs="Arial"/>
        </w:rPr>
        <w:t>Kotisivut o</w:t>
      </w:r>
      <w:r w:rsidR="009834B7" w:rsidRPr="00FE25EB">
        <w:rPr>
          <w:rFonts w:ascii="Arial" w:hAnsi="Arial" w:cs="Arial"/>
        </w:rPr>
        <w:t>vat</w:t>
      </w:r>
      <w:r w:rsidRPr="00FE25EB">
        <w:rPr>
          <w:rFonts w:ascii="Arial" w:hAnsi="Arial" w:cs="Arial"/>
        </w:rPr>
        <w:t xml:space="preserve"> yhdistyksen tärkein tiedotuskanava.</w:t>
      </w:r>
    </w:p>
    <w:p w14:paraId="3DA30174" w14:textId="77777777" w:rsidR="008348EA" w:rsidRDefault="008348EA" w:rsidP="008348EA">
      <w:pPr>
        <w:tabs>
          <w:tab w:val="left" w:pos="567"/>
        </w:tabs>
        <w:spacing w:after="120"/>
        <w:ind w:left="567"/>
        <w:rPr>
          <w:rFonts w:ascii="Arial" w:hAnsi="Arial" w:cs="Arial"/>
          <w:kern w:val="2"/>
        </w:rPr>
      </w:pPr>
      <w:r w:rsidRPr="008348EA">
        <w:rPr>
          <w:rFonts w:ascii="Arial" w:hAnsi="Arial" w:cs="Arial"/>
        </w:rPr>
        <w:t>Yhdistys kannustaa kerhoja suuntaamaan yhdistyksen tilaisuuksien tiedottamisen mahdollisimman laajasti yhdistyksen jäseniin toimialueellaan.</w:t>
      </w:r>
    </w:p>
    <w:p w14:paraId="5B32DE68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Ammattiliitto Pron Pro+ </w:t>
      </w:r>
      <w:r w:rsidR="00623E3C">
        <w:rPr>
          <w:rFonts w:ascii="Arial" w:hAnsi="Arial" w:cs="Arial"/>
        </w:rPr>
        <w:t xml:space="preserve">-sivusto </w:t>
      </w:r>
      <w:r w:rsidRPr="006E7A5C">
        <w:rPr>
          <w:rFonts w:ascii="Arial" w:hAnsi="Arial" w:cs="Arial"/>
        </w:rPr>
        <w:t>on yhdistyksen jäsenten käytössä.</w:t>
      </w:r>
    </w:p>
    <w:p w14:paraId="498B2B80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Yhdistys jatkaa edelleen kotisivujen kehittämistä ja tukee kerhojen kotisivujen </w:t>
      </w:r>
      <w:r w:rsidR="00807B4E">
        <w:rPr>
          <w:rFonts w:ascii="Arial" w:hAnsi="Arial" w:cs="Arial"/>
        </w:rPr>
        <w:t>hoitoa</w:t>
      </w:r>
      <w:r w:rsidRPr="006E7A5C">
        <w:rPr>
          <w:rFonts w:ascii="Arial" w:hAnsi="Arial" w:cs="Arial"/>
        </w:rPr>
        <w:t xml:space="preserve">. </w:t>
      </w:r>
    </w:p>
    <w:p w14:paraId="7B10A0AB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Yhdistys käyttää mahdollisuutta joukkotiedotteiden lähettämisestä sähköpostitse liiton kautta.  </w:t>
      </w:r>
    </w:p>
    <w:p w14:paraId="47F0B1CA" w14:textId="77777777" w:rsidR="00EF4437" w:rsidRDefault="00807B4E" w:rsidP="00EF4437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Mietitään uusia keinoja yhdistyksen tunnettuuden lisäämiseksi.</w:t>
      </w:r>
    </w:p>
    <w:p w14:paraId="77E15AFC" w14:textId="77777777" w:rsidR="00807B4E" w:rsidRPr="006E7A5C" w:rsidRDefault="00807B4E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1B6C7620" w14:textId="77777777" w:rsidR="004A2EC6" w:rsidRPr="006E7A5C" w:rsidRDefault="004A2EC6" w:rsidP="00EF4437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6E7A5C">
        <w:rPr>
          <w:rFonts w:ascii="Arial" w:hAnsi="Arial" w:cs="Arial"/>
          <w:b/>
          <w:sz w:val="28"/>
          <w:szCs w:val="28"/>
        </w:rPr>
        <w:t>JÄSENASIAT</w:t>
      </w:r>
    </w:p>
    <w:p w14:paraId="2AFC77C7" w14:textId="77777777" w:rsidR="000210CB" w:rsidRDefault="000210CB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328BD214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 xml:space="preserve">Yhdistyksen kokonaisjäsenmäärän tavoite on </w:t>
      </w:r>
      <w:r w:rsidR="00623E3C">
        <w:rPr>
          <w:rFonts w:ascii="Arial" w:hAnsi="Arial" w:cs="Arial"/>
        </w:rPr>
        <w:t xml:space="preserve">20 </w:t>
      </w:r>
      <w:r w:rsidRPr="006E7A5C">
        <w:rPr>
          <w:rFonts w:ascii="Arial" w:hAnsi="Arial" w:cs="Arial"/>
        </w:rPr>
        <w:t>000 jäsentä</w:t>
      </w:r>
    </w:p>
    <w:p w14:paraId="3907195D" w14:textId="77777777" w:rsidR="004A2EC6" w:rsidRPr="006E7A5C" w:rsidRDefault="00A0421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Pro-</w:t>
      </w:r>
      <w:r w:rsidR="004A2EC6" w:rsidRPr="006E7A5C">
        <w:rPr>
          <w:rFonts w:ascii="Arial" w:hAnsi="Arial" w:cs="Arial"/>
        </w:rPr>
        <w:t>Liitto lähettää päivitetyt tervetulo- ja jäsenkirjeet.</w:t>
      </w:r>
    </w:p>
    <w:p w14:paraId="6064E54B" w14:textId="77777777" w:rsidR="004A2EC6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Jäsenmaksunsa unohtaneille lähetetään ” karhukirje”.</w:t>
      </w:r>
    </w:p>
    <w:p w14:paraId="19BD464A" w14:textId="77777777" w:rsidR="00807B4E" w:rsidRDefault="00807B4E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0D3E48C5" w14:textId="77777777" w:rsidR="00807B4E" w:rsidRDefault="00807B4E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4A88D1CD" w14:textId="77777777" w:rsidR="00EF4437" w:rsidRDefault="00EF4437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7DE5939D" w14:textId="77777777" w:rsidR="00EF4437" w:rsidRDefault="00EF4437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6B5CEEAF" w14:textId="77777777" w:rsidR="004A2EC6" w:rsidRDefault="004A2EC6" w:rsidP="00EF4437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5D65C4">
        <w:rPr>
          <w:rFonts w:ascii="Arial" w:hAnsi="Arial" w:cs="Arial"/>
          <w:b/>
          <w:sz w:val="28"/>
          <w:szCs w:val="28"/>
        </w:rPr>
        <w:t>KULTTUURI / VIRKISTYS</w:t>
      </w:r>
    </w:p>
    <w:p w14:paraId="673DAB21" w14:textId="77777777" w:rsidR="000F6220" w:rsidRPr="005D65C4" w:rsidRDefault="000F6220" w:rsidP="00EF4437">
      <w:pPr>
        <w:tabs>
          <w:tab w:val="left" w:pos="567"/>
        </w:tabs>
        <w:rPr>
          <w:rFonts w:ascii="Arial" w:hAnsi="Arial" w:cs="Arial"/>
          <w:sz w:val="28"/>
          <w:szCs w:val="28"/>
        </w:rPr>
      </w:pPr>
    </w:p>
    <w:p w14:paraId="43DAFF0F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Yhdistys järjestää</w:t>
      </w:r>
      <w:r w:rsidR="000B5EAB">
        <w:rPr>
          <w:rFonts w:ascii="Arial" w:hAnsi="Arial" w:cs="Arial"/>
        </w:rPr>
        <w:t xml:space="preserve"> jäsenille</w:t>
      </w:r>
      <w:r w:rsidRPr="006E7A5C">
        <w:rPr>
          <w:rFonts w:ascii="Arial" w:hAnsi="Arial" w:cs="Arial"/>
        </w:rPr>
        <w:t xml:space="preserve"> kesäpäivän</w:t>
      </w:r>
      <w:r w:rsidR="000B5EAB">
        <w:rPr>
          <w:rFonts w:ascii="Arial" w:hAnsi="Arial" w:cs="Arial"/>
        </w:rPr>
        <w:t>.</w:t>
      </w:r>
    </w:p>
    <w:p w14:paraId="4377B5C5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Yhdistys järjestää seminaarin kerhojen toimihenkilöille.</w:t>
      </w:r>
    </w:p>
    <w:p w14:paraId="62851FCE" w14:textId="77777777" w:rsidR="004A2EC6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Yhdistys tukee jäsenistön osallistumista liiton järjestämiin liikunnallisiin kisoihin hakemuksen perusteella, maksimissaan osallistumismaksun summalla, kuitenkin hallituksen erillisen päätöksen mukaisesti.</w:t>
      </w:r>
    </w:p>
    <w:p w14:paraId="2822087D" w14:textId="77777777" w:rsidR="00EF4437" w:rsidRDefault="00EF4437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3CAC7768" w14:textId="77777777" w:rsidR="00EF4437" w:rsidRPr="006E7A5C" w:rsidRDefault="00EF4437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3F6D9C02" w14:textId="77777777" w:rsidR="004A2EC6" w:rsidRPr="005D65C4" w:rsidRDefault="004A2EC6" w:rsidP="00EF4437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5D65C4">
        <w:rPr>
          <w:rFonts w:ascii="Arial" w:hAnsi="Arial" w:cs="Arial"/>
          <w:b/>
          <w:sz w:val="28"/>
          <w:szCs w:val="28"/>
        </w:rPr>
        <w:t>MUU TOIMINTA</w:t>
      </w:r>
    </w:p>
    <w:p w14:paraId="6B06E0A6" w14:textId="77777777" w:rsidR="005D65C4" w:rsidRDefault="005D65C4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01E53E0A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ab/>
        <w:t>Muistamiset, esim. syntymäpäivät.</w:t>
      </w:r>
    </w:p>
    <w:p w14:paraId="5289B151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ab/>
        <w:t>Järjestöjen muistamiset.</w:t>
      </w:r>
    </w:p>
    <w:p w14:paraId="0764464D" w14:textId="77777777" w:rsidR="004A2EC6" w:rsidRPr="006E7A5C" w:rsidRDefault="004A2EC6" w:rsidP="000210CB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ab/>
        <w:t>Kerhojen vuosijuhlat.</w:t>
      </w:r>
    </w:p>
    <w:p w14:paraId="2CE9A23C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ab/>
        <w:t>Suruvalittelut.</w:t>
      </w:r>
    </w:p>
    <w:p w14:paraId="1A019C5C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ab/>
        <w:t>ym.</w:t>
      </w:r>
    </w:p>
    <w:p w14:paraId="4AD8309D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62CDE3E7" w14:textId="77777777" w:rsidR="004A2EC6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0FAD1234" w14:textId="77777777" w:rsidR="000210CB" w:rsidRPr="006E7A5C" w:rsidRDefault="000210CB" w:rsidP="00EF4437">
      <w:pPr>
        <w:tabs>
          <w:tab w:val="left" w:pos="567"/>
        </w:tabs>
        <w:ind w:left="567"/>
        <w:rPr>
          <w:rFonts w:ascii="Arial" w:hAnsi="Arial" w:cs="Arial"/>
        </w:rPr>
      </w:pPr>
    </w:p>
    <w:p w14:paraId="7D9FFCF9" w14:textId="77777777" w:rsidR="004A2EC6" w:rsidRPr="006E7A5C" w:rsidRDefault="004A2EC6" w:rsidP="00EF4437">
      <w:pPr>
        <w:tabs>
          <w:tab w:val="left" w:pos="567"/>
        </w:tabs>
        <w:ind w:left="567"/>
        <w:rPr>
          <w:rFonts w:ascii="Arial" w:hAnsi="Arial" w:cs="Arial"/>
        </w:rPr>
      </w:pPr>
      <w:r w:rsidRPr="006E7A5C">
        <w:rPr>
          <w:rFonts w:ascii="Arial" w:hAnsi="Arial" w:cs="Arial"/>
        </w:rPr>
        <w:t>Hallitus</w:t>
      </w:r>
    </w:p>
    <w:sectPr w:rsidR="004A2EC6" w:rsidRPr="006E7A5C" w:rsidSect="006E7A5C">
      <w:headerReference w:type="default" r:id="rId7"/>
      <w:footerReference w:type="default" r:id="rId8"/>
      <w:pgSz w:w="11906" w:h="16838" w:code="9"/>
      <w:pgMar w:top="1134" w:right="851" w:bottom="1134" w:left="1418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F0B7" w14:textId="77777777" w:rsidR="00DC630E" w:rsidRDefault="00DC630E">
      <w:r>
        <w:separator/>
      </w:r>
    </w:p>
  </w:endnote>
  <w:endnote w:type="continuationSeparator" w:id="0">
    <w:p w14:paraId="76FEA14A" w14:textId="77777777" w:rsidR="00DC630E" w:rsidRDefault="00DC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E251" w14:textId="79163B1D" w:rsidR="001D4D87" w:rsidRPr="001D4D87" w:rsidRDefault="001D4D87">
    <w:pPr>
      <w:pStyle w:val="Alatunniste"/>
      <w:rPr>
        <w:rFonts w:ascii="Arial" w:hAnsi="Arial" w:cs="Arial"/>
        <w:sz w:val="20"/>
        <w:szCs w:val="20"/>
      </w:rPr>
    </w:pPr>
    <w:r w:rsidRPr="001D4D87">
      <w:rPr>
        <w:rFonts w:ascii="Arial" w:hAnsi="Arial" w:cs="Arial"/>
        <w:sz w:val="20"/>
        <w:szCs w:val="20"/>
      </w:rPr>
      <w:t>Toimintasuunnitelma 202</w:t>
    </w:r>
    <w:r w:rsidR="00FE25EB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69FB" w14:textId="77777777" w:rsidR="00DC630E" w:rsidRDefault="00DC630E">
      <w:r>
        <w:separator/>
      </w:r>
    </w:p>
  </w:footnote>
  <w:footnote w:type="continuationSeparator" w:id="0">
    <w:p w14:paraId="5DADBE08" w14:textId="77777777" w:rsidR="00DC630E" w:rsidRDefault="00DC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EC50" w14:textId="45E638A1" w:rsidR="006E7A5C" w:rsidRDefault="006B7AE3" w:rsidP="006E7A5C">
    <w:pPr>
      <w:pStyle w:val="Yltunniste"/>
      <w:tabs>
        <w:tab w:val="clear" w:pos="4819"/>
        <w:tab w:val="left" w:pos="1560"/>
        <w:tab w:val="left" w:pos="4788"/>
        <w:tab w:val="left" w:pos="9072"/>
      </w:tabs>
      <w:ind w:left="1531"/>
    </w:pPr>
    <w:r>
      <w:rPr>
        <w:noProof/>
      </w:rPr>
      <w:drawing>
        <wp:anchor distT="0" distB="0" distL="0" distR="0" simplePos="0" relativeHeight="251657728" behindDoc="0" locked="0" layoutInCell="1" allowOverlap="1" wp14:anchorId="6688D0F5" wp14:editId="3891A14F">
          <wp:simplePos x="0" y="0"/>
          <wp:positionH relativeFrom="column">
            <wp:posOffset>71120</wp:posOffset>
          </wp:positionH>
          <wp:positionV relativeFrom="paragraph">
            <wp:posOffset>5080</wp:posOffset>
          </wp:positionV>
          <wp:extent cx="787400" cy="530225"/>
          <wp:effectExtent l="0" t="0" r="0" b="0"/>
          <wp:wrapThrough wrapText="bothSides">
            <wp:wrapPolygon edited="0">
              <wp:start x="0" y="0"/>
              <wp:lineTo x="0" y="20953"/>
              <wp:lineTo x="20903" y="20953"/>
              <wp:lineTo x="2090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" t="-114" r="-7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0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A5C">
      <w:rPr>
        <w:rFonts w:ascii="Arial" w:hAnsi="Arial" w:cs="Arial"/>
        <w:b/>
      </w:rPr>
      <w:t xml:space="preserve">Ammattiliitto </w:t>
    </w:r>
    <w:r w:rsidR="006E7A5C">
      <w:rPr>
        <w:rFonts w:ascii="Arial" w:hAnsi="Arial" w:cs="Arial"/>
        <w:b/>
      </w:rPr>
      <w:tab/>
    </w:r>
    <w:r w:rsidR="006E7A5C">
      <w:rPr>
        <w:rFonts w:ascii="Arial" w:hAnsi="Arial" w:cs="Arial"/>
      </w:rPr>
      <w:t>TOIMINTASUUNNITELMA</w:t>
    </w:r>
    <w:r w:rsidR="006E7A5C">
      <w:rPr>
        <w:rFonts w:ascii="Arial" w:hAnsi="Arial" w:cs="Arial"/>
      </w:rPr>
      <w:tab/>
    </w:r>
    <w:r w:rsidR="006E7A5C" w:rsidRPr="00F0532F">
      <w:rPr>
        <w:rFonts w:ascii="Arial" w:hAnsi="Arial" w:cs="Arial"/>
      </w:rPr>
      <w:fldChar w:fldCharType="begin"/>
    </w:r>
    <w:r w:rsidR="006E7A5C" w:rsidRPr="00F0532F">
      <w:rPr>
        <w:rFonts w:ascii="Arial" w:hAnsi="Arial" w:cs="Arial"/>
      </w:rPr>
      <w:instrText>PAGE  \* Arabic  \* MERGEFORMAT</w:instrText>
    </w:r>
    <w:r w:rsidR="006E7A5C" w:rsidRPr="00F0532F">
      <w:rPr>
        <w:rFonts w:ascii="Arial" w:hAnsi="Arial" w:cs="Arial"/>
      </w:rPr>
      <w:fldChar w:fldCharType="separate"/>
    </w:r>
    <w:r w:rsidR="006E7A5C">
      <w:rPr>
        <w:rFonts w:ascii="Arial" w:hAnsi="Arial" w:cs="Arial"/>
      </w:rPr>
      <w:t>1</w:t>
    </w:r>
    <w:r w:rsidR="006E7A5C" w:rsidRPr="00F0532F">
      <w:rPr>
        <w:rFonts w:ascii="Arial" w:hAnsi="Arial" w:cs="Arial"/>
      </w:rPr>
      <w:fldChar w:fldCharType="end"/>
    </w:r>
    <w:r w:rsidR="006E7A5C" w:rsidRPr="00F0532F">
      <w:rPr>
        <w:rFonts w:ascii="Arial" w:hAnsi="Arial" w:cs="Arial"/>
      </w:rPr>
      <w:t xml:space="preserve"> / </w:t>
    </w:r>
    <w:r w:rsidR="006E7A5C" w:rsidRPr="002F0B6D">
      <w:rPr>
        <w:rFonts w:ascii="Arial" w:hAnsi="Arial" w:cs="Arial"/>
      </w:rPr>
      <w:fldChar w:fldCharType="begin"/>
    </w:r>
    <w:r w:rsidR="006E7A5C" w:rsidRPr="002F0B6D">
      <w:rPr>
        <w:rFonts w:ascii="Arial" w:hAnsi="Arial" w:cs="Arial"/>
      </w:rPr>
      <w:instrText>NUMPAGES  \* Arabic  \* MERGEFORMAT</w:instrText>
    </w:r>
    <w:r w:rsidR="006E7A5C" w:rsidRPr="002F0B6D">
      <w:rPr>
        <w:rFonts w:ascii="Arial" w:hAnsi="Arial" w:cs="Arial"/>
      </w:rPr>
      <w:fldChar w:fldCharType="separate"/>
    </w:r>
    <w:r w:rsidR="006E7A5C" w:rsidRPr="002F0B6D">
      <w:rPr>
        <w:rFonts w:ascii="Arial" w:hAnsi="Arial" w:cs="Arial"/>
      </w:rPr>
      <w:t>4</w:t>
    </w:r>
    <w:r w:rsidR="006E7A5C" w:rsidRPr="002F0B6D">
      <w:rPr>
        <w:rFonts w:ascii="Arial" w:hAnsi="Arial" w:cs="Arial"/>
        <w:noProof/>
      </w:rPr>
      <w:fldChar w:fldCharType="end"/>
    </w:r>
  </w:p>
  <w:p w14:paraId="2A5492FA" w14:textId="6428B97C" w:rsidR="006E7A5C" w:rsidRDefault="006E7A5C" w:rsidP="006E7A5C">
    <w:pPr>
      <w:pStyle w:val="Yltunniste"/>
      <w:tabs>
        <w:tab w:val="clear" w:pos="4819"/>
        <w:tab w:val="left" w:pos="1418"/>
        <w:tab w:val="left" w:pos="4820"/>
      </w:tabs>
      <w:ind w:left="1531"/>
      <w:rPr>
        <w:rFonts w:ascii="Arial" w:hAnsi="Arial" w:cs="Arial"/>
        <w:bCs/>
      </w:rPr>
    </w:pPr>
    <w:r>
      <w:rPr>
        <w:rFonts w:ascii="Arial" w:hAnsi="Arial" w:cs="Arial"/>
        <w:b/>
      </w:rPr>
      <w:t>Pro Seniorit ry</w:t>
    </w:r>
    <w:r>
      <w:rPr>
        <w:rFonts w:ascii="Arial" w:hAnsi="Arial" w:cs="Arial"/>
        <w:b/>
      </w:rPr>
      <w:tab/>
    </w:r>
    <w:r w:rsidR="00FE25EB">
      <w:rPr>
        <w:rFonts w:ascii="Arial" w:hAnsi="Arial" w:cs="Arial"/>
        <w:bCs/>
      </w:rPr>
      <w:t>23.2.</w:t>
    </w:r>
    <w:r w:rsidR="009D0834">
      <w:rPr>
        <w:rFonts w:ascii="Arial" w:hAnsi="Arial" w:cs="Arial"/>
        <w:bCs/>
      </w:rPr>
      <w:t>2023</w:t>
    </w:r>
  </w:p>
  <w:p w14:paraId="09975977" w14:textId="77777777" w:rsidR="006E7A5C" w:rsidRDefault="006E7A5C" w:rsidP="006E7A5C">
    <w:pPr>
      <w:pStyle w:val="Yltunniste"/>
      <w:tabs>
        <w:tab w:val="clear" w:pos="4819"/>
        <w:tab w:val="left" w:pos="1418"/>
        <w:tab w:val="left" w:pos="4820"/>
      </w:tabs>
      <w:ind w:left="15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B963EA"/>
    <w:multiLevelType w:val="hybridMultilevel"/>
    <w:tmpl w:val="AC6888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868E8"/>
    <w:multiLevelType w:val="hybridMultilevel"/>
    <w:tmpl w:val="A8F2E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66B3"/>
    <w:multiLevelType w:val="hybridMultilevel"/>
    <w:tmpl w:val="530C7FAA"/>
    <w:lvl w:ilvl="0" w:tplc="1F1CEA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3669734">
    <w:abstractNumId w:val="0"/>
  </w:num>
  <w:num w:numId="2" w16cid:durableId="1524514087">
    <w:abstractNumId w:val="1"/>
  </w:num>
  <w:num w:numId="3" w16cid:durableId="1393311806">
    <w:abstractNumId w:val="3"/>
  </w:num>
  <w:num w:numId="4" w16cid:durableId="984701517">
    <w:abstractNumId w:val="2"/>
  </w:num>
  <w:num w:numId="5" w16cid:durableId="3959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16"/>
    <w:rsid w:val="000210CB"/>
    <w:rsid w:val="00036934"/>
    <w:rsid w:val="00061F1E"/>
    <w:rsid w:val="00070143"/>
    <w:rsid w:val="00097D68"/>
    <w:rsid w:val="000B5EAB"/>
    <w:rsid w:val="000F6220"/>
    <w:rsid w:val="001D4D87"/>
    <w:rsid w:val="00210F4A"/>
    <w:rsid w:val="0024797C"/>
    <w:rsid w:val="002A5CCE"/>
    <w:rsid w:val="002F0B6D"/>
    <w:rsid w:val="00362280"/>
    <w:rsid w:val="003C15A3"/>
    <w:rsid w:val="004A2EC6"/>
    <w:rsid w:val="004B2060"/>
    <w:rsid w:val="004D2157"/>
    <w:rsid w:val="005363A0"/>
    <w:rsid w:val="005A0D10"/>
    <w:rsid w:val="005D65C4"/>
    <w:rsid w:val="00623E3C"/>
    <w:rsid w:val="006B6C7F"/>
    <w:rsid w:val="006B7AE3"/>
    <w:rsid w:val="006E7A5C"/>
    <w:rsid w:val="00773D2D"/>
    <w:rsid w:val="007A173C"/>
    <w:rsid w:val="00807B4E"/>
    <w:rsid w:val="008348EA"/>
    <w:rsid w:val="00846CEC"/>
    <w:rsid w:val="008665D7"/>
    <w:rsid w:val="00882B55"/>
    <w:rsid w:val="009416D7"/>
    <w:rsid w:val="00943034"/>
    <w:rsid w:val="00982067"/>
    <w:rsid w:val="009834B7"/>
    <w:rsid w:val="009D0834"/>
    <w:rsid w:val="009E7D72"/>
    <w:rsid w:val="00A0319A"/>
    <w:rsid w:val="00A04216"/>
    <w:rsid w:val="00A95ACE"/>
    <w:rsid w:val="00BB5F9D"/>
    <w:rsid w:val="00CA0FC3"/>
    <w:rsid w:val="00CB20C1"/>
    <w:rsid w:val="00D4055F"/>
    <w:rsid w:val="00DB1F6A"/>
    <w:rsid w:val="00DB26C4"/>
    <w:rsid w:val="00DC3DCE"/>
    <w:rsid w:val="00DC630E"/>
    <w:rsid w:val="00E213D7"/>
    <w:rsid w:val="00E7706C"/>
    <w:rsid w:val="00EF4437"/>
    <w:rsid w:val="00FB69DD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DFB53F"/>
  <w15:chartTrackingRefBased/>
  <w15:docId w15:val="{8B2D6D01-F409-41E0-B649-EE576CE5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latunnisteChar">
    <w:name w:val="Alatunniste Char"/>
    <w:rPr>
      <w:sz w:val="24"/>
      <w:szCs w:val="24"/>
    </w:rPr>
  </w:style>
  <w:style w:type="character" w:customStyle="1" w:styleId="DefaultParagraphFont1">
    <w:name w:val="Default Paragraph Font1"/>
  </w:style>
  <w:style w:type="character" w:customStyle="1" w:styleId="YltunnisteChar">
    <w:name w:val="Ylätunniste Char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  <w:sz w:val="28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Kuvanotsikko">
    <w:name w:val="Kuvan otsikko"/>
    <w:basedOn w:val="Normaali"/>
    <w:pPr>
      <w:suppressLineNumbers/>
      <w:spacing w:before="120" w:after="120"/>
    </w:pPr>
    <w:rPr>
      <w:rFonts w:cs="Mangal"/>
      <w:i/>
      <w:iCs/>
    </w:r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alloonText1">
    <w:name w:val="Balloon Text1"/>
    <w:basedOn w:val="Normaali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Äiti ja Isä</dc:creator>
  <cp:keywords/>
  <cp:lastModifiedBy>Jouni Koskinen</cp:lastModifiedBy>
  <cp:revision>3</cp:revision>
  <cp:lastPrinted>2013-11-18T07:02:00Z</cp:lastPrinted>
  <dcterms:created xsi:type="dcterms:W3CDTF">2023-03-19T13:10:00Z</dcterms:created>
  <dcterms:modified xsi:type="dcterms:W3CDTF">2023-03-19T13:28:00Z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Avalon Oy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