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DFD92" w14:textId="5DA584A5" w:rsidR="00C0377B" w:rsidRPr="00C0377B" w:rsidRDefault="00C0377B" w:rsidP="00C0377B">
      <w:pPr>
        <w:rPr>
          <w:rFonts w:eastAsia="Times New Roman"/>
          <w:szCs w:val="24"/>
          <w:lang w:eastAsia="fi-FI"/>
        </w:rPr>
      </w:pPr>
      <w:r w:rsidRPr="00C0377B">
        <w:rPr>
          <w:rFonts w:eastAsia="Times New Roman"/>
          <w:szCs w:val="24"/>
          <w:lang w:eastAsia="fi-FI"/>
        </w:rPr>
        <w:fldChar w:fldCharType="begin"/>
      </w:r>
      <w:r w:rsidR="00E7384D">
        <w:rPr>
          <w:rFonts w:eastAsia="Times New Roman"/>
          <w:szCs w:val="24"/>
          <w:lang w:eastAsia="fi-FI"/>
        </w:rPr>
        <w:instrText xml:space="preserve"> INCLUDEPICTURE "C:\\var\\folders\\8d\\kbd128_n513b_4x0z0lwwds80000gn\\T\\com.microsoft.Word\\WebArchiveCopyPasteTempFiles\\page1image21273920" \* MERGEFORMAT </w:instrText>
      </w:r>
      <w:r w:rsidRPr="00C0377B">
        <w:rPr>
          <w:rFonts w:eastAsia="Times New Roman"/>
          <w:szCs w:val="24"/>
          <w:lang w:eastAsia="fi-FI"/>
        </w:rPr>
        <w:fldChar w:fldCharType="separate"/>
      </w:r>
      <w:r w:rsidRPr="00C0377B">
        <w:rPr>
          <w:rFonts w:eastAsia="Times New Roman"/>
          <w:noProof/>
          <w:szCs w:val="24"/>
          <w:lang w:eastAsia="fi-FI"/>
        </w:rPr>
        <w:drawing>
          <wp:inline distT="0" distB="0" distL="0" distR="0" wp14:anchorId="511A929F" wp14:editId="0377C76A">
            <wp:extent cx="2251075" cy="2030730"/>
            <wp:effectExtent l="0" t="0" r="0" b="1270"/>
            <wp:docPr id="1" name="Kuva 1" descr="page1image21273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12739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377B">
        <w:rPr>
          <w:rFonts w:eastAsia="Times New Roman"/>
          <w:szCs w:val="24"/>
          <w:lang w:eastAsia="fi-FI"/>
        </w:rPr>
        <w:fldChar w:fldCharType="end"/>
      </w:r>
    </w:p>
    <w:p w14:paraId="2FE5B45D" w14:textId="77777777" w:rsidR="00C0377B" w:rsidRDefault="00C0377B" w:rsidP="00980F00">
      <w:pPr>
        <w:rPr>
          <w:b/>
        </w:rPr>
      </w:pPr>
    </w:p>
    <w:p w14:paraId="1A4523F6" w14:textId="77777777" w:rsidR="00C0377B" w:rsidRDefault="00C0377B" w:rsidP="00980F00">
      <w:pPr>
        <w:rPr>
          <w:b/>
        </w:rPr>
      </w:pPr>
    </w:p>
    <w:p w14:paraId="632E8616" w14:textId="25710D25" w:rsidR="00D66B6F" w:rsidRPr="00D66B6F" w:rsidRDefault="00D66B6F" w:rsidP="00D66B6F">
      <w:pPr>
        <w:spacing w:before="100" w:beforeAutospacing="1" w:after="100" w:afterAutospacing="1"/>
        <w:rPr>
          <w:rFonts w:eastAsia="Times New Roman"/>
          <w:szCs w:val="24"/>
          <w:lang w:eastAsia="en-GB"/>
        </w:rPr>
      </w:pPr>
      <w:r w:rsidRPr="00D66B6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 xml:space="preserve">Suomen </w:t>
      </w:r>
      <w:proofErr w:type="spellStart"/>
      <w:r w:rsidRPr="00D66B6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Yleislääketieteen</w:t>
      </w:r>
      <w:proofErr w:type="spellEnd"/>
      <w:r w:rsidRPr="00D66B6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 xml:space="preserve"> </w:t>
      </w:r>
      <w:proofErr w:type="spellStart"/>
      <w:r w:rsidRPr="00D66B6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Säätiön</w:t>
      </w:r>
      <w:proofErr w:type="spellEnd"/>
      <w:r w:rsidRPr="00D66B6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 xml:space="preserve"> Apurahat 202</w:t>
      </w:r>
      <w:r w:rsidR="00133933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6</w:t>
      </w:r>
      <w:r w:rsidRPr="00D66B6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 xml:space="preserve"> </w:t>
      </w:r>
    </w:p>
    <w:p w14:paraId="0ADAE837" w14:textId="7A283598" w:rsidR="00D66B6F" w:rsidRPr="00D66B6F" w:rsidRDefault="000C7A00" w:rsidP="00D66B6F">
      <w:pPr>
        <w:spacing w:before="100" w:beforeAutospacing="1" w:after="100" w:afterAutospacing="1"/>
        <w:rPr>
          <w:rFonts w:eastAsia="Times New Roman"/>
          <w:szCs w:val="24"/>
          <w:lang w:eastAsia="en-GB"/>
        </w:rPr>
      </w:pP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Säästiö</w:t>
      </w:r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ilmoittaa 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yleislääketieteen</w:t>
      </w:r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proofErr w:type="spellStart"/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>erikoislääkär</w:t>
      </w:r>
      <w:r w:rsidR="00810654">
        <w:rPr>
          <w:rFonts w:ascii="Calibri" w:eastAsia="Times New Roman" w:hAnsi="Calibri" w:cs="Calibri"/>
          <w:sz w:val="28"/>
          <w:szCs w:val="28"/>
          <w:lang w:eastAsia="en-GB"/>
        </w:rPr>
        <w:t>i</w:t>
      </w:r>
      <w:r w:rsidR="00D244D9">
        <w:rPr>
          <w:rFonts w:ascii="Calibri" w:eastAsia="Times New Roman" w:hAnsi="Calibri" w:cs="Calibri"/>
          <w:sz w:val="28"/>
          <w:szCs w:val="28"/>
          <w:lang w:eastAsia="en-GB"/>
        </w:rPr>
        <w:t>e</w:t>
      </w:r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>n</w:t>
      </w:r>
      <w:proofErr w:type="spellEnd"/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ja 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yleislääketieteeseen</w:t>
      </w:r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erikoistuvien </w:t>
      </w:r>
      <w:proofErr w:type="spellStart"/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>lääkär</w:t>
      </w:r>
      <w:r w:rsidR="00810654">
        <w:rPr>
          <w:rFonts w:ascii="Calibri" w:eastAsia="Times New Roman" w:hAnsi="Calibri" w:cs="Calibri"/>
          <w:sz w:val="28"/>
          <w:szCs w:val="28"/>
          <w:lang w:eastAsia="en-GB"/>
        </w:rPr>
        <w:t>ie</w:t>
      </w:r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>n</w:t>
      </w:r>
      <w:proofErr w:type="spellEnd"/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haettavaksi 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henkilökohtaisia</w:t>
      </w:r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apurahoja </w:t>
      </w:r>
      <w:proofErr w:type="spellStart"/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>tutkimustyön</w:t>
      </w:r>
      <w:proofErr w:type="spellEnd"/>
      <w:r w:rsidR="00D66B6F"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tukemiseen. </w:t>
      </w:r>
    </w:p>
    <w:p w14:paraId="0B0B40E1" w14:textId="096F3140" w:rsidR="00D66B6F" w:rsidRPr="00D66B6F" w:rsidRDefault="00D66B6F" w:rsidP="00D66B6F">
      <w:pPr>
        <w:spacing w:before="100" w:beforeAutospacing="1" w:after="100" w:afterAutospacing="1"/>
        <w:rPr>
          <w:rFonts w:eastAsia="Times New Roman"/>
          <w:szCs w:val="24"/>
          <w:lang w:eastAsia="en-GB"/>
        </w:rPr>
      </w:pP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Hakuaika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päättyy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="00ED4ACE">
        <w:rPr>
          <w:rFonts w:ascii="Calibri" w:eastAsia="Times New Roman" w:hAnsi="Calibri" w:cs="Calibri"/>
          <w:sz w:val="28"/>
          <w:szCs w:val="28"/>
          <w:lang w:eastAsia="en-GB"/>
        </w:rPr>
        <w:t>15</w:t>
      </w:r>
      <w:r w:rsidR="00575A7A">
        <w:rPr>
          <w:rFonts w:ascii="Calibri" w:eastAsia="Times New Roman" w:hAnsi="Calibri" w:cs="Calibri"/>
          <w:sz w:val="28"/>
          <w:szCs w:val="28"/>
          <w:lang w:eastAsia="en-GB"/>
        </w:rPr>
        <w:t>.</w:t>
      </w:r>
      <w:r w:rsidR="005A3864">
        <w:rPr>
          <w:rFonts w:ascii="Calibri" w:eastAsia="Times New Roman" w:hAnsi="Calibri" w:cs="Calibri"/>
          <w:sz w:val="28"/>
          <w:szCs w:val="28"/>
          <w:lang w:eastAsia="en-GB"/>
        </w:rPr>
        <w:t>9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.202</w:t>
      </w:r>
      <w:r w:rsidR="00485E52">
        <w:rPr>
          <w:rFonts w:ascii="Calibri" w:eastAsia="Times New Roman" w:hAnsi="Calibri" w:cs="Calibri"/>
          <w:sz w:val="28"/>
          <w:szCs w:val="28"/>
          <w:lang w:eastAsia="en-GB"/>
        </w:rPr>
        <w:t>6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. </w:t>
      </w:r>
    </w:p>
    <w:p w14:paraId="49C4A25F" w14:textId="2E51AC2E" w:rsidR="00D66B6F" w:rsidRPr="00D66B6F" w:rsidRDefault="00D66B6F" w:rsidP="00D66B6F">
      <w:pPr>
        <w:spacing w:before="100" w:beforeAutospacing="1" w:after="100" w:afterAutospacing="1"/>
        <w:rPr>
          <w:rFonts w:eastAsia="Times New Roman"/>
          <w:szCs w:val="24"/>
          <w:lang w:eastAsia="en-GB"/>
        </w:rPr>
      </w:pP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Hakemuksessa tulee </w:t>
      </w:r>
      <w:r w:rsidR="00810654">
        <w:rPr>
          <w:rFonts w:ascii="Calibri" w:eastAsia="Times New Roman" w:hAnsi="Calibri" w:cs="Calibri"/>
          <w:sz w:val="28"/>
          <w:szCs w:val="28"/>
          <w:lang w:eastAsia="en-GB"/>
        </w:rPr>
        <w:t>il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moittaa hakijan yhteystiedot, koulutus ja lyhyt selvitys </w:t>
      </w:r>
      <w:proofErr w:type="spellStart"/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työurasta</w:t>
      </w:r>
      <w:proofErr w:type="spellEnd"/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sekä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hakijan oma julkaisuluettelo. Hakemukseen tulee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sisältyä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tutkimustyön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aihe ja sen merkitys </w:t>
      </w:r>
      <w:proofErr w:type="spellStart"/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yleislääkärin</w:t>
      </w:r>
      <w:proofErr w:type="spellEnd"/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työn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kannalta, lyhyt tutkimussuunnitelma, oma osuus tutkimushankkeessa, tutkimuksen nykyvaihe, suunniteltu aikataulu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sekä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apurahan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käyttötarkoitus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. </w:t>
      </w:r>
    </w:p>
    <w:p w14:paraId="1795FDEA" w14:textId="342ED636" w:rsidR="00D66B6F" w:rsidRPr="00D66B6F" w:rsidRDefault="00D66B6F" w:rsidP="00D66B6F">
      <w:pPr>
        <w:spacing w:before="100" w:beforeAutospacing="1" w:after="100" w:afterAutospacing="1"/>
        <w:rPr>
          <w:rFonts w:eastAsia="Times New Roman"/>
          <w:szCs w:val="24"/>
          <w:lang w:eastAsia="en-GB"/>
        </w:rPr>
      </w:pP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Arvioinnissa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käytettävät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osatekijät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ja ohjeelliset kriteerit hakuohjeiden sivulla 2. Tarvittaessa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lisätietoja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antaa </w:t>
      </w:r>
      <w:r w:rsidR="00B865E4">
        <w:rPr>
          <w:rFonts w:ascii="Calibri" w:eastAsia="Times New Roman" w:hAnsi="Calibri" w:cs="Calibri"/>
          <w:sz w:val="28"/>
          <w:szCs w:val="28"/>
          <w:lang w:eastAsia="en-GB"/>
        </w:rPr>
        <w:t>LT, yleislääketieteen erikoislääkäri Laura Viitanen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(</w:t>
      </w:r>
      <w:r w:rsidR="00B865E4">
        <w:rPr>
          <w:rFonts w:ascii="Calibri" w:eastAsia="Times New Roman" w:hAnsi="Calibri" w:cs="Calibri"/>
          <w:color w:val="0260BF"/>
          <w:sz w:val="28"/>
          <w:szCs w:val="28"/>
          <w:lang w:eastAsia="en-GB"/>
        </w:rPr>
        <w:t>laura-johanna.viitanen@pshyvinvointialue.fi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). </w:t>
      </w:r>
    </w:p>
    <w:p w14:paraId="703AC6F5" w14:textId="4CDCE509" w:rsidR="00D66B6F" w:rsidRPr="00D66B6F" w:rsidRDefault="00D66B6F" w:rsidP="00D66B6F">
      <w:pPr>
        <w:spacing w:before="100" w:beforeAutospacing="1" w:after="100" w:afterAutospacing="1"/>
        <w:rPr>
          <w:rFonts w:eastAsia="Times New Roman"/>
          <w:szCs w:val="24"/>
          <w:lang w:eastAsia="en-GB"/>
        </w:rPr>
      </w:pP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Hakemus liitteineen tulee osoittaa Suomen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yleislääketieteen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proofErr w:type="spellStart"/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säätiön</w:t>
      </w:r>
      <w:proofErr w:type="spellEnd"/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hallitukselle ja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lähettää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proofErr w:type="spellStart"/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sähköpostitse</w:t>
      </w:r>
      <w:proofErr w:type="spellEnd"/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osoitteeseen </w:t>
      </w:r>
      <w:hyperlink r:id="rId5" w:history="1">
        <w:r w:rsidR="00773C9F" w:rsidRPr="00850A89">
          <w:rPr>
            <w:rStyle w:val="Hyperlink"/>
            <w:rFonts w:ascii="Calibri" w:eastAsia="Times New Roman" w:hAnsi="Calibri" w:cs="Calibri"/>
            <w:sz w:val="28"/>
            <w:szCs w:val="28"/>
            <w:lang w:eastAsia="en-GB"/>
          </w:rPr>
          <w:t>laura-johanna.viitanen@pshyvinvointialue.fi</w:t>
        </w:r>
      </w:hyperlink>
      <w:r w:rsidR="00773C9F">
        <w:rPr>
          <w:rFonts w:ascii="Calibri" w:eastAsia="Times New Roman" w:hAnsi="Calibri" w:cs="Calibri"/>
          <w:sz w:val="28"/>
          <w:szCs w:val="28"/>
          <w:lang w:eastAsia="en-GB"/>
        </w:rPr>
        <w:t xml:space="preserve">. 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Hakemusten tulee olla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perillä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="00ED4ACE">
        <w:rPr>
          <w:rFonts w:ascii="Calibri" w:eastAsia="Times New Roman" w:hAnsi="Calibri" w:cs="Calibri"/>
          <w:sz w:val="28"/>
          <w:szCs w:val="28"/>
          <w:lang w:eastAsia="en-GB"/>
        </w:rPr>
        <w:t>15</w:t>
      </w:r>
      <w:r w:rsidR="004D7527">
        <w:rPr>
          <w:rFonts w:ascii="Calibri" w:eastAsia="Times New Roman" w:hAnsi="Calibri" w:cs="Calibri"/>
          <w:sz w:val="28"/>
          <w:szCs w:val="28"/>
          <w:lang w:eastAsia="en-GB"/>
        </w:rPr>
        <w:t>.9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.202</w:t>
      </w:r>
      <w:r w:rsidR="00485E52">
        <w:rPr>
          <w:rFonts w:ascii="Calibri" w:eastAsia="Times New Roman" w:hAnsi="Calibri" w:cs="Calibri"/>
          <w:sz w:val="28"/>
          <w:szCs w:val="28"/>
          <w:lang w:eastAsia="en-GB"/>
        </w:rPr>
        <w:t>6</w:t>
      </w:r>
      <w:r w:rsidR="00575A7A">
        <w:rPr>
          <w:rFonts w:ascii="Calibri" w:eastAsia="Times New Roman" w:hAnsi="Calibri" w:cs="Calibri"/>
          <w:sz w:val="28"/>
          <w:szCs w:val="28"/>
          <w:lang w:eastAsia="en-GB"/>
        </w:rPr>
        <w:t>.</w:t>
      </w:r>
    </w:p>
    <w:p w14:paraId="19EF93C0" w14:textId="38FEC74D" w:rsidR="00D66B6F" w:rsidRDefault="00D66B6F" w:rsidP="00D66B6F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GB"/>
        </w:rPr>
      </w:pPr>
      <w:proofErr w:type="spellStart"/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Säätiön</w:t>
      </w:r>
      <w:proofErr w:type="spellEnd"/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hallitus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päättää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apurahojen </w:t>
      </w:r>
      <w:r w:rsidR="000C7A00" w:rsidRPr="00D66B6F">
        <w:rPr>
          <w:rFonts w:ascii="Calibri" w:eastAsia="Times New Roman" w:hAnsi="Calibri" w:cs="Calibri"/>
          <w:sz w:val="28"/>
          <w:szCs w:val="28"/>
          <w:lang w:eastAsia="en-GB"/>
        </w:rPr>
        <w:t>myöntämisestä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="004D7527">
        <w:rPr>
          <w:rFonts w:ascii="Calibri" w:eastAsia="Times New Roman" w:hAnsi="Calibri" w:cs="Calibri"/>
          <w:sz w:val="28"/>
          <w:szCs w:val="28"/>
          <w:lang w:eastAsia="en-GB"/>
        </w:rPr>
        <w:t>loka</w:t>
      </w:r>
      <w:r w:rsidR="00E21622">
        <w:rPr>
          <w:rFonts w:ascii="Calibri" w:eastAsia="Times New Roman" w:hAnsi="Calibri" w:cs="Calibri"/>
          <w:sz w:val="28"/>
          <w:szCs w:val="28"/>
          <w:lang w:eastAsia="en-GB"/>
        </w:rPr>
        <w:t>kuun</w:t>
      </w:r>
      <w:r w:rsidR="004419F3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>202</w:t>
      </w:r>
      <w:r w:rsidR="00485E52">
        <w:rPr>
          <w:rFonts w:ascii="Calibri" w:eastAsia="Times New Roman" w:hAnsi="Calibri" w:cs="Calibri"/>
          <w:sz w:val="28"/>
          <w:szCs w:val="28"/>
          <w:lang w:eastAsia="en-GB"/>
        </w:rPr>
        <w:t>6</w:t>
      </w:r>
      <w:r w:rsidRPr="00D66B6F">
        <w:rPr>
          <w:rFonts w:ascii="Calibri" w:eastAsia="Times New Roman" w:hAnsi="Calibri" w:cs="Calibri"/>
          <w:sz w:val="28"/>
          <w:szCs w:val="28"/>
          <w:lang w:eastAsia="en-GB"/>
        </w:rPr>
        <w:t xml:space="preserve"> aikana. </w:t>
      </w:r>
    </w:p>
    <w:p w14:paraId="72A19504" w14:textId="3BDEBB8E" w:rsidR="00DC58A4" w:rsidRDefault="00DC58A4">
      <w:pPr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br w:type="page"/>
      </w:r>
    </w:p>
    <w:p w14:paraId="7E2AF956" w14:textId="5E1F08BC" w:rsidR="00DC58A4" w:rsidRPr="00AE2973" w:rsidRDefault="00DC58A4" w:rsidP="00DC58A4">
      <w:pPr>
        <w:pStyle w:val="NoSpacing"/>
        <w:rPr>
          <w:b/>
          <w:bCs/>
          <w:sz w:val="28"/>
          <w:szCs w:val="28"/>
          <w:lang w:eastAsia="en-GB"/>
        </w:rPr>
      </w:pPr>
      <w:r w:rsidRPr="00AE2973">
        <w:rPr>
          <w:b/>
          <w:bCs/>
          <w:sz w:val="28"/>
          <w:szCs w:val="21"/>
          <w:lang w:eastAsia="en-GB"/>
        </w:rPr>
        <w:lastRenderedPageBreak/>
        <w:t>Arviointiperusteet vuodelle 202</w:t>
      </w:r>
      <w:r>
        <w:rPr>
          <w:b/>
          <w:bCs/>
          <w:sz w:val="28"/>
          <w:szCs w:val="21"/>
          <w:lang w:eastAsia="en-GB"/>
        </w:rPr>
        <w:t>6</w:t>
      </w:r>
      <w:r w:rsidRPr="00AE2973">
        <w:rPr>
          <w:b/>
          <w:bCs/>
          <w:sz w:val="28"/>
          <w:szCs w:val="21"/>
          <w:lang w:eastAsia="en-GB"/>
        </w:rPr>
        <w:t xml:space="preserve"> </w:t>
      </w:r>
    </w:p>
    <w:p w14:paraId="51AC4D5B" w14:textId="77777777" w:rsidR="00DC58A4" w:rsidRDefault="00DC58A4" w:rsidP="00DC58A4">
      <w:pPr>
        <w:pStyle w:val="NoSpacing"/>
        <w:rPr>
          <w:b/>
          <w:bCs/>
          <w:lang w:eastAsia="en-GB"/>
        </w:rPr>
      </w:pPr>
    </w:p>
    <w:p w14:paraId="5A20724D" w14:textId="77777777" w:rsidR="00DC58A4" w:rsidRPr="00AE2973" w:rsidRDefault="00DC58A4" w:rsidP="00DC58A4">
      <w:pPr>
        <w:pStyle w:val="NoSpacing"/>
        <w:rPr>
          <w:b/>
          <w:bCs/>
          <w:szCs w:val="24"/>
          <w:lang w:eastAsia="en-GB"/>
        </w:rPr>
      </w:pPr>
      <w:r w:rsidRPr="00AE2973">
        <w:rPr>
          <w:b/>
          <w:bCs/>
          <w:lang w:eastAsia="en-GB"/>
        </w:rPr>
        <w:t xml:space="preserve">Yleistä </w:t>
      </w:r>
    </w:p>
    <w:p w14:paraId="6E58512A" w14:textId="77777777" w:rsidR="00E72BBE" w:rsidRDefault="00DC58A4" w:rsidP="00DC58A4">
      <w:pPr>
        <w:pStyle w:val="NoSpacing"/>
        <w:rPr>
          <w:rFonts w:ascii="TimesNewRomanPSMT" w:hAnsi="TimesNewRomanPSMT" w:hint="eastAsia"/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>Hakuilmoituksessa apurahaa on ilmoitettu haettavaksi</w:t>
      </w:r>
      <w:r w:rsidRPr="00D66B6F">
        <w:rPr>
          <w:rFonts w:ascii="TimesNewRomanPSMT" w:hAnsi="TimesNewRomanPSMT"/>
          <w:szCs w:val="24"/>
          <w:lang w:eastAsia="en-GB"/>
        </w:rPr>
        <w:br/>
        <w:t xml:space="preserve">- yleislääketieteen erikoislääkäreille ja yleislääketieteeseen erikoistuville </w:t>
      </w:r>
    </w:p>
    <w:p w14:paraId="29CDD070" w14:textId="5CC78C25" w:rsidR="00DC58A4" w:rsidRPr="00D66B6F" w:rsidRDefault="00DC58A4" w:rsidP="00DC58A4">
      <w:pPr>
        <w:pStyle w:val="NoSpacing"/>
        <w:rPr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 xml:space="preserve">- henkilökohtaisina apurahoina tutkimustyön tukemiseen. </w:t>
      </w:r>
    </w:p>
    <w:p w14:paraId="57C211B5" w14:textId="77777777" w:rsidR="00DC58A4" w:rsidRDefault="00DC58A4" w:rsidP="00DC58A4">
      <w:pPr>
        <w:pStyle w:val="NoSpacing"/>
        <w:rPr>
          <w:rFonts w:ascii="TimesNewRomanPSMT" w:hAnsi="TimesNewRomanPSMT" w:hint="eastAsia"/>
          <w:szCs w:val="24"/>
          <w:lang w:eastAsia="en-GB"/>
        </w:rPr>
      </w:pPr>
    </w:p>
    <w:p w14:paraId="4B2E2F5C" w14:textId="77777777" w:rsidR="00DC58A4" w:rsidRDefault="00DC58A4" w:rsidP="00DC58A4">
      <w:pPr>
        <w:pStyle w:val="NoSpacing"/>
        <w:rPr>
          <w:rFonts w:ascii="TimesNewRomanPSMT" w:hAnsi="TimesNewRomanPSMT" w:hint="eastAsia"/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>Apurahaa ei myönnetä, elleivät hakuohjeissa mainitut ehdot täyty. Apurahaa ei siten myönnetä esim. suuren tutkimusprojektin yleisiin kustannuksiin vaan kohteena on aina hakija. Tutkimus voi olla osa hakijan opinnäytettä</w:t>
      </w:r>
      <w:r>
        <w:rPr>
          <w:rFonts w:ascii="TimesNewRomanPSMT" w:hAnsi="TimesNewRomanPSMT"/>
          <w:szCs w:val="24"/>
          <w:lang w:eastAsia="en-GB"/>
        </w:rPr>
        <w:t xml:space="preserve"> tai </w:t>
      </w:r>
      <w:r w:rsidRPr="00D66B6F">
        <w:rPr>
          <w:rFonts w:ascii="TimesNewRomanPSMT" w:hAnsi="TimesNewRomanPSMT"/>
          <w:szCs w:val="24"/>
          <w:lang w:eastAsia="en-GB"/>
        </w:rPr>
        <w:t>itsenäi</w:t>
      </w:r>
      <w:r>
        <w:rPr>
          <w:rFonts w:ascii="TimesNewRomanPSMT" w:hAnsi="TimesNewRomanPSMT"/>
          <w:szCs w:val="24"/>
          <w:lang w:eastAsia="en-GB"/>
        </w:rPr>
        <w:t>stä</w:t>
      </w:r>
      <w:r w:rsidRPr="00D66B6F">
        <w:rPr>
          <w:rFonts w:ascii="TimesNewRomanPSMT" w:hAnsi="TimesNewRomanPSMT"/>
          <w:szCs w:val="24"/>
          <w:lang w:eastAsia="en-GB"/>
        </w:rPr>
        <w:t xml:space="preserve"> tieteelliset kriteerit täyttävä</w:t>
      </w:r>
      <w:r>
        <w:rPr>
          <w:rFonts w:ascii="TimesNewRomanPSMT" w:hAnsi="TimesNewRomanPSMT"/>
          <w:szCs w:val="24"/>
          <w:lang w:eastAsia="en-GB"/>
        </w:rPr>
        <w:t>ä</w:t>
      </w:r>
      <w:r w:rsidRPr="00D66B6F">
        <w:rPr>
          <w:rFonts w:ascii="TimesNewRomanPSMT" w:hAnsi="TimesNewRomanPSMT"/>
          <w:szCs w:val="24"/>
          <w:lang w:eastAsia="en-GB"/>
        </w:rPr>
        <w:t xml:space="preserve"> yleislääkärin työn kehittämiseen tähtäävä</w:t>
      </w:r>
      <w:r>
        <w:rPr>
          <w:rFonts w:ascii="TimesNewRomanPSMT" w:hAnsi="TimesNewRomanPSMT"/>
          <w:szCs w:val="24"/>
          <w:lang w:eastAsia="en-GB"/>
        </w:rPr>
        <w:t>ä</w:t>
      </w:r>
      <w:r w:rsidRPr="00D66B6F">
        <w:rPr>
          <w:rFonts w:ascii="TimesNewRomanPSMT" w:hAnsi="TimesNewRomanPSMT"/>
          <w:szCs w:val="24"/>
          <w:lang w:eastAsia="en-GB"/>
        </w:rPr>
        <w:t xml:space="preserve"> tutkimus</w:t>
      </w:r>
      <w:r>
        <w:rPr>
          <w:rFonts w:ascii="TimesNewRomanPSMT" w:hAnsi="TimesNewRomanPSMT"/>
          <w:szCs w:val="24"/>
          <w:lang w:eastAsia="en-GB"/>
        </w:rPr>
        <w:t>ta</w:t>
      </w:r>
      <w:r w:rsidRPr="00D66B6F">
        <w:rPr>
          <w:rFonts w:ascii="TimesNewRomanPSMT" w:hAnsi="TimesNewRomanPSMT"/>
          <w:szCs w:val="24"/>
          <w:lang w:eastAsia="en-GB"/>
        </w:rPr>
        <w:t xml:space="preserve">. </w:t>
      </w:r>
    </w:p>
    <w:p w14:paraId="45DBB7C2" w14:textId="77777777" w:rsidR="00DC58A4" w:rsidRPr="00D66B6F" w:rsidRDefault="00DC58A4" w:rsidP="00DC58A4">
      <w:pPr>
        <w:pStyle w:val="NoSpacing"/>
        <w:rPr>
          <w:szCs w:val="24"/>
          <w:lang w:eastAsia="en-GB"/>
        </w:rPr>
      </w:pPr>
    </w:p>
    <w:p w14:paraId="1925776E" w14:textId="08158445" w:rsidR="00DC58A4" w:rsidRDefault="00DC58A4" w:rsidP="00DC58A4">
      <w:pPr>
        <w:pStyle w:val="NoSpacing"/>
        <w:rPr>
          <w:rFonts w:ascii="TimesNewRomanPSMT" w:hAnsi="TimesNewRomanPSMT" w:hint="eastAsia"/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>Hakemusta pisteytettäessä arvio perustu</w:t>
      </w:r>
      <w:r>
        <w:rPr>
          <w:rFonts w:ascii="TimesNewRomanPSMT" w:hAnsi="TimesNewRomanPSMT"/>
          <w:szCs w:val="24"/>
          <w:lang w:eastAsia="en-GB"/>
        </w:rPr>
        <w:t>u</w:t>
      </w:r>
      <w:r w:rsidRPr="00D66B6F">
        <w:rPr>
          <w:rFonts w:ascii="TimesNewRomanPSMT" w:hAnsi="TimesNewRomanPSMT"/>
          <w:szCs w:val="24"/>
          <w:lang w:eastAsia="en-GB"/>
        </w:rPr>
        <w:t xml:space="preserve"> hakemuksesta selvästi ilmeneviin tietoihin eikä siihen, mitä arvioitsija muualta saadun informaation perusteella tietää tai olettaa. Jos tieto ei selviä hakemuksesta, kysei</w:t>
      </w:r>
      <w:r w:rsidR="00694110">
        <w:rPr>
          <w:rFonts w:ascii="TimesNewRomanPSMT" w:hAnsi="TimesNewRomanPSMT"/>
          <w:szCs w:val="24"/>
          <w:lang w:eastAsia="en-GB"/>
        </w:rPr>
        <w:t>sestä</w:t>
      </w:r>
      <w:r w:rsidRPr="00D66B6F">
        <w:rPr>
          <w:rFonts w:ascii="TimesNewRomanPSMT" w:hAnsi="TimesNewRomanPSMT"/>
          <w:szCs w:val="24"/>
          <w:lang w:eastAsia="en-GB"/>
        </w:rPr>
        <w:t xml:space="preserve"> osatekijä</w:t>
      </w:r>
      <w:r w:rsidR="00694110">
        <w:rPr>
          <w:rFonts w:ascii="TimesNewRomanPSMT" w:hAnsi="TimesNewRomanPSMT"/>
          <w:szCs w:val="24"/>
          <w:lang w:eastAsia="en-GB"/>
        </w:rPr>
        <w:t>stä</w:t>
      </w:r>
      <w:r w:rsidRPr="00D66B6F">
        <w:rPr>
          <w:rFonts w:ascii="TimesNewRomanPSMT" w:hAnsi="TimesNewRomanPSMT"/>
          <w:szCs w:val="24"/>
          <w:lang w:eastAsia="en-GB"/>
        </w:rPr>
        <w:t xml:space="preserve"> </w:t>
      </w:r>
      <w:r w:rsidR="00694110">
        <w:rPr>
          <w:rFonts w:ascii="TimesNewRomanPSMT" w:hAnsi="TimesNewRomanPSMT"/>
          <w:szCs w:val="24"/>
          <w:lang w:eastAsia="en-GB"/>
        </w:rPr>
        <w:t xml:space="preserve">ei saa </w:t>
      </w:r>
      <w:r w:rsidRPr="00D66B6F">
        <w:rPr>
          <w:rFonts w:ascii="TimesNewRomanPSMT" w:hAnsi="TimesNewRomanPSMT"/>
          <w:szCs w:val="24"/>
          <w:lang w:eastAsia="en-GB"/>
        </w:rPr>
        <w:t>piste</w:t>
      </w:r>
      <w:r w:rsidR="00694110">
        <w:rPr>
          <w:rFonts w:ascii="TimesNewRomanPSMT" w:hAnsi="TimesNewRomanPSMT"/>
          <w:szCs w:val="24"/>
          <w:lang w:eastAsia="en-GB"/>
        </w:rPr>
        <w:t>itä</w:t>
      </w:r>
      <w:r w:rsidRPr="00D66B6F">
        <w:rPr>
          <w:rFonts w:ascii="TimesNewRomanPSMT" w:hAnsi="TimesNewRomanPSMT"/>
          <w:szCs w:val="24"/>
          <w:lang w:eastAsia="en-GB"/>
        </w:rPr>
        <w:t>. Hakuohjeissa ei pyydetä suosittelijoiden lausuntoja, joten tasapuolisuuden vuoksi mahdolliset suositukset jät</w:t>
      </w:r>
      <w:r>
        <w:rPr>
          <w:rFonts w:ascii="TimesNewRomanPSMT" w:hAnsi="TimesNewRomanPSMT"/>
          <w:szCs w:val="24"/>
          <w:lang w:eastAsia="en-GB"/>
        </w:rPr>
        <w:t>etään</w:t>
      </w:r>
      <w:r w:rsidRPr="00D66B6F">
        <w:rPr>
          <w:rFonts w:ascii="TimesNewRomanPSMT" w:hAnsi="TimesNewRomanPSMT"/>
          <w:szCs w:val="24"/>
          <w:lang w:eastAsia="en-GB"/>
        </w:rPr>
        <w:t xml:space="preserve"> arvioinnissa huomiotta, koska suosittelijoiden esteellisyyttä ei pystytä arvioimaan. </w:t>
      </w:r>
    </w:p>
    <w:p w14:paraId="790B66F6" w14:textId="77777777" w:rsidR="00DC58A4" w:rsidRDefault="00DC58A4" w:rsidP="00DC58A4">
      <w:pPr>
        <w:pStyle w:val="NoSpacing"/>
        <w:rPr>
          <w:b/>
          <w:bCs/>
          <w:sz w:val="28"/>
          <w:szCs w:val="21"/>
          <w:lang w:eastAsia="en-GB"/>
        </w:rPr>
      </w:pPr>
    </w:p>
    <w:p w14:paraId="096D9DE1" w14:textId="5208FF82" w:rsidR="00015CF5" w:rsidRPr="00AE2973" w:rsidRDefault="00DC58A4" w:rsidP="00DC58A4">
      <w:pPr>
        <w:pStyle w:val="NoSpacing"/>
        <w:rPr>
          <w:b/>
          <w:bCs/>
          <w:sz w:val="28"/>
          <w:szCs w:val="21"/>
          <w:lang w:eastAsia="en-GB"/>
        </w:rPr>
      </w:pPr>
      <w:r w:rsidRPr="00AE2973">
        <w:rPr>
          <w:b/>
          <w:bCs/>
          <w:sz w:val="28"/>
          <w:szCs w:val="21"/>
          <w:lang w:eastAsia="en-GB"/>
        </w:rPr>
        <w:t xml:space="preserve">Pisteytyksen osatekijät ja ohjeelliset kriteerit </w:t>
      </w:r>
    </w:p>
    <w:p w14:paraId="70241F3C" w14:textId="77777777" w:rsidR="00DC58A4" w:rsidRPr="00AE2973" w:rsidRDefault="00DC58A4" w:rsidP="00DC58A4">
      <w:pPr>
        <w:pStyle w:val="NoSpacing"/>
        <w:rPr>
          <w:b/>
          <w:bCs/>
          <w:szCs w:val="24"/>
          <w:lang w:eastAsia="en-GB"/>
        </w:rPr>
      </w:pPr>
    </w:p>
    <w:p w14:paraId="34CF27C0" w14:textId="77777777" w:rsidR="00DC58A4" w:rsidRPr="00AE2973" w:rsidRDefault="00DC58A4" w:rsidP="00DC58A4">
      <w:pPr>
        <w:pStyle w:val="NoSpacing"/>
        <w:rPr>
          <w:b/>
          <w:bCs/>
          <w:szCs w:val="24"/>
          <w:lang w:eastAsia="en-GB"/>
        </w:rPr>
      </w:pPr>
      <w:r w:rsidRPr="00AE2973">
        <w:rPr>
          <w:b/>
          <w:bCs/>
          <w:szCs w:val="24"/>
          <w:lang w:eastAsia="en-GB"/>
        </w:rPr>
        <w:t xml:space="preserve">Kouluttautuminen tutkimukseen </w:t>
      </w:r>
    </w:p>
    <w:p w14:paraId="0A34BA68" w14:textId="77777777" w:rsidR="00DC58A4" w:rsidRDefault="00DC58A4" w:rsidP="00DC58A4">
      <w:pPr>
        <w:pStyle w:val="NoSpacing"/>
        <w:rPr>
          <w:rFonts w:ascii="TimesNewRomanPSMT" w:hAnsi="TimesNewRomanPSMT" w:hint="eastAsia"/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 xml:space="preserve">Hakijalla on tutkimukseen ohjaavaa koulutusta. Koulutus voi olla metodeihin tai tutkimusaiheeseen liittyvää. Myös osallistuminen tutkijaverkostoihin huomioidaan ansioksi. Osa-aikainen tutkijanvirassa toimiminen voidaan arvioida koulutukseksi. </w:t>
      </w:r>
    </w:p>
    <w:p w14:paraId="23DFF077" w14:textId="77777777" w:rsidR="00DC58A4" w:rsidRPr="00D66B6F" w:rsidRDefault="00DC58A4" w:rsidP="00DC58A4">
      <w:pPr>
        <w:pStyle w:val="NoSpacing"/>
        <w:rPr>
          <w:szCs w:val="24"/>
          <w:lang w:eastAsia="en-GB"/>
        </w:rPr>
      </w:pPr>
    </w:p>
    <w:p w14:paraId="6118C00C" w14:textId="77777777" w:rsidR="00DC58A4" w:rsidRPr="00AE2973" w:rsidRDefault="00DC58A4" w:rsidP="00DC58A4">
      <w:pPr>
        <w:pStyle w:val="NoSpacing"/>
        <w:rPr>
          <w:b/>
          <w:bCs/>
          <w:szCs w:val="24"/>
          <w:lang w:eastAsia="en-GB"/>
        </w:rPr>
      </w:pPr>
      <w:r w:rsidRPr="00AE2973">
        <w:rPr>
          <w:b/>
          <w:bCs/>
          <w:szCs w:val="24"/>
          <w:lang w:eastAsia="en-GB"/>
        </w:rPr>
        <w:t xml:space="preserve">Merkitys </w:t>
      </w:r>
    </w:p>
    <w:p w14:paraId="0D8C7CC1" w14:textId="77777777" w:rsidR="00DC58A4" w:rsidRPr="00D66B6F" w:rsidRDefault="00DC58A4" w:rsidP="00DC58A4">
      <w:pPr>
        <w:pStyle w:val="NoSpacing"/>
        <w:rPr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 xml:space="preserve">Tutkimuksella on merkitystä yleislääkärin työn kannalta. Erityisen ansiokasta on </w:t>
      </w:r>
    </w:p>
    <w:p w14:paraId="619ABD45" w14:textId="77777777" w:rsidR="00DC58A4" w:rsidRDefault="00DC58A4" w:rsidP="00DC58A4">
      <w:pPr>
        <w:pStyle w:val="NoSpacing"/>
        <w:rPr>
          <w:rFonts w:ascii="TimesNewRomanPSMT" w:hAnsi="TimesNewRomanPSMT" w:hint="eastAsia"/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 xml:space="preserve">yleislääkärin oman työn kehittämiseen tähtäävä tutkimus. </w:t>
      </w:r>
    </w:p>
    <w:p w14:paraId="085BF303" w14:textId="77777777" w:rsidR="00DC58A4" w:rsidRPr="00D66B6F" w:rsidRDefault="00DC58A4" w:rsidP="00DC58A4">
      <w:pPr>
        <w:pStyle w:val="NoSpacing"/>
        <w:rPr>
          <w:szCs w:val="24"/>
          <w:lang w:eastAsia="en-GB"/>
        </w:rPr>
      </w:pPr>
    </w:p>
    <w:p w14:paraId="4A865FA1" w14:textId="77777777" w:rsidR="00DC58A4" w:rsidRPr="00AE2973" w:rsidRDefault="00DC58A4" w:rsidP="00DC58A4">
      <w:pPr>
        <w:pStyle w:val="NoSpacing"/>
        <w:rPr>
          <w:b/>
          <w:bCs/>
          <w:szCs w:val="24"/>
          <w:lang w:eastAsia="en-GB"/>
        </w:rPr>
      </w:pPr>
      <w:r w:rsidRPr="00AE2973">
        <w:rPr>
          <w:b/>
          <w:bCs/>
          <w:szCs w:val="24"/>
          <w:lang w:eastAsia="en-GB"/>
        </w:rPr>
        <w:t xml:space="preserve">Suunnitelma </w:t>
      </w:r>
    </w:p>
    <w:p w14:paraId="200F7D68" w14:textId="77777777" w:rsidR="00DC58A4" w:rsidRPr="00D66B6F" w:rsidRDefault="00DC58A4" w:rsidP="00DC58A4">
      <w:pPr>
        <w:pStyle w:val="NoSpacing"/>
        <w:rPr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 xml:space="preserve">Hakijan tutkimussuunnitelma on realistinen. Tutkimus on toteutettavissa kuvatulla </w:t>
      </w:r>
    </w:p>
    <w:p w14:paraId="0D4AB110" w14:textId="77777777" w:rsidR="00DC58A4" w:rsidRDefault="00DC58A4" w:rsidP="00DC58A4">
      <w:pPr>
        <w:pStyle w:val="NoSpacing"/>
        <w:rPr>
          <w:rFonts w:ascii="TimesNewRomanPSMT" w:hAnsi="TimesNewRomanPSMT" w:hint="eastAsia"/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 xml:space="preserve">tavalla. Sekava, jäsentymätön tai ylimitoitettu suunnitelma vähentää pisteitä. </w:t>
      </w:r>
    </w:p>
    <w:p w14:paraId="057761B9" w14:textId="77777777" w:rsidR="00DC58A4" w:rsidRPr="00D66B6F" w:rsidRDefault="00DC58A4" w:rsidP="00DC58A4">
      <w:pPr>
        <w:pStyle w:val="NoSpacing"/>
        <w:rPr>
          <w:szCs w:val="24"/>
          <w:lang w:eastAsia="en-GB"/>
        </w:rPr>
      </w:pPr>
    </w:p>
    <w:p w14:paraId="4FEC9E71" w14:textId="77777777" w:rsidR="00DC58A4" w:rsidRPr="00AE2973" w:rsidRDefault="00DC58A4" w:rsidP="00DC58A4">
      <w:pPr>
        <w:pStyle w:val="NoSpacing"/>
        <w:rPr>
          <w:b/>
          <w:bCs/>
          <w:szCs w:val="24"/>
          <w:lang w:eastAsia="en-GB"/>
        </w:rPr>
      </w:pPr>
      <w:r w:rsidRPr="00AE2973">
        <w:rPr>
          <w:b/>
          <w:bCs/>
          <w:szCs w:val="24"/>
          <w:lang w:eastAsia="en-GB"/>
        </w:rPr>
        <w:t xml:space="preserve">Oma osuus </w:t>
      </w:r>
    </w:p>
    <w:p w14:paraId="438743A5" w14:textId="77777777" w:rsidR="00DC58A4" w:rsidRPr="00D66B6F" w:rsidRDefault="00DC58A4" w:rsidP="00DC58A4">
      <w:pPr>
        <w:pStyle w:val="NoSpacing"/>
        <w:rPr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 xml:space="preserve">Hakijan oma osuus tutkimuksessa on ilmeinen. Onko hakija kuvannut oman </w:t>
      </w:r>
    </w:p>
    <w:p w14:paraId="373AEEAD" w14:textId="77777777" w:rsidR="00DC58A4" w:rsidRDefault="00DC58A4" w:rsidP="00DC58A4">
      <w:pPr>
        <w:pStyle w:val="NoSpacing"/>
        <w:rPr>
          <w:rFonts w:ascii="TimesNewRomanPSMT" w:hAnsi="TimesNewRomanPSMT" w:hint="eastAsia"/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 xml:space="preserve">osuutensa tutkimushankkeesta? </w:t>
      </w:r>
    </w:p>
    <w:p w14:paraId="6AE3459A" w14:textId="77777777" w:rsidR="00DC58A4" w:rsidRPr="00D66B6F" w:rsidRDefault="00DC58A4" w:rsidP="00DC58A4">
      <w:pPr>
        <w:pStyle w:val="NoSpacing"/>
        <w:rPr>
          <w:szCs w:val="24"/>
          <w:lang w:eastAsia="en-GB"/>
        </w:rPr>
      </w:pPr>
    </w:p>
    <w:p w14:paraId="2BF20E39" w14:textId="77777777" w:rsidR="00DC58A4" w:rsidRPr="00AE2973" w:rsidRDefault="00DC58A4" w:rsidP="00DC58A4">
      <w:pPr>
        <w:pStyle w:val="NoSpacing"/>
        <w:rPr>
          <w:b/>
          <w:bCs/>
          <w:szCs w:val="24"/>
          <w:lang w:eastAsia="en-GB"/>
        </w:rPr>
      </w:pPr>
      <w:r w:rsidRPr="00AE2973">
        <w:rPr>
          <w:b/>
          <w:bCs/>
          <w:szCs w:val="24"/>
          <w:lang w:eastAsia="en-GB"/>
        </w:rPr>
        <w:t xml:space="preserve">Eteneminen </w:t>
      </w:r>
    </w:p>
    <w:p w14:paraId="00185C21" w14:textId="77777777" w:rsidR="00DC58A4" w:rsidRPr="00D66B6F" w:rsidRDefault="00DC58A4" w:rsidP="00DC58A4">
      <w:pPr>
        <w:pStyle w:val="NoSpacing"/>
        <w:rPr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 xml:space="preserve">Tutkimus on edennyt suunnitelman mukaisesti tai on vasta ideavaiheessa. </w:t>
      </w:r>
    </w:p>
    <w:p w14:paraId="4193130A" w14:textId="474A31DF" w:rsidR="00DC58A4" w:rsidRDefault="00DC58A4" w:rsidP="00DC58A4">
      <w:pPr>
        <w:pStyle w:val="NoSpacing"/>
        <w:rPr>
          <w:rFonts w:ascii="TimesNewRomanPSMT" w:hAnsi="TimesNewRomanPSMT" w:hint="eastAsia"/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>Pidemmälle edenn</w:t>
      </w:r>
      <w:r w:rsidR="00622BD8">
        <w:rPr>
          <w:rFonts w:ascii="TimesNewRomanPSMT" w:hAnsi="TimesNewRomanPSMT"/>
          <w:szCs w:val="24"/>
          <w:lang w:eastAsia="en-GB"/>
        </w:rPr>
        <w:t>eestä</w:t>
      </w:r>
      <w:r w:rsidRPr="00D66B6F">
        <w:rPr>
          <w:rFonts w:ascii="TimesNewRomanPSMT" w:hAnsi="TimesNewRomanPSMT"/>
          <w:szCs w:val="24"/>
          <w:lang w:eastAsia="en-GB"/>
        </w:rPr>
        <w:t xml:space="preserve"> suunnitelma</w:t>
      </w:r>
      <w:r w:rsidR="00622BD8">
        <w:rPr>
          <w:rFonts w:ascii="TimesNewRomanPSMT" w:hAnsi="TimesNewRomanPSMT"/>
          <w:szCs w:val="24"/>
          <w:lang w:eastAsia="en-GB"/>
        </w:rPr>
        <w:t>sta</w:t>
      </w:r>
      <w:r w:rsidRPr="00D66B6F">
        <w:rPr>
          <w:rFonts w:ascii="TimesNewRomanPSMT" w:hAnsi="TimesNewRomanPSMT"/>
          <w:szCs w:val="24"/>
          <w:lang w:eastAsia="en-GB"/>
        </w:rPr>
        <w:t xml:space="preserve"> </w:t>
      </w:r>
      <w:r w:rsidR="00622BD8">
        <w:rPr>
          <w:rFonts w:ascii="TimesNewRomanPSMT" w:hAnsi="TimesNewRomanPSMT"/>
          <w:szCs w:val="24"/>
          <w:lang w:eastAsia="en-GB"/>
        </w:rPr>
        <w:t>s</w:t>
      </w:r>
      <w:r w:rsidRPr="00D66B6F">
        <w:rPr>
          <w:rFonts w:ascii="TimesNewRomanPSMT" w:hAnsi="TimesNewRomanPSMT"/>
          <w:szCs w:val="24"/>
          <w:lang w:eastAsia="en-GB"/>
        </w:rPr>
        <w:t xml:space="preserve">aa enemmän pisteitä. </w:t>
      </w:r>
    </w:p>
    <w:p w14:paraId="424E3130" w14:textId="77777777" w:rsidR="00DC58A4" w:rsidRPr="00D66B6F" w:rsidRDefault="00DC58A4" w:rsidP="00DC58A4">
      <w:pPr>
        <w:pStyle w:val="NoSpacing"/>
        <w:rPr>
          <w:szCs w:val="24"/>
          <w:lang w:eastAsia="en-GB"/>
        </w:rPr>
      </w:pPr>
    </w:p>
    <w:p w14:paraId="4CC1DBA6" w14:textId="77777777" w:rsidR="00DC58A4" w:rsidRPr="00AE2973" w:rsidRDefault="00DC58A4" w:rsidP="00DC58A4">
      <w:pPr>
        <w:pStyle w:val="NoSpacing"/>
        <w:rPr>
          <w:b/>
          <w:bCs/>
          <w:szCs w:val="24"/>
          <w:lang w:eastAsia="en-GB"/>
        </w:rPr>
      </w:pPr>
      <w:r w:rsidRPr="00AE2973">
        <w:rPr>
          <w:b/>
          <w:bCs/>
          <w:szCs w:val="24"/>
          <w:lang w:eastAsia="en-GB"/>
        </w:rPr>
        <w:t xml:space="preserve">Raportointi </w:t>
      </w:r>
    </w:p>
    <w:p w14:paraId="441447A5" w14:textId="77777777" w:rsidR="00DC58A4" w:rsidRPr="00575A7A" w:rsidRDefault="00DC58A4" w:rsidP="00DC58A4">
      <w:pPr>
        <w:pStyle w:val="NoSpacing"/>
        <w:rPr>
          <w:szCs w:val="24"/>
          <w:lang w:eastAsia="en-GB"/>
        </w:rPr>
      </w:pPr>
      <w:r w:rsidRPr="00D66B6F">
        <w:rPr>
          <w:rFonts w:ascii="TimesNewRomanPSMT" w:hAnsi="TimesNewRomanPSMT"/>
          <w:szCs w:val="24"/>
          <w:lang w:eastAsia="en-GB"/>
        </w:rPr>
        <w:t xml:space="preserve">Hakijan julkaisuluettelon perusteella on näyttöä hänen kyvystään raportoida tutkimuksen tuloksia. Myös esitelmät, abstraktit ja posterit tieteellisissä kokouksissa ovat näyttöjä raportointikyvystä. Nimenomaan hakijan oma osuus julkaisuissa on arvion perusteena. </w:t>
      </w:r>
    </w:p>
    <w:p w14:paraId="47DBAA21" w14:textId="64DA816A" w:rsidR="00917BE9" w:rsidRDefault="00917BE9" w:rsidP="003603E4">
      <w:pPr>
        <w:rPr>
          <w:rFonts w:eastAsia="Times New Roman"/>
          <w:szCs w:val="24"/>
          <w:lang w:eastAsia="en-GB"/>
        </w:rPr>
      </w:pPr>
    </w:p>
    <w:p w14:paraId="7AF8127A" w14:textId="075422B8" w:rsidR="005A23DD" w:rsidRPr="00076795" w:rsidRDefault="005A23DD" w:rsidP="003603E4">
      <w:pPr>
        <w:rPr>
          <w:rFonts w:eastAsia="Times New Roman"/>
          <w:b/>
          <w:bCs/>
          <w:szCs w:val="24"/>
          <w:lang w:eastAsia="en-GB"/>
        </w:rPr>
      </w:pPr>
      <w:r w:rsidRPr="00076795">
        <w:rPr>
          <w:rFonts w:eastAsia="Times New Roman"/>
          <w:b/>
          <w:bCs/>
          <w:szCs w:val="24"/>
          <w:lang w:eastAsia="en-GB"/>
        </w:rPr>
        <w:t>Väitöskirjatyö</w:t>
      </w:r>
    </w:p>
    <w:p w14:paraId="324998CD" w14:textId="7669EE1C" w:rsidR="005A23DD" w:rsidRPr="003603E4" w:rsidRDefault="00C757F9" w:rsidP="003603E4">
      <w:pPr>
        <w:rPr>
          <w:rFonts w:eastAsia="Times New Roman"/>
          <w:szCs w:val="24"/>
          <w:lang w:eastAsia="en-GB"/>
        </w:rPr>
      </w:pPr>
      <w:r>
        <w:rPr>
          <w:rFonts w:eastAsia="Times New Roman"/>
          <w:szCs w:val="24"/>
          <w:lang w:eastAsia="en-GB"/>
        </w:rPr>
        <w:t>Väitöskirjatyö</w:t>
      </w:r>
      <w:r w:rsidR="00D25182">
        <w:rPr>
          <w:rFonts w:eastAsia="Times New Roman"/>
          <w:szCs w:val="24"/>
          <w:lang w:eastAsia="en-GB"/>
        </w:rPr>
        <w:t>stä</w:t>
      </w:r>
      <w:r w:rsidR="00536BD5">
        <w:rPr>
          <w:rFonts w:eastAsia="Times New Roman"/>
          <w:szCs w:val="24"/>
          <w:lang w:eastAsia="en-GB"/>
        </w:rPr>
        <w:t xml:space="preserve"> </w:t>
      </w:r>
      <w:r w:rsidR="00D25182">
        <w:rPr>
          <w:rFonts w:eastAsia="Times New Roman"/>
          <w:szCs w:val="24"/>
          <w:lang w:eastAsia="en-GB"/>
        </w:rPr>
        <w:t>s</w:t>
      </w:r>
      <w:r w:rsidR="00536BD5">
        <w:rPr>
          <w:rFonts w:eastAsia="Times New Roman"/>
          <w:szCs w:val="24"/>
          <w:lang w:eastAsia="en-GB"/>
        </w:rPr>
        <w:t xml:space="preserve">aa </w:t>
      </w:r>
      <w:r w:rsidR="00655B92">
        <w:rPr>
          <w:rFonts w:eastAsia="Times New Roman"/>
          <w:szCs w:val="24"/>
          <w:lang w:eastAsia="en-GB"/>
        </w:rPr>
        <w:t xml:space="preserve">arvioinnissa </w:t>
      </w:r>
      <w:r w:rsidR="00536BD5">
        <w:rPr>
          <w:rFonts w:eastAsia="Times New Roman"/>
          <w:szCs w:val="24"/>
          <w:lang w:eastAsia="en-GB"/>
        </w:rPr>
        <w:t>enemmän pisteitä kuin</w:t>
      </w:r>
      <w:r>
        <w:rPr>
          <w:rFonts w:eastAsia="Times New Roman"/>
          <w:szCs w:val="24"/>
          <w:lang w:eastAsia="en-GB"/>
        </w:rPr>
        <w:t xml:space="preserve"> </w:t>
      </w:r>
      <w:r w:rsidR="00076795">
        <w:rPr>
          <w:rFonts w:eastAsia="Times New Roman"/>
          <w:szCs w:val="24"/>
          <w:lang w:eastAsia="en-GB"/>
        </w:rPr>
        <w:t>post-doc tutkimu</w:t>
      </w:r>
      <w:r w:rsidR="00D25182">
        <w:rPr>
          <w:rFonts w:eastAsia="Times New Roman"/>
          <w:szCs w:val="24"/>
          <w:lang w:eastAsia="en-GB"/>
        </w:rPr>
        <w:t>ksesta</w:t>
      </w:r>
      <w:r w:rsidR="00076795">
        <w:rPr>
          <w:rFonts w:eastAsia="Times New Roman"/>
          <w:szCs w:val="24"/>
          <w:lang w:eastAsia="en-GB"/>
        </w:rPr>
        <w:t>.</w:t>
      </w:r>
    </w:p>
    <w:sectPr w:rsidR="005A23DD" w:rsidRPr="003603E4">
      <w:pgSz w:w="12240" w:h="15840"/>
      <w:pgMar w:top="1134" w:right="1134" w:bottom="1134" w:left="233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F00"/>
    <w:rsid w:val="00015CF5"/>
    <w:rsid w:val="00035832"/>
    <w:rsid w:val="00073988"/>
    <w:rsid w:val="00076795"/>
    <w:rsid w:val="000830F6"/>
    <w:rsid w:val="0008526E"/>
    <w:rsid w:val="000B4085"/>
    <w:rsid w:val="000C7A00"/>
    <w:rsid w:val="000F3634"/>
    <w:rsid w:val="00133933"/>
    <w:rsid w:val="00175D18"/>
    <w:rsid w:val="001B702C"/>
    <w:rsid w:val="00206DFD"/>
    <w:rsid w:val="0022266B"/>
    <w:rsid w:val="002D007F"/>
    <w:rsid w:val="00304FEC"/>
    <w:rsid w:val="00355F4E"/>
    <w:rsid w:val="003603E4"/>
    <w:rsid w:val="004419F3"/>
    <w:rsid w:val="004820BD"/>
    <w:rsid w:val="00485E52"/>
    <w:rsid w:val="00495F11"/>
    <w:rsid w:val="004D7527"/>
    <w:rsid w:val="00501A8D"/>
    <w:rsid w:val="00536BD5"/>
    <w:rsid w:val="00575A7A"/>
    <w:rsid w:val="00581AD5"/>
    <w:rsid w:val="0058637C"/>
    <w:rsid w:val="005A23DD"/>
    <w:rsid w:val="005A3864"/>
    <w:rsid w:val="005E5ADB"/>
    <w:rsid w:val="00610B80"/>
    <w:rsid w:val="00622BD8"/>
    <w:rsid w:val="00655B92"/>
    <w:rsid w:val="0068572B"/>
    <w:rsid w:val="00694110"/>
    <w:rsid w:val="006A2F43"/>
    <w:rsid w:val="00701F7F"/>
    <w:rsid w:val="007366A1"/>
    <w:rsid w:val="00737CC9"/>
    <w:rsid w:val="00765F73"/>
    <w:rsid w:val="00773C9F"/>
    <w:rsid w:val="007A2F3F"/>
    <w:rsid w:val="007D385F"/>
    <w:rsid w:val="00810654"/>
    <w:rsid w:val="0081363B"/>
    <w:rsid w:val="0083527F"/>
    <w:rsid w:val="008F0E7F"/>
    <w:rsid w:val="00917BE9"/>
    <w:rsid w:val="00980F00"/>
    <w:rsid w:val="00AB0E49"/>
    <w:rsid w:val="00AE2973"/>
    <w:rsid w:val="00B865E4"/>
    <w:rsid w:val="00C026B8"/>
    <w:rsid w:val="00C0377B"/>
    <w:rsid w:val="00C1288D"/>
    <w:rsid w:val="00C75048"/>
    <w:rsid w:val="00C757F9"/>
    <w:rsid w:val="00C80CAE"/>
    <w:rsid w:val="00CF6FDA"/>
    <w:rsid w:val="00D244D9"/>
    <w:rsid w:val="00D25182"/>
    <w:rsid w:val="00D66B6F"/>
    <w:rsid w:val="00DC58A4"/>
    <w:rsid w:val="00DE5DFC"/>
    <w:rsid w:val="00E21622"/>
    <w:rsid w:val="00E22305"/>
    <w:rsid w:val="00E2632A"/>
    <w:rsid w:val="00E35F02"/>
    <w:rsid w:val="00E60B1E"/>
    <w:rsid w:val="00E72BBE"/>
    <w:rsid w:val="00E7384D"/>
    <w:rsid w:val="00E954E1"/>
    <w:rsid w:val="00E95E88"/>
    <w:rsid w:val="00EC25B5"/>
    <w:rsid w:val="00ED4ACE"/>
    <w:rsid w:val="00F2586D"/>
    <w:rsid w:val="00FE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4FADB8"/>
  <w15:docId w15:val="{FC28EC68-6F60-2541-8503-62AC144E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F00"/>
    <w:rPr>
      <w:rFonts w:ascii="Times New Roman" w:eastAsiaTheme="minorEastAsia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0F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1F7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66B6F"/>
    <w:pPr>
      <w:spacing w:before="100" w:beforeAutospacing="1" w:after="100" w:afterAutospacing="1"/>
    </w:pPr>
    <w:rPr>
      <w:rFonts w:eastAsia="Times New Roman"/>
      <w:szCs w:val="24"/>
      <w:lang w:eastAsia="en-GB"/>
    </w:rPr>
  </w:style>
  <w:style w:type="paragraph" w:styleId="NoSpacing">
    <w:name w:val="No Spacing"/>
    <w:uiPriority w:val="1"/>
    <w:qFormat/>
    <w:rsid w:val="00AE2973"/>
    <w:rPr>
      <w:rFonts w:ascii="Times New Roman" w:eastAsiaTheme="minorEastAsia" w:hAnsi="Times New Roman" w:cs="Times New Roman"/>
      <w:noProof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73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ura-johanna.viitanen@pshyvinvointialue.f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409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-käyttäjä</dc:creator>
  <cp:keywords/>
  <dc:description/>
  <cp:lastModifiedBy>Pieta Sundqvist</cp:lastModifiedBy>
  <cp:revision>2</cp:revision>
  <cp:lastPrinted>2025-10-02T17:50:00Z</cp:lastPrinted>
  <dcterms:created xsi:type="dcterms:W3CDTF">2026-08-03T12:06:00Z</dcterms:created>
  <dcterms:modified xsi:type="dcterms:W3CDTF">2026-08-03T12:06:00Z</dcterms:modified>
</cp:coreProperties>
</file>