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644E" w:rsidRPr="00B0644E" w:rsidRDefault="00B0644E" w:rsidP="00B0644E">
      <w:pPr>
        <w:spacing w:after="0"/>
        <w:jc w:val="center"/>
        <w:rPr>
          <w:rFonts w:ascii="Arial" w:hAnsi="Arial" w:cs="Arial"/>
          <w:b/>
          <w:color w:val="FF0000"/>
          <w:sz w:val="36"/>
          <w:szCs w:val="36"/>
        </w:rPr>
      </w:pPr>
      <w:r w:rsidRPr="00B0644E">
        <w:rPr>
          <w:rFonts w:ascii="Arial" w:hAnsi="Arial" w:cs="Arial"/>
          <w:b/>
          <w:color w:val="FF0000"/>
          <w:sz w:val="44"/>
          <w:szCs w:val="44"/>
        </w:rPr>
        <w:t>Kylätalon Turvallisuussuunnitelma</w:t>
      </w:r>
      <w:r w:rsidR="00970348">
        <w:rPr>
          <w:rFonts w:ascii="Arial" w:hAnsi="Arial" w:cs="Arial"/>
          <w:b/>
          <w:color w:val="FF0000"/>
          <w:sz w:val="44"/>
          <w:szCs w:val="44"/>
        </w:rPr>
        <w:t xml:space="preserve"> vinkit</w:t>
      </w:r>
    </w:p>
    <w:p w:rsidR="00B0644E" w:rsidRPr="00B0644E" w:rsidRDefault="00B0644E" w:rsidP="00B0644E">
      <w:pPr>
        <w:spacing w:after="0"/>
        <w:jc w:val="center"/>
        <w:rPr>
          <w:rFonts w:ascii="Arial" w:hAnsi="Arial" w:cs="Arial"/>
          <w:b/>
          <w:color w:val="FF0000"/>
          <w:sz w:val="36"/>
          <w:szCs w:val="36"/>
        </w:rPr>
      </w:pPr>
      <w:r w:rsidRPr="00B0644E">
        <w:rPr>
          <w:rFonts w:ascii="Arial" w:hAnsi="Arial" w:cs="Arial"/>
          <w:b/>
          <w:color w:val="FF0000"/>
          <w:sz w:val="36"/>
          <w:szCs w:val="36"/>
        </w:rPr>
        <w:t xml:space="preserve">- mitä </w:t>
      </w:r>
      <w:r w:rsidR="00970348">
        <w:rPr>
          <w:rFonts w:ascii="Arial" w:hAnsi="Arial" w:cs="Arial"/>
          <w:b/>
          <w:color w:val="FF0000"/>
          <w:sz w:val="36"/>
          <w:szCs w:val="36"/>
        </w:rPr>
        <w:t>tulee huomioid</w:t>
      </w:r>
      <w:r w:rsidRPr="00B0644E">
        <w:rPr>
          <w:rFonts w:ascii="Arial" w:hAnsi="Arial" w:cs="Arial"/>
          <w:b/>
          <w:color w:val="FF0000"/>
          <w:sz w:val="36"/>
          <w:szCs w:val="36"/>
        </w:rPr>
        <w:t>a</w:t>
      </w:r>
    </w:p>
    <w:p w:rsidR="00B0644E" w:rsidRPr="001C0BB4" w:rsidRDefault="00B0644E" w:rsidP="00B0644E">
      <w:pPr>
        <w:rPr>
          <w:rFonts w:ascii="Arial" w:hAnsi="Arial" w:cs="Arial"/>
          <w:sz w:val="24"/>
          <w:szCs w:val="24"/>
        </w:rPr>
      </w:pPr>
    </w:p>
    <w:p w:rsidR="00B0644E" w:rsidRPr="00A55EEA" w:rsidRDefault="00B0644E" w:rsidP="00B0644E">
      <w:pPr>
        <w:spacing w:after="0" w:line="360" w:lineRule="auto"/>
        <w:rPr>
          <w:rFonts w:ascii="Arial" w:hAnsi="Arial" w:cs="Arial"/>
          <w:b/>
          <w:color w:val="FF0000"/>
          <w:sz w:val="32"/>
          <w:szCs w:val="32"/>
        </w:rPr>
      </w:pPr>
      <w:r w:rsidRPr="00A55EEA">
        <w:rPr>
          <w:rFonts w:ascii="Arial" w:hAnsi="Arial" w:cs="Arial"/>
          <w:b/>
          <w:color w:val="FF0000"/>
          <w:sz w:val="32"/>
          <w:szCs w:val="32"/>
        </w:rPr>
        <w:t>Tärkeitä asioita kylätalon pelastussuunnitelmaan ovat mm:</w:t>
      </w:r>
    </w:p>
    <w:p w:rsidR="00B0644E" w:rsidRPr="00B0644E" w:rsidRDefault="00B0644E" w:rsidP="00B0644E">
      <w:pPr>
        <w:pStyle w:val="Luettelokappale"/>
        <w:numPr>
          <w:ilvl w:val="0"/>
          <w:numId w:val="1"/>
        </w:numPr>
        <w:spacing w:after="0" w:line="360" w:lineRule="auto"/>
        <w:ind w:left="714" w:hanging="357"/>
        <w:rPr>
          <w:rFonts w:ascii="Arial" w:hAnsi="Arial" w:cs="Arial"/>
          <w:sz w:val="28"/>
          <w:szCs w:val="28"/>
        </w:rPr>
      </w:pPr>
      <w:r w:rsidRPr="00B0644E">
        <w:rPr>
          <w:rFonts w:ascii="Arial" w:hAnsi="Arial" w:cs="Arial"/>
          <w:sz w:val="28"/>
          <w:szCs w:val="28"/>
        </w:rPr>
        <w:t xml:space="preserve">Huomioi </w:t>
      </w:r>
      <w:r w:rsidRPr="00B0644E">
        <w:rPr>
          <w:rFonts w:ascii="Arial" w:hAnsi="Arial" w:cs="Arial"/>
          <w:b/>
          <w:sz w:val="28"/>
          <w:szCs w:val="28"/>
        </w:rPr>
        <w:t>onko rakennus majoituskäytössä</w:t>
      </w:r>
      <w:r w:rsidRPr="00B0644E">
        <w:rPr>
          <w:rFonts w:ascii="Arial" w:hAnsi="Arial" w:cs="Arial"/>
          <w:sz w:val="28"/>
          <w:szCs w:val="28"/>
        </w:rPr>
        <w:t>, vaikka vain satunnaisesti</w:t>
      </w:r>
    </w:p>
    <w:p w:rsidR="00B0644E" w:rsidRPr="00B0644E" w:rsidRDefault="00B0644E" w:rsidP="00B0644E">
      <w:pPr>
        <w:pStyle w:val="Luettelokappale"/>
        <w:numPr>
          <w:ilvl w:val="0"/>
          <w:numId w:val="1"/>
        </w:numPr>
        <w:spacing w:after="0" w:line="360" w:lineRule="auto"/>
        <w:ind w:left="714" w:hanging="357"/>
        <w:rPr>
          <w:rFonts w:ascii="Arial" w:hAnsi="Arial" w:cs="Arial"/>
          <w:sz w:val="28"/>
          <w:szCs w:val="28"/>
        </w:rPr>
      </w:pPr>
      <w:r w:rsidRPr="00B0644E">
        <w:rPr>
          <w:rFonts w:ascii="Arial" w:hAnsi="Arial" w:cs="Arial"/>
          <w:sz w:val="28"/>
          <w:szCs w:val="28"/>
        </w:rPr>
        <w:t xml:space="preserve">Kiinteistön </w:t>
      </w:r>
      <w:r w:rsidRPr="00B0644E">
        <w:rPr>
          <w:rFonts w:ascii="Arial" w:hAnsi="Arial" w:cs="Arial"/>
          <w:b/>
          <w:sz w:val="28"/>
          <w:szCs w:val="28"/>
        </w:rPr>
        <w:t>OSOITE</w:t>
      </w:r>
      <w:r w:rsidRPr="00B0644E">
        <w:rPr>
          <w:rFonts w:ascii="Arial" w:hAnsi="Arial" w:cs="Arial"/>
          <w:sz w:val="28"/>
          <w:szCs w:val="28"/>
        </w:rPr>
        <w:t xml:space="preserve"> ja </w:t>
      </w:r>
      <w:r w:rsidRPr="00B0644E">
        <w:rPr>
          <w:rFonts w:ascii="Arial" w:hAnsi="Arial" w:cs="Arial"/>
          <w:b/>
          <w:sz w:val="28"/>
          <w:szCs w:val="28"/>
        </w:rPr>
        <w:t>PAIKANNUSKOORDINAATIT</w:t>
      </w:r>
    </w:p>
    <w:p w:rsidR="00B0644E" w:rsidRPr="00B0644E" w:rsidRDefault="00B0644E" w:rsidP="00B0644E">
      <w:pPr>
        <w:pStyle w:val="Luettelokappale"/>
        <w:numPr>
          <w:ilvl w:val="0"/>
          <w:numId w:val="1"/>
        </w:numPr>
        <w:spacing w:after="0" w:line="360" w:lineRule="auto"/>
        <w:ind w:left="714" w:hanging="357"/>
        <w:rPr>
          <w:rFonts w:ascii="Arial" w:hAnsi="Arial" w:cs="Arial"/>
          <w:sz w:val="28"/>
          <w:szCs w:val="28"/>
        </w:rPr>
      </w:pPr>
      <w:r w:rsidRPr="00B0644E">
        <w:rPr>
          <w:rFonts w:ascii="Arial" w:hAnsi="Arial" w:cs="Arial"/>
          <w:b/>
          <w:sz w:val="28"/>
          <w:szCs w:val="28"/>
        </w:rPr>
        <w:t>YHTEYSTIEDOT</w:t>
      </w:r>
      <w:r w:rsidRPr="00B0644E">
        <w:rPr>
          <w:rFonts w:ascii="Arial" w:hAnsi="Arial" w:cs="Arial"/>
          <w:sz w:val="28"/>
          <w:szCs w:val="28"/>
        </w:rPr>
        <w:t xml:space="preserve"> ja </w:t>
      </w:r>
      <w:r w:rsidRPr="00B0644E">
        <w:rPr>
          <w:rFonts w:ascii="Arial" w:hAnsi="Arial" w:cs="Arial"/>
          <w:b/>
          <w:sz w:val="28"/>
          <w:szCs w:val="28"/>
        </w:rPr>
        <w:t>YHTEYSHENKILÖ</w:t>
      </w:r>
      <w:r>
        <w:rPr>
          <w:rFonts w:ascii="Arial" w:hAnsi="Arial" w:cs="Arial"/>
          <w:sz w:val="28"/>
          <w:szCs w:val="28"/>
        </w:rPr>
        <w:t xml:space="preserve"> + varahenkilö </w:t>
      </w:r>
      <w:r>
        <w:rPr>
          <w:rFonts w:ascii="Arial" w:hAnsi="Arial" w:cs="Arial"/>
          <w:sz w:val="28"/>
          <w:szCs w:val="28"/>
        </w:rPr>
        <w:br/>
        <w:t xml:space="preserve">(tarvittaessa </w:t>
      </w:r>
      <w:r w:rsidRPr="00B0644E">
        <w:rPr>
          <w:rFonts w:ascii="Arial" w:hAnsi="Arial" w:cs="Arial"/>
          <w:sz w:val="28"/>
          <w:szCs w:val="28"/>
        </w:rPr>
        <w:t xml:space="preserve">saatava </w:t>
      </w:r>
      <w:r>
        <w:rPr>
          <w:rFonts w:ascii="Arial" w:hAnsi="Arial" w:cs="Arial"/>
          <w:sz w:val="28"/>
          <w:szCs w:val="28"/>
        </w:rPr>
        <w:t xml:space="preserve">aina </w:t>
      </w:r>
      <w:r w:rsidRPr="00B0644E">
        <w:rPr>
          <w:rFonts w:ascii="Arial" w:hAnsi="Arial" w:cs="Arial"/>
          <w:sz w:val="28"/>
          <w:szCs w:val="28"/>
        </w:rPr>
        <w:t>joku ”talon väestä”</w:t>
      </w:r>
      <w:r>
        <w:rPr>
          <w:rFonts w:ascii="Arial" w:hAnsi="Arial" w:cs="Arial"/>
          <w:sz w:val="28"/>
          <w:szCs w:val="28"/>
        </w:rPr>
        <w:t xml:space="preserve"> kiinni</w:t>
      </w:r>
      <w:r w:rsidRPr="00B0644E">
        <w:rPr>
          <w:rFonts w:ascii="Arial" w:hAnsi="Arial" w:cs="Arial"/>
          <w:sz w:val="28"/>
          <w:szCs w:val="28"/>
        </w:rPr>
        <w:t>)</w:t>
      </w:r>
    </w:p>
    <w:p w:rsidR="00B0644E" w:rsidRPr="00B0644E" w:rsidRDefault="00B0644E" w:rsidP="00B0644E">
      <w:pPr>
        <w:pStyle w:val="Luettelokappale"/>
        <w:numPr>
          <w:ilvl w:val="0"/>
          <w:numId w:val="1"/>
        </w:numPr>
        <w:spacing w:after="0" w:line="360" w:lineRule="auto"/>
        <w:ind w:left="714" w:hanging="357"/>
        <w:rPr>
          <w:rFonts w:ascii="Arial" w:hAnsi="Arial" w:cs="Arial"/>
          <w:sz w:val="28"/>
          <w:szCs w:val="28"/>
        </w:rPr>
      </w:pPr>
      <w:r w:rsidRPr="00B0644E">
        <w:rPr>
          <w:rFonts w:ascii="Arial" w:hAnsi="Arial" w:cs="Arial"/>
          <w:b/>
          <w:sz w:val="28"/>
          <w:szCs w:val="28"/>
        </w:rPr>
        <w:t xml:space="preserve">HÄTÄNUMERO </w:t>
      </w:r>
      <w:r w:rsidRPr="00B0644E">
        <w:rPr>
          <w:rFonts w:ascii="Arial" w:hAnsi="Arial" w:cs="Arial"/>
          <w:sz w:val="28"/>
          <w:szCs w:val="28"/>
        </w:rPr>
        <w:t>näkyviin! (hätääntyneenä</w:t>
      </w:r>
      <w:r>
        <w:rPr>
          <w:rFonts w:ascii="Arial" w:hAnsi="Arial" w:cs="Arial"/>
          <w:sz w:val="28"/>
          <w:szCs w:val="28"/>
        </w:rPr>
        <w:t xml:space="preserve"> kokeneinkin saattaa miettiä</w:t>
      </w:r>
      <w:r w:rsidRPr="00B0644E">
        <w:rPr>
          <w:rFonts w:ascii="Arial" w:hAnsi="Arial" w:cs="Arial"/>
          <w:sz w:val="28"/>
          <w:szCs w:val="28"/>
        </w:rPr>
        <w:t xml:space="preserve"> mihin numeroon </w:t>
      </w:r>
      <w:proofErr w:type="gramStart"/>
      <w:r w:rsidRPr="00B0644E">
        <w:rPr>
          <w:rFonts w:ascii="Arial" w:hAnsi="Arial" w:cs="Arial"/>
          <w:sz w:val="28"/>
          <w:szCs w:val="28"/>
        </w:rPr>
        <w:t>soittaa</w:t>
      </w:r>
      <w:proofErr w:type="gramEnd"/>
      <w:r w:rsidRPr="00B0644E">
        <w:rPr>
          <w:rFonts w:ascii="Arial" w:hAnsi="Arial" w:cs="Arial"/>
          <w:sz w:val="28"/>
          <w:szCs w:val="28"/>
        </w:rPr>
        <w:t xml:space="preserve"> jos tarvitsee ambulanssia, palokuntaa tai poliisia)</w:t>
      </w:r>
    </w:p>
    <w:p w:rsidR="00B0644E" w:rsidRPr="00B0644E" w:rsidRDefault="00B0644E" w:rsidP="00B0644E">
      <w:pPr>
        <w:pStyle w:val="Luettelokappale"/>
        <w:numPr>
          <w:ilvl w:val="0"/>
          <w:numId w:val="1"/>
        </w:numPr>
        <w:spacing w:after="0" w:line="360" w:lineRule="auto"/>
        <w:ind w:left="714" w:hanging="357"/>
        <w:rPr>
          <w:rFonts w:ascii="Arial" w:hAnsi="Arial" w:cs="Arial"/>
          <w:sz w:val="28"/>
          <w:szCs w:val="28"/>
        </w:rPr>
      </w:pPr>
      <w:r w:rsidRPr="00B0644E">
        <w:rPr>
          <w:rFonts w:ascii="Arial" w:hAnsi="Arial" w:cs="Arial"/>
          <w:b/>
          <w:sz w:val="28"/>
          <w:szCs w:val="28"/>
        </w:rPr>
        <w:t>Laitetaanko rakennuksessa ruokaa</w:t>
      </w:r>
      <w:r>
        <w:rPr>
          <w:rFonts w:ascii="Arial" w:hAnsi="Arial" w:cs="Arial"/>
          <w:b/>
          <w:sz w:val="28"/>
          <w:szCs w:val="28"/>
        </w:rPr>
        <w:t xml:space="preserve"> tai lämmitetäänkö tilaa uuneilla? </w:t>
      </w:r>
      <w:r w:rsidR="00DF269D">
        <w:rPr>
          <w:rFonts w:ascii="Arial" w:hAnsi="Arial" w:cs="Arial"/>
          <w:b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t>Eli millaiset uunit ja onko esimerkiksi huolehdittu nu</w:t>
      </w:r>
      <w:r w:rsidR="00DF269D">
        <w:rPr>
          <w:rFonts w:ascii="Arial" w:hAnsi="Arial" w:cs="Arial"/>
          <w:sz w:val="28"/>
          <w:szCs w:val="28"/>
        </w:rPr>
        <w:t>o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>houkset?</w:t>
      </w:r>
    </w:p>
    <w:p w:rsidR="00B0644E" w:rsidRPr="00B0644E" w:rsidRDefault="00B0644E" w:rsidP="00B0644E">
      <w:pPr>
        <w:pStyle w:val="Luettelokappale"/>
        <w:numPr>
          <w:ilvl w:val="0"/>
          <w:numId w:val="1"/>
        </w:numPr>
        <w:spacing w:after="0" w:line="360" w:lineRule="auto"/>
        <w:ind w:left="714" w:hanging="357"/>
        <w:rPr>
          <w:rFonts w:ascii="Arial" w:hAnsi="Arial" w:cs="Arial"/>
          <w:sz w:val="28"/>
          <w:szCs w:val="28"/>
        </w:rPr>
      </w:pPr>
      <w:r w:rsidRPr="00B0644E">
        <w:rPr>
          <w:rFonts w:ascii="Arial" w:hAnsi="Arial" w:cs="Arial"/>
          <w:sz w:val="28"/>
          <w:szCs w:val="28"/>
        </w:rPr>
        <w:t xml:space="preserve">Talolle on hankittu </w:t>
      </w:r>
      <w:r w:rsidRPr="00B0644E">
        <w:rPr>
          <w:rFonts w:ascii="Arial" w:hAnsi="Arial" w:cs="Arial"/>
          <w:b/>
          <w:sz w:val="28"/>
          <w:szCs w:val="28"/>
        </w:rPr>
        <w:t>alkusammutusvälineitä</w:t>
      </w:r>
      <w:r w:rsidRPr="00B0644E">
        <w:rPr>
          <w:rFonts w:ascii="Arial" w:hAnsi="Arial" w:cs="Arial"/>
          <w:sz w:val="28"/>
          <w:szCs w:val="28"/>
        </w:rPr>
        <w:t xml:space="preserve"> (palovaroittimia, sammutuspeite keittiöön sekä neste- ja/tai jauhesammuttimia muualle rakennukseen) ja ne ovat </w:t>
      </w:r>
      <w:r w:rsidRPr="00B0644E">
        <w:rPr>
          <w:rFonts w:ascii="Arial" w:hAnsi="Arial" w:cs="Arial"/>
          <w:b/>
          <w:sz w:val="28"/>
          <w:szCs w:val="28"/>
        </w:rPr>
        <w:t>SAATAVILLA</w:t>
      </w:r>
      <w:r w:rsidRPr="00B0644E">
        <w:rPr>
          <w:rFonts w:ascii="Arial" w:hAnsi="Arial" w:cs="Arial"/>
          <w:sz w:val="28"/>
          <w:szCs w:val="28"/>
        </w:rPr>
        <w:t xml:space="preserve"> ja että ne ovat tarkastettu!</w:t>
      </w:r>
    </w:p>
    <w:p w:rsidR="00B0644E" w:rsidRPr="00B0644E" w:rsidRDefault="00B0644E" w:rsidP="00B0644E">
      <w:pPr>
        <w:pStyle w:val="Luettelokappale"/>
        <w:numPr>
          <w:ilvl w:val="0"/>
          <w:numId w:val="1"/>
        </w:numPr>
        <w:spacing w:after="0" w:line="360" w:lineRule="auto"/>
        <w:ind w:left="714" w:hanging="357"/>
        <w:rPr>
          <w:rFonts w:ascii="Arial" w:hAnsi="Arial" w:cs="Arial"/>
          <w:sz w:val="28"/>
          <w:szCs w:val="28"/>
        </w:rPr>
      </w:pPr>
      <w:r w:rsidRPr="00B0644E">
        <w:rPr>
          <w:rFonts w:ascii="Arial" w:hAnsi="Arial" w:cs="Arial"/>
          <w:b/>
          <w:sz w:val="28"/>
          <w:szCs w:val="28"/>
        </w:rPr>
        <w:t>Missä saa tupakoida?</w:t>
      </w:r>
      <w:r w:rsidRPr="00B0644E">
        <w:rPr>
          <w:rFonts w:ascii="Arial" w:hAnsi="Arial" w:cs="Arial"/>
          <w:sz w:val="28"/>
          <w:szCs w:val="28"/>
        </w:rPr>
        <w:t xml:space="preserve"> Saako tiloissa polttaa </w:t>
      </w:r>
      <w:r w:rsidRPr="00B0644E">
        <w:rPr>
          <w:rFonts w:ascii="Arial" w:hAnsi="Arial" w:cs="Arial"/>
          <w:b/>
          <w:sz w:val="28"/>
          <w:szCs w:val="28"/>
        </w:rPr>
        <w:t>kynttilöitä ja tuikkuja?</w:t>
      </w:r>
      <w:r w:rsidRPr="00B0644E">
        <w:rPr>
          <w:rFonts w:ascii="Arial" w:hAnsi="Arial" w:cs="Arial"/>
          <w:sz w:val="28"/>
          <w:szCs w:val="28"/>
        </w:rPr>
        <w:t xml:space="preserve"> Saako tehdä </w:t>
      </w:r>
      <w:r w:rsidRPr="00B0644E">
        <w:rPr>
          <w:rFonts w:ascii="Arial" w:hAnsi="Arial" w:cs="Arial"/>
          <w:b/>
          <w:sz w:val="28"/>
          <w:szCs w:val="28"/>
        </w:rPr>
        <w:t>ulkotulia?</w:t>
      </w:r>
      <w:r w:rsidRPr="00B0644E">
        <w:rPr>
          <w:rFonts w:ascii="Arial" w:hAnsi="Arial" w:cs="Arial"/>
          <w:sz w:val="28"/>
          <w:szCs w:val="28"/>
        </w:rPr>
        <w:t xml:space="preserve"> Ja jos saa, niin minne - Opasta!</w:t>
      </w:r>
    </w:p>
    <w:p w:rsidR="00B0644E" w:rsidRPr="00B0644E" w:rsidRDefault="00B0644E" w:rsidP="00B0644E">
      <w:pPr>
        <w:pStyle w:val="Luettelokappale"/>
        <w:numPr>
          <w:ilvl w:val="0"/>
          <w:numId w:val="1"/>
        </w:numPr>
        <w:spacing w:after="0" w:line="360" w:lineRule="auto"/>
        <w:ind w:left="714" w:hanging="357"/>
        <w:rPr>
          <w:rFonts w:ascii="Arial" w:hAnsi="Arial" w:cs="Arial"/>
          <w:sz w:val="28"/>
          <w:szCs w:val="28"/>
        </w:rPr>
      </w:pPr>
      <w:r w:rsidRPr="00B0644E">
        <w:rPr>
          <w:rFonts w:ascii="Arial" w:hAnsi="Arial" w:cs="Arial"/>
          <w:sz w:val="28"/>
          <w:szCs w:val="28"/>
        </w:rPr>
        <w:t xml:space="preserve">Miten </w:t>
      </w:r>
      <w:r w:rsidRPr="00B0644E">
        <w:rPr>
          <w:rFonts w:ascii="Arial" w:hAnsi="Arial" w:cs="Arial"/>
          <w:b/>
          <w:sz w:val="28"/>
          <w:szCs w:val="28"/>
        </w:rPr>
        <w:t>pysäköinti</w:t>
      </w:r>
      <w:r w:rsidRPr="00B0644E">
        <w:rPr>
          <w:rFonts w:ascii="Arial" w:hAnsi="Arial" w:cs="Arial"/>
          <w:sz w:val="28"/>
          <w:szCs w:val="28"/>
        </w:rPr>
        <w:t xml:space="preserve"> hoidetaan? Pelastuskalustolle säilyttävä aina vapaa pelastustie!</w:t>
      </w:r>
    </w:p>
    <w:p w:rsidR="00B0644E" w:rsidRPr="00B0644E" w:rsidRDefault="00B0644E" w:rsidP="00B0644E">
      <w:pPr>
        <w:pStyle w:val="Luettelokappale"/>
        <w:numPr>
          <w:ilvl w:val="0"/>
          <w:numId w:val="1"/>
        </w:numPr>
        <w:spacing w:after="0" w:line="360" w:lineRule="auto"/>
        <w:ind w:left="714" w:hanging="357"/>
        <w:rPr>
          <w:rFonts w:ascii="Arial" w:hAnsi="Arial" w:cs="Arial"/>
          <w:sz w:val="28"/>
          <w:szCs w:val="28"/>
        </w:rPr>
      </w:pPr>
      <w:r w:rsidRPr="00B0644E">
        <w:rPr>
          <w:rFonts w:ascii="Arial" w:hAnsi="Arial" w:cs="Arial"/>
          <w:b/>
          <w:sz w:val="28"/>
          <w:szCs w:val="28"/>
        </w:rPr>
        <w:t>Pohjapiirros rakennuksesta</w:t>
      </w:r>
      <w:r w:rsidRPr="00B0644E">
        <w:rPr>
          <w:rFonts w:ascii="Arial" w:hAnsi="Arial" w:cs="Arial"/>
          <w:sz w:val="28"/>
          <w:szCs w:val="28"/>
        </w:rPr>
        <w:t xml:space="preserve"> olisi hyvä löytyä ja siihen merkitä mistä löytyvät sammuttimet, poistumistiet ja hätäkatkaisijat (veden pääsulku ja sähkön päävirtakytkin)</w:t>
      </w:r>
    </w:p>
    <w:p w:rsidR="00B0644E" w:rsidRPr="00B0644E" w:rsidRDefault="00B0644E" w:rsidP="00B0644E">
      <w:pPr>
        <w:pStyle w:val="Luettelokappale"/>
        <w:numPr>
          <w:ilvl w:val="0"/>
          <w:numId w:val="1"/>
        </w:numPr>
        <w:spacing w:after="0" w:line="360" w:lineRule="auto"/>
        <w:ind w:left="714" w:hanging="357"/>
        <w:rPr>
          <w:rFonts w:ascii="Arial" w:hAnsi="Arial" w:cs="Arial"/>
          <w:sz w:val="28"/>
          <w:szCs w:val="28"/>
        </w:rPr>
      </w:pPr>
      <w:r w:rsidRPr="00B0644E">
        <w:rPr>
          <w:rFonts w:ascii="Arial" w:hAnsi="Arial" w:cs="Arial"/>
          <w:sz w:val="28"/>
          <w:szCs w:val="28"/>
        </w:rPr>
        <w:t xml:space="preserve">Talolle edes pieni </w:t>
      </w:r>
      <w:r w:rsidRPr="00B0644E">
        <w:rPr>
          <w:rFonts w:ascii="Arial" w:hAnsi="Arial" w:cs="Arial"/>
          <w:b/>
          <w:sz w:val="28"/>
          <w:szCs w:val="28"/>
        </w:rPr>
        <w:t>Ensiapukaappi</w:t>
      </w:r>
      <w:r w:rsidRPr="00B0644E">
        <w:rPr>
          <w:rFonts w:ascii="Arial" w:hAnsi="Arial" w:cs="Arial"/>
          <w:sz w:val="28"/>
          <w:szCs w:val="28"/>
        </w:rPr>
        <w:t xml:space="preserve"> vähäisiä vahinkoja varten (Ensiapupakkaus, laastaria, sidostarvikkeita, kyypakkaus ja ensiapuohjeet)</w:t>
      </w:r>
    </w:p>
    <w:p w:rsidR="00B0644E" w:rsidRPr="00B0644E" w:rsidRDefault="00B0644E" w:rsidP="00B0644E">
      <w:pPr>
        <w:pStyle w:val="Luettelokappale"/>
        <w:numPr>
          <w:ilvl w:val="0"/>
          <w:numId w:val="1"/>
        </w:numPr>
        <w:spacing w:after="0" w:line="360" w:lineRule="auto"/>
        <w:ind w:left="714" w:hanging="357"/>
        <w:rPr>
          <w:rFonts w:ascii="Arial" w:hAnsi="Arial" w:cs="Arial"/>
          <w:sz w:val="28"/>
          <w:szCs w:val="28"/>
        </w:rPr>
      </w:pPr>
      <w:r w:rsidRPr="00A55EEA">
        <w:rPr>
          <w:rFonts w:ascii="Arial" w:hAnsi="Arial" w:cs="Arial"/>
          <w:b/>
          <w:color w:val="FF0000"/>
          <w:sz w:val="28"/>
          <w:szCs w:val="28"/>
        </w:rPr>
        <w:t>OPASTA</w:t>
      </w:r>
      <w:r w:rsidRPr="00A55EEA">
        <w:rPr>
          <w:rFonts w:ascii="Arial" w:hAnsi="Arial" w:cs="Arial"/>
          <w:color w:val="FF0000"/>
          <w:sz w:val="28"/>
          <w:szCs w:val="28"/>
        </w:rPr>
        <w:t xml:space="preserve"> tilan ja turvallisuus </w:t>
      </w:r>
      <w:r w:rsidRPr="00A55EEA">
        <w:rPr>
          <w:rFonts w:ascii="Arial" w:hAnsi="Arial" w:cs="Arial"/>
          <w:color w:val="FF0000"/>
          <w:sz w:val="28"/>
          <w:szCs w:val="28"/>
          <w:u w:val="single"/>
        </w:rPr>
        <w:t>etukäteen kylätalon käyttäjille!</w:t>
      </w:r>
      <w:r w:rsidRPr="00B0644E">
        <w:rPr>
          <w:rFonts w:ascii="Arial" w:hAnsi="Arial" w:cs="Arial"/>
          <w:color w:val="FF0000"/>
          <w:sz w:val="28"/>
          <w:szCs w:val="28"/>
          <w:u w:val="single"/>
        </w:rPr>
        <w:br/>
      </w:r>
      <w:r w:rsidRPr="00B0644E">
        <w:rPr>
          <w:rFonts w:ascii="Arial" w:hAnsi="Arial" w:cs="Arial"/>
          <w:sz w:val="28"/>
          <w:szCs w:val="28"/>
        </w:rPr>
        <w:t>-</w:t>
      </w:r>
      <w:r w:rsidRPr="00B0644E">
        <w:rPr>
          <w:rFonts w:ascii="Arial" w:hAnsi="Arial" w:cs="Arial"/>
          <w:sz w:val="28"/>
          <w:szCs w:val="28"/>
        </w:rPr>
        <w:tab/>
        <w:t>Mistä löytyvät alkusammutus- ja EA-välineet talolta</w:t>
      </w:r>
      <w:r w:rsidRPr="00B0644E">
        <w:rPr>
          <w:rFonts w:ascii="Arial" w:hAnsi="Arial" w:cs="Arial"/>
          <w:sz w:val="28"/>
          <w:szCs w:val="28"/>
        </w:rPr>
        <w:br/>
        <w:t>-</w:t>
      </w:r>
      <w:r w:rsidRPr="00B0644E">
        <w:rPr>
          <w:rFonts w:ascii="Arial" w:hAnsi="Arial" w:cs="Arial"/>
          <w:sz w:val="28"/>
          <w:szCs w:val="28"/>
        </w:rPr>
        <w:tab/>
        <w:t>poistumistiet, hätänumerot</w:t>
      </w:r>
      <w:r w:rsidRPr="00B0644E">
        <w:rPr>
          <w:rFonts w:ascii="Arial" w:hAnsi="Arial" w:cs="Arial"/>
          <w:sz w:val="28"/>
          <w:szCs w:val="28"/>
        </w:rPr>
        <w:br/>
        <w:t>-</w:t>
      </w:r>
      <w:r w:rsidRPr="00B0644E">
        <w:rPr>
          <w:rFonts w:ascii="Arial" w:hAnsi="Arial" w:cs="Arial"/>
          <w:sz w:val="28"/>
          <w:szCs w:val="28"/>
        </w:rPr>
        <w:tab/>
        <w:t>mahdollisten uunien ja tulisijojen käyttö</w:t>
      </w:r>
      <w:r w:rsidRPr="00B0644E">
        <w:rPr>
          <w:rFonts w:ascii="Arial" w:hAnsi="Arial" w:cs="Arial"/>
          <w:sz w:val="28"/>
          <w:szCs w:val="28"/>
        </w:rPr>
        <w:br/>
        <w:t xml:space="preserve">- </w:t>
      </w:r>
      <w:r w:rsidRPr="00B0644E">
        <w:rPr>
          <w:rFonts w:ascii="Arial" w:hAnsi="Arial" w:cs="Arial"/>
          <w:sz w:val="28"/>
          <w:szCs w:val="28"/>
        </w:rPr>
        <w:tab/>
        <w:t xml:space="preserve">pelastus-/turvallisuussuunnitelma käytävä läpi </w:t>
      </w:r>
    </w:p>
    <w:p w:rsidR="00B0644E" w:rsidRPr="00B0644E" w:rsidRDefault="00B0644E" w:rsidP="00B0644E">
      <w:pPr>
        <w:pStyle w:val="Luettelokappale"/>
        <w:spacing w:after="0" w:line="360" w:lineRule="auto"/>
        <w:ind w:left="714" w:hanging="5"/>
        <w:rPr>
          <w:rFonts w:ascii="Arial" w:hAnsi="Arial" w:cs="Arial"/>
          <w:sz w:val="28"/>
          <w:szCs w:val="28"/>
          <w:u w:val="single"/>
        </w:rPr>
      </w:pPr>
      <w:r w:rsidRPr="00B0644E">
        <w:rPr>
          <w:rFonts w:ascii="Arial" w:hAnsi="Arial" w:cs="Arial"/>
          <w:sz w:val="28"/>
          <w:szCs w:val="28"/>
        </w:rPr>
        <w:t xml:space="preserve">- </w:t>
      </w:r>
      <w:r w:rsidRPr="00B0644E">
        <w:rPr>
          <w:rFonts w:ascii="Arial" w:hAnsi="Arial" w:cs="Arial"/>
          <w:sz w:val="28"/>
          <w:szCs w:val="28"/>
        </w:rPr>
        <w:tab/>
      </w:r>
      <w:r w:rsidRPr="00B0644E">
        <w:rPr>
          <w:rFonts w:ascii="Arial" w:hAnsi="Arial" w:cs="Arial"/>
          <w:sz w:val="28"/>
          <w:szCs w:val="28"/>
          <w:u w:val="single"/>
        </w:rPr>
        <w:t>kuinka paljon henkilöitä saa kerralla olla rakennuksessa sisällä!</w:t>
      </w:r>
    </w:p>
    <w:p w:rsidR="00B0644E" w:rsidRPr="00B0644E" w:rsidRDefault="00B0644E" w:rsidP="00B0644E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B0644E" w:rsidRPr="00B0644E" w:rsidRDefault="00B0644E" w:rsidP="00B0644E">
      <w:pPr>
        <w:spacing w:after="0" w:line="360" w:lineRule="auto"/>
        <w:ind w:left="360"/>
        <w:rPr>
          <w:rFonts w:ascii="Arial" w:hAnsi="Arial" w:cs="Arial"/>
          <w:b/>
          <w:sz w:val="28"/>
          <w:szCs w:val="28"/>
        </w:rPr>
      </w:pPr>
      <w:r w:rsidRPr="00B0644E">
        <w:rPr>
          <w:rFonts w:ascii="Arial" w:hAnsi="Arial" w:cs="Arial"/>
          <w:b/>
          <w:sz w:val="28"/>
          <w:szCs w:val="28"/>
        </w:rPr>
        <w:t>Tiivistettynä:</w:t>
      </w:r>
    </w:p>
    <w:p w:rsidR="00B0644E" w:rsidRDefault="00B0644E" w:rsidP="00B0644E">
      <w:pPr>
        <w:spacing w:after="0" w:line="360" w:lineRule="auto"/>
        <w:ind w:left="357"/>
        <w:rPr>
          <w:rFonts w:ascii="Arial" w:hAnsi="Arial" w:cs="Arial"/>
          <w:sz w:val="24"/>
          <w:szCs w:val="24"/>
        </w:rPr>
      </w:pPr>
      <w:r w:rsidRPr="00B0644E">
        <w:rPr>
          <w:rFonts w:ascii="Arial" w:hAnsi="Arial" w:cs="Arial"/>
          <w:b/>
          <w:sz w:val="24"/>
          <w:szCs w:val="24"/>
        </w:rPr>
        <w:t>1)</w:t>
      </w:r>
      <w:r w:rsidRPr="0082264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selvitä ja arvioi vaaroja ja riskejä talolla ja siellä järjestettävissä tilaisuuksissa</w:t>
      </w:r>
    </w:p>
    <w:p w:rsidR="00B0644E" w:rsidRDefault="00B0644E" w:rsidP="00B0644E">
      <w:pPr>
        <w:spacing w:after="0" w:line="360" w:lineRule="auto"/>
        <w:ind w:left="357"/>
        <w:rPr>
          <w:rFonts w:ascii="Arial" w:hAnsi="Arial" w:cs="Arial"/>
          <w:sz w:val="24"/>
          <w:szCs w:val="24"/>
        </w:rPr>
      </w:pPr>
      <w:r w:rsidRPr="00B0644E">
        <w:rPr>
          <w:rFonts w:ascii="Arial" w:hAnsi="Arial" w:cs="Arial"/>
          <w:b/>
          <w:sz w:val="24"/>
          <w:szCs w:val="24"/>
        </w:rPr>
        <w:t>2)</w:t>
      </w:r>
      <w:r w:rsidRPr="0082264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kirjaa </w:t>
      </w:r>
      <w:r w:rsidRPr="0082264E">
        <w:rPr>
          <w:rFonts w:ascii="Arial" w:hAnsi="Arial" w:cs="Arial"/>
          <w:sz w:val="24"/>
          <w:szCs w:val="24"/>
        </w:rPr>
        <w:t>rakennuksen ja toiminnassa käytettävien ti</w:t>
      </w:r>
      <w:r>
        <w:rPr>
          <w:rFonts w:ascii="Arial" w:hAnsi="Arial" w:cs="Arial"/>
          <w:sz w:val="24"/>
          <w:szCs w:val="24"/>
        </w:rPr>
        <w:t>lojen turvallisuusjärjestelyt</w:t>
      </w:r>
    </w:p>
    <w:p w:rsidR="00B0644E" w:rsidRDefault="00B0644E" w:rsidP="00B0644E">
      <w:pPr>
        <w:spacing w:after="0" w:line="360" w:lineRule="auto"/>
        <w:ind w:left="357"/>
        <w:rPr>
          <w:rFonts w:ascii="Arial" w:hAnsi="Arial" w:cs="Arial"/>
          <w:sz w:val="24"/>
          <w:szCs w:val="24"/>
        </w:rPr>
      </w:pPr>
      <w:r w:rsidRPr="00B0644E">
        <w:rPr>
          <w:rFonts w:ascii="Arial" w:hAnsi="Arial" w:cs="Arial"/>
          <w:b/>
          <w:sz w:val="24"/>
          <w:szCs w:val="24"/>
        </w:rPr>
        <w:t>3)</w:t>
      </w:r>
      <w:r>
        <w:rPr>
          <w:rFonts w:ascii="Arial" w:hAnsi="Arial" w:cs="Arial"/>
          <w:sz w:val="24"/>
          <w:szCs w:val="24"/>
        </w:rPr>
        <w:t xml:space="preserve"> laadi ohjeet</w:t>
      </w:r>
      <w:r w:rsidRPr="0082264E">
        <w:rPr>
          <w:rFonts w:ascii="Arial" w:hAnsi="Arial" w:cs="Arial"/>
          <w:sz w:val="24"/>
          <w:szCs w:val="24"/>
        </w:rPr>
        <w:t xml:space="preserve"> asukkaille ja muille henkilöille onnettomuuksien ehkäisemiseksi sekä onnettomuus- j</w:t>
      </w:r>
      <w:r>
        <w:rPr>
          <w:rFonts w:ascii="Arial" w:hAnsi="Arial" w:cs="Arial"/>
          <w:sz w:val="24"/>
          <w:szCs w:val="24"/>
        </w:rPr>
        <w:t>a vaaratilanteissa toimimiseksi</w:t>
      </w:r>
      <w:r w:rsidRPr="0082264E">
        <w:rPr>
          <w:rFonts w:ascii="Arial" w:hAnsi="Arial" w:cs="Arial"/>
          <w:sz w:val="24"/>
          <w:szCs w:val="24"/>
        </w:rPr>
        <w:t xml:space="preserve"> </w:t>
      </w:r>
    </w:p>
    <w:p w:rsidR="00B0644E" w:rsidRDefault="00B0644E" w:rsidP="00B0644E">
      <w:pPr>
        <w:spacing w:after="0" w:line="360" w:lineRule="auto"/>
        <w:ind w:left="357"/>
        <w:rPr>
          <w:rFonts w:ascii="Arial" w:hAnsi="Arial" w:cs="Arial"/>
          <w:sz w:val="24"/>
          <w:szCs w:val="24"/>
        </w:rPr>
      </w:pPr>
      <w:r w:rsidRPr="00B0644E">
        <w:rPr>
          <w:rFonts w:ascii="Arial" w:hAnsi="Arial" w:cs="Arial"/>
          <w:b/>
          <w:sz w:val="24"/>
          <w:szCs w:val="24"/>
        </w:rPr>
        <w:t>4)</w:t>
      </w:r>
      <w:r w:rsidRPr="0082264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Kirjaa muut mahdolliset</w:t>
      </w:r>
      <w:r w:rsidRPr="0082264E">
        <w:rPr>
          <w:rFonts w:ascii="Arial" w:hAnsi="Arial" w:cs="Arial"/>
          <w:sz w:val="24"/>
          <w:szCs w:val="24"/>
        </w:rPr>
        <w:t xml:space="preserve"> kohteen omatoi</w:t>
      </w:r>
      <w:r>
        <w:rPr>
          <w:rFonts w:ascii="Arial" w:hAnsi="Arial" w:cs="Arial"/>
          <w:sz w:val="24"/>
          <w:szCs w:val="24"/>
        </w:rPr>
        <w:t>miseen varautumiseen liittyvät toimenpiteet</w:t>
      </w:r>
      <w:r w:rsidRPr="0082264E">
        <w:rPr>
          <w:rFonts w:ascii="Arial" w:hAnsi="Arial" w:cs="Arial"/>
          <w:sz w:val="24"/>
          <w:szCs w:val="24"/>
        </w:rPr>
        <w:t xml:space="preserve">. </w:t>
      </w:r>
    </w:p>
    <w:p w:rsidR="00B0644E" w:rsidRPr="00D4352D" w:rsidRDefault="00B0644E" w:rsidP="00B0644E">
      <w:pPr>
        <w:spacing w:after="0" w:line="360" w:lineRule="auto"/>
        <w:ind w:left="357"/>
        <w:rPr>
          <w:rFonts w:ascii="Arial" w:hAnsi="Arial" w:cs="Arial"/>
          <w:b/>
          <w:sz w:val="28"/>
          <w:szCs w:val="28"/>
        </w:rPr>
      </w:pPr>
      <w:r w:rsidRPr="00D4352D">
        <w:rPr>
          <w:rFonts w:ascii="Arial" w:hAnsi="Arial" w:cs="Arial"/>
          <w:b/>
          <w:sz w:val="48"/>
          <w:szCs w:val="48"/>
        </w:rPr>
        <w:sym w:font="Wingdings" w:char="F0F0"/>
      </w:r>
      <w:r w:rsidRPr="00D4352D">
        <w:rPr>
          <w:rFonts w:ascii="Arial" w:hAnsi="Arial" w:cs="Arial"/>
          <w:b/>
          <w:sz w:val="48"/>
          <w:szCs w:val="48"/>
        </w:rPr>
        <w:t xml:space="preserve"> </w:t>
      </w:r>
      <w:r w:rsidRPr="00D4352D">
        <w:rPr>
          <w:rFonts w:ascii="Arial" w:hAnsi="Arial" w:cs="Arial"/>
          <w:b/>
          <w:sz w:val="28"/>
          <w:szCs w:val="28"/>
        </w:rPr>
        <w:t>näiden asioiden kirjaamisesta muodostuu turvallisuussuunnitelma!</w:t>
      </w:r>
    </w:p>
    <w:p w:rsidR="00B0644E" w:rsidRPr="00A55EEA" w:rsidRDefault="00B0644E" w:rsidP="00403361">
      <w:pPr>
        <w:spacing w:after="0" w:line="360" w:lineRule="auto"/>
        <w:ind w:left="360"/>
        <w:rPr>
          <w:rFonts w:ascii="Arial" w:hAnsi="Arial" w:cs="Arial"/>
          <w:b/>
          <w:color w:val="FF0000"/>
          <w:sz w:val="24"/>
          <w:szCs w:val="24"/>
        </w:rPr>
      </w:pPr>
      <w:r w:rsidRPr="00A55EEA">
        <w:rPr>
          <w:rFonts w:ascii="Arial" w:hAnsi="Arial" w:cs="Arial"/>
          <w:b/>
          <w:color w:val="FF0000"/>
          <w:sz w:val="24"/>
          <w:szCs w:val="24"/>
        </w:rPr>
        <w:t>Pelastussuunnitelma tulee pitää ajan tasalla (</w:t>
      </w:r>
      <w:r w:rsidR="00D4352D" w:rsidRPr="00A55EEA">
        <w:rPr>
          <w:rFonts w:ascii="Arial" w:hAnsi="Arial" w:cs="Arial"/>
          <w:b/>
          <w:color w:val="FF0000"/>
          <w:sz w:val="24"/>
          <w:szCs w:val="24"/>
        </w:rPr>
        <w:t>=</w:t>
      </w:r>
      <w:r w:rsidRPr="00A55EEA">
        <w:rPr>
          <w:rFonts w:ascii="Arial" w:hAnsi="Arial" w:cs="Arial"/>
          <w:b/>
          <w:color w:val="FF0000"/>
          <w:sz w:val="24"/>
          <w:szCs w:val="24"/>
        </w:rPr>
        <w:t>päivitettävä</w:t>
      </w:r>
      <w:r w:rsidR="00A55EEA">
        <w:rPr>
          <w:rFonts w:ascii="Arial" w:hAnsi="Arial" w:cs="Arial"/>
          <w:b/>
          <w:color w:val="FF0000"/>
          <w:sz w:val="24"/>
          <w:szCs w:val="24"/>
        </w:rPr>
        <w:t xml:space="preserve"> aika ajoin</w:t>
      </w:r>
      <w:r w:rsidRPr="00A55EEA">
        <w:rPr>
          <w:rFonts w:ascii="Arial" w:hAnsi="Arial" w:cs="Arial"/>
          <w:b/>
          <w:color w:val="FF0000"/>
          <w:sz w:val="24"/>
          <w:szCs w:val="24"/>
        </w:rPr>
        <w:t>), ja siitä tulee tiedottaa työntekijöille ja taloa käyttäville henkilöille.</w:t>
      </w:r>
    </w:p>
    <w:p w:rsidR="00523B05" w:rsidRDefault="00523B05" w:rsidP="00523B05">
      <w:pPr>
        <w:pStyle w:val="Luettelokappale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Huomioi että jos kylätalolla järjestetään yleisötilaisuus jossa </w:t>
      </w:r>
      <w:r w:rsidRPr="00523B05">
        <w:rPr>
          <w:rFonts w:ascii="Arial" w:hAnsi="Arial" w:cs="Arial"/>
          <w:sz w:val="24"/>
          <w:szCs w:val="24"/>
          <w:u w:val="single"/>
        </w:rPr>
        <w:t>osallistujia suuri määrä</w:t>
      </w:r>
      <w:r>
        <w:rPr>
          <w:rFonts w:ascii="Arial" w:hAnsi="Arial" w:cs="Arial"/>
          <w:sz w:val="24"/>
          <w:szCs w:val="24"/>
        </w:rPr>
        <w:t xml:space="preserve"> </w:t>
      </w:r>
      <w:r w:rsidRPr="00523B05">
        <w:rPr>
          <w:rFonts w:ascii="Arial" w:hAnsi="Arial" w:cs="Arial"/>
          <w:sz w:val="24"/>
          <w:szCs w:val="24"/>
        </w:rPr>
        <w:t>(vähintään 200 hlöä)</w:t>
      </w:r>
      <w:r>
        <w:rPr>
          <w:rFonts w:ascii="Arial" w:hAnsi="Arial" w:cs="Arial"/>
          <w:sz w:val="24"/>
          <w:szCs w:val="24"/>
        </w:rPr>
        <w:t xml:space="preserve"> tai </w:t>
      </w:r>
      <w:r w:rsidRPr="00523B05">
        <w:rPr>
          <w:rFonts w:ascii="Arial" w:hAnsi="Arial" w:cs="Arial"/>
          <w:sz w:val="24"/>
          <w:szCs w:val="24"/>
          <w:u w:val="single"/>
        </w:rPr>
        <w:t>tapahtumaan muun syyn takia liittyy merkittävä henkilö- tai paloturvallisuusriski</w:t>
      </w:r>
      <w:r>
        <w:rPr>
          <w:rFonts w:ascii="Arial" w:hAnsi="Arial" w:cs="Arial"/>
          <w:sz w:val="24"/>
          <w:szCs w:val="24"/>
        </w:rPr>
        <w:t xml:space="preserve">, on tilaisuudesta laadittava erillinen </w:t>
      </w:r>
      <w:r w:rsidRPr="001A42AA">
        <w:rPr>
          <w:rFonts w:ascii="Arial" w:hAnsi="Arial" w:cs="Arial"/>
          <w:b/>
          <w:sz w:val="24"/>
          <w:szCs w:val="24"/>
        </w:rPr>
        <w:t>yleisötilaisuuden pelastussuunnitelma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523B05">
        <w:rPr>
          <w:rFonts w:ascii="Arial" w:hAnsi="Arial" w:cs="Arial"/>
          <w:sz w:val="24"/>
          <w:szCs w:val="24"/>
        </w:rPr>
        <w:t xml:space="preserve">(pelastuslaitokselle tiedoksi!) </w:t>
      </w:r>
      <w:r>
        <w:rPr>
          <w:rFonts w:ascii="Arial" w:hAnsi="Arial" w:cs="Arial"/>
          <w:sz w:val="24"/>
          <w:szCs w:val="24"/>
        </w:rPr>
        <w:t>ja tehtävä tapahtumasta myös ilmoitus poliisille</w:t>
      </w:r>
      <w:r w:rsidRPr="001A42AA">
        <w:rPr>
          <w:rFonts w:ascii="Arial" w:hAnsi="Arial" w:cs="Arial"/>
          <w:b/>
          <w:sz w:val="24"/>
          <w:szCs w:val="24"/>
        </w:rPr>
        <w:t>.</w:t>
      </w:r>
    </w:p>
    <w:p w:rsidR="00B0644E" w:rsidRDefault="00B0644E" w:rsidP="00B0644E">
      <w:pPr>
        <w:pStyle w:val="Luettelokappale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523B05">
        <w:rPr>
          <w:rFonts w:ascii="Arial" w:hAnsi="Arial" w:cs="Arial"/>
          <w:sz w:val="24"/>
          <w:szCs w:val="24"/>
        </w:rPr>
        <w:t xml:space="preserve">nternetistä löytyy </w:t>
      </w:r>
      <w:r w:rsidR="00D4352D">
        <w:rPr>
          <w:rFonts w:ascii="Arial" w:hAnsi="Arial" w:cs="Arial"/>
          <w:sz w:val="24"/>
          <w:szCs w:val="24"/>
        </w:rPr>
        <w:t>myös malleja ja pohjia</w:t>
      </w:r>
      <w:r w:rsidRPr="00885F44">
        <w:rPr>
          <w:rFonts w:ascii="Arial" w:hAnsi="Arial" w:cs="Arial"/>
          <w:sz w:val="24"/>
          <w:szCs w:val="24"/>
        </w:rPr>
        <w:t xml:space="preserve"> pelastussuunnitelmille (myös nimellä turvallisuussuunnitelma). </w:t>
      </w:r>
    </w:p>
    <w:p w:rsidR="00B0644E" w:rsidRDefault="00523B05" w:rsidP="00B0644E">
      <w:pPr>
        <w:pStyle w:val="Luettelokappale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Tarkista oman alueesi p</w:t>
      </w:r>
      <w:r w:rsidR="00B0644E" w:rsidRPr="00885F44">
        <w:rPr>
          <w:rFonts w:ascii="Arial" w:hAnsi="Arial" w:cs="Arial"/>
          <w:sz w:val="24"/>
          <w:szCs w:val="24"/>
        </w:rPr>
        <w:t>el</w:t>
      </w:r>
      <w:r>
        <w:rPr>
          <w:rFonts w:ascii="Arial" w:hAnsi="Arial" w:cs="Arial"/>
          <w:sz w:val="24"/>
          <w:szCs w:val="24"/>
        </w:rPr>
        <w:t>astuslaitokselta haluavatko he kylätalon p</w:t>
      </w:r>
      <w:r w:rsidR="00B0644E" w:rsidRPr="00885F44">
        <w:rPr>
          <w:rFonts w:ascii="Arial" w:hAnsi="Arial" w:cs="Arial"/>
          <w:sz w:val="24"/>
          <w:szCs w:val="24"/>
        </w:rPr>
        <w:t xml:space="preserve">elastussuunnitelman itselleen. </w:t>
      </w:r>
      <w:r w:rsidR="00B0644E">
        <w:rPr>
          <w:rFonts w:ascii="Arial" w:hAnsi="Arial" w:cs="Arial"/>
          <w:sz w:val="24"/>
          <w:szCs w:val="24"/>
        </w:rPr>
        <w:t xml:space="preserve">Pelastussuunnitelma on kuitenkin saatettava </w:t>
      </w:r>
      <w:r w:rsidR="00B0644E" w:rsidRPr="00885F44">
        <w:rPr>
          <w:rFonts w:ascii="Arial" w:hAnsi="Arial" w:cs="Arial"/>
          <w:sz w:val="24"/>
          <w:szCs w:val="24"/>
        </w:rPr>
        <w:t xml:space="preserve">Pelastusviranomaisen </w:t>
      </w:r>
      <w:r w:rsidR="00B0644E">
        <w:rPr>
          <w:rFonts w:ascii="Arial" w:hAnsi="Arial" w:cs="Arial"/>
          <w:sz w:val="24"/>
          <w:szCs w:val="24"/>
        </w:rPr>
        <w:t>tietoon ja yleensä suunnitelma käydään yhdessä läpi paikan päällä.</w:t>
      </w:r>
    </w:p>
    <w:p w:rsidR="00B0644E" w:rsidRPr="001C0BB4" w:rsidRDefault="00B0644E" w:rsidP="00B0644E">
      <w:pPr>
        <w:pStyle w:val="Luettelokappale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Todennäköisimpiä vaaratilanteita ovat mm</w:t>
      </w:r>
    </w:p>
    <w:p w:rsidR="00B0644E" w:rsidRPr="001C0BB4" w:rsidRDefault="00B0644E" w:rsidP="00B0644E">
      <w:pPr>
        <w:pStyle w:val="Luettelokappale"/>
        <w:numPr>
          <w:ilvl w:val="0"/>
          <w:numId w:val="3"/>
        </w:numPr>
        <w:spacing w:after="0" w:line="360" w:lineRule="auto"/>
        <w:ind w:left="1077" w:hanging="35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sairauskohtaus</w:t>
      </w:r>
    </w:p>
    <w:p w:rsidR="00B0644E" w:rsidRPr="001C0BB4" w:rsidRDefault="00B0644E" w:rsidP="00B0644E">
      <w:pPr>
        <w:pStyle w:val="Luettelokappale"/>
        <w:numPr>
          <w:ilvl w:val="0"/>
          <w:numId w:val="3"/>
        </w:numPr>
        <w:spacing w:after="0" w:line="360" w:lineRule="auto"/>
        <w:ind w:left="1077" w:hanging="35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tulipalo</w:t>
      </w:r>
    </w:p>
    <w:p w:rsidR="00B0644E" w:rsidRPr="001C0BB4" w:rsidRDefault="00B0644E" w:rsidP="00B0644E">
      <w:pPr>
        <w:pStyle w:val="Luettelokappale"/>
        <w:numPr>
          <w:ilvl w:val="0"/>
          <w:numId w:val="3"/>
        </w:numPr>
        <w:spacing w:after="0" w:line="360" w:lineRule="auto"/>
        <w:ind w:left="1077" w:hanging="35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sähkökatko</w:t>
      </w:r>
    </w:p>
    <w:p w:rsidR="00B0644E" w:rsidRPr="001A42AA" w:rsidRDefault="00B0644E" w:rsidP="00B0644E">
      <w:pPr>
        <w:pStyle w:val="Luettelokappale"/>
        <w:numPr>
          <w:ilvl w:val="0"/>
          <w:numId w:val="3"/>
        </w:numPr>
        <w:spacing w:after="0" w:line="360" w:lineRule="auto"/>
        <w:ind w:left="1077" w:hanging="35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vesivahinko</w:t>
      </w:r>
    </w:p>
    <w:p w:rsidR="00523B05" w:rsidRPr="00A55EEA" w:rsidRDefault="00523B05" w:rsidP="00403361">
      <w:pPr>
        <w:rPr>
          <w:rFonts w:ascii="Arial" w:hAnsi="Arial" w:cs="Arial"/>
          <w:sz w:val="16"/>
          <w:szCs w:val="16"/>
        </w:rPr>
      </w:pPr>
    </w:p>
    <w:p w:rsidR="00B0644E" w:rsidRPr="00523B05" w:rsidRDefault="00523B05" w:rsidP="00A55EEA">
      <w:pPr>
        <w:spacing w:after="0"/>
        <w:rPr>
          <w:rFonts w:ascii="Arial" w:hAnsi="Arial" w:cs="Arial"/>
          <w:b/>
          <w:sz w:val="20"/>
          <w:szCs w:val="20"/>
        </w:rPr>
      </w:pPr>
      <w:r w:rsidRPr="00523B05">
        <w:rPr>
          <w:rFonts w:ascii="Arial" w:hAnsi="Arial" w:cs="Arial"/>
          <w:b/>
          <w:sz w:val="32"/>
          <w:szCs w:val="32"/>
        </w:rPr>
        <w:sym w:font="Wingdings 2" w:char="F0EA"/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B0644E" w:rsidRPr="00523B05">
        <w:rPr>
          <w:rFonts w:ascii="Arial" w:hAnsi="Arial" w:cs="Arial"/>
          <w:b/>
          <w:sz w:val="20"/>
          <w:szCs w:val="20"/>
        </w:rPr>
        <w:t xml:space="preserve">Pelastussuunnitelma tulee Pelastuslain (29.4.2011/379) mukaan laatia mm. </w:t>
      </w:r>
    </w:p>
    <w:p w:rsidR="00B0644E" w:rsidRPr="00523B05" w:rsidRDefault="00B0644E" w:rsidP="00A55EEA">
      <w:pPr>
        <w:pStyle w:val="Luettelokappale"/>
        <w:numPr>
          <w:ilvl w:val="0"/>
          <w:numId w:val="2"/>
        </w:numPr>
        <w:spacing w:after="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523B05">
        <w:rPr>
          <w:rFonts w:ascii="Arial" w:hAnsi="Arial" w:cs="Arial"/>
          <w:sz w:val="20"/>
          <w:szCs w:val="20"/>
        </w:rPr>
        <w:t>tiloihin, joita käytetään vähintään 20 henkilön tilapäiseen joukkomajoitukseen</w:t>
      </w:r>
    </w:p>
    <w:p w:rsidR="00B0644E" w:rsidRPr="00523B05" w:rsidRDefault="00B0644E" w:rsidP="00A55EEA">
      <w:pPr>
        <w:pStyle w:val="Luettelokappale"/>
        <w:numPr>
          <w:ilvl w:val="0"/>
          <w:numId w:val="2"/>
        </w:numPr>
        <w:spacing w:after="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523B05">
        <w:rPr>
          <w:rFonts w:ascii="Arial" w:hAnsi="Arial" w:cs="Arial"/>
          <w:sz w:val="20"/>
          <w:szCs w:val="20"/>
        </w:rPr>
        <w:t xml:space="preserve">urheilu- ja näyttelyhalleihin, teattereihin </w:t>
      </w:r>
      <w:proofErr w:type="spellStart"/>
      <w:r w:rsidRPr="00523B05">
        <w:rPr>
          <w:rFonts w:ascii="Arial" w:hAnsi="Arial" w:cs="Arial"/>
          <w:sz w:val="20"/>
          <w:szCs w:val="20"/>
        </w:rPr>
        <w:t>jne</w:t>
      </w:r>
      <w:proofErr w:type="spellEnd"/>
      <w:r w:rsidRPr="00523B05">
        <w:rPr>
          <w:rFonts w:ascii="Arial" w:hAnsi="Arial" w:cs="Arial"/>
          <w:sz w:val="20"/>
          <w:szCs w:val="20"/>
        </w:rPr>
        <w:t xml:space="preserve"> sekä edellä mainittuja vastaaviin kokoontumispaikkoihin</w:t>
      </w:r>
    </w:p>
    <w:p w:rsidR="00B0644E" w:rsidRPr="00523B05" w:rsidRDefault="00B0644E" w:rsidP="00A55EEA">
      <w:pPr>
        <w:pStyle w:val="Luettelokappale"/>
        <w:numPr>
          <w:ilvl w:val="0"/>
          <w:numId w:val="2"/>
        </w:numPr>
        <w:spacing w:after="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523B05">
        <w:rPr>
          <w:rFonts w:ascii="Arial" w:hAnsi="Arial" w:cs="Arial"/>
          <w:sz w:val="20"/>
          <w:szCs w:val="20"/>
        </w:rPr>
        <w:t>lakien ja asetusten nojalla kulttuuriomaisuutena suojeltuihin rakennuksiin ja kohteisiin</w:t>
      </w:r>
    </w:p>
    <w:p w:rsidR="00331150" w:rsidRPr="00523B05" w:rsidRDefault="00B0644E" w:rsidP="00A55EEA">
      <w:pPr>
        <w:pStyle w:val="Luettelokappale"/>
        <w:numPr>
          <w:ilvl w:val="0"/>
          <w:numId w:val="2"/>
        </w:numPr>
        <w:spacing w:after="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523B05">
        <w:rPr>
          <w:rFonts w:ascii="Arial" w:hAnsi="Arial" w:cs="Arial"/>
          <w:sz w:val="20"/>
          <w:szCs w:val="20"/>
        </w:rPr>
        <w:t>Yleisötilaisuuksiin ja muihin tapahtumiin, joihin osallistuvien ihmisten suuren määrän tai muun erityisen syyn vuoksi sisältyy merkittävä henkilö- tai paloturvallisuusriski</w:t>
      </w:r>
    </w:p>
    <w:sectPr w:rsidR="00331150" w:rsidRPr="00523B05" w:rsidSect="00C66C62">
      <w:footerReference w:type="default" r:id="rId7"/>
      <w:pgSz w:w="11906" w:h="16838"/>
      <w:pgMar w:top="709" w:right="849" w:bottom="1417" w:left="851" w:header="708" w:footer="4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1F1B" w:rsidRDefault="009E1F1B" w:rsidP="00A4517B">
      <w:pPr>
        <w:spacing w:after="0" w:line="240" w:lineRule="auto"/>
      </w:pPr>
      <w:r>
        <w:separator/>
      </w:r>
    </w:p>
  </w:endnote>
  <w:endnote w:type="continuationSeparator" w:id="0">
    <w:p w:rsidR="009E1F1B" w:rsidRDefault="009E1F1B" w:rsidP="00A45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901"/>
      <w:gridCol w:w="408"/>
      <w:gridCol w:w="4897"/>
    </w:tblGrid>
    <w:tr w:rsidR="00A4517B">
      <w:tc>
        <w:tcPr>
          <w:tcW w:w="2401" w:type="pct"/>
        </w:tcPr>
        <w:p w:rsidR="00A4517B" w:rsidRDefault="00A4517B" w:rsidP="00A4517B">
          <w:pPr>
            <w:pStyle w:val="Alatunniste"/>
            <w:rPr>
              <w:caps/>
              <w:color w:val="5B9BD5" w:themeColor="accent1"/>
              <w:sz w:val="18"/>
              <w:szCs w:val="18"/>
            </w:rPr>
          </w:pPr>
        </w:p>
      </w:tc>
      <w:tc>
        <w:tcPr>
          <w:tcW w:w="200" w:type="pct"/>
        </w:tcPr>
        <w:p w:rsidR="00A4517B" w:rsidRDefault="00A4517B">
          <w:pPr>
            <w:pStyle w:val="Alatunniste"/>
            <w:rPr>
              <w:caps/>
              <w:color w:val="5B9BD5" w:themeColor="accent1"/>
              <w:sz w:val="18"/>
              <w:szCs w:val="18"/>
            </w:rPr>
          </w:pPr>
        </w:p>
      </w:tc>
      <w:tc>
        <w:tcPr>
          <w:tcW w:w="2402" w:type="pct"/>
        </w:tcPr>
        <w:p w:rsidR="00A4517B" w:rsidRDefault="00A4517B" w:rsidP="00A4517B">
          <w:pPr>
            <w:pStyle w:val="Alatunniste"/>
            <w:jc w:val="right"/>
            <w:rPr>
              <w:caps/>
              <w:color w:val="5B9BD5" w:themeColor="accent1"/>
              <w:sz w:val="18"/>
              <w:szCs w:val="18"/>
            </w:rPr>
          </w:pPr>
        </w:p>
      </w:tc>
    </w:tr>
  </w:tbl>
  <w:p w:rsidR="00A4517B" w:rsidRDefault="00C66C62">
    <w:pPr>
      <w:pStyle w:val="Alatunniste"/>
    </w:pPr>
    <w:r>
      <w:rPr>
        <w:noProof/>
        <w:lang w:eastAsia="fi-FI"/>
      </w:rPr>
      <w:drawing>
        <wp:anchor distT="0" distB="0" distL="114300" distR="114300" simplePos="0" relativeHeight="251659264" behindDoc="0" locked="0" layoutInCell="1" allowOverlap="1" wp14:anchorId="7A7BB971" wp14:editId="7786200E">
          <wp:simplePos x="0" y="0"/>
          <wp:positionH relativeFrom="margin">
            <wp:posOffset>821055</wp:posOffset>
          </wp:positionH>
          <wp:positionV relativeFrom="paragraph">
            <wp:posOffset>-67945</wp:posOffset>
          </wp:positionV>
          <wp:extent cx="4038600" cy="404126"/>
          <wp:effectExtent l="0" t="0" r="0" b="0"/>
          <wp:wrapNone/>
          <wp:docPr id="57" name="Kuva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rahoittajalogo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38600" cy="4041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caps/>
        <w:noProof/>
        <w:color w:val="5B9BD5" w:themeColor="accent1"/>
        <w:sz w:val="18"/>
        <w:szCs w:val="18"/>
        <w:lang w:eastAsia="fi-FI"/>
      </w:rPr>
      <w:drawing>
        <wp:anchor distT="0" distB="0" distL="114300" distR="114300" simplePos="0" relativeHeight="251658240" behindDoc="0" locked="0" layoutInCell="1" allowOverlap="1" wp14:anchorId="5B1C9C59" wp14:editId="73A6EFF3">
          <wp:simplePos x="0" y="0"/>
          <wp:positionH relativeFrom="column">
            <wp:posOffset>-149860</wp:posOffset>
          </wp:positionH>
          <wp:positionV relativeFrom="paragraph">
            <wp:posOffset>-31749</wp:posOffset>
          </wp:positionV>
          <wp:extent cx="757346" cy="266700"/>
          <wp:effectExtent l="0" t="0" r="5080" b="0"/>
          <wp:wrapNone/>
          <wp:docPr id="58" name="Kuva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KK_logo_web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657" cy="268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55EEA">
      <w:t xml:space="preserve"> </w:t>
    </w:r>
    <w:r>
      <w:t xml:space="preserve">                                                                                                                                                                </w:t>
    </w:r>
    <w:r>
      <w:rPr>
        <w:noProof/>
        <w:lang w:eastAsia="fi-FI"/>
      </w:rPr>
      <w:drawing>
        <wp:inline distT="0" distB="0" distL="0" distR="0" wp14:anchorId="7FADA125" wp14:editId="430C0D24">
          <wp:extent cx="1191260" cy="303812"/>
          <wp:effectExtent l="0" t="0" r="0" b="1270"/>
          <wp:docPr id="59" name="Kuva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0236" cy="31885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1F1B" w:rsidRDefault="009E1F1B" w:rsidP="00A4517B">
      <w:pPr>
        <w:spacing w:after="0" w:line="240" w:lineRule="auto"/>
      </w:pPr>
      <w:r>
        <w:separator/>
      </w:r>
    </w:p>
  </w:footnote>
  <w:footnote w:type="continuationSeparator" w:id="0">
    <w:p w:rsidR="009E1F1B" w:rsidRDefault="009E1F1B" w:rsidP="00A451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23E24"/>
    <w:multiLevelType w:val="hybridMultilevel"/>
    <w:tmpl w:val="EEF4C96E"/>
    <w:lvl w:ilvl="0" w:tplc="5704AEF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1135C7"/>
    <w:multiLevelType w:val="hybridMultilevel"/>
    <w:tmpl w:val="511C1504"/>
    <w:lvl w:ilvl="0" w:tplc="14041A7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AC3347"/>
    <w:multiLevelType w:val="hybridMultilevel"/>
    <w:tmpl w:val="4CF23CF2"/>
    <w:lvl w:ilvl="0" w:tplc="70BE8694">
      <w:start w:val="4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b w:val="0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B7D"/>
    <w:rsid w:val="0009796C"/>
    <w:rsid w:val="000A64CD"/>
    <w:rsid w:val="002C6671"/>
    <w:rsid w:val="00331150"/>
    <w:rsid w:val="00403361"/>
    <w:rsid w:val="00451D9A"/>
    <w:rsid w:val="004846A0"/>
    <w:rsid w:val="004D498E"/>
    <w:rsid w:val="00523B05"/>
    <w:rsid w:val="0057243D"/>
    <w:rsid w:val="00576565"/>
    <w:rsid w:val="005E2ED3"/>
    <w:rsid w:val="00616D98"/>
    <w:rsid w:val="006601D8"/>
    <w:rsid w:val="00725BC6"/>
    <w:rsid w:val="008D2FF4"/>
    <w:rsid w:val="00970348"/>
    <w:rsid w:val="009759C0"/>
    <w:rsid w:val="009E1F1B"/>
    <w:rsid w:val="00A078BE"/>
    <w:rsid w:val="00A3097C"/>
    <w:rsid w:val="00A4517B"/>
    <w:rsid w:val="00A54E44"/>
    <w:rsid w:val="00A55EEA"/>
    <w:rsid w:val="00B0644E"/>
    <w:rsid w:val="00C02330"/>
    <w:rsid w:val="00C66C62"/>
    <w:rsid w:val="00CA0B7D"/>
    <w:rsid w:val="00D4352D"/>
    <w:rsid w:val="00D559C1"/>
    <w:rsid w:val="00DF269D"/>
    <w:rsid w:val="00E1550D"/>
    <w:rsid w:val="00E71E0D"/>
    <w:rsid w:val="00EB4B67"/>
    <w:rsid w:val="00F13466"/>
    <w:rsid w:val="00FF1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A4FD8A"/>
  <w15:chartTrackingRefBased/>
  <w15:docId w15:val="{3625E505-C21D-4969-BCBC-81DBE7C83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B0644E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A4517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A4517B"/>
  </w:style>
  <w:style w:type="paragraph" w:styleId="Alatunniste">
    <w:name w:val="footer"/>
    <w:basedOn w:val="Normaali"/>
    <w:link w:val="AlatunnisteChar"/>
    <w:uiPriority w:val="99"/>
    <w:unhideWhenUsed/>
    <w:rsid w:val="00A4517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A4517B"/>
  </w:style>
  <w:style w:type="paragraph" w:styleId="Seliteteksti">
    <w:name w:val="Balloon Text"/>
    <w:basedOn w:val="Normaali"/>
    <w:link w:val="SelitetekstiChar"/>
    <w:uiPriority w:val="99"/>
    <w:semiHidden/>
    <w:unhideWhenUsed/>
    <w:rsid w:val="005765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76565"/>
    <w:rPr>
      <w:rFonts w:ascii="Segoe UI" w:hAnsi="Segoe UI" w:cs="Segoe UI"/>
      <w:sz w:val="18"/>
      <w:szCs w:val="18"/>
    </w:rPr>
  </w:style>
  <w:style w:type="paragraph" w:styleId="Luettelokappale">
    <w:name w:val="List Paragraph"/>
    <w:basedOn w:val="Normaali"/>
    <w:uiPriority w:val="34"/>
    <w:qFormat/>
    <w:rsid w:val="00B064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388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Kyläkoordinattori T</dc:creator>
  <cp:keywords/>
  <dc:description/>
  <cp:lastModifiedBy>Kyläkoordinaattori H</cp:lastModifiedBy>
  <cp:revision>3</cp:revision>
  <cp:lastPrinted>2016-06-15T09:27:00Z</cp:lastPrinted>
  <dcterms:created xsi:type="dcterms:W3CDTF">2018-03-20T04:55:00Z</dcterms:created>
  <dcterms:modified xsi:type="dcterms:W3CDTF">2018-03-20T12:13:00Z</dcterms:modified>
</cp:coreProperties>
</file>