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5FEA" w:rsidR="00B75BB5" w:rsidRDefault="00B75BB5" w14:paraId="1C2D72CA" w14:textId="77777777">
      <w:pPr>
        <w:rPr>
          <w:b/>
          <w:bCs/>
        </w:rPr>
      </w:pPr>
      <w:r w:rsidRPr="00FF5FEA">
        <w:rPr>
          <w:b/>
          <w:bCs/>
        </w:rPr>
        <w:t>1. Seuran taloushallinto</w:t>
      </w:r>
    </w:p>
    <w:p w:rsidRPr="00FF5FEA" w:rsidR="00B75BB5" w:rsidRDefault="00B75BB5" w14:paraId="15332671" w14:textId="77777777">
      <w:pPr>
        <w:rPr>
          <w:b/>
          <w:bCs/>
        </w:rPr>
      </w:pPr>
      <w:r w:rsidRPr="00FF5FEA">
        <w:rPr>
          <w:b/>
          <w:bCs/>
        </w:rPr>
        <w:t xml:space="preserve"> 1.1 Yleisperiaatteet</w:t>
      </w:r>
    </w:p>
    <w:p w:rsidR="00B75BB5" w:rsidRDefault="00B75BB5" w14:paraId="22C7D52C" w14:textId="331852C9">
      <w:r w:rsidR="280EB357">
        <w:rPr/>
        <w:t>Espoon Tikka Ry:</w:t>
      </w:r>
      <w:r w:rsidR="280EB357">
        <w:rPr/>
        <w:t>n joukkueet</w:t>
      </w:r>
      <w:r w:rsidR="280EB357">
        <w:rPr/>
        <w:t xml:space="preserve"> toimihenkilöineen kuuluvat Espoo Tikka ry:n alaisuuteen. Rekisteröidyn yhdistyksen </w:t>
      </w:r>
      <w:r w:rsidR="280EB357">
        <w:rPr/>
        <w:t>päättäva</w:t>
      </w:r>
      <w:r w:rsidR="280EB357">
        <w:rPr/>
        <w:t xml:space="preserve">̈ elin on yhdistyskokous. Yhdistyskokouksia pidetään sääntömääräisesti kaksi vuodessa - </w:t>
      </w:r>
      <w:r w:rsidR="280EB357">
        <w:rPr/>
        <w:t>kevät</w:t>
      </w:r>
      <w:r w:rsidR="280EB357">
        <w:rPr/>
        <w:t xml:space="preserve">- ja syyskokous. Yhdistyksen sääntöjen mukaan voidaan tarvittaessa erikseen kutsua koolle ylimääräinen yhdistyskokous. </w:t>
      </w:r>
    </w:p>
    <w:p w:rsidR="00B75BB5" w:rsidRDefault="00B75BB5" w14:paraId="15E5E78C" w14:textId="177F5208">
      <w:r w:rsidR="79B09040">
        <w:rPr/>
        <w:t xml:space="preserve">Yhdistyskokousten </w:t>
      </w:r>
      <w:r w:rsidR="79B09040">
        <w:rPr/>
        <w:t>välissa</w:t>
      </w:r>
      <w:r w:rsidR="79B09040">
        <w:rPr/>
        <w:t xml:space="preserve">̈ seuran </w:t>
      </w:r>
      <w:r w:rsidR="79B09040">
        <w:rPr/>
        <w:t>ylinta</w:t>
      </w:r>
      <w:r w:rsidR="79B09040">
        <w:rPr/>
        <w:t xml:space="preserve">̈ </w:t>
      </w:r>
      <w:r w:rsidR="79B09040">
        <w:rPr/>
        <w:t>päätäntävaltaa</w:t>
      </w:r>
      <w:r w:rsidR="79B09040">
        <w:rPr/>
        <w:t xml:space="preserve"> </w:t>
      </w:r>
      <w:r w:rsidR="79B09040">
        <w:rPr/>
        <w:t>käyttäa</w:t>
      </w:r>
      <w:r w:rsidR="79B09040">
        <w:rPr/>
        <w:t xml:space="preserve">̈ seuran johtokunta. Johtokunta ja </w:t>
      </w:r>
      <w:r w:rsidR="79B09040">
        <w:rPr/>
        <w:t>vastuuhenkilöt</w:t>
      </w:r>
      <w:r w:rsidR="79B09040">
        <w:rPr/>
        <w:t xml:space="preserve"> valitaan yhdistyksen syyskokouksessa. Johtokunta kokoontuu </w:t>
      </w:r>
      <w:r w:rsidR="79B09040">
        <w:rPr/>
        <w:t>säännöllisesti</w:t>
      </w:r>
      <w:r w:rsidR="79B09040">
        <w:rPr/>
        <w:t xml:space="preserve"> </w:t>
      </w:r>
      <w:r w:rsidR="79B09040">
        <w:rPr/>
        <w:t>käsittelemään</w:t>
      </w:r>
      <w:r w:rsidR="79B09040">
        <w:rPr/>
        <w:t xml:space="preserve"> </w:t>
      </w:r>
      <w:r w:rsidR="79B09040">
        <w:rPr/>
        <w:t>ennakkoon kootun</w:t>
      </w:r>
      <w:r w:rsidR="79B09040">
        <w:rPr/>
        <w:t xml:space="preserve"> asialistan pohjalta seurahallintoon liittyviä asioita. Johtokunnan kokousten vakioasioihin kuuluu talouden valvonta. </w:t>
      </w:r>
    </w:p>
    <w:p w:rsidR="79B09040" w:rsidP="79B09040" w:rsidRDefault="79B09040" w14:paraId="3F7F6E29" w14:textId="37AE28FA">
      <w:pPr>
        <w:pStyle w:val="Normaali"/>
        <w:bidi w:val="0"/>
        <w:spacing w:before="0" w:beforeAutospacing="off" w:after="0" w:afterAutospacing="off" w:line="278" w:lineRule="auto"/>
        <w:ind w:left="0" w:right="0"/>
        <w:jc w:val="left"/>
        <w:rPr>
          <w:rFonts w:ascii="Aptos" w:hAnsi="Aptos" w:eastAsia="Aptos" w:cs="" w:asciiTheme="minorAscii" w:hAnsiTheme="minorAscii" w:eastAsiaTheme="minorAscii" w:cstheme="minorBidi"/>
          <w:noProof w:val="0"/>
          <w:color w:val="auto"/>
          <w:sz w:val="24"/>
          <w:szCs w:val="24"/>
          <w:lang w:val="fi-FI" w:eastAsia="en-US" w:bidi="ar-SA"/>
        </w:rPr>
      </w:pPr>
      <w:r w:rsidRPr="79B09040" w:rsidR="79B09040">
        <w:rPr>
          <w:rFonts w:ascii="Aptos" w:hAnsi="Aptos" w:eastAsia="Aptos" w:cs="" w:asciiTheme="minorAscii" w:hAnsiTheme="minorAscii" w:eastAsiaTheme="minorAscii" w:cstheme="minorBidi"/>
          <w:noProof w:val="0"/>
          <w:color w:val="auto"/>
          <w:sz w:val="24"/>
          <w:szCs w:val="24"/>
          <w:lang w:val="fi-FI" w:eastAsia="en-US" w:bidi="ar-SA"/>
        </w:rPr>
        <w:t>Seuran nimenkirjoitusoikeus on puheenjohtajalla ja varapuheenjohtajalla yhdessä tai erikseen.</w:t>
      </w:r>
    </w:p>
    <w:p w:rsidR="79B09040" w:rsidP="79B09040" w:rsidRDefault="79B09040" w14:paraId="7ADD2F30" w14:textId="20489778">
      <w:pPr>
        <w:pStyle w:val="Normaali"/>
        <w:bidi w:val="0"/>
        <w:spacing w:before="0" w:beforeAutospacing="off" w:after="0" w:afterAutospacing="off" w:line="278" w:lineRule="auto"/>
        <w:ind w:left="0" w:right="0"/>
        <w:jc w:val="left"/>
        <w:rPr>
          <w:rFonts w:ascii="Aptos" w:hAnsi="Aptos" w:eastAsia="Aptos" w:cs="" w:asciiTheme="minorAscii" w:hAnsiTheme="minorAscii" w:eastAsiaTheme="minorAscii" w:cstheme="minorBidi"/>
          <w:noProof w:val="0"/>
          <w:color w:val="auto"/>
          <w:sz w:val="24"/>
          <w:szCs w:val="24"/>
          <w:lang w:val="fi-FI" w:eastAsia="en-US" w:bidi="ar-SA"/>
        </w:rPr>
      </w:pPr>
    </w:p>
    <w:p w:rsidR="00B75BB5" w:rsidRDefault="00B75BB5" w14:paraId="46271776" w14:textId="7A5A2321">
      <w:r w:rsidR="79B09040">
        <w:rPr/>
        <w:t xml:space="preserve">Johtokunta valvoo ja ohjaa seuran taloutta sekä tukee ja neuvoo seuran </w:t>
      </w:r>
      <w:r w:rsidR="79B09040">
        <w:rPr/>
        <w:t>toimihenkilöita</w:t>
      </w:r>
      <w:r w:rsidR="79B09040">
        <w:rPr/>
        <w:t xml:space="preserve">̈ talouteen liittyvissä asioissa. Seuran puheenjohtaja on pääasiallisessa vastuussa seuran toiminnasta ja taloudesta. Keskeinen osa seuran toiminnasta tapahtuu joukkueissa seuran antamien ohjeiden mukaan. Seura valvoo joukkueiden talouden hoitoa joukkueiden laatiman kulu- ja tuottoseurannan avulla. Kaikki toimijat ovat velvollisia huolehtimaan </w:t>
      </w:r>
      <w:r w:rsidR="79B09040">
        <w:rPr/>
        <w:t>siita</w:t>
      </w:r>
      <w:r w:rsidR="79B09040">
        <w:rPr/>
        <w:t xml:space="preserve">̈, </w:t>
      </w:r>
      <w:r w:rsidR="79B09040">
        <w:rPr/>
        <w:t>etta</w:t>
      </w:r>
      <w:r w:rsidR="79B09040">
        <w:rPr/>
        <w:t xml:space="preserve">̈ </w:t>
      </w:r>
      <w:r w:rsidR="79B09040">
        <w:rPr/>
        <w:t>heidän</w:t>
      </w:r>
      <w:r w:rsidR="79B09040">
        <w:rPr/>
        <w:t xml:space="preserve"> </w:t>
      </w:r>
      <w:r w:rsidR="79B09040">
        <w:rPr/>
        <w:t>käytössään</w:t>
      </w:r>
      <w:r w:rsidR="79B09040">
        <w:rPr/>
        <w:t xml:space="preserve"> olevaa seuran omaisuutta </w:t>
      </w:r>
      <w:r w:rsidR="79B09040">
        <w:rPr/>
        <w:t>pidetään</w:t>
      </w:r>
      <w:r w:rsidR="79B09040">
        <w:rPr/>
        <w:t xml:space="preserve"> tarkoituksenmukaisessa kunnossa. </w:t>
      </w:r>
    </w:p>
    <w:p w:rsidR="79B09040" w:rsidP="79B09040" w:rsidRDefault="79B09040" w14:paraId="5B900744" w14:textId="73D5D459">
      <w:pPr>
        <w:rPr>
          <w:b w:val="1"/>
          <w:bCs w:val="1"/>
        </w:rPr>
      </w:pPr>
    </w:p>
    <w:p w:rsidRPr="00FF5FEA" w:rsidR="00B75BB5" w:rsidRDefault="00B75BB5" w14:paraId="19884C7E" w14:textId="77777777">
      <w:pPr>
        <w:rPr>
          <w:b/>
          <w:bCs/>
        </w:rPr>
      </w:pPr>
      <w:r w:rsidRPr="00FF5FEA">
        <w:rPr>
          <w:b/>
          <w:bCs/>
        </w:rPr>
        <w:t xml:space="preserve">1.2 Johtokunnan rooli </w:t>
      </w:r>
    </w:p>
    <w:p w:rsidR="00B75BB5" w:rsidRDefault="00B75BB5" w14:paraId="01C84317" w14:textId="77777777">
      <w:r w:rsidR="79B09040">
        <w:rPr/>
        <w:t xml:space="preserve">Johtokunta huolehtii vuosittain </w:t>
      </w:r>
      <w:r w:rsidR="79B09040">
        <w:rPr/>
        <w:t>tilinpäätöksen</w:t>
      </w:r>
      <w:r w:rsidR="79B09040">
        <w:rPr/>
        <w:t xml:space="preserve"> </w:t>
      </w:r>
      <w:r w:rsidR="79B09040">
        <w:rPr/>
        <w:t>hyväksymisesta</w:t>
      </w:r>
      <w:r w:rsidR="79B09040">
        <w:rPr/>
        <w:t xml:space="preserve">̈ ja se </w:t>
      </w:r>
      <w:r w:rsidR="79B09040">
        <w:rPr/>
        <w:t>esitetään</w:t>
      </w:r>
      <w:r w:rsidR="79B09040">
        <w:rPr/>
        <w:t xml:space="preserve"> </w:t>
      </w:r>
      <w:r w:rsidR="79B09040">
        <w:rPr/>
        <w:t>kevätkokoukselle</w:t>
      </w:r>
      <w:r w:rsidR="79B09040">
        <w:rPr/>
        <w:t xml:space="preserve"> vahvistettavaksi </w:t>
      </w:r>
      <w:r w:rsidR="79B09040">
        <w:rPr/>
        <w:t>seka</w:t>
      </w:r>
      <w:r w:rsidR="79B09040">
        <w:rPr/>
        <w:t xml:space="preserve">̈ vastuuvapauden </w:t>
      </w:r>
      <w:r w:rsidR="79B09040">
        <w:rPr/>
        <w:t>myöntämiseksi</w:t>
      </w:r>
      <w:r w:rsidR="79B09040">
        <w:rPr/>
        <w:t xml:space="preserve"> </w:t>
      </w:r>
      <w:r w:rsidR="79B09040">
        <w:rPr/>
        <w:t>johtokunnalle</w:t>
      </w:r>
      <w:r w:rsidR="79B09040">
        <w:rPr/>
        <w:t xml:space="preserve">. Yhdistyksen tilikausi on kalenterivuosi. Johtokunnan </w:t>
      </w:r>
      <w:r w:rsidR="79B09040">
        <w:rPr/>
        <w:t>tehtäväna</w:t>
      </w:r>
      <w:r w:rsidR="79B09040">
        <w:rPr/>
        <w:t xml:space="preserve">̈ on huolehtia, </w:t>
      </w:r>
      <w:r w:rsidR="79B09040">
        <w:rPr/>
        <w:t>etta</w:t>
      </w:r>
      <w:r w:rsidR="79B09040">
        <w:rPr/>
        <w:t xml:space="preserve">̈ seuran talousarvion toteutumista seurataan. Johtokunnan </w:t>
      </w:r>
      <w:r w:rsidR="79B09040">
        <w:rPr/>
        <w:t>pöytäkirjaan</w:t>
      </w:r>
      <w:r w:rsidR="79B09040">
        <w:rPr/>
        <w:t xml:space="preserve"> </w:t>
      </w:r>
      <w:r w:rsidR="79B09040">
        <w:rPr/>
        <w:t>merkitään</w:t>
      </w:r>
      <w:r w:rsidR="79B09040">
        <w:rPr/>
        <w:t xml:space="preserve"> kaikki olennaiset poikkeamat talousarvioon. </w:t>
      </w:r>
      <w:r w:rsidR="79B09040">
        <w:rPr/>
        <w:t>Myös</w:t>
      </w:r>
      <w:r w:rsidR="79B09040">
        <w:rPr/>
        <w:t xml:space="preserve"> saadut lahjoitukset tulee </w:t>
      </w:r>
      <w:r w:rsidR="79B09040">
        <w:rPr/>
        <w:t>merkita</w:t>
      </w:r>
      <w:r w:rsidR="79B09040">
        <w:rPr/>
        <w:t xml:space="preserve">̈ </w:t>
      </w:r>
      <w:r w:rsidR="79B09040">
        <w:rPr/>
        <w:t>pöytäkirjaan</w:t>
      </w:r>
      <w:r w:rsidR="79B09040">
        <w:rPr/>
        <w:t xml:space="preserve">. Menot </w:t>
      </w:r>
      <w:r w:rsidR="79B09040">
        <w:rPr/>
        <w:t>hyväksyy</w:t>
      </w:r>
      <w:r w:rsidR="79B09040">
        <w:rPr/>
        <w:t xml:space="preserve"> seuran puheenjohtaja tai </w:t>
      </w:r>
      <w:r w:rsidR="79B09040">
        <w:rPr/>
        <w:t>varapuheenjohtaja</w:t>
      </w:r>
      <w:r w:rsidR="79B09040">
        <w:rPr/>
        <w:t xml:space="preserve"> tai </w:t>
      </w:r>
      <w:r w:rsidR="79B09040">
        <w:rPr/>
        <w:t>heidän</w:t>
      </w:r>
      <w:r w:rsidR="79B09040">
        <w:rPr/>
        <w:t xml:space="preserve"> </w:t>
      </w:r>
      <w:r w:rsidR="79B09040">
        <w:rPr/>
        <w:t>estyneena</w:t>
      </w:r>
      <w:r w:rsidR="79B09040">
        <w:rPr/>
        <w:t xml:space="preserve">̈ ollessaan </w:t>
      </w:r>
      <w:r w:rsidR="79B09040">
        <w:rPr/>
        <w:t xml:space="preserve">johtokunnan </w:t>
      </w:r>
      <w:r w:rsidR="79B09040">
        <w:rPr/>
        <w:t xml:space="preserve">erikseen </w:t>
      </w:r>
      <w:r w:rsidR="79B09040">
        <w:rPr/>
        <w:t>hyväksyma</w:t>
      </w:r>
      <w:r w:rsidR="79B09040">
        <w:rPr/>
        <w:t xml:space="preserve">̈ </w:t>
      </w:r>
      <w:r w:rsidR="79B09040">
        <w:rPr/>
        <w:t>henkilo</w:t>
      </w:r>
      <w:r w:rsidR="79B09040">
        <w:rPr/>
        <w:t xml:space="preserve">̈. </w:t>
      </w:r>
      <w:r w:rsidR="79B09040">
        <w:rPr/>
        <w:t>Käytännössa</w:t>
      </w:r>
      <w:r w:rsidR="79B09040">
        <w:rPr/>
        <w:t xml:space="preserve">̈ </w:t>
      </w:r>
      <w:r w:rsidR="79B09040">
        <w:rPr/>
        <w:t>puheenjohtaja</w:t>
      </w:r>
      <w:r w:rsidR="79B09040">
        <w:rPr/>
        <w:t xml:space="preserve"> </w:t>
      </w:r>
      <w:r w:rsidR="79B09040">
        <w:rPr/>
        <w:t>hyväksyy</w:t>
      </w:r>
      <w:r w:rsidR="79B09040">
        <w:rPr/>
        <w:t xml:space="preserve"> maksettavat laskut </w:t>
      </w:r>
      <w:r w:rsidR="79B09040">
        <w:rPr/>
        <w:t>varapuheenjohtajan esityksen pohjalta.</w:t>
      </w:r>
      <w:r w:rsidR="79B09040">
        <w:rPr/>
        <w:t xml:space="preserve"> Maksut </w:t>
      </w:r>
      <w:r w:rsidR="79B09040">
        <w:rPr/>
        <w:t>hoitaa</w:t>
      </w:r>
      <w:r w:rsidR="79B09040">
        <w:rPr/>
        <w:t xml:space="preserve"> </w:t>
      </w:r>
      <w:r w:rsidR="79B09040">
        <w:rPr/>
        <w:t>talousvastaava (varapuheenjohtaja),</w:t>
      </w:r>
      <w:r w:rsidR="79B09040">
        <w:rPr/>
        <w:t xml:space="preserve"> joka myös raportoi puheenjohtajalle ja seuran johtokunnalle johtokunnan kokouksissa seuran maksuvalmius- ja taloustilanteesta. Seuran tilien avaamisesta ja sulkemisista </w:t>
      </w:r>
      <w:r w:rsidR="79B09040">
        <w:rPr/>
        <w:t>seka</w:t>
      </w:r>
      <w:r w:rsidR="79B09040">
        <w:rPr/>
        <w:t xml:space="preserve">̈ </w:t>
      </w:r>
      <w:r w:rsidR="79B09040">
        <w:rPr/>
        <w:t>tilinkäyttäjista</w:t>
      </w:r>
      <w:r w:rsidR="79B09040">
        <w:rPr/>
        <w:t xml:space="preserve">̈ </w:t>
      </w:r>
      <w:r w:rsidR="79B09040">
        <w:rPr/>
        <w:t>päättäa</w:t>
      </w:r>
      <w:r w:rsidR="79B09040">
        <w:rPr/>
        <w:t xml:space="preserve">̈ seuran johtokunta. Lainan ottamisesta ja </w:t>
      </w:r>
      <w:r w:rsidR="79B09040">
        <w:rPr/>
        <w:t>henkilöstön</w:t>
      </w:r>
      <w:r w:rsidR="79B09040">
        <w:rPr/>
        <w:t xml:space="preserve"> palkkaamisesta </w:t>
      </w:r>
      <w:r w:rsidR="79B09040">
        <w:rPr/>
        <w:t>päättäa</w:t>
      </w:r>
      <w:r w:rsidR="79B09040">
        <w:rPr/>
        <w:t xml:space="preserve">̈ niin ikään aina seuran johtokunta. Seuran </w:t>
      </w:r>
      <w:r w:rsidR="79B09040">
        <w:rPr/>
        <w:t>nimella</w:t>
      </w:r>
      <w:r w:rsidR="79B09040">
        <w:rPr/>
        <w:t xml:space="preserve">̈ </w:t>
      </w:r>
      <w:r w:rsidR="79B09040">
        <w:rPr/>
        <w:t>tehtävia</w:t>
      </w:r>
      <w:r w:rsidR="79B09040">
        <w:rPr/>
        <w:t xml:space="preserve">̈ (laskuun tulevia) hankintoja ja sopimuksia saa </w:t>
      </w:r>
      <w:r w:rsidR="79B09040">
        <w:rPr/>
        <w:t>tehda</w:t>
      </w:r>
      <w:r w:rsidR="79B09040">
        <w:rPr/>
        <w:t xml:space="preserve">̈ vain johtokunnan siihen valtuuttama </w:t>
      </w:r>
      <w:r w:rsidR="79B09040">
        <w:rPr/>
        <w:t>henkilo</w:t>
      </w:r>
      <w:r w:rsidR="79B09040">
        <w:rPr/>
        <w:t xml:space="preserve">̈. </w:t>
      </w:r>
    </w:p>
    <w:p w:rsidR="79B09040" w:rsidRDefault="79B09040" w14:paraId="4BE2EEE4" w14:textId="680F5024"/>
    <w:p w:rsidR="79B09040" w:rsidRDefault="79B09040" w14:paraId="16F42330" w14:textId="60733F84"/>
    <w:p w:rsidR="79B09040" w:rsidRDefault="79B09040" w14:paraId="556AD313" w14:textId="4BD25A3F"/>
    <w:p w:rsidRPr="00FF5FEA" w:rsidR="00B75BB5" w:rsidRDefault="00B75BB5" w14:paraId="0FCC051F" w14:textId="77777777">
      <w:pPr>
        <w:rPr>
          <w:b/>
          <w:bCs/>
        </w:rPr>
      </w:pPr>
      <w:r w:rsidRPr="00FF5FEA">
        <w:rPr>
          <w:b/>
          <w:bCs/>
        </w:rPr>
        <w:t>1.3 Kirjanpito</w:t>
      </w:r>
    </w:p>
    <w:p w:rsidR="00FF5FEA" w:rsidRDefault="00B75BB5" w14:paraId="3C1AF191" w14:textId="77777777">
      <w:r w:rsidR="737544B8">
        <w:rPr/>
        <w:t xml:space="preserve">Kaikkea seuran taloutta hoidetaan kirjanpitolain ja -asetusten mukaisesti </w:t>
      </w:r>
      <w:r w:rsidR="737544B8">
        <w:rPr/>
        <w:t>seka</w:t>
      </w:r>
      <w:r w:rsidR="737544B8">
        <w:rPr/>
        <w:t xml:space="preserve">̈ </w:t>
      </w:r>
      <w:r w:rsidR="737544B8">
        <w:rPr/>
        <w:t>hyvän</w:t>
      </w:r>
      <w:r w:rsidR="737544B8">
        <w:rPr/>
        <w:t xml:space="preserve"> kirjanpitotavan mukaan. Arpajaisten, </w:t>
      </w:r>
      <w:r w:rsidR="737544B8">
        <w:rPr/>
        <w:t>keräysten</w:t>
      </w:r>
      <w:r w:rsidR="737544B8">
        <w:rPr/>
        <w:t xml:space="preserve"> </w:t>
      </w:r>
      <w:r w:rsidR="737544B8">
        <w:rPr/>
        <w:t>seka</w:t>
      </w:r>
      <w:r w:rsidR="737544B8">
        <w:rPr/>
        <w:t xml:space="preserve">̈ muun vastaavanlaisen varainhankinnan osalta noudatetaan </w:t>
      </w:r>
      <w:r w:rsidR="737544B8">
        <w:rPr/>
        <w:t>niista</w:t>
      </w:r>
      <w:r w:rsidR="737544B8">
        <w:rPr/>
        <w:t xml:space="preserve">̈ annettuja </w:t>
      </w:r>
      <w:r w:rsidR="737544B8">
        <w:rPr/>
        <w:t>määräyksia</w:t>
      </w:r>
      <w:r w:rsidR="737544B8">
        <w:rPr/>
        <w:t>̈ ja ohjeita. Espoo</w:t>
      </w:r>
      <w:r w:rsidR="737544B8">
        <w:rPr/>
        <w:t>n Tikka</w:t>
      </w:r>
      <w:r w:rsidR="737544B8">
        <w:rPr/>
        <w:t xml:space="preserve"> ry:llä on </w:t>
      </w:r>
      <w:r w:rsidR="737544B8">
        <w:rPr/>
        <w:t>emoseura</w:t>
      </w:r>
      <w:r w:rsidR="737544B8">
        <w:rPr/>
        <w:t>n tili sekä jokais</w:t>
      </w:r>
      <w:r w:rsidR="737544B8">
        <w:rPr/>
        <w:t>ella joukkueella on oma t</w:t>
      </w:r>
      <w:r w:rsidR="737544B8">
        <w:rPr/>
        <w:t>ili</w:t>
      </w:r>
      <w:r w:rsidR="737544B8">
        <w:rPr/>
        <w:t xml:space="preserve">. Joukkueiden ja seuran kaikki maksuliikenne tulee hoitaa </w:t>
      </w:r>
      <w:r w:rsidR="737544B8">
        <w:rPr/>
        <w:t>emo</w:t>
      </w:r>
      <w:r w:rsidR="737544B8">
        <w:rPr/>
        <w:t>seuran</w:t>
      </w:r>
      <w:r w:rsidR="737544B8">
        <w:rPr/>
        <w:t xml:space="preserve"> ja joukkueiden</w:t>
      </w:r>
      <w:r w:rsidR="737544B8">
        <w:rPr/>
        <w:t xml:space="preserve"> pankkitil</w:t>
      </w:r>
      <w:r w:rsidR="737544B8">
        <w:rPr/>
        <w:t>ejä</w:t>
      </w:r>
      <w:r w:rsidR="737544B8">
        <w:rPr/>
        <w:t xml:space="preserve"> </w:t>
      </w:r>
      <w:r w:rsidR="737544B8">
        <w:rPr/>
        <w:t>käyttäen</w:t>
      </w:r>
      <w:r w:rsidR="737544B8">
        <w:rPr/>
        <w:t>. Espoo</w:t>
      </w:r>
      <w:r w:rsidR="737544B8">
        <w:rPr/>
        <w:t>n Tikka</w:t>
      </w:r>
      <w:r w:rsidR="737544B8">
        <w:rPr/>
        <w:t xml:space="preserve"> ry:n kirjanpidosta vastaa </w:t>
      </w:r>
      <w:r w:rsidR="737544B8">
        <w:rPr/>
        <w:t>seuran talousvastaava</w:t>
      </w:r>
      <w:r w:rsidR="737544B8">
        <w:rPr/>
        <w:t xml:space="preserve">. </w:t>
      </w:r>
    </w:p>
    <w:p w:rsidR="737544B8" w:rsidRDefault="737544B8" w14:paraId="57F42DB7" w14:textId="366759E4"/>
    <w:p w:rsidRPr="00FF5FEA" w:rsidR="00FF5FEA" w:rsidRDefault="00B75BB5" w14:paraId="7C6EFA1D" w14:textId="77777777">
      <w:pPr>
        <w:rPr>
          <w:b/>
          <w:bCs/>
        </w:rPr>
      </w:pPr>
      <w:r w:rsidRPr="79B09040" w:rsidR="79B09040">
        <w:rPr>
          <w:b w:val="1"/>
          <w:bCs w:val="1"/>
        </w:rPr>
        <w:t xml:space="preserve">1.4 Seuran Hankinnat </w:t>
      </w:r>
    </w:p>
    <w:p w:rsidR="00E83F24" w:rsidRDefault="00B75BB5" w14:paraId="5DED4BE4" w14:textId="77777777">
      <w:r w:rsidR="79B09040">
        <w:rPr/>
        <w:t xml:space="preserve">Seuran talousarviota poikkeavien hankintojen osalta hyväksyntä menee seuraavasti: • </w:t>
      </w:r>
      <w:r w:rsidR="79B09040">
        <w:rPr/>
        <w:t>Varapuheenjohta</w:t>
      </w:r>
      <w:r w:rsidR="79B09040">
        <w:rPr/>
        <w:t>j</w:t>
      </w:r>
      <w:r w:rsidR="79B09040">
        <w:rPr/>
        <w:t>a</w:t>
      </w:r>
      <w:r w:rsidR="79B09040">
        <w:rPr/>
        <w:t xml:space="preserve"> hyväksyy hankinnat, jotka ovat alle 500 € • Puheenjohtaja hyväksyy </w:t>
      </w:r>
      <w:r w:rsidR="79B09040">
        <w:rPr/>
        <w:t>varapuheenjohta</w:t>
      </w:r>
      <w:r w:rsidR="79B09040">
        <w:rPr/>
        <w:t>jan</w:t>
      </w:r>
      <w:r w:rsidR="79B09040">
        <w:rPr/>
        <w:t xml:space="preserve"> lisäksi </w:t>
      </w:r>
      <w:r w:rsidR="79B09040">
        <w:rPr/>
        <w:t>hankinnat</w:t>
      </w:r>
      <w:r w:rsidR="79B09040">
        <w:rPr/>
        <w:t xml:space="preserve"> jotka ovat alle 1500 € • Seuran johtokunta hyväksyy näiden lisäksi yli 1500 € hankinnat. </w:t>
      </w:r>
    </w:p>
    <w:p w:rsidR="79B09040" w:rsidRDefault="79B09040" w14:paraId="05171689" w14:textId="08BDC102"/>
    <w:p w:rsidRPr="00E83F24" w:rsidR="00E83F24" w:rsidRDefault="00B75BB5" w14:paraId="5ACC856E" w14:textId="77777777">
      <w:pPr>
        <w:rPr>
          <w:b/>
          <w:bCs/>
        </w:rPr>
      </w:pPr>
      <w:r w:rsidRPr="00E83F24">
        <w:rPr>
          <w:b/>
          <w:bCs/>
        </w:rPr>
        <w:t>1.5 Laskujen maksut</w:t>
      </w:r>
    </w:p>
    <w:p w:rsidR="00100BFD" w:rsidRDefault="00B75BB5" w14:paraId="50092351" w14:textId="77777777">
      <w:r w:rsidRPr="00B75BB5">
        <w:t>Espoo</w:t>
      </w:r>
      <w:r w:rsidR="00E83F24">
        <w:t>n Tikka</w:t>
      </w:r>
      <w:r w:rsidRPr="00B75BB5">
        <w:t xml:space="preserve"> ry:n laskutuksesta vastaa seuran </w:t>
      </w:r>
      <w:proofErr w:type="gramStart"/>
      <w:r w:rsidR="00100BFD">
        <w:t>t</w:t>
      </w:r>
      <w:r w:rsidR="00E83F24">
        <w:t>alous</w:t>
      </w:r>
      <w:r w:rsidR="00100BFD">
        <w:t>vastaava</w:t>
      </w:r>
      <w:proofErr w:type="gramEnd"/>
      <w:r w:rsidRPr="00B75BB5">
        <w:t xml:space="preserve"> joka laskuttaa joukkueilta seuraa koskevat maksut, ja maksaa </w:t>
      </w:r>
      <w:r w:rsidR="00100BFD">
        <w:t xml:space="preserve">seuraa </w:t>
      </w:r>
      <w:r w:rsidRPr="00B75BB5">
        <w:t xml:space="preserve">koskevat laskut. Joukkueenjohtaja tai rahastonhoitaja vastaavat joukkueiden joukkuemaksujen, varustelaskujen ja turnauslaskujen laskuttamisesta </w:t>
      </w:r>
      <w:proofErr w:type="spellStart"/>
      <w:r w:rsidRPr="00B75BB5">
        <w:t>MyClubin</w:t>
      </w:r>
      <w:proofErr w:type="spellEnd"/>
      <w:r w:rsidRPr="00B75BB5">
        <w:t xml:space="preserve"> kautta. Vain joukkueen nimetyllä rahastonhoitajalla on oikeus antaa määräyksiä joukkueen </w:t>
      </w:r>
      <w:r w:rsidR="00100BFD">
        <w:t xml:space="preserve">tilin </w:t>
      </w:r>
      <w:r w:rsidRPr="00B75BB5">
        <w:t>käytöstä. Kaikki maksatuspyynnöt tulee h</w:t>
      </w:r>
      <w:r w:rsidR="00100BFD">
        <w:t>äne</w:t>
      </w:r>
      <w:r w:rsidRPr="00B75BB5">
        <w:t xml:space="preserve">n kauttaan. Laskut veloitetaan seuran tai joukkueen </w:t>
      </w:r>
      <w:r w:rsidR="00100BFD">
        <w:t>tililtä</w:t>
      </w:r>
      <w:r w:rsidRPr="00B75BB5">
        <w:t xml:space="preserve"> sen mukaan kenelle maksu kuuluu maksettavaksi. </w:t>
      </w:r>
    </w:p>
    <w:p w:rsidR="00100BFD" w:rsidRDefault="00100BFD" w14:paraId="5EF28163" w14:textId="77777777"/>
    <w:p w:rsidRPr="00100BFD" w:rsidR="00100BFD" w:rsidRDefault="00B75BB5" w14:paraId="665F7AEB" w14:textId="77777777">
      <w:pPr>
        <w:rPr>
          <w:b/>
          <w:bCs/>
        </w:rPr>
      </w:pPr>
      <w:r w:rsidRPr="00100BFD">
        <w:rPr>
          <w:b/>
          <w:bCs/>
        </w:rPr>
        <w:t xml:space="preserve">1.6 Yhteistyösopimukset </w:t>
      </w:r>
    </w:p>
    <w:p w:rsidR="00100BFD" w:rsidP="79B09040" w:rsidRDefault="00B75BB5" w14:paraId="26389F12" w14:textId="738E81B6">
      <w:pPr>
        <w:spacing w:before="0" w:beforeAutospacing="off" w:after="0" w:afterAutospacing="off"/>
      </w:pPr>
      <w:r w:rsidR="67C9A0D2">
        <w:rPr/>
        <w:t xml:space="preserve">Seura voi solmia yhteistyösopimuksia eri yritysten ja yhteisöjen kanssa. Seuran solmima yhteistyösopimus velvoittaa kaikkia joukkueita.  Joukkueet voivat myös sopia joukkuekohtaisia </w:t>
      </w:r>
      <w:r w:rsidRPr="67C9A0D2" w:rsidR="67C9A0D2">
        <w:rPr>
          <w:rFonts w:ascii="Aptos" w:hAnsi="Aptos" w:eastAsia="Aptos" w:cs="Aptos"/>
          <w:noProof w:val="0"/>
          <w:color w:val="000000" w:themeColor="text1" w:themeTint="FF" w:themeShade="FF"/>
          <w:sz w:val="24"/>
          <w:szCs w:val="24"/>
          <w:lang w:val="fi-FI"/>
        </w:rPr>
        <w:t xml:space="preserve">sponsori- ja yhteistyösopimuksia seuran hyväksynnällä. Joukkuekohtaiset </w:t>
      </w:r>
      <w:r w:rsidRPr="67C9A0D2" w:rsidR="67C9A0D2">
        <w:rPr>
          <w:rFonts w:ascii="Aptos" w:hAnsi="Aptos" w:eastAsia="Aptos" w:cs="Aptos"/>
          <w:noProof w:val="0"/>
          <w:color w:val="000000" w:themeColor="text1" w:themeTint="FF" w:themeShade="FF"/>
          <w:sz w:val="24"/>
          <w:szCs w:val="24"/>
          <w:lang w:val="fi-FI"/>
        </w:rPr>
        <w:t>sopimukset</w:t>
      </w:r>
      <w:r w:rsidRPr="67C9A0D2" w:rsidR="67C9A0D2">
        <w:rPr>
          <w:rFonts w:ascii="Aptos" w:hAnsi="Aptos" w:eastAsia="Aptos" w:cs="Aptos"/>
          <w:noProof w:val="0"/>
          <w:color w:val="000000" w:themeColor="text1" w:themeTint="FF" w:themeShade="FF"/>
          <w:sz w:val="24"/>
          <w:szCs w:val="24"/>
          <w:lang w:val="fi-FI"/>
        </w:rPr>
        <w:t xml:space="preserve"> eivät velvoita seuraa. Tarpeen vaatiessa seura tekee pelaajasopimukset joukkueille.</w:t>
      </w:r>
    </w:p>
    <w:p w:rsidR="00100BFD" w:rsidRDefault="00B75BB5" w14:paraId="04478734" w14:textId="43838EE8"/>
    <w:p w:rsidRPr="00100BFD" w:rsidR="00100BFD" w:rsidRDefault="00B75BB5" w14:paraId="60EF22FD" w14:textId="77777777">
      <w:pPr>
        <w:rPr>
          <w:b/>
          <w:bCs/>
        </w:rPr>
      </w:pPr>
      <w:r w:rsidRPr="00100BFD">
        <w:rPr>
          <w:b/>
          <w:bCs/>
        </w:rPr>
        <w:t xml:space="preserve">1.7 Avustukset </w:t>
      </w:r>
    </w:p>
    <w:p w:rsidR="00100BFD" w:rsidRDefault="00B75BB5" w14:paraId="102529D9" w14:textId="172D24C2">
      <w:r w:rsidR="1EA072D4">
        <w:rPr/>
        <w:t xml:space="preserve">Seura hakee avustuksia eri tahoilta toimintansa rahoittamiseksi. Pääasiallinen avustustaho on Espoon </w:t>
      </w:r>
      <w:r w:rsidR="1EA072D4">
        <w:rPr/>
        <w:t>kaupunki</w:t>
      </w:r>
      <w:r w:rsidR="1EA072D4">
        <w:rPr/>
        <w:t xml:space="preserve"> joka tukee seuraa sekä vuokratilojen kustannuksissa että toiminta-avustuksina. Avustusten hakemisesta vastaavat seuran toimihenkilöt yhdessä puheenjohtajan kanssa.</w:t>
      </w:r>
    </w:p>
    <w:p w:rsidR="79B09040" w:rsidP="79B09040" w:rsidRDefault="79B09040" w14:paraId="43DAB7EB" w14:textId="0343E409">
      <w:pPr>
        <w:rPr>
          <w:b w:val="1"/>
          <w:bCs w:val="1"/>
        </w:rPr>
      </w:pPr>
    </w:p>
    <w:p w:rsidR="79B09040" w:rsidP="79B09040" w:rsidRDefault="79B09040" w14:paraId="3FF2EE17" w14:textId="07C2CF91">
      <w:pPr>
        <w:rPr>
          <w:b w:val="1"/>
          <w:bCs w:val="1"/>
        </w:rPr>
      </w:pPr>
    </w:p>
    <w:p w:rsidRPr="00100BFD" w:rsidR="00100BFD" w:rsidRDefault="00B75BB5" w14:paraId="7D05DE4F" w14:textId="77777777">
      <w:pPr>
        <w:rPr>
          <w:b/>
          <w:bCs/>
        </w:rPr>
      </w:pPr>
      <w:r w:rsidRPr="00100BFD">
        <w:rPr>
          <w:b/>
          <w:bCs/>
        </w:rPr>
        <w:t xml:space="preserve">2. Joukkueiden taloushallinto </w:t>
      </w:r>
    </w:p>
    <w:p w:rsidRPr="00100BFD" w:rsidR="00100BFD" w:rsidRDefault="00B75BB5" w14:paraId="4571851C" w14:textId="77777777">
      <w:pPr>
        <w:rPr>
          <w:b/>
          <w:bCs/>
        </w:rPr>
      </w:pPr>
      <w:r w:rsidRPr="00100BFD">
        <w:rPr>
          <w:b/>
          <w:bCs/>
        </w:rPr>
        <w:t>2.1 Joukkue seuran osana</w:t>
      </w:r>
    </w:p>
    <w:p w:rsidR="00985E24" w:rsidRDefault="00B75BB5" w14:paraId="39798308" w14:textId="77777777">
      <w:r w:rsidRPr="00B75BB5">
        <w:t xml:space="preserve"> Joukkueen talous on osa seuran taloutta. Kokonaisvastuu joukkueen taloudellisesta toiminnasta on kaikilla joukkueessa mukana olevilla pelaajilla ja juniorijoukkueissa pelaajien vanhemmilla. Joukkue on velvollinen huolehtimaan taloudestaan ja varojen hoidosta lakien ja asetusten sekä tämän ohjeen edellyttämällä tavalla. Taloudellinen vastuu seuran suuntaan on joukkueenjohtajalla ja rahastonhoitajalla</w:t>
      </w:r>
    </w:p>
    <w:p w:rsidRPr="00985E24" w:rsidR="00985E24" w:rsidRDefault="00B75BB5" w14:paraId="15A9A4E7" w14:textId="77777777">
      <w:pPr>
        <w:rPr>
          <w:b/>
          <w:bCs/>
        </w:rPr>
      </w:pPr>
      <w:r w:rsidRPr="00985E24">
        <w:rPr>
          <w:b/>
          <w:bCs/>
        </w:rPr>
        <w:t xml:space="preserve">2.2 Budjetointi ja talouden valvonta </w:t>
      </w:r>
    </w:p>
    <w:p w:rsidR="000E00B5" w:rsidRDefault="00B75BB5" w14:paraId="6FDBB872" w14:textId="06857116">
      <w:r w:rsidR="1EA072D4">
        <w:rPr/>
        <w:t>Jokainen Espoo</w:t>
      </w:r>
      <w:r w:rsidR="1EA072D4">
        <w:rPr/>
        <w:t>n Tikka</w:t>
      </w:r>
      <w:r w:rsidR="1EA072D4">
        <w:rPr/>
        <w:t xml:space="preserve"> ry:n joukkue on velvollinen valmistelemaan oman talousarvionsa siten, </w:t>
      </w:r>
      <w:r w:rsidR="1EA072D4">
        <w:rPr/>
        <w:t>etta</w:t>
      </w:r>
      <w:r w:rsidR="1EA072D4">
        <w:rPr/>
        <w:t xml:space="preserve">̈ se </w:t>
      </w:r>
      <w:r w:rsidR="1EA072D4">
        <w:rPr/>
        <w:t xml:space="preserve">hyväksytään joukkueen toimesta ennen </w:t>
      </w:r>
      <w:r w:rsidR="1EA072D4">
        <w:rPr/>
        <w:t>uuden tilikauden alkamista</w:t>
      </w:r>
      <w:r w:rsidR="1EA072D4">
        <w:rPr/>
        <w:t xml:space="preserve">. Talousarvio on </w:t>
      </w:r>
      <w:r w:rsidR="1EA072D4">
        <w:rPr/>
        <w:t>tehtäva</w:t>
      </w:r>
      <w:r w:rsidR="1EA072D4">
        <w:rPr/>
        <w:t xml:space="preserve">̈ seuran ohjeiden ja mallin mukaisesti. Toimintasuunnitelma muodostaa pohjan joukkueen talousarviolle. Talousarviosta on </w:t>
      </w:r>
      <w:r w:rsidR="1EA072D4">
        <w:rPr/>
        <w:t>käytäva</w:t>
      </w:r>
      <w:r w:rsidR="1EA072D4">
        <w:rPr/>
        <w:t xml:space="preserve">̈ selville joukkueen arvioidut menot </w:t>
      </w:r>
      <w:r w:rsidR="1EA072D4">
        <w:rPr/>
        <w:t>seka</w:t>
      </w:r>
      <w:r w:rsidR="1EA072D4">
        <w:rPr/>
        <w:t xml:space="preserve">̈ </w:t>
      </w:r>
      <w:r w:rsidR="1EA072D4">
        <w:rPr/>
        <w:t xml:space="preserve">menojen kattamiseksi hankittavat tulot. Talousarvio on laadittava siten, </w:t>
      </w:r>
      <w:r w:rsidR="1EA072D4">
        <w:rPr/>
        <w:t>etta</w:t>
      </w:r>
      <w:r w:rsidR="1EA072D4">
        <w:rPr/>
        <w:t xml:space="preserve">̈ joukkue pystyy </w:t>
      </w:r>
      <w:r w:rsidR="1EA072D4">
        <w:rPr/>
        <w:t>tehtya</w:t>
      </w:r>
      <w:r w:rsidR="1EA072D4">
        <w:rPr/>
        <w:t xml:space="preserve">̈ suunnitelmaa noudattamalla suoriutumaan kaikista sitoumuksistaan toimintakauden aikana. </w:t>
      </w:r>
    </w:p>
    <w:p w:rsidR="000E00B5" w:rsidRDefault="00B75BB5" w14:paraId="75C431C0" w14:textId="5F1FD270">
      <w:r w:rsidR="1EA072D4">
        <w:rPr/>
        <w:t xml:space="preserve">Joukkueen kauden menot voivat olla tuloja suuremmat ainoastaan sillä </w:t>
      </w:r>
      <w:r w:rsidR="1EA072D4">
        <w:rPr/>
        <w:t>edellytyksella</w:t>
      </w:r>
      <w:r w:rsidR="1EA072D4">
        <w:rPr/>
        <w:t xml:space="preserve">̈, </w:t>
      </w:r>
      <w:r w:rsidR="1EA072D4">
        <w:rPr/>
        <w:t>etta</w:t>
      </w:r>
      <w:r w:rsidR="1EA072D4">
        <w:rPr/>
        <w:t xml:space="preserve">̈ joukkueella on aikaisemmilta kausilta varoja </w:t>
      </w:r>
      <w:r w:rsidR="1EA072D4">
        <w:rPr/>
        <w:t>säästössa</w:t>
      </w:r>
      <w:r w:rsidR="1EA072D4">
        <w:rPr/>
        <w:t xml:space="preserve">̈ </w:t>
      </w:r>
      <w:r w:rsidR="1EA072D4">
        <w:rPr/>
        <w:t>alijäämän</w:t>
      </w:r>
      <w:r w:rsidR="1EA072D4">
        <w:rPr/>
        <w:t xml:space="preserve"> rahoittamiseksi. Joukkueenjohtaja ja joukkueen rahastonhoitaja ovat vastuussa joukkueensa tilistä ja pitävät huolta, että tili pysyy plussalla. Joukkueen rahastonhoitaja laskuttaa pelaajilta budjetin mukaiset joukkuemaksut </w:t>
      </w:r>
      <w:r w:rsidR="1EA072D4">
        <w:rPr/>
        <w:t>MyClubin</w:t>
      </w:r>
      <w:r w:rsidR="1EA072D4">
        <w:rPr/>
        <w:t xml:space="preserve"> kautta. Tietoa Suomen Palloliiton pelipassi ja vakuutusmaksuista löytyy osoitteesta </w:t>
      </w:r>
      <w:hyperlink r:id="R790b9e2f1a7d4dc4">
        <w:r w:rsidRPr="1EA072D4" w:rsidR="1EA072D4">
          <w:rPr>
            <w:rStyle w:val="Hyperlinkki"/>
          </w:rPr>
          <w:t>www.palloliitto.fi</w:t>
        </w:r>
      </w:hyperlink>
      <w:r w:rsidR="1EA072D4">
        <w:rPr/>
        <w:t xml:space="preserve">. </w:t>
      </w:r>
    </w:p>
    <w:p w:rsidRPr="000E00B5" w:rsidR="000E00B5" w:rsidRDefault="000E00B5" w14:paraId="091E800C" w14:textId="77777777">
      <w:pPr>
        <w:rPr>
          <w:b/>
          <w:bCs/>
        </w:rPr>
      </w:pPr>
    </w:p>
    <w:p w:rsidRPr="000E00B5" w:rsidR="000E00B5" w:rsidRDefault="00B75BB5" w14:paraId="469A9C6E" w14:textId="77777777">
      <w:pPr>
        <w:rPr>
          <w:b/>
          <w:bCs/>
        </w:rPr>
      </w:pPr>
      <w:r w:rsidRPr="000E00B5">
        <w:rPr>
          <w:b/>
          <w:bCs/>
        </w:rPr>
        <w:t xml:space="preserve">2.3 Joukkueiden maksut ja varat </w:t>
      </w:r>
    </w:p>
    <w:p w:rsidR="000E00B5" w:rsidRDefault="00B75BB5" w14:paraId="581CD3BC" w14:textId="35A2D396">
      <w:r w:rsidR="1EA072D4">
        <w:rPr/>
        <w:t xml:space="preserve">Seuralle tulevia maksuja </w:t>
      </w:r>
      <w:r w:rsidR="1EA072D4">
        <w:rPr/>
        <w:t xml:space="preserve">ovat  </w:t>
      </w:r>
      <w:r w:rsidR="1EA072D4">
        <w:rPr/>
        <w:t>jäsen</w:t>
      </w:r>
      <w:r w:rsidR="1EA072D4">
        <w:rPr/>
        <w:t xml:space="preserve">- ja </w:t>
      </w:r>
      <w:r w:rsidR="1EA072D4">
        <w:rPr/>
        <w:t>kenttä</w:t>
      </w:r>
      <w:r w:rsidR="1EA072D4">
        <w:rPr/>
        <w:t>maksut</w:t>
      </w:r>
      <w:r w:rsidR="1EA072D4">
        <w:rPr/>
        <w:t xml:space="preserve"> </w:t>
      </w:r>
      <w:r w:rsidR="1EA072D4">
        <w:rPr/>
        <w:t xml:space="preserve">sarja- ja turnausmaksut </w:t>
      </w:r>
      <w:r w:rsidR="1EA072D4">
        <w:rPr/>
        <w:t xml:space="preserve">muut vuosittain seuran vuosikokouksen </w:t>
      </w:r>
      <w:r w:rsidR="1EA072D4">
        <w:rPr/>
        <w:t>määrittelemät</w:t>
      </w:r>
      <w:r w:rsidR="1EA072D4">
        <w:rPr/>
        <w:t xml:space="preserve"> maksut. Pelaajajäsenille jäsenmaksujen maksaminen on edellytys siihen, että pelaaja voi edustaa seuran alla toimivaa joukkuetta ja osallistua joukkueen toimintaan. Seuran vuosikokous voi päättää seuran toimihenkilöiden jäsenyydestä ja siihen liittyvästä jäsenmaksusta. Joukkueen taloudesta vastaa joukkueen valitsema rahastonhoitaja. </w:t>
      </w:r>
    </w:p>
    <w:p w:rsidR="000E00B5" w:rsidRDefault="00B75BB5" w14:paraId="47CE2979" w14:textId="67926376">
      <w:r w:rsidR="1EA072D4">
        <w:rPr/>
        <w:t xml:space="preserve">Kukin joukkue valitsee rahastonhoitajan </w:t>
      </w:r>
      <w:r w:rsidR="1EA072D4">
        <w:rPr/>
        <w:t>vähintään</w:t>
      </w:r>
      <w:r w:rsidR="1EA072D4">
        <w:rPr/>
        <w:t xml:space="preserve"> kauden ajaksi. Joukkuemaksujen budjetoinnissa tulee huomioida talvikauden korkeammat vuoromaksut, jotta joukkueen tilisaldo pysyy positiivisena. Maksettavaa kuukausisummaa tulee muuttaa ennen uutta laskutuskautta, jos näyttää siltä, että budjetti ylittyy. Joukkueen rahastonhoitaja laskuttaa joukkuemaksut pelaajilta/ pelaajien huoltajilta. Joukkueen tili</w:t>
      </w:r>
      <w:r w:rsidR="1EA072D4">
        <w:rPr/>
        <w:t>llä</w:t>
      </w:r>
      <w:r w:rsidR="1EA072D4">
        <w:rPr/>
        <w:t xml:space="preserve"> olevat varat ovat </w:t>
      </w:r>
      <w:r w:rsidR="1EA072D4">
        <w:rPr/>
        <w:t>joukkueen</w:t>
      </w:r>
      <w:r w:rsidR="1EA072D4">
        <w:rPr/>
        <w:t xml:space="preserve"> omaisuutta</w:t>
      </w:r>
      <w:r w:rsidR="1EA072D4">
        <w:rPr/>
        <w:t xml:space="preserve"> ja ne ovat</w:t>
      </w:r>
      <w:r w:rsidR="1EA072D4">
        <w:rPr/>
        <w:t xml:space="preserve"> joukkueen </w:t>
      </w:r>
      <w:r w:rsidR="1EA072D4">
        <w:rPr/>
        <w:t>käytössa</w:t>
      </w:r>
      <w:r w:rsidR="1EA072D4">
        <w:rPr/>
        <w:t xml:space="preserve">̈ toiminnan rahoittamiseksi. Yksittäisen pelaajan kohdalla mahdollisten erääntyneiden laskujen kohdalla toimitaan seuraavasti: Mikäli kahden kuukauden erääntyneet maksut ovat maksamatta, niin joukkueenjohtaja sopii pelaajan tai pelaajan vanhemman kanssa maksusuunnitelman erääntyneiden maksujen hoitamiseksi. Jos maksusuunnitelmaa ei noudateta, pelaajalta evätään osallistuminen joukkueen tapahtumiin. </w:t>
      </w:r>
    </w:p>
    <w:p w:rsidR="00BD5700" w:rsidRDefault="00BD5700" w14:paraId="684CEA09" w14:textId="77777777"/>
    <w:p w:rsidRPr="00BD5700" w:rsidR="00BD5700" w:rsidRDefault="00B75BB5" w14:paraId="513EE5AC" w14:textId="7F7FE3A3">
      <w:pPr>
        <w:rPr>
          <w:b/>
          <w:bCs/>
        </w:rPr>
      </w:pPr>
      <w:r w:rsidRPr="00BD5700">
        <w:rPr>
          <w:b/>
          <w:bCs/>
        </w:rPr>
        <w:t xml:space="preserve">2.4 Maksuliikenne ja maksatuskäytännöt </w:t>
      </w:r>
    </w:p>
    <w:p w:rsidR="00EE5AF8" w:rsidRDefault="00B75BB5" w14:paraId="35EE8330" w14:textId="4C212D2B">
      <w:r w:rsidR="65CEF928">
        <w:rPr/>
        <w:t xml:space="preserve">Joukkueen kaikki rahaliikenne tulee hoitaa seuran pankkitilin kautta, jolloin jokaisesta maksutapahtumasta tulee </w:t>
      </w:r>
      <w:r w:rsidR="65CEF928">
        <w:rPr/>
        <w:t>merkinta</w:t>
      </w:r>
      <w:r w:rsidR="65CEF928">
        <w:rPr/>
        <w:t xml:space="preserve">̈ tiliotteeseen. Kirjanpitomateriaaliin tulee </w:t>
      </w:r>
      <w:r w:rsidR="65CEF928">
        <w:rPr/>
        <w:t>liittäa</w:t>
      </w:r>
      <w:r w:rsidR="65CEF928">
        <w:rPr/>
        <w:t xml:space="preserve">̈ kaikkien </w:t>
      </w:r>
      <w:r w:rsidR="65CEF928">
        <w:rPr/>
        <w:t>käteisostojen</w:t>
      </w:r>
      <w:r w:rsidR="65CEF928">
        <w:rPr/>
        <w:t xml:space="preserve"> kuitit. Joukkueen rahastonhoitaja, varustevastaava tai joukkueenjohtaja voi </w:t>
      </w:r>
      <w:r w:rsidR="65CEF928">
        <w:rPr/>
        <w:t>tehda</w:t>
      </w:r>
      <w:r w:rsidR="65CEF928">
        <w:rPr/>
        <w:t xml:space="preserve">̈ hankintoja joukkueelle </w:t>
      </w:r>
      <w:r w:rsidR="65CEF928">
        <w:rPr/>
        <w:t>itsenäisesti</w:t>
      </w:r>
      <w:r w:rsidR="65CEF928">
        <w:rPr/>
        <w:t xml:space="preserve"> aina 500 euroon saakka, joukkueen varojen näin salliessa. </w:t>
      </w:r>
      <w:r w:rsidR="65CEF928">
        <w:rPr/>
        <w:t>Tämän</w:t>
      </w:r>
      <w:r w:rsidR="65CEF928">
        <w:rPr/>
        <w:t xml:space="preserve"> summan </w:t>
      </w:r>
      <w:r w:rsidR="65CEF928">
        <w:rPr/>
        <w:t>ylittävät</w:t>
      </w:r>
      <w:r w:rsidR="65CEF928">
        <w:rPr/>
        <w:t xml:space="preserve"> hankinnat </w:t>
      </w:r>
      <w:r w:rsidR="65CEF928">
        <w:rPr/>
        <w:t>hyväksyy</w:t>
      </w:r>
      <w:r w:rsidR="65CEF928">
        <w:rPr/>
        <w:t xml:space="preserve"> joukkueen </w:t>
      </w:r>
      <w:r w:rsidR="65CEF928">
        <w:rPr/>
        <w:t>johtoryhma</w:t>
      </w:r>
      <w:r w:rsidR="65CEF928">
        <w:rPr/>
        <w:t xml:space="preserve">̈ (vastuuvalmentaja, rahastohoitaja ja </w:t>
      </w:r>
      <w:r w:rsidR="65CEF928">
        <w:rPr/>
        <w:t>joukkueenkohtaja</w:t>
      </w:r>
      <w:r w:rsidR="65CEF928">
        <w:rPr/>
        <w:t xml:space="preserve">) </w:t>
      </w:r>
      <w:r w:rsidR="65CEF928">
        <w:rPr/>
        <w:t>yhdessa</w:t>
      </w:r>
      <w:r w:rsidR="65CEF928">
        <w:rPr/>
        <w:t xml:space="preserve">̈ esimerkiksi </w:t>
      </w:r>
      <w:r w:rsidR="65CEF928">
        <w:rPr/>
        <w:t>sähköpostitse</w:t>
      </w:r>
      <w:r w:rsidR="65CEF928">
        <w:rPr/>
        <w:t xml:space="preserve">. Jos hankinnat on kirjattu talousarvioon, talousarvio on </w:t>
      </w:r>
      <w:r w:rsidR="65CEF928">
        <w:rPr/>
        <w:t>hyväksytetty</w:t>
      </w:r>
      <w:r w:rsidR="65CEF928">
        <w:rPr/>
        <w:t xml:space="preserve"> vanhempainillassa ja kokouksesta on </w:t>
      </w:r>
      <w:r w:rsidR="65CEF928">
        <w:rPr/>
        <w:t>pöytäkirja</w:t>
      </w:r>
      <w:r w:rsidR="65CEF928">
        <w:rPr/>
        <w:t xml:space="preserve"> olemassa, on se kirjallinen lupa </w:t>
      </w:r>
      <w:r w:rsidR="65CEF928">
        <w:rPr/>
        <w:t>tehda</w:t>
      </w:r>
      <w:r w:rsidR="65CEF928">
        <w:rPr/>
        <w:t xml:space="preserve">̈ kyseiset hankinnat. </w:t>
      </w:r>
    </w:p>
    <w:p w:rsidR="00EE5AF8" w:rsidRDefault="00EE5AF8" w14:paraId="1DA12975" w14:textId="77777777"/>
    <w:p w:rsidRPr="00EE5AF8" w:rsidR="00EE5AF8" w:rsidRDefault="00B75BB5" w14:paraId="1406719C" w14:textId="77777777">
      <w:pPr>
        <w:rPr>
          <w:b/>
          <w:bCs/>
        </w:rPr>
      </w:pPr>
      <w:r w:rsidRPr="00EE5AF8">
        <w:rPr>
          <w:b/>
          <w:bCs/>
        </w:rPr>
        <w:lastRenderedPageBreak/>
        <w:t xml:space="preserve">3. Korvauskäytännöt </w:t>
      </w:r>
    </w:p>
    <w:p w:rsidRPr="00EE5AF8" w:rsidR="00EE5AF8" w:rsidRDefault="00B75BB5" w14:paraId="4CBA556F" w14:textId="77777777">
      <w:pPr>
        <w:rPr>
          <w:b w:val="1"/>
          <w:bCs w:val="1"/>
        </w:rPr>
      </w:pPr>
      <w:r w:rsidRPr="79B09040" w:rsidR="79B09040">
        <w:rPr>
          <w:b w:val="1"/>
          <w:bCs w:val="1"/>
        </w:rPr>
        <w:t>3.1 Kulukorvaukset</w:t>
      </w:r>
    </w:p>
    <w:p w:rsidR="0055292C" w:rsidRDefault="00B75BB5" w14:paraId="5C388C73" w14:textId="753CA62E">
      <w:r w:rsidR="236CBD1D">
        <w:rPr/>
        <w:t xml:space="preserve"> Joukkue voi joukkueen kokouksen ja junioreilla vanhempainkokouksen päätöksellä maksaa joukkueen toimihenkilöille (muut kuin valmentajat) kulukorvauksia todellisia tositteita vastaan, kuitenkin maksimissaan 360€/henkilö vuodessa. Tarpeen vaatiessa tästä voidaan poiketa. Korvaukset maksetaan vähintään puolivuosittain. Joukkueen toimihenkilöille voidaan maksaa päivärahoja verohallinnon määrittelemien ohjeiden mukaan. Päivärahoja voi maksaa verottomana enintään 20 päivältä kalenterivuodessa. Verohallinto päättää vuosittain verovapaat matkakustannusten korvaukset. Verottoman kulu- korvauksen määrät tulee tarkistaa verottajan sivuilta vuosittain. Kaikki kulukorvaukset maksetaan rahastonhoitajan tai joukkueenjohtajan hyväksymän tositteen perusteella. Joukkue voi maksaa ilman palkkaa tai palkkiota joukkueen toiminnassa mukana olevalle henkilölle verottomasti matkakustannusten korvauksia. </w:t>
      </w:r>
    </w:p>
    <w:p w:rsidR="0055292C" w:rsidRDefault="00B75BB5" w14:paraId="3A18A57A" w14:textId="1FD1C252">
      <w:r w:rsidR="236CBD1D">
        <w:rPr/>
        <w:t xml:space="preserve">Puheenjohtajan kulukorvaukset hyväksyy seuran varapuheenjohtaja. Korvaus saattaa olla saajalleen veronalaista tuloa. Tällöin korvauksen saajasta tarvitaan henkilötiedot seuran kirjanpitoa ja verottajalle tehtäviä ilmoituksia varten. Kun kyseessä on kilometrikorvaus, päiväraha tai erotuomarikorvaus, tarvitaan henkilötiedot aina. Kilometrikorvauksia oman auton käytöstä voi maksaa verottomana enintään 2000 € kalenteri- vuodessa. (TVL 71.3 §, 896/2001). Edellä mainitun rajan yli menevät kilometrikorvaukset katsotaan korvauksen saajan verotettavaksi muuksi tuloksi, josta verotuksessa on oikeus tehdä verohallituksen päätöksen mukainen vähennys. Edellä mainitun kilometrikorvausten enimmäisrajan ylittävät korvaukset on saajan merkittävä veroilmoitukseensa muuksi tuloksi. Jos maksettu kilometrikorvaus on saman suuruinen kuin yo. vähennysoikeus, verovaikutusta ei tule, mutta tiedot on silti merkittävä veroilmoitukseen. Joukkue tai seura ei ole rajojen täyttymisestä seurantavelvollinen eikä myöskään velvollinen suorittamaan automaattisesti ennakonpidätystä, vaan vastuu on maksun saajalla. </w:t>
      </w:r>
    </w:p>
    <w:p w:rsidR="0055292C" w:rsidRDefault="0055292C" w14:paraId="7C2ED95E" w14:textId="77777777"/>
    <w:p w:rsidR="79B09040" w:rsidP="79B09040" w:rsidRDefault="79B09040" w14:paraId="26AC9C09" w14:textId="473E2F55">
      <w:pPr>
        <w:rPr>
          <w:b w:val="1"/>
          <w:bCs w:val="1"/>
        </w:rPr>
      </w:pPr>
    </w:p>
    <w:p w:rsidRPr="0055292C" w:rsidR="0055292C" w:rsidRDefault="00B75BB5" w14:paraId="77AE47F4" w14:textId="77777777">
      <w:pPr>
        <w:rPr>
          <w:b/>
          <w:bCs/>
        </w:rPr>
      </w:pPr>
      <w:r w:rsidRPr="0055292C">
        <w:rPr>
          <w:b/>
          <w:bCs/>
        </w:rPr>
        <w:t>3.2 Palkat ja palkkiot</w:t>
      </w:r>
    </w:p>
    <w:p w:rsidR="007C63D6" w:rsidRDefault="00B75BB5" w14:paraId="47057F3D" w14:textId="77777777">
      <w:r w:rsidRPr="00B75BB5">
        <w:t xml:space="preserve"> Kun </w:t>
      </w:r>
      <w:proofErr w:type="spellStart"/>
      <w:r w:rsidRPr="00B75BB5">
        <w:t>yksityisella</w:t>
      </w:r>
      <w:proofErr w:type="spellEnd"/>
      <w:r w:rsidRPr="00B75BB5">
        <w:t xml:space="preserve">̈ </w:t>
      </w:r>
      <w:proofErr w:type="spellStart"/>
      <w:r w:rsidRPr="00B75BB5">
        <w:t>henkilölla</w:t>
      </w:r>
      <w:proofErr w:type="spellEnd"/>
      <w:r w:rsidRPr="00B75BB5">
        <w:t xml:space="preserve">̈ </w:t>
      </w:r>
      <w:proofErr w:type="spellStart"/>
      <w:r w:rsidRPr="00B75BB5">
        <w:t>teetetään</w:t>
      </w:r>
      <w:proofErr w:type="spellEnd"/>
      <w:r w:rsidRPr="00B75BB5">
        <w:t xml:space="preserve"> </w:t>
      </w:r>
      <w:proofErr w:type="spellStart"/>
      <w:r w:rsidRPr="00B75BB5">
        <w:t>työta</w:t>
      </w:r>
      <w:proofErr w:type="spellEnd"/>
      <w:r w:rsidRPr="00B75BB5">
        <w:t xml:space="preserve">̈ esim. valmennusta, luennointia yms. ja </w:t>
      </w:r>
      <w:proofErr w:type="spellStart"/>
      <w:r w:rsidRPr="00B75BB5">
        <w:t>siita</w:t>
      </w:r>
      <w:proofErr w:type="spellEnd"/>
      <w:r w:rsidRPr="00B75BB5">
        <w:t xml:space="preserve">̈ maksetaan suoraan kyseiselle </w:t>
      </w:r>
      <w:proofErr w:type="spellStart"/>
      <w:r w:rsidRPr="00B75BB5">
        <w:t>henkilölle</w:t>
      </w:r>
      <w:proofErr w:type="spellEnd"/>
      <w:r w:rsidRPr="00B75BB5">
        <w:t xml:space="preserve">, on </w:t>
      </w:r>
      <w:proofErr w:type="spellStart"/>
      <w:r w:rsidRPr="00B75BB5">
        <w:t>kysymyksessa</w:t>
      </w:r>
      <w:proofErr w:type="spellEnd"/>
      <w:r w:rsidRPr="00B75BB5">
        <w:t xml:space="preserve">̈ palkanmaksu </w:t>
      </w:r>
      <w:proofErr w:type="spellStart"/>
      <w:r w:rsidRPr="00B75BB5">
        <w:t>tehdysta</w:t>
      </w:r>
      <w:proofErr w:type="spellEnd"/>
      <w:r w:rsidRPr="00B75BB5">
        <w:t xml:space="preserve">̈ </w:t>
      </w:r>
      <w:proofErr w:type="spellStart"/>
      <w:r w:rsidRPr="00B75BB5">
        <w:t>työsta</w:t>
      </w:r>
      <w:proofErr w:type="spellEnd"/>
      <w:r w:rsidRPr="00B75BB5">
        <w:t xml:space="preserve">̈, jossa seura toimii </w:t>
      </w:r>
      <w:proofErr w:type="spellStart"/>
      <w:r w:rsidRPr="00B75BB5">
        <w:t>työnantajan</w:t>
      </w:r>
      <w:proofErr w:type="spellEnd"/>
      <w:r w:rsidRPr="00B75BB5">
        <w:t xml:space="preserve"> roolissa. Joukkueeseen palkattavat </w:t>
      </w:r>
      <w:proofErr w:type="spellStart"/>
      <w:r w:rsidRPr="00B75BB5">
        <w:t>henkilöt</w:t>
      </w:r>
      <w:proofErr w:type="spellEnd"/>
      <w:r w:rsidRPr="00B75BB5">
        <w:t xml:space="preserve"> tulee </w:t>
      </w:r>
      <w:proofErr w:type="spellStart"/>
      <w:r w:rsidRPr="00B75BB5">
        <w:t>hyväksyttäa</w:t>
      </w:r>
      <w:proofErr w:type="spellEnd"/>
      <w:r w:rsidRPr="00B75BB5">
        <w:t xml:space="preserve">̈ seuran </w:t>
      </w:r>
      <w:r w:rsidR="00647E05">
        <w:t xml:space="preserve">puheenjohtajalla </w:t>
      </w:r>
      <w:r w:rsidRPr="00B75BB5">
        <w:t xml:space="preserve">ja valmennuspäälliköllä, jotka hyväksyvät sopimuksen mukaiset palkat ja palkkiot sivukuluineen. Seura ja tilitoimisto seuran ohjeistuksen mukaisesti vastaavat kyseisten palkkojen tai palkkioiden maksamisesta. Seura toimittaa </w:t>
      </w:r>
      <w:proofErr w:type="spellStart"/>
      <w:r w:rsidRPr="00B75BB5">
        <w:t>ennakonpidätyksen</w:t>
      </w:r>
      <w:proofErr w:type="spellEnd"/>
      <w:r w:rsidRPr="00B75BB5">
        <w:t xml:space="preserve"> ja maksaa sosiaaliturvamaksut, jotka veloitetaan joukkueelta. </w:t>
      </w:r>
      <w:proofErr w:type="spellStart"/>
      <w:r w:rsidRPr="00B75BB5">
        <w:t>Täta</w:t>
      </w:r>
      <w:proofErr w:type="spellEnd"/>
      <w:r w:rsidRPr="00B75BB5">
        <w:t xml:space="preserve">̈ varten palkkatositteesta tulee </w:t>
      </w:r>
      <w:proofErr w:type="spellStart"/>
      <w:r w:rsidRPr="00B75BB5">
        <w:t>käyda</w:t>
      </w:r>
      <w:proofErr w:type="spellEnd"/>
      <w:r w:rsidRPr="00B75BB5">
        <w:t xml:space="preserve">̈ ilmi seuraavat asiat: • bruttopalkka • palkansaajan nimi • </w:t>
      </w:r>
      <w:proofErr w:type="spellStart"/>
      <w:r w:rsidRPr="00B75BB5">
        <w:t>henkilötunnus</w:t>
      </w:r>
      <w:proofErr w:type="spellEnd"/>
      <w:r w:rsidRPr="00B75BB5">
        <w:t xml:space="preserve"> • kotiosoite, postinumero ja –toimipaikka • verotuskunta • pankkitili, jolle palkka maksetaan Palkansaajan </w:t>
      </w:r>
      <w:proofErr w:type="gramStart"/>
      <w:r w:rsidRPr="00B75BB5">
        <w:t>verokortti</w:t>
      </w:r>
      <w:proofErr w:type="gramEnd"/>
      <w:r w:rsidRPr="00B75BB5">
        <w:t xml:space="preserve"> tulee </w:t>
      </w:r>
      <w:proofErr w:type="spellStart"/>
      <w:r w:rsidRPr="00B75BB5">
        <w:t>liittäa</w:t>
      </w:r>
      <w:proofErr w:type="spellEnd"/>
      <w:r w:rsidRPr="00B75BB5">
        <w:t xml:space="preserve">̈ mukaan. </w:t>
      </w:r>
      <w:proofErr w:type="spellStart"/>
      <w:r w:rsidRPr="00B75BB5">
        <w:t>Mikäli</w:t>
      </w:r>
      <w:proofErr w:type="spellEnd"/>
      <w:r w:rsidRPr="00B75BB5">
        <w:t xml:space="preserve"> sellaista ei toimiteta, </w:t>
      </w:r>
      <w:proofErr w:type="spellStart"/>
      <w:r w:rsidRPr="00B75BB5">
        <w:t>ennakonpidätyksen</w:t>
      </w:r>
      <w:proofErr w:type="spellEnd"/>
      <w:r w:rsidRPr="00B75BB5">
        <w:t xml:space="preserve"> suuruus on </w:t>
      </w:r>
      <w:proofErr w:type="gramStart"/>
      <w:r w:rsidRPr="00B75BB5">
        <w:t>60%</w:t>
      </w:r>
      <w:proofErr w:type="gramEnd"/>
      <w:r w:rsidRPr="00B75BB5">
        <w:t xml:space="preserve"> bruttopalkasta. </w:t>
      </w:r>
    </w:p>
    <w:p w:rsidR="007C63D6" w:rsidRDefault="007C63D6" w14:paraId="20A04B84" w14:textId="77777777"/>
    <w:p w:rsidRPr="007C63D6" w:rsidR="007C63D6" w:rsidP="1EA072D4" w:rsidRDefault="00B75BB5" w14:paraId="47A6DC1F" w14:textId="7B7E5A34">
      <w:pPr>
        <w:rPr>
          <w:b w:val="1"/>
          <w:bCs w:val="1"/>
          <w:lang w:val="en-US"/>
        </w:rPr>
      </w:pPr>
      <w:r w:rsidRPr="1EA072D4" w:rsidR="1EA072D4">
        <w:rPr>
          <w:b w:val="1"/>
          <w:bCs w:val="1"/>
          <w:lang w:val="en-US"/>
        </w:rPr>
        <w:t xml:space="preserve">3.3 </w:t>
      </w:r>
      <w:r w:rsidRPr="1EA072D4" w:rsidR="1EA072D4">
        <w:rPr>
          <w:b w:val="1"/>
          <w:bCs w:val="1"/>
          <w:lang w:val="en-US"/>
        </w:rPr>
        <w:t>Juniorijoukkueiden</w:t>
      </w:r>
      <w:r w:rsidRPr="1EA072D4" w:rsidR="1EA072D4">
        <w:rPr>
          <w:b w:val="1"/>
          <w:bCs w:val="1"/>
          <w:lang w:val="en-US"/>
        </w:rPr>
        <w:t xml:space="preserve"> kilpailumatkat</w:t>
      </w:r>
    </w:p>
    <w:p w:rsidR="007C63D6" w:rsidRDefault="00B75BB5" w14:paraId="2A8F312F" w14:textId="75B8F9FF">
      <w:r w:rsidR="31B4C56B">
        <w:rPr/>
        <w:t xml:space="preserve">Seura suosittelee, että joukkueen kilpailumatkoille lähtee mukaan vähintään yksi aikuinen viittä lasta kohden. Ensisijaisesti mukaan lähtevät aikuiset ovat joukkueen toimihenkilöitä. </w:t>
      </w:r>
    </w:p>
    <w:p w:rsidR="007C63D6" w:rsidRDefault="007C63D6" w14:paraId="3F6A8F5B" w14:textId="77777777"/>
    <w:p w:rsidRPr="007C63D6" w:rsidR="007C63D6" w:rsidRDefault="00B75BB5" w14:paraId="13892A74" w14:textId="77777777">
      <w:pPr>
        <w:rPr>
          <w:b/>
          <w:bCs/>
        </w:rPr>
      </w:pPr>
      <w:r w:rsidRPr="007C63D6">
        <w:rPr>
          <w:b/>
          <w:bCs/>
        </w:rPr>
        <w:t>3.4 Joukkueen varainhankinta</w:t>
      </w:r>
    </w:p>
    <w:p w:rsidR="000C217D" w:rsidRDefault="00B75BB5" w14:paraId="0CFE43CA" w14:textId="69718FC7">
      <w:r w:rsidR="1EA072D4">
        <w:rPr/>
        <w:t xml:space="preserve">Joukkueen toiminta rahoitetaan mm. pelaajilta kuukausittain </w:t>
      </w:r>
      <w:r w:rsidR="1EA072D4">
        <w:rPr/>
        <w:t>kerättävilla</w:t>
      </w:r>
      <w:r w:rsidR="1EA072D4">
        <w:rPr/>
        <w:t xml:space="preserve">̈ joukkuemaksuilla. Pelaajilta </w:t>
      </w:r>
      <w:r w:rsidR="1EA072D4">
        <w:rPr/>
        <w:t>perittävän</w:t>
      </w:r>
      <w:r w:rsidR="1EA072D4">
        <w:rPr/>
        <w:t xml:space="preserve"> joukkuemaksun suuruuden </w:t>
      </w:r>
      <w:r w:rsidR="1EA072D4">
        <w:rPr/>
        <w:t>päättäa</w:t>
      </w:r>
      <w:r w:rsidR="1EA072D4">
        <w:rPr/>
        <w:t xml:space="preserve">̈ joukkueen kokous ja junioreilla vanhempainkokous. Seuran ja joukkueen </w:t>
      </w:r>
      <w:r w:rsidR="1EA072D4">
        <w:rPr/>
        <w:t>nimissa</w:t>
      </w:r>
      <w:r w:rsidR="1EA072D4">
        <w:rPr/>
        <w:t xml:space="preserve">̈ hankitut varat </w:t>
      </w:r>
      <w:r w:rsidR="1EA072D4">
        <w:rPr/>
        <w:t>on</w:t>
      </w:r>
      <w:r w:rsidR="1EA072D4">
        <w:rPr/>
        <w:t xml:space="preserve"> </w:t>
      </w:r>
      <w:r w:rsidR="1EA072D4">
        <w:rPr/>
        <w:t>käytettäva</w:t>
      </w:r>
      <w:r w:rsidR="1EA072D4">
        <w:rPr/>
        <w:t xml:space="preserve">̈ seuran tai joukkueen pelaajien </w:t>
      </w:r>
      <w:r w:rsidR="1EA072D4">
        <w:rPr/>
        <w:t>hyödyksi</w:t>
      </w:r>
      <w:r w:rsidR="1EA072D4">
        <w:rPr/>
        <w:t xml:space="preserve">. </w:t>
      </w:r>
    </w:p>
    <w:p w:rsidR="000C217D" w:rsidRDefault="00B75BB5" w14:paraId="66C2194D" w14:textId="6F80315A">
      <w:r w:rsidR="1EA072D4">
        <w:rPr/>
        <w:t xml:space="preserve">Seura tukee kunkin joukkueen kutakin peliryhmään yhden sovitun turnausmaksun verran </w:t>
      </w:r>
      <w:r w:rsidR="1EA072D4">
        <w:rPr/>
        <w:t>vuodessa.</w:t>
      </w:r>
    </w:p>
    <w:p w:rsidR="000C217D" w:rsidRDefault="00B75BB5" w14:paraId="282B6617" w14:textId="45D8D52F">
      <w:r w:rsidR="1EA072D4">
        <w:rPr/>
        <w:t xml:space="preserve">Varainhankinnassa on noudatettava verotukseen </w:t>
      </w:r>
      <w:r w:rsidR="1EA072D4">
        <w:rPr/>
        <w:t>liittyvia</w:t>
      </w:r>
      <w:r w:rsidR="1EA072D4">
        <w:rPr/>
        <w:t xml:space="preserve">̈ lakeja ja asetuksia </w:t>
      </w:r>
      <w:r w:rsidR="1EA072D4">
        <w:rPr/>
        <w:t>seka</w:t>
      </w:r>
      <w:r w:rsidR="1EA072D4">
        <w:rPr/>
        <w:t xml:space="preserve">̈ huomioitava seuran asema </w:t>
      </w:r>
      <w:r w:rsidR="1EA072D4">
        <w:rPr/>
        <w:t>yleishyödyllisena</w:t>
      </w:r>
      <w:r w:rsidR="1EA072D4">
        <w:rPr/>
        <w:t xml:space="preserve">̈ </w:t>
      </w:r>
      <w:r w:rsidR="1EA072D4">
        <w:rPr/>
        <w:t>yhdistyksena</w:t>
      </w:r>
      <w:r w:rsidR="1EA072D4">
        <w:rPr/>
        <w:t xml:space="preserve">̈. Kaikki veronkiertoon viittaavat </w:t>
      </w:r>
      <w:r w:rsidR="1EA072D4">
        <w:rPr/>
        <w:t>järjestelyt</w:t>
      </w:r>
      <w:r w:rsidR="1EA072D4">
        <w:rPr/>
        <w:t xml:space="preserve"> on kielletty. Pienin </w:t>
      </w:r>
      <w:r w:rsidR="1EA072D4">
        <w:rPr/>
        <w:t>yksikko</w:t>
      </w:r>
      <w:r w:rsidR="1EA072D4">
        <w:rPr/>
        <w:t xml:space="preserve">̈, jolle talkoo- tai sponsorituoton voi jakaa on joukkue. Kaikki </w:t>
      </w:r>
      <w:r w:rsidR="1EA072D4">
        <w:rPr/>
        <w:t>henkilökohtainen</w:t>
      </w:r>
      <w:r w:rsidR="1EA072D4">
        <w:rPr/>
        <w:t xml:space="preserve"> talkoo- tai sponsorivarojen jakaminen pelaajille on kielletty (ts. ’</w:t>
      </w:r>
      <w:r w:rsidR="1EA072D4">
        <w:rPr/>
        <w:t>korvamerkittya</w:t>
      </w:r>
      <w:r w:rsidR="1EA072D4">
        <w:rPr/>
        <w:t xml:space="preserve">̈’ rahaa ei saa olla). </w:t>
      </w:r>
      <w:r w:rsidR="1EA072D4">
        <w:rPr/>
        <w:t>Täma</w:t>
      </w:r>
      <w:r w:rsidR="1EA072D4">
        <w:rPr/>
        <w:t xml:space="preserve">̈ tarkoittaa </w:t>
      </w:r>
      <w:r w:rsidR="1EA072D4">
        <w:rPr/>
        <w:t>käytännössa</w:t>
      </w:r>
      <w:r w:rsidR="1EA072D4">
        <w:rPr/>
        <w:t xml:space="preserve">̈ </w:t>
      </w:r>
      <w:r w:rsidR="1EA072D4">
        <w:rPr/>
        <w:t>sita</w:t>
      </w:r>
      <w:r w:rsidR="1EA072D4">
        <w:rPr/>
        <w:t xml:space="preserve">̈ </w:t>
      </w:r>
      <w:r w:rsidR="1EA072D4">
        <w:rPr/>
        <w:t>etta</w:t>
      </w:r>
      <w:r w:rsidR="1EA072D4">
        <w:rPr/>
        <w:t xml:space="preserve">̈ esim. sponsorirahaa hankkinut </w:t>
      </w:r>
      <w:r w:rsidR="1EA072D4">
        <w:rPr/>
        <w:t>henkilo</w:t>
      </w:r>
      <w:r w:rsidR="1EA072D4">
        <w:rPr/>
        <w:t xml:space="preserve">̈ ei voi saada </w:t>
      </w:r>
      <w:r w:rsidR="1EA072D4">
        <w:rPr/>
        <w:t>hyvitysta</w:t>
      </w:r>
      <w:r w:rsidR="1EA072D4">
        <w:rPr/>
        <w:t xml:space="preserve">̈ muista maksuistaan, </w:t>
      </w:r>
      <w:r w:rsidR="1EA072D4">
        <w:rPr/>
        <w:t>eivätka</w:t>
      </w:r>
      <w:r w:rsidR="1EA072D4">
        <w:rPr/>
        <w:t xml:space="preserve">̈ talkoisiin osallistuneet ole oikeutettuja pienempiin maksuihin kuin talkoisiin osallistumattomat. Kukaan ei </w:t>
      </w:r>
      <w:r w:rsidR="1EA072D4">
        <w:rPr/>
        <w:t>myöskään</w:t>
      </w:r>
      <w:r w:rsidR="1EA072D4">
        <w:rPr/>
        <w:t xml:space="preserve"> voi saada vapautusta kausi- maksusta. Verottaja katsoo </w:t>
      </w:r>
      <w:r w:rsidR="1EA072D4">
        <w:rPr/>
        <w:t>tällaiset</w:t>
      </w:r>
      <w:r w:rsidR="1EA072D4">
        <w:rPr/>
        <w:t xml:space="preserve"> edut saajan (junioreilla vanhemman) </w:t>
      </w:r>
      <w:r w:rsidR="1EA072D4">
        <w:rPr/>
        <w:t>henkilökohtaiseksi</w:t>
      </w:r>
      <w:r w:rsidR="1EA072D4">
        <w:rPr/>
        <w:t xml:space="preserve"> ansiotuloksi. Seura suosittelee, ettei joukkueen kokous ja junioreilla vanhempainkokous ei voi </w:t>
      </w:r>
      <w:r w:rsidR="1EA072D4">
        <w:rPr/>
        <w:t>päättäa</w:t>
      </w:r>
      <w:r w:rsidR="1EA072D4">
        <w:rPr/>
        <w:t xml:space="preserve">̈, </w:t>
      </w:r>
      <w:r w:rsidR="1EA072D4">
        <w:rPr/>
        <w:t>etta</w:t>
      </w:r>
      <w:r w:rsidR="1EA072D4">
        <w:rPr/>
        <w:t xml:space="preserve">̈ talkoovelvoitteesta voi suoriutua maksamalla osuutensa rahana joukkueen tilille. Pelaajien joukkuemaksut suoritetaan joukkueen tilille </w:t>
      </w:r>
      <w:r w:rsidR="1EA072D4">
        <w:rPr/>
        <w:t>eräpäivään</w:t>
      </w:r>
      <w:r w:rsidR="1EA072D4">
        <w:rPr/>
        <w:t xml:space="preserve"> </w:t>
      </w:r>
      <w:r w:rsidR="1EA072D4">
        <w:rPr/>
        <w:t>mennessa</w:t>
      </w:r>
      <w:r w:rsidR="1EA072D4">
        <w:rPr/>
        <w:t xml:space="preserve">̈. </w:t>
      </w:r>
      <w:r w:rsidR="1EA072D4">
        <w:rPr/>
        <w:t>Mikäli</w:t>
      </w:r>
      <w:r w:rsidR="1EA072D4">
        <w:rPr/>
        <w:t xml:space="preserve"> pelaajalla / pelaajan </w:t>
      </w:r>
      <w:r w:rsidR="1EA072D4">
        <w:rPr/>
        <w:t>perheella</w:t>
      </w:r>
      <w:r w:rsidR="1EA072D4">
        <w:rPr/>
        <w:t xml:space="preserve">̈ on tarvetta, voidaan joukkueen </w:t>
      </w:r>
      <w:r w:rsidR="1EA072D4">
        <w:rPr/>
        <w:t>johtoryhmän</w:t>
      </w:r>
      <w:r w:rsidR="1EA072D4">
        <w:rPr/>
        <w:t xml:space="preserve"> kanssa </w:t>
      </w:r>
      <w:r w:rsidR="1EA072D4">
        <w:rPr/>
        <w:t>tehda</w:t>
      </w:r>
      <w:r w:rsidR="1EA072D4">
        <w:rPr/>
        <w:t xml:space="preserve">̈ maksusopimuksia. Tavoitteena on, että kaikki pelaajan maksut tulee olla maksettuna ennen kauden </w:t>
      </w:r>
      <w:r w:rsidR="1EA072D4">
        <w:rPr/>
        <w:t>päättymista</w:t>
      </w:r>
      <w:r w:rsidR="1EA072D4">
        <w:rPr/>
        <w:t xml:space="preserve">̈. </w:t>
      </w:r>
    </w:p>
    <w:p w:rsidR="79B09040" w:rsidP="79B09040" w:rsidRDefault="79B09040" w14:paraId="4F04087C" w14:textId="062F9E62">
      <w:pPr>
        <w:rPr>
          <w:b w:val="1"/>
          <w:bCs w:val="1"/>
        </w:rPr>
      </w:pPr>
    </w:p>
    <w:p w:rsidR="000D1B3C" w:rsidRDefault="00B75BB5" w14:paraId="7F735C30" w14:textId="77777777">
      <w:r w:rsidRPr="000D1B3C">
        <w:rPr>
          <w:b/>
          <w:bCs/>
        </w:rPr>
        <w:t>3.5 Joukkueen toiminnan päättyminen</w:t>
      </w:r>
      <w:r w:rsidRPr="00B75BB5">
        <w:t xml:space="preserve"> </w:t>
      </w:r>
    </w:p>
    <w:p w:rsidR="000D1B3C" w:rsidRDefault="00B75BB5" w14:paraId="3E3622A7" w14:textId="41C4EE91">
      <w:r w:rsidR="31B4C56B">
        <w:rPr/>
        <w:t xml:space="preserve">Seura ei voi palauttaa joukkueen tilillä olevia varoja tai luovuttaa seuran omaisuutta yksityishenkilölle. Loppuvan joukkueen kaikki varat ja omaisuus jäävät seuralle. </w:t>
      </w:r>
    </w:p>
    <w:p w:rsidR="79B09040" w:rsidRDefault="79B09040" w14:paraId="6561584C" w14:textId="3142FDDA"/>
    <w:p w:rsidRPr="000D1B3C" w:rsidR="000D1B3C" w:rsidRDefault="00B75BB5" w14:paraId="454FF84E" w14:textId="0B47D2D0">
      <w:pPr>
        <w:rPr>
          <w:b w:val="1"/>
          <w:bCs w:val="1"/>
        </w:rPr>
      </w:pPr>
      <w:r w:rsidRPr="31B4C56B" w:rsidR="31B4C56B">
        <w:rPr>
          <w:b w:val="1"/>
          <w:bCs w:val="1"/>
        </w:rPr>
        <w:t xml:space="preserve">3.6 Taloudenhoitoa koskevat kysymykset ja ratkaisuvalta </w:t>
      </w:r>
    </w:p>
    <w:p w:rsidR="009C2143" w:rsidRDefault="00B75BB5" w14:paraId="1D6D1429" w14:textId="47E6A698">
      <w:r w:rsidR="31B4C56B">
        <w:rPr/>
        <w:t>Epäselvissä ja tulkinnanvaraisissa tapauksissa joukkueenjohtaja, muu toimihenkilö tai yksittäisen pelaajan vanhemmat kysyvät ensin neuvoa talouteen liittyvissä asioissa seuran talousvastaavalta. Tarpeen vaatiessa joukkueen talouteen liittyvissä asioissa ongelmanratkaisuryhmänä toimii ko. joukkueen joukkueenjohtaja, rahastonhoitaja, seuran talousvastaava ja tarvittaessa puheenjohtaja. Seuran johtokunnalla on lopullinen päätösvalta epäselvissä talousasioissa..</w:t>
      </w:r>
    </w:p>
    <w:p w:rsidR="009C2143" w:rsidRDefault="009C2143" w14:paraId="6FBEACC9" w14:textId="77777777"/>
    <w:p w:rsidRPr="009C2143" w:rsidR="009C2143" w:rsidRDefault="00B75BB5" w14:paraId="5012202B" w14:textId="6268F653">
      <w:pPr>
        <w:rPr>
          <w:b/>
          <w:bCs/>
        </w:rPr>
      </w:pPr>
      <w:r w:rsidRPr="009C2143">
        <w:rPr>
          <w:b/>
          <w:bCs/>
        </w:rPr>
        <w:lastRenderedPageBreak/>
        <w:t>4. Pelioikeus</w:t>
      </w:r>
    </w:p>
    <w:p w:rsidR="009C2143" w:rsidRDefault="00B75BB5" w14:paraId="32A97275" w14:textId="0C21DCD0">
      <w:r w:rsidR="79B09040">
        <w:rPr/>
        <w:t xml:space="preserve"> Pelaajalla on pelioikeus, kun hänellä on voimassa oleva pelipassi ja Palloliiton edellyttämä vakuutusturva. Myös kuluvan vuoden jäsen- ja seuramaksut tulee olla maksettu. </w:t>
      </w:r>
      <w:r w:rsidR="79B09040">
        <w:rPr/>
        <w:t>Joukkueet  tarkastavat</w:t>
      </w:r>
      <w:r w:rsidR="79B09040">
        <w:rPr/>
        <w:t xml:space="preserve"> pelaajiensa pelioikeudet Palloliiton TASO-palvelusta.</w:t>
      </w:r>
    </w:p>
    <w:p w:rsidR="009C2143" w:rsidRDefault="009C2143" w14:paraId="64155DF6" w14:textId="77777777"/>
    <w:p w:rsidRPr="009C2143" w:rsidR="009C2143" w:rsidRDefault="00B75BB5" w14:paraId="1E9006DB" w14:textId="77777777">
      <w:pPr>
        <w:rPr>
          <w:b/>
          <w:bCs/>
        </w:rPr>
      </w:pPr>
      <w:r w:rsidRPr="009C2143">
        <w:rPr>
          <w:b/>
          <w:bCs/>
        </w:rPr>
        <w:t xml:space="preserve">4.1. Pelipassi </w:t>
      </w:r>
    </w:p>
    <w:p w:rsidR="00EB402C" w:rsidRDefault="00B75BB5" w14:paraId="2B91FD06" w14:textId="77777777">
      <w:r w:rsidR="1EA072D4">
        <w:rPr/>
        <w:t xml:space="preserve">Pelipassi on Palloliitolta ostettava lisenssi. Lisenssi vaaditaan, että pelaaja saa pelata virallisissa peleissä. Joukkueet ovat vastuussa siitä, että kaikilla joukkueen pelaajilla on voimassa oleva passi pelitoimintaa varten. Jalkapallokoululaisten ja </w:t>
      </w:r>
      <w:proofErr w:type="spellStart"/>
      <w:r w:rsidR="1EA072D4">
        <w:rPr/>
        <w:t>futis</w:t>
      </w:r>
      <w:r w:rsidR="1EA072D4">
        <w:rPr/>
        <w:t>liikkarin</w:t>
      </w:r>
      <w:proofErr w:type="spellEnd"/>
      <w:r w:rsidR="1EA072D4">
        <w:rPr/>
        <w:t xml:space="preserve"> pelaajien passeista vastaa seura ja niiden hinta sisällytetään pelaajan maksamaan osallistumismaksuun. </w:t>
      </w:r>
    </w:p>
    <w:p w:rsidR="1EA072D4" w:rsidP="1EA072D4" w:rsidRDefault="1EA072D4" w14:paraId="2A7C8BE2" w14:textId="41064C32">
      <w:pPr>
        <w:rPr>
          <w:b w:val="1"/>
          <w:bCs w:val="1"/>
        </w:rPr>
      </w:pPr>
    </w:p>
    <w:p w:rsidR="1EA072D4" w:rsidP="1EA072D4" w:rsidRDefault="1EA072D4" w14:paraId="74D5FBA1" w14:textId="0DCA732E">
      <w:pPr>
        <w:rPr>
          <w:b w:val="1"/>
          <w:bCs w:val="1"/>
        </w:rPr>
      </w:pPr>
    </w:p>
    <w:p w:rsidR="1EA072D4" w:rsidP="1EA072D4" w:rsidRDefault="1EA072D4" w14:paraId="4B77E829" w14:textId="0EC5C602">
      <w:pPr>
        <w:rPr>
          <w:b w:val="1"/>
          <w:bCs w:val="1"/>
        </w:rPr>
      </w:pPr>
    </w:p>
    <w:p w:rsidRPr="00EB402C" w:rsidR="00EB402C" w:rsidRDefault="00B75BB5" w14:paraId="34FE6FA7" w14:textId="77777777">
      <w:pPr>
        <w:rPr>
          <w:b/>
          <w:bCs/>
        </w:rPr>
      </w:pPr>
      <w:r w:rsidRPr="00EB402C">
        <w:rPr>
          <w:b/>
          <w:bCs/>
        </w:rPr>
        <w:t>4.2. Vakuutus</w:t>
      </w:r>
    </w:p>
    <w:p w:rsidR="002E59FB" w:rsidRDefault="00B75BB5" w14:paraId="0558624B" w14:textId="77777777">
      <w:r w:rsidR="31B4C56B">
        <w:rPr/>
        <w:t xml:space="preserve">Korttelipassien yhteyteen ostetaan aina vakuutus, </w:t>
      </w:r>
      <w:r w:rsidR="31B4C56B">
        <w:rPr/>
        <w:t>m</w:t>
      </w:r>
      <w:r w:rsidR="31B4C56B">
        <w:rPr/>
        <w:t xml:space="preserve">uissa tapauksissa, jos pelaajalla on oma vakuutus, joka kattaa kilpaurheilun, ei tarvitse ostaa vakuutusta Pelipaikasta. Omasta vakuutuksesta on toimitettava todistus joukkueenjohtajalle. </w:t>
      </w:r>
    </w:p>
    <w:p w:rsidR="31B4C56B" w:rsidP="31B4C56B" w:rsidRDefault="31B4C56B" w14:paraId="50DCC916" w14:textId="2EAD8E39">
      <w:pPr>
        <w:rPr>
          <w:b w:val="1"/>
          <w:bCs w:val="1"/>
        </w:rPr>
      </w:pPr>
    </w:p>
    <w:p w:rsidR="31B4C56B" w:rsidP="31B4C56B" w:rsidRDefault="31B4C56B" w14:paraId="69B10FD0" w14:textId="458224DA">
      <w:pPr>
        <w:rPr>
          <w:b w:val="1"/>
          <w:bCs w:val="1"/>
        </w:rPr>
      </w:pPr>
    </w:p>
    <w:p w:rsidR="31B4C56B" w:rsidP="31B4C56B" w:rsidRDefault="31B4C56B" w14:paraId="6D137718" w14:textId="7EC57336">
      <w:pPr>
        <w:rPr>
          <w:b w:val="1"/>
          <w:bCs w:val="1"/>
        </w:rPr>
      </w:pPr>
    </w:p>
    <w:p w:rsidR="002E59FB" w:rsidRDefault="00B75BB5" w14:paraId="0F84C08A" w14:textId="77777777">
      <w:r w:rsidRPr="002E59FB">
        <w:rPr>
          <w:b/>
          <w:bCs/>
        </w:rPr>
        <w:t>4.3. Edustuskelvoton pelaaja</w:t>
      </w:r>
    </w:p>
    <w:p w:rsidR="00340C3B" w:rsidRDefault="00B75BB5" w14:paraId="04A249F7" w14:textId="4A60C901">
      <w:r w:rsidR="31B4C56B">
        <w:rPr/>
        <w:t>Joukkue vastaa, että kaikki pelaajat, jotka pelaavat ja harjoittelevat, ovat edustuskelpoisia. mahdolliset sakot ja sanktiot edustuskelvottoman pelaajan peluuttamisesta maksaa joukkue.</w:t>
      </w:r>
    </w:p>
    <w:p w:rsidR="00340C3B" w:rsidRDefault="00B75BB5" w14:paraId="40897AD1" w14:textId="159203CD">
      <w:r w:rsidR="31B4C56B">
        <w:rPr/>
        <w:t xml:space="preserve"> </w:t>
      </w:r>
    </w:p>
    <w:p w:rsidRPr="00340C3B" w:rsidR="00340C3B" w:rsidRDefault="00B75BB5" w14:paraId="38CBA330" w14:textId="77777777">
      <w:pPr>
        <w:rPr>
          <w:b/>
          <w:bCs/>
        </w:rPr>
      </w:pPr>
      <w:r w:rsidRPr="00340C3B">
        <w:rPr>
          <w:b/>
          <w:bCs/>
        </w:rPr>
        <w:t>5. Siirtomaksut</w:t>
      </w:r>
    </w:p>
    <w:p w:rsidRPr="00340C3B" w:rsidR="00340C3B" w:rsidRDefault="00B75BB5" w14:paraId="6FAE1913" w14:textId="77777777">
      <w:pPr>
        <w:rPr>
          <w:b/>
          <w:bCs/>
        </w:rPr>
      </w:pPr>
      <w:r w:rsidRPr="00340C3B">
        <w:rPr>
          <w:b/>
          <w:bCs/>
        </w:rPr>
        <w:t>5.1. Seuraan tulevat pelaajat</w:t>
      </w:r>
    </w:p>
    <w:p w:rsidR="00340C3B" w:rsidRDefault="00B75BB5" w14:paraId="03B36937" w14:textId="77777777">
      <w:r w:rsidRPr="00B75BB5">
        <w:t xml:space="preserve">Seuraan siirtyvien pelaajien kirjaamismaksut maksaa </w:t>
      </w:r>
      <w:r w:rsidR="00340C3B">
        <w:t>joukkue</w:t>
      </w:r>
      <w:r w:rsidRPr="00B75BB5">
        <w:t>.</w:t>
      </w:r>
    </w:p>
    <w:p w:rsidRPr="00340C3B" w:rsidR="00340C3B" w:rsidRDefault="00B75BB5" w14:paraId="62B490AD" w14:textId="77777777">
      <w:pPr>
        <w:rPr>
          <w:b/>
          <w:bCs/>
        </w:rPr>
      </w:pPr>
      <w:r w:rsidRPr="00340C3B">
        <w:rPr>
          <w:b/>
          <w:bCs/>
        </w:rPr>
        <w:t>5.2. Seurasta lähtevät pelaajat</w:t>
      </w:r>
    </w:p>
    <w:p w:rsidR="00EA7F98" w:rsidRDefault="00B75BB5" w14:paraId="6686DB7D" w14:textId="039DE371">
      <w:r w:rsidR="31B4C56B">
        <w:rPr/>
        <w:t>Pelaajan uusi seura aloittaa aina pelaajasiirron pelipaikasta. Ilmoituksen tultua seura tarkistaa, ovatko kaikki pelaajan velvoitteet seuraa ja joukkuetta kohtaan hoidettu. Mikäli velvoitteita ei ole, siirto hyväksytään seitsemän arkipäivän kuluessa.</w:t>
      </w:r>
    </w:p>
    <w:p w:rsidR="737544B8" w:rsidP="79B09040" w:rsidRDefault="737544B8" w14:paraId="19BEFA71" w14:textId="0BACEA29">
      <w:pPr>
        <w:pStyle w:val="Normaali"/>
      </w:pPr>
    </w:p>
    <w:sectPr w:rsidR="00EA7F98">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B5"/>
    <w:rsid w:val="00095A6B"/>
    <w:rsid w:val="000C217D"/>
    <w:rsid w:val="000D1B3C"/>
    <w:rsid w:val="000E00B5"/>
    <w:rsid w:val="00100BFD"/>
    <w:rsid w:val="00147CC2"/>
    <w:rsid w:val="001505DF"/>
    <w:rsid w:val="002E59FB"/>
    <w:rsid w:val="00340C3B"/>
    <w:rsid w:val="0055292C"/>
    <w:rsid w:val="00553B46"/>
    <w:rsid w:val="00647E05"/>
    <w:rsid w:val="007C63D6"/>
    <w:rsid w:val="007F5705"/>
    <w:rsid w:val="008242C5"/>
    <w:rsid w:val="008F756E"/>
    <w:rsid w:val="00985E24"/>
    <w:rsid w:val="009C2143"/>
    <w:rsid w:val="00A57D46"/>
    <w:rsid w:val="00AA62C6"/>
    <w:rsid w:val="00B25DBC"/>
    <w:rsid w:val="00B75BB5"/>
    <w:rsid w:val="00BA2232"/>
    <w:rsid w:val="00BD5700"/>
    <w:rsid w:val="00C4600E"/>
    <w:rsid w:val="00C6280F"/>
    <w:rsid w:val="00D149A8"/>
    <w:rsid w:val="00DE2196"/>
    <w:rsid w:val="00E069E3"/>
    <w:rsid w:val="00E83F24"/>
    <w:rsid w:val="00EA7F98"/>
    <w:rsid w:val="00EB402C"/>
    <w:rsid w:val="00EE5AF8"/>
    <w:rsid w:val="00FC6464"/>
    <w:rsid w:val="00FE7FE7"/>
    <w:rsid w:val="00FF5FEA"/>
    <w:rsid w:val="1EA072D4"/>
    <w:rsid w:val="236CBD1D"/>
    <w:rsid w:val="280EB357"/>
    <w:rsid w:val="31B4C56B"/>
    <w:rsid w:val="65CEF928"/>
    <w:rsid w:val="67C9A0D2"/>
    <w:rsid w:val="737544B8"/>
    <w:rsid w:val="79B090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1E6"/>
  <w15:chartTrackingRefBased/>
  <w15:docId w15:val="{8C83B3E5-442F-473A-8B41-C04610F9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B75B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75B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75BB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75BB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75BB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75BB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75BB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75BB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75BB5"/>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B75BB5"/>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B75BB5"/>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B75BB5"/>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B75BB5"/>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B75BB5"/>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B75BB5"/>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B75BB5"/>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B75BB5"/>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B75BB5"/>
    <w:rPr>
      <w:rFonts w:eastAsiaTheme="majorEastAsia" w:cstheme="majorBidi"/>
      <w:color w:val="272727" w:themeColor="text1" w:themeTint="D8"/>
    </w:rPr>
  </w:style>
  <w:style w:type="paragraph" w:styleId="Otsikko">
    <w:name w:val="Title"/>
    <w:basedOn w:val="Normaali"/>
    <w:next w:val="Normaali"/>
    <w:link w:val="OtsikkoChar"/>
    <w:uiPriority w:val="10"/>
    <w:qFormat/>
    <w:rsid w:val="00B75BB5"/>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B75BB5"/>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B75BB5"/>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B75BB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75BB5"/>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B75BB5"/>
    <w:rPr>
      <w:i/>
      <w:iCs/>
      <w:color w:val="404040" w:themeColor="text1" w:themeTint="BF"/>
    </w:rPr>
  </w:style>
  <w:style w:type="paragraph" w:styleId="Luettelokappale">
    <w:name w:val="List Paragraph"/>
    <w:basedOn w:val="Normaali"/>
    <w:uiPriority w:val="34"/>
    <w:qFormat/>
    <w:rsid w:val="00B75BB5"/>
    <w:pPr>
      <w:ind w:left="720"/>
      <w:contextualSpacing/>
    </w:pPr>
  </w:style>
  <w:style w:type="character" w:styleId="Voimakaskorostus">
    <w:name w:val="Intense Emphasis"/>
    <w:basedOn w:val="Kappaleenoletusfontti"/>
    <w:uiPriority w:val="21"/>
    <w:qFormat/>
    <w:rsid w:val="00B75BB5"/>
    <w:rPr>
      <w:i/>
      <w:iCs/>
      <w:color w:val="0F4761" w:themeColor="accent1" w:themeShade="BF"/>
    </w:rPr>
  </w:style>
  <w:style w:type="paragraph" w:styleId="Erottuvalainaus">
    <w:name w:val="Intense Quote"/>
    <w:basedOn w:val="Normaali"/>
    <w:next w:val="Normaali"/>
    <w:link w:val="ErottuvalainausChar"/>
    <w:uiPriority w:val="30"/>
    <w:qFormat/>
    <w:rsid w:val="00B75B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B75BB5"/>
    <w:rPr>
      <w:i/>
      <w:iCs/>
      <w:color w:val="0F4761" w:themeColor="accent1" w:themeShade="BF"/>
    </w:rPr>
  </w:style>
  <w:style w:type="character" w:styleId="Erottuvaviittaus">
    <w:name w:val="Intense Reference"/>
    <w:basedOn w:val="Kappaleenoletusfontti"/>
    <w:uiPriority w:val="32"/>
    <w:qFormat/>
    <w:rsid w:val="00B75BB5"/>
    <w:rPr>
      <w:b/>
      <w:bCs/>
      <w:smallCaps/>
      <w:color w:val="0F4761" w:themeColor="accent1" w:themeShade="BF"/>
      <w:spacing w:val="5"/>
    </w:rPr>
  </w:style>
  <w:style w:type="character" w:styleId="Hyperlinkki">
    <w:name w:val="Hyperlink"/>
    <w:basedOn w:val="Kappaleenoletusfontti"/>
    <w:uiPriority w:val="99"/>
    <w:unhideWhenUsed/>
    <w:rsid w:val="001505DF"/>
    <w:rPr>
      <w:color w:val="467886" w:themeColor="hyperlink"/>
      <w:u w:val="single"/>
    </w:rPr>
  </w:style>
  <w:style w:type="character" w:styleId="Ratkaisematonmaininta">
    <w:name w:val="Unresolved Mention"/>
    <w:basedOn w:val="Kappaleenoletusfontti"/>
    <w:uiPriority w:val="99"/>
    <w:semiHidden/>
    <w:unhideWhenUsed/>
    <w:rsid w:val="0015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palloliitto.fi" TargetMode="External" Id="R790b9e2f1a7d4dc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52adc3-7bb3-4312-8eb0-6ab323f7d6cd}" enabled="0" method="" siteId="{a652adc3-7bb3-4312-8eb0-6ab323f7d6c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Siironen Susanna, SOK</dc:creator>
  <keywords/>
  <dc:description/>
  <lastModifiedBy>Espoon Tikka</lastModifiedBy>
  <revision>35</revision>
  <dcterms:created xsi:type="dcterms:W3CDTF">2026-04-17T11:51:00.0000000Z</dcterms:created>
  <dcterms:modified xsi:type="dcterms:W3CDTF">2026-04-21T04:23:51.1492202Z</dcterms:modified>
</coreProperties>
</file>