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2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32" w:line="259" w:lineRule="auto"/>
        <w:ind w:left="159" w:firstLine="0"/>
        <w:jc w:val="center"/>
      </w:pPr>
      <w:r>
        <w:rPr>
          <w:b/>
          <w:sz w:val="28"/>
        </w:rPr>
        <w:t xml:space="preserve">  </w:t>
      </w:r>
    </w:p>
    <w:p w:rsidR="002B73AE" w:rsidRDefault="002E2C07">
      <w:pPr>
        <w:spacing w:after="137" w:line="259" w:lineRule="auto"/>
        <w:ind w:left="0" w:right="1897" w:firstLine="0"/>
        <w:jc w:val="right"/>
      </w:pPr>
      <w:r>
        <w:rPr>
          <w:b/>
          <w:sz w:val="28"/>
        </w:rPr>
        <w:t xml:space="preserve">Suomen Traumatologiyhdistys ry (STY) </w:t>
      </w:r>
    </w:p>
    <w:p w:rsidR="002B73AE" w:rsidRDefault="002E2C07">
      <w:pPr>
        <w:spacing w:after="548" w:line="259" w:lineRule="auto"/>
        <w:ind w:left="159" w:firstLine="0"/>
        <w:jc w:val="center"/>
      </w:pPr>
      <w:r>
        <w:rPr>
          <w:b/>
          <w:sz w:val="28"/>
        </w:rPr>
        <w:t xml:space="preserve">  </w:t>
      </w:r>
    </w:p>
    <w:p w:rsidR="002B73AE" w:rsidRDefault="002E2C07">
      <w:pPr>
        <w:pStyle w:val="Otsikko1"/>
      </w:pPr>
      <w:r>
        <w:t xml:space="preserve">Vuosikertomus 2017 </w:t>
      </w:r>
    </w:p>
    <w:p w:rsidR="002B73AE" w:rsidRDefault="002E2C07">
      <w:pPr>
        <w:spacing w:after="109" w:line="259" w:lineRule="auto"/>
        <w:ind w:left="123" w:firstLine="0"/>
        <w:jc w:val="center"/>
      </w:pPr>
      <w:r>
        <w:rPr>
          <w:sz w:val="22"/>
        </w:rPr>
        <w:t xml:space="preserve">  </w:t>
      </w:r>
    </w:p>
    <w:p w:rsidR="002B73AE" w:rsidRDefault="002E2C07">
      <w:pPr>
        <w:spacing w:after="163" w:line="259" w:lineRule="auto"/>
        <w:ind w:left="0" w:right="3" w:firstLine="0"/>
        <w:jc w:val="center"/>
      </w:pPr>
      <w:r>
        <w:rPr>
          <w:sz w:val="22"/>
        </w:rPr>
        <w:t xml:space="preserve">1.9.2016 – 31.8.2017 </w:t>
      </w:r>
    </w:p>
    <w:p w:rsidR="002B73AE" w:rsidRDefault="002E2C07">
      <w:pPr>
        <w:spacing w:after="132" w:line="259" w:lineRule="auto"/>
        <w:ind w:left="159" w:firstLine="0"/>
        <w:jc w:val="center"/>
      </w:pPr>
      <w:r>
        <w:rPr>
          <w:sz w:val="28"/>
        </w:rPr>
        <w:t xml:space="preserve">  </w:t>
      </w:r>
    </w:p>
    <w:p w:rsidR="002B73AE" w:rsidRDefault="002E2C07">
      <w:pPr>
        <w:spacing w:after="82" w:line="259" w:lineRule="auto"/>
        <w:ind w:left="0" w:firstLine="0"/>
        <w:jc w:val="left"/>
      </w:pPr>
      <w:r>
        <w:rPr>
          <w:sz w:val="28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2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2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E2C07" w:rsidRDefault="002E2C07">
      <w:pPr>
        <w:spacing w:after="160" w:line="259" w:lineRule="auto"/>
        <w:ind w:left="0" w:firstLine="0"/>
        <w:jc w:val="left"/>
      </w:pPr>
      <w:r>
        <w:br w:type="page"/>
      </w:r>
    </w:p>
    <w:p w:rsidR="002B73AE" w:rsidRDefault="002E2C07">
      <w:pPr>
        <w:ind w:left="-5"/>
      </w:pPr>
      <w:r>
        <w:lastRenderedPageBreak/>
        <w:t>Suomen Traumatologiyhdistyksen perustava kokous pidettiin 29.8.1997 Helsingin Pörssiklubilla. Perustajajäseninä paikalla olivat Eero Hirvensalo, Seppo Honkonen, Pentti Kallio, Jan Lindahl, Erkki Tukiainen ja Kimmo Vihtonen. Kokouksen ajatuksena oli luoda u</w:t>
      </w:r>
      <w:r>
        <w:t>usi, traumatologian osaamista painottava erikoisalayhdistys. Yhdistyksen tarkoitukseksi päätettiin kirurgisen traumatologian erityisosaamisen edistäminen kirurgian eri osa-alueilla sekä yhdistää tällä alalla työskenteleviä erikoislääkäreitä. Monien vaiheid</w:t>
      </w:r>
      <w:r>
        <w:t xml:space="preserve">en jälkeen 6.9.2000 yhdistys merkittiin Patentti- ja rekisterihallituksen rekisteriin. Sääntöihin tuli kirjatuksi, että kansainvälisissä yhteyksissä yhdistys voi käyttää englanninkielistä nimeä </w:t>
      </w:r>
      <w:proofErr w:type="spellStart"/>
      <w:r>
        <w:t>Finnish</w:t>
      </w:r>
      <w:proofErr w:type="spellEnd"/>
      <w:r>
        <w:t xml:space="preserve"> Trauma Association.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98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96" w:line="260" w:lineRule="auto"/>
        <w:ind w:left="-5"/>
        <w:jc w:val="left"/>
      </w:pPr>
      <w:r>
        <w:rPr>
          <w:b/>
        </w:rPr>
        <w:t>Toimintakausi 1.9.2016 – 31</w:t>
      </w:r>
      <w:r>
        <w:rPr>
          <w:b/>
        </w:rPr>
        <w:t xml:space="preserve">.8.2017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ind w:left="-5"/>
      </w:pPr>
      <w:r>
        <w:t>Kulunut, yhdistyksen kahdeskymmenes toimintakausi, oli entiseen tapaan aktiivista ja etenkin kansallinen kurssitoimintaa lisättiin entisestään kuluneen toimintakauden aikana. Koulutustoiminta on yhdistyksen keskeistä toimintaa ja yhdistyksen to</w:t>
      </w:r>
      <w:r>
        <w:t>iminta onkin keskittynyt siihen. Yhdistyksen järjestämät Valtakunnalliset Traumapäivät ja ETC (European Trauma Course) -kurssit ovat muodostunut vakiintuneiksi ja suosituiksi koulutustapahtumiksi. Näiden koulutusten lisäksi yhdistys järjesti tällä toiminta</w:t>
      </w:r>
      <w:r>
        <w:t xml:space="preserve">kaudella ensimmäistä kertaa DSATC-kurssin Kuopiossa ja yhdistyksellä oli myös sessio Operatiivisilla päivillä Helsingissä. Yhdistys on lisäksi ollut mukana toimijana AO-kurssilla. </w:t>
      </w:r>
    </w:p>
    <w:p w:rsidR="002B73AE" w:rsidRDefault="002E2C07">
      <w:pPr>
        <w:spacing w:after="1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ind w:left="-5"/>
      </w:pPr>
      <w:r>
        <w:t>Yhdistyksen jäsenmäärä lisääntyi kuudella jäsenellä kuluneen toimintakau</w:t>
      </w:r>
      <w:r>
        <w:t xml:space="preserve">den aikana.  Toimintakauden lopussa kokonaisjäsenmäärä oli 146 jäsentä. Yhdistykseen liittyi yhdeksän henkilöä ja erosi kolme henkilöä.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97" w:line="259" w:lineRule="auto"/>
        <w:ind w:left="-5"/>
      </w:pPr>
      <w:r>
        <w:t xml:space="preserve">Yhdistys jakoi neljä matka-apurahaa. Apurahat myönnettiin seuraaville henkilöille: </w:t>
      </w:r>
    </w:p>
    <w:p w:rsidR="002B73AE" w:rsidRDefault="002E2C07">
      <w:pPr>
        <w:numPr>
          <w:ilvl w:val="0"/>
          <w:numId w:val="1"/>
        </w:numPr>
      </w:pPr>
      <w:r>
        <w:t>Ortopedian erikoislääkäri Piia S</w:t>
      </w:r>
      <w:r>
        <w:t xml:space="preserve">uomalainen (TAYS): 2500 euron matka-apuraha kolme kuukautta kestävää klinikkavierailua varten Tukholman </w:t>
      </w:r>
      <w:proofErr w:type="spellStart"/>
      <w:r>
        <w:t>Karolinska</w:t>
      </w:r>
      <w:proofErr w:type="spellEnd"/>
      <w:r>
        <w:t xml:space="preserve"> sairaalassa 6.1.-31.3.2017. </w:t>
      </w:r>
    </w:p>
    <w:p w:rsidR="002B73AE" w:rsidRDefault="002E2C07">
      <w:pPr>
        <w:numPr>
          <w:ilvl w:val="0"/>
          <w:numId w:val="1"/>
        </w:numPr>
      </w:pPr>
      <w:r>
        <w:t>Erikoistuva lääkäri Anna Kerola (P-KKS): 2500 euron matka-apuraha klinikkavierailua varten Etelä</w:t>
      </w:r>
      <w:r>
        <w:t xml:space="preserve">Afrikassa Chris </w:t>
      </w:r>
      <w:proofErr w:type="spellStart"/>
      <w:r>
        <w:t>Hani</w:t>
      </w:r>
      <w:proofErr w:type="spellEnd"/>
      <w:r>
        <w:t xml:space="preserve"> </w:t>
      </w:r>
      <w:proofErr w:type="spellStart"/>
      <w:r>
        <w:t>Baragwanath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Hospitalin</w:t>
      </w:r>
      <w:proofErr w:type="spellEnd"/>
      <w:r>
        <w:t xml:space="preserve"> traumakeskuksessa. Klinikkavierailujakso toteutuu kahdessa jaksossa: 6.2.–20.3.2017 ja 1.7.–30.9.2017. </w:t>
      </w:r>
    </w:p>
    <w:p w:rsidR="002B73AE" w:rsidRDefault="002E2C07">
      <w:pPr>
        <w:numPr>
          <w:ilvl w:val="0"/>
          <w:numId w:val="1"/>
        </w:numPr>
      </w:pPr>
      <w:r>
        <w:t xml:space="preserve">Erikoistuva lääkäri Lauri Halonen (HUS): 2500 euroa Etelä-Afrikan Chris </w:t>
      </w:r>
      <w:proofErr w:type="spellStart"/>
      <w:r>
        <w:t>Hani</w:t>
      </w:r>
      <w:proofErr w:type="spellEnd"/>
      <w:r>
        <w:t xml:space="preserve"> </w:t>
      </w:r>
      <w:proofErr w:type="spellStart"/>
      <w:r>
        <w:t>Baragwanath</w:t>
      </w:r>
      <w:proofErr w:type="spellEnd"/>
      <w:r>
        <w:t xml:space="preserve"> sairaalan </w:t>
      </w:r>
      <w:r>
        <w:t xml:space="preserve">traumayksikössä tapahtuvaa klinikkavierailua varten. Vierailun ajankohta joulukuun 2017 puolivälistä maaliskuun 2018 loppuun. </w:t>
      </w:r>
    </w:p>
    <w:p w:rsidR="002B73AE" w:rsidRDefault="002E2C07">
      <w:pPr>
        <w:numPr>
          <w:ilvl w:val="0"/>
          <w:numId w:val="1"/>
        </w:numPr>
      </w:pPr>
      <w:r>
        <w:t xml:space="preserve">Ortopedian erikoislääkäri Essi Salonen (TAYS): 1800 euroa Tukholman </w:t>
      </w:r>
      <w:proofErr w:type="spellStart"/>
      <w:r>
        <w:t>Karolinska</w:t>
      </w:r>
      <w:proofErr w:type="spellEnd"/>
      <w:r>
        <w:t xml:space="preserve"> sairaalaan tehtävään klinikkavierailuun. Vierailun</w:t>
      </w:r>
      <w:r>
        <w:t xml:space="preserve"> ajankohta oli 3.4-4.6.2017. </w:t>
      </w:r>
    </w:p>
    <w:p w:rsidR="002B73AE" w:rsidRDefault="002E2C07">
      <w:pPr>
        <w:spacing w:after="240"/>
        <w:ind w:left="-5"/>
      </w:pPr>
      <w:r>
        <w:t xml:space="preserve">Apurahat maksetaan suoritetun harjoittelun / koulutuksen jälkeen alkuperäisiä kuitteja ja matkakertomusta vastaan. </w:t>
      </w:r>
    </w:p>
    <w:p w:rsidR="002B73AE" w:rsidRDefault="002E2C07">
      <w:pPr>
        <w:spacing w:after="337" w:line="259" w:lineRule="auto"/>
        <w:ind w:left="0" w:firstLine="0"/>
        <w:jc w:val="left"/>
      </w:pPr>
      <w:r>
        <w:rPr>
          <w:b/>
        </w:rPr>
        <w:t xml:space="preserve"> </w:t>
      </w:r>
    </w:p>
    <w:p w:rsidR="002B73AE" w:rsidRDefault="002E2C07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2B73AE" w:rsidRDefault="002E2C07">
      <w:pPr>
        <w:spacing w:after="336" w:line="260" w:lineRule="auto"/>
        <w:ind w:left="-5"/>
        <w:jc w:val="left"/>
      </w:pPr>
      <w:r>
        <w:rPr>
          <w:b/>
        </w:rPr>
        <w:lastRenderedPageBreak/>
        <w:t xml:space="preserve">Vuosikokous 2016. </w:t>
      </w:r>
    </w:p>
    <w:p w:rsidR="002B73AE" w:rsidRDefault="002E2C07">
      <w:pPr>
        <w:spacing w:after="97" w:line="259" w:lineRule="auto"/>
        <w:ind w:left="-5"/>
      </w:pPr>
      <w:r>
        <w:t xml:space="preserve">Vuosikokous järjestettiin Finlandia-talossa, Helsingissä OT-päivien yhteydessä </w:t>
      </w:r>
      <w:r>
        <w:t xml:space="preserve">17.11.2016. </w:t>
      </w:r>
    </w:p>
    <w:p w:rsidR="002B73AE" w:rsidRDefault="002E2C07">
      <w:pPr>
        <w:spacing w:after="240"/>
        <w:ind w:left="-5"/>
      </w:pPr>
      <w:r>
        <w:t xml:space="preserve">Yhdistyksen toiminnantarkastajaksi valittiin Eero Hirvensalo, varatoiminnantarkastajaksi Petri </w:t>
      </w:r>
      <w:proofErr w:type="spellStart"/>
      <w:r>
        <w:t>Venesmaa</w:t>
      </w:r>
      <w:proofErr w:type="spellEnd"/>
      <w:r>
        <w:t xml:space="preserve"> ja tilintarkastajaksi Eija </w:t>
      </w:r>
      <w:proofErr w:type="spellStart"/>
      <w:r>
        <w:t>Salenius</w:t>
      </w:r>
      <w:proofErr w:type="spellEnd"/>
      <w:r>
        <w:t xml:space="preserve"> Tuokko Tilintarkastus Oy:stä.            </w:t>
      </w:r>
    </w:p>
    <w:p w:rsidR="002B73AE" w:rsidRDefault="002E2C07">
      <w:pPr>
        <w:spacing w:after="337" w:line="259" w:lineRule="auto"/>
        <w:ind w:left="0" w:firstLine="0"/>
        <w:jc w:val="left"/>
      </w:pPr>
      <w:r>
        <w:t xml:space="preserve">              </w:t>
      </w:r>
    </w:p>
    <w:p w:rsidR="002B73AE" w:rsidRDefault="002E2C07">
      <w:pPr>
        <w:spacing w:after="57" w:line="260" w:lineRule="auto"/>
        <w:ind w:left="-5"/>
        <w:jc w:val="left"/>
      </w:pPr>
      <w:r>
        <w:rPr>
          <w:b/>
        </w:rPr>
        <w:t xml:space="preserve">Koulutustoiminta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251" w:line="260" w:lineRule="auto"/>
        <w:ind w:left="-5"/>
        <w:jc w:val="left"/>
      </w:pPr>
      <w:r>
        <w:rPr>
          <w:b/>
        </w:rPr>
        <w:t>Valtakunnalliset Traumapä</w:t>
      </w:r>
      <w:r>
        <w:rPr>
          <w:b/>
        </w:rPr>
        <w:t xml:space="preserve">ivät 2016, Kuopio </w:t>
      </w:r>
    </w:p>
    <w:p w:rsidR="002B73AE" w:rsidRDefault="002E2C07">
      <w:pPr>
        <w:ind w:left="-5"/>
      </w:pPr>
      <w:r>
        <w:t>Valtakunnalliset XIII Traumapäivät järjestettiin Kuopiossa 12.-14.10.2016. Tapahtuma järjestettiin yhteistyössä Suomen Traumahoitajayhdistyksen (</w:t>
      </w:r>
      <w:proofErr w:type="spellStart"/>
      <w:r>
        <w:t>STrHY</w:t>
      </w:r>
      <w:proofErr w:type="spellEnd"/>
      <w:r>
        <w:t xml:space="preserve">) kanssa. Avajaispäivänä keskiviikkona 12.10.16 oli yhteisluennot </w:t>
      </w:r>
      <w:proofErr w:type="spellStart"/>
      <w:r>
        <w:t>STrHY:n</w:t>
      </w:r>
      <w:proofErr w:type="spellEnd"/>
      <w:r>
        <w:t xml:space="preserve"> kanssa, aihee</w:t>
      </w:r>
      <w:r>
        <w:t xml:space="preserve">na oli lasten ja nuorten traumatologia sekä interaktiivinen traumasimulaatio. Torstaina 13.10.2016 oli monipuolista luento-ohjelmaa, sessiot käsittelivät mm. </w:t>
      </w:r>
      <w:proofErr w:type="spellStart"/>
      <w:r>
        <w:t>Torakoabdominaaliurologisia</w:t>
      </w:r>
      <w:proofErr w:type="spellEnd"/>
      <w:r>
        <w:t xml:space="preserve"> vammoja, </w:t>
      </w:r>
      <w:proofErr w:type="spellStart"/>
      <w:r>
        <w:t>faskiotomioita</w:t>
      </w:r>
      <w:proofErr w:type="spellEnd"/>
      <w:r>
        <w:t>, tupakoinnin vaikutusta traumapotilaisiin sekä</w:t>
      </w:r>
      <w:r>
        <w:t xml:space="preserve"> polven ja nilkan alueen vammoja. Perjantaina 14.10.2016 ohjelmassa oli selkärankavamma-luennot, kallovammat sekä traumapotilaan anestesiologia.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</w:t>
      </w:r>
    </w:p>
    <w:p w:rsidR="002B73AE" w:rsidRDefault="002E2C07">
      <w:pPr>
        <w:ind w:left="-5"/>
      </w:pPr>
      <w:r>
        <w:t xml:space="preserve">Traumapäiville osallistui </w:t>
      </w:r>
      <w:proofErr w:type="spellStart"/>
      <w:r>
        <w:t>STY:n</w:t>
      </w:r>
      <w:proofErr w:type="spellEnd"/>
      <w:r>
        <w:t xml:space="preserve"> kautta kaikkiaan 81 osallistujaa sekä 35 luennoitsijaa. </w:t>
      </w:r>
      <w:proofErr w:type="spellStart"/>
      <w:r>
        <w:t>STrHY:n</w:t>
      </w:r>
      <w:proofErr w:type="spellEnd"/>
      <w:r>
        <w:t xml:space="preserve"> puolesta oli</w:t>
      </w:r>
      <w:r>
        <w:t xml:space="preserve"> osallistujia yli 120. Näytteilleasettajia oli 13 kappaletta </w:t>
      </w:r>
      <w:proofErr w:type="spellStart"/>
      <w:r>
        <w:t>STY:n</w:t>
      </w:r>
      <w:proofErr w:type="spellEnd"/>
      <w:r>
        <w:t xml:space="preserve"> kautta ja 4 </w:t>
      </w:r>
      <w:proofErr w:type="spellStart"/>
      <w:r>
        <w:t>STrHY:n</w:t>
      </w:r>
      <w:proofErr w:type="spellEnd"/>
      <w:r>
        <w:t xml:space="preserve"> kautta. Traumapäivien iltajuhlaan keskiviikkona 12.10.2016 osallistui näytteilleasettajat sekä kutsuvieraat mukaan lukien kaikkiaan yli 240 henkilöä. Kurssi sai kokonais</w:t>
      </w:r>
      <w:r>
        <w:t xml:space="preserve">uutena hyvää palautetta ja palautteen perusteella muokataan jälleen seuraavien kurssien ohjelmaa. Kurssin taloudellinen tulos oli erinomainen. 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numPr>
          <w:ilvl w:val="0"/>
          <w:numId w:val="2"/>
        </w:numPr>
        <w:spacing w:after="96" w:line="260" w:lineRule="auto"/>
        <w:ind w:hanging="240"/>
        <w:jc w:val="left"/>
      </w:pPr>
      <w:r>
        <w:rPr>
          <w:b/>
        </w:rPr>
        <w:t xml:space="preserve">European Trauma Course (ETC) 26.-28.10.2016, Kuopio </w:t>
      </w:r>
    </w:p>
    <w:p w:rsidR="002B73AE" w:rsidRDefault="002E2C07">
      <w:pPr>
        <w:numPr>
          <w:ilvl w:val="0"/>
          <w:numId w:val="2"/>
        </w:numPr>
        <w:spacing w:after="96" w:line="260" w:lineRule="auto"/>
        <w:ind w:hanging="240"/>
        <w:jc w:val="left"/>
      </w:pPr>
      <w:r>
        <w:rPr>
          <w:b/>
        </w:rPr>
        <w:t>European Trauma Course (ETC) 11.-13.4.2017, Riihimäki</w:t>
      </w:r>
      <w:r>
        <w:rPr>
          <w:b/>
        </w:rPr>
        <w:t xml:space="preserve"> </w:t>
      </w:r>
    </w:p>
    <w:p w:rsidR="002B73AE" w:rsidRDefault="002E2C07">
      <w:pPr>
        <w:numPr>
          <w:ilvl w:val="0"/>
          <w:numId w:val="2"/>
        </w:numPr>
        <w:spacing w:after="96" w:line="260" w:lineRule="auto"/>
        <w:ind w:hanging="240"/>
        <w:jc w:val="left"/>
      </w:pPr>
      <w:r>
        <w:rPr>
          <w:b/>
        </w:rPr>
        <w:t xml:space="preserve">European Trauma Course (ETC) 17.-19.5.2017, Vierumäki </w:t>
      </w:r>
    </w:p>
    <w:p w:rsidR="002B73AE" w:rsidRDefault="002E2C07">
      <w:pPr>
        <w:spacing w:after="97" w:line="259" w:lineRule="auto"/>
        <w:ind w:left="-5"/>
      </w:pPr>
      <w:r>
        <w:t xml:space="preserve">Tällä tilikaudella järjestettiin kolme ETC-kurssia: aiempaan tapaan syksyllä Kuopiossa ja keväällä </w:t>
      </w:r>
    </w:p>
    <w:p w:rsidR="002B73AE" w:rsidRDefault="002E2C07">
      <w:pPr>
        <w:ind w:left="-5"/>
      </w:pPr>
      <w:r>
        <w:t xml:space="preserve">Vierumäellä sekä ensimmäisen kerran maaliskuussa 2017 Sotilaslääketieteen keskuksessa Riihimäellä. </w:t>
      </w:r>
      <w:r>
        <w:t xml:space="preserve">Riihimäen kurssi järjestettiin yhteistyössä Puolustusvoimien kanssa ja osallistujat olivat </w:t>
      </w:r>
      <w:proofErr w:type="spellStart"/>
      <w:r>
        <w:t>lääkintä-RUK:in</w:t>
      </w:r>
      <w:proofErr w:type="spellEnd"/>
      <w:r>
        <w:t xml:space="preserve"> kurssilaisia sekä kantahenkilökuntaa. Osallistujien palaute kaikista kursseista oli aiempaan tapaan erinomaista. Riihimäen kurssi oli myös kouluttaji</w:t>
      </w:r>
      <w:r>
        <w:t xml:space="preserve">en näkökulmasta onnistunut ja se järjestetään myös vuonna 2018 samalla konseptilla.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E2C07" w:rsidRDefault="002E2C07">
      <w:pPr>
        <w:spacing w:after="96" w:line="260" w:lineRule="auto"/>
        <w:ind w:left="-5"/>
        <w:jc w:val="left"/>
        <w:rPr>
          <w:b/>
        </w:rPr>
      </w:pPr>
    </w:p>
    <w:p w:rsidR="002E2C07" w:rsidRDefault="002E2C07">
      <w:pPr>
        <w:spacing w:after="96" w:line="260" w:lineRule="auto"/>
        <w:ind w:left="-5"/>
        <w:jc w:val="left"/>
        <w:rPr>
          <w:b/>
        </w:rPr>
      </w:pPr>
    </w:p>
    <w:p w:rsidR="002B73AE" w:rsidRDefault="002E2C07">
      <w:pPr>
        <w:spacing w:after="96" w:line="260" w:lineRule="auto"/>
        <w:ind w:left="-5"/>
        <w:jc w:val="left"/>
      </w:pPr>
      <w:r>
        <w:rPr>
          <w:b/>
        </w:rPr>
        <w:lastRenderedPageBreak/>
        <w:t>DSTC-kurssi, Kuopio 22-24.3.2017</w:t>
      </w:r>
      <w:r>
        <w:rPr>
          <w:i/>
        </w:rPr>
        <w:t xml:space="preserve"> </w:t>
      </w:r>
    </w:p>
    <w:p w:rsidR="002B73AE" w:rsidRDefault="002E2C07">
      <w:pPr>
        <w:ind w:left="-5"/>
      </w:pPr>
      <w:r>
        <w:t>Ensimmäinen kokonaan Suomessa järjestetty DSTC-kurssi oli Kuopiossa 22.-24.3.2017. Kurssille osallistui 16 kirurgia ja 3 anestesial</w:t>
      </w:r>
      <w:r>
        <w:t xml:space="preserve">ääkäriä. Kaksi osallistujista oli Virosta ja loput Suomesta. Kurssin aikataulu oli hyvin intensiivinen ja kestoltaan 2,5 päivää. Kurssin johtajana toimi traumakirurgi, professori Ken </w:t>
      </w:r>
      <w:proofErr w:type="spellStart"/>
      <w:r>
        <w:t>Boffard</w:t>
      </w:r>
      <w:proofErr w:type="spellEnd"/>
      <w:r>
        <w:t xml:space="preserve"> Etelä-Afrikasta. Muut kouluttajat olivat Euroopasta, painottuen P</w:t>
      </w:r>
      <w:r>
        <w:t xml:space="preserve">ohjoisEurooppaan. Kurssilla kerätyn palautteen perusteella kurssi oli onnistunut ja se koettiin hyödylliseksi. Seuraava kurssi järjestetään vuonna 2018. Kuopion tilaremontin vuoksi vuoden 2018 kurssi järjestetään Ateenassa.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 w:rsidP="002E2C07">
      <w:pPr>
        <w:spacing w:after="252" w:line="260" w:lineRule="auto"/>
        <w:ind w:left="-5"/>
        <w:jc w:val="left"/>
      </w:pPr>
      <w:r>
        <w:rPr>
          <w:b/>
        </w:rPr>
        <w:t>XXII AO Trauma murtumahoid</w:t>
      </w:r>
      <w:r>
        <w:rPr>
          <w:b/>
        </w:rPr>
        <w:t xml:space="preserve">on kurssi kirurgeille, Haikon Kartano, Porvoo </w:t>
      </w:r>
    </w:p>
    <w:p w:rsidR="002B73AE" w:rsidRDefault="002E2C07">
      <w:pPr>
        <w:ind w:left="-5"/>
      </w:pPr>
      <w:proofErr w:type="spellStart"/>
      <w:r>
        <w:rPr>
          <w:sz w:val="22"/>
        </w:rPr>
        <w:t>STY:n</w:t>
      </w:r>
      <w:proofErr w:type="spellEnd"/>
      <w:r>
        <w:rPr>
          <w:sz w:val="22"/>
        </w:rPr>
        <w:t xml:space="preserve"> puolesta </w:t>
      </w:r>
      <w:proofErr w:type="spellStart"/>
      <w:r>
        <w:rPr>
          <w:sz w:val="22"/>
        </w:rPr>
        <w:t>AO:n</w:t>
      </w:r>
      <w:proofErr w:type="spellEnd"/>
      <w:r>
        <w:rPr>
          <w:sz w:val="22"/>
        </w:rPr>
        <w:t xml:space="preserve"> järjestämällä murtumahoidon kurssilla oli kouluttamassa pj. Iikka Lantto.  Kurssi toimi vanhalla hyväksi todetulla sapluunalla. Osallistujat olivat kirurgin uransa alkuvaiheessa olevia ko</w:t>
      </w:r>
      <w:r>
        <w:rPr>
          <w:sz w:val="22"/>
        </w:rPr>
        <w:t>llegoita, jotka saivat kurssilta hyvät perustiedot ja käytännön harjoitteita tavallisimpien murtumien hoidosta.</w:t>
      </w:r>
      <w:r>
        <w:t xml:space="preserve"> </w:t>
      </w:r>
    </w:p>
    <w:p w:rsidR="002B73AE" w:rsidRDefault="002E2C07">
      <w:pPr>
        <w:spacing w:after="377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2B73AE" w:rsidRDefault="002E2C07">
      <w:pPr>
        <w:spacing w:after="96" w:line="260" w:lineRule="auto"/>
        <w:ind w:left="-5"/>
        <w:jc w:val="left"/>
      </w:pPr>
      <w:r>
        <w:rPr>
          <w:b/>
        </w:rPr>
        <w:t xml:space="preserve">Taloudellinen toiminta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ind w:left="-5"/>
      </w:pPr>
      <w:r>
        <w:t xml:space="preserve">Toimintavuoden aikana yhdistys keräsi jäsenistöltä vuosikokouksen määräämät jäsenmaksut. Jäsenmaksun suuruus oli 50 euroa. Jäsenmaksuja saatiin tilityksenä Suomen Lääkäriliitolta vähennysten jälkeen 6164,00 euroa. Yhdistys on aiemmin liittynyt vuonna 2008 </w:t>
      </w:r>
      <w:r>
        <w:t>ennakkoperintärekisteriin ja oli siten kuluneen toimintakauden osalta veroilmoitusvelvollinen. Suurimmat taloudelliset ponnistukset olivat Valtakunnalliset Traumapäivät Kuopiossa, ETC-kurssit Hyvinkäällä ja Kuopiossa sekä Puolustusvoimien kanssa järjestett</w:t>
      </w:r>
      <w:r>
        <w:t xml:space="preserve">y ETC. Kuopiossa järjestettiin ensimmäistä kertaa DSTC-kurssi, jonka taloudellisia vastuita STY oli takaamassa.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ind w:left="-5"/>
      </w:pPr>
      <w:r>
        <w:t>Vuonna 2018 järjestetään jälleen 2-3 ETC kurssia, ASSET-kurssi Tampereella sekä DSTC-kurssi järjestetään ensi vuonna Kreikassa. Kurssi pidet</w:t>
      </w:r>
      <w:r>
        <w:t xml:space="preserve">ään Kreikassa lähinnä siksi, että sopivia tiloja kurssille ei löydy Suomesta. </w:t>
      </w:r>
    </w:p>
    <w:p w:rsidR="002B73AE" w:rsidRDefault="002E2C07">
      <w:pPr>
        <w:spacing w:after="96" w:line="259" w:lineRule="auto"/>
        <w:ind w:left="0" w:firstLine="0"/>
        <w:jc w:val="left"/>
      </w:pPr>
      <w:r>
        <w:rPr>
          <w:b/>
        </w:rPr>
        <w:t xml:space="preserve">  </w:t>
      </w:r>
    </w:p>
    <w:p w:rsidR="002B73AE" w:rsidRDefault="002E2C07">
      <w:pPr>
        <w:spacing w:after="281"/>
        <w:ind w:left="-5"/>
      </w:pPr>
      <w:r>
        <w:t>Yhdistyksen toimintakauden tilinpäätös oli 15 688,41 euroa ylijäämäinen. Yhdistyksen tilinpäätös ajanjaksolta 1.9.2016 – 31.8.2017 liitetään vuosikokouksen pöytäkirjan liitte</w:t>
      </w:r>
      <w:r>
        <w:t xml:space="preserve">eksi. </w:t>
      </w:r>
    </w:p>
    <w:p w:rsidR="002B73AE" w:rsidRDefault="002E2C07">
      <w:pPr>
        <w:spacing w:after="280"/>
        <w:ind w:left="-5"/>
      </w:pPr>
      <w:r>
        <w:t xml:space="preserve">Hallitus kokoontui toimintakauden aikana neljä kertaa. Edellä kuvattua koulutustoimintaa </w:t>
      </w:r>
      <w:proofErr w:type="spellStart"/>
      <w:proofErr w:type="gramStart"/>
      <w:r>
        <w:t>lukuunottamatta</w:t>
      </w:r>
      <w:proofErr w:type="spellEnd"/>
      <w:proofErr w:type="gramEnd"/>
      <w:r>
        <w:t xml:space="preserve"> toimintakauden aikana ei tehty merkittäviä hankintoja tai muita taloudellisia sitoumuksia.</w:t>
      </w:r>
      <w:r>
        <w:rPr>
          <w:b/>
        </w:rPr>
        <w:t xml:space="preserve"> </w:t>
      </w:r>
    </w:p>
    <w:p w:rsidR="002B73AE" w:rsidRDefault="002E2C07">
      <w:pPr>
        <w:spacing w:after="292" w:line="259" w:lineRule="auto"/>
        <w:ind w:left="0" w:firstLine="0"/>
        <w:jc w:val="left"/>
      </w:pPr>
      <w:r>
        <w:rPr>
          <w:b/>
        </w:rPr>
        <w:t xml:space="preserve"> </w:t>
      </w:r>
    </w:p>
    <w:p w:rsidR="002B73AE" w:rsidRDefault="002E2C07">
      <w:pPr>
        <w:spacing w:after="29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2B73AE" w:rsidRDefault="002E2C07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2B73AE" w:rsidRDefault="002E2C07">
      <w:pPr>
        <w:spacing w:after="96" w:line="260" w:lineRule="auto"/>
        <w:ind w:left="-5"/>
        <w:jc w:val="left"/>
      </w:pPr>
      <w:r>
        <w:rPr>
          <w:b/>
        </w:rPr>
        <w:t xml:space="preserve">Jäsenistö ja organisaatio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97" w:line="259" w:lineRule="auto"/>
        <w:ind w:left="-5"/>
      </w:pPr>
      <w:r>
        <w:t xml:space="preserve">Yhdistyksellä oli toimintakauden lopussa 146 jäsentä. Hallitukseen kuuluivat puheenjohtaja Iikka </w:t>
      </w:r>
    </w:p>
    <w:p w:rsidR="002B73AE" w:rsidRDefault="002E2C07">
      <w:pPr>
        <w:ind w:left="-5"/>
      </w:pPr>
      <w:r>
        <w:t xml:space="preserve">Lantto (OYS), varapuheenjohtaja </w:t>
      </w:r>
      <w:r>
        <w:t xml:space="preserve">Kari Isotalo (TYKS), sihteeri Juha Kiiski (TAYS), taloudenhoitaja Simo Miettinen (KYS) sekä jäsenet Marika </w:t>
      </w:r>
      <w:proofErr w:type="spellStart"/>
      <w:r>
        <w:t>Kuuskeri</w:t>
      </w:r>
      <w:proofErr w:type="spellEnd"/>
      <w:r>
        <w:t xml:space="preserve"> (TAYS), Erno Lehtonen-Smeds (VKS), Elina </w:t>
      </w:r>
      <w:proofErr w:type="spellStart"/>
      <w:r>
        <w:t>Lietzen</w:t>
      </w:r>
      <w:proofErr w:type="spellEnd"/>
      <w:r>
        <w:t xml:space="preserve"> (TYKS), Tuomo </w:t>
      </w:r>
      <w:proofErr w:type="spellStart"/>
      <w:r>
        <w:t>Pyhältö</w:t>
      </w:r>
      <w:proofErr w:type="spellEnd"/>
      <w:r>
        <w:t xml:space="preserve"> (HUS), Tim Söderlund</w:t>
      </w:r>
      <w:bookmarkStart w:id="0" w:name="_GoBack"/>
      <w:bookmarkEnd w:id="0"/>
      <w:r>
        <w:t xml:space="preserve"> (HUS) ja Ville </w:t>
      </w:r>
      <w:proofErr w:type="spellStart"/>
      <w:r>
        <w:t>Vänni</w:t>
      </w:r>
      <w:proofErr w:type="spellEnd"/>
      <w:r>
        <w:t xml:space="preserve"> (P-KKS).   </w:t>
      </w:r>
    </w:p>
    <w:p w:rsidR="002B73AE" w:rsidRDefault="002E2C07">
      <w:pPr>
        <w:spacing w:after="9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117" w:line="259" w:lineRule="auto"/>
        <w:ind w:left="0" w:firstLine="0"/>
        <w:jc w:val="left"/>
      </w:pPr>
      <w: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-5"/>
      </w:pPr>
      <w:r>
        <w:rPr>
          <w:sz w:val="22"/>
        </w:rPr>
        <w:t>Vak</w:t>
      </w:r>
      <w:r>
        <w:rPr>
          <w:sz w:val="22"/>
        </w:rPr>
        <w:t xml:space="preserve">uudeksi </w:t>
      </w:r>
    </w:p>
    <w:p w:rsidR="002B73AE" w:rsidRDefault="002E2C07">
      <w:pPr>
        <w:spacing w:after="102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-5"/>
      </w:pPr>
      <w:r>
        <w:rPr>
          <w:sz w:val="22"/>
        </w:rPr>
        <w:t xml:space="preserve">Helsingissä 27.9.2017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spacing w:after="107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2B73AE" w:rsidRDefault="002E2C07">
      <w:pPr>
        <w:ind w:left="-5" w:right="1733"/>
      </w:pPr>
      <w:r>
        <w:rPr>
          <w:sz w:val="22"/>
        </w:rPr>
        <w:t xml:space="preserve">Iikka Lantto                                                               Juha Kiiski yhdistyksen puheenjohtaja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 xml:space="preserve">yhdistyksen sihteeri </w:t>
      </w:r>
    </w:p>
    <w:p w:rsidR="002B73AE" w:rsidRDefault="002E2C07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B73AE">
      <w:pgSz w:w="11910" w:h="16835"/>
      <w:pgMar w:top="1450" w:right="1437" w:bottom="1553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29E4"/>
    <w:multiLevelType w:val="hybridMultilevel"/>
    <w:tmpl w:val="78944802"/>
    <w:lvl w:ilvl="0" w:tplc="0232A5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10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8B86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C0D1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80B3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6F1A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EEDE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8D68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24F4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EC7358"/>
    <w:multiLevelType w:val="hybridMultilevel"/>
    <w:tmpl w:val="804EBD5A"/>
    <w:lvl w:ilvl="0" w:tplc="A11653F4">
      <w:start w:val="9"/>
      <w:numFmt w:val="upperRoman"/>
      <w:lvlText w:val="%1"/>
      <w:lvlJc w:val="left"/>
      <w:pPr>
        <w:ind w:left="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24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CCF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60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65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AA2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2B0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19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840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AE"/>
    <w:rsid w:val="002B73AE"/>
    <w:rsid w:val="002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1C08"/>
  <w15:docId w15:val="{C3CEE26D-3E65-4E3A-983C-88BF7A5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3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38"/>
      <w:ind w:left="2862"/>
      <w:outlineLvl w:val="0"/>
    </w:pPr>
    <w:rPr>
      <w:rFonts w:ascii="Arial" w:eastAsia="Arial" w:hAnsi="Arial" w:cs="Arial"/>
      <w:b/>
      <w:color w:val="000000"/>
      <w:sz w:val="3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Kerola</dc:creator>
  <cp:keywords/>
  <cp:lastModifiedBy>Anna Kerola</cp:lastModifiedBy>
  <cp:revision>2</cp:revision>
  <dcterms:created xsi:type="dcterms:W3CDTF">2018-02-22T18:49:00Z</dcterms:created>
  <dcterms:modified xsi:type="dcterms:W3CDTF">2018-02-22T18:49:00Z</dcterms:modified>
</cp:coreProperties>
</file>