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D4EC" w14:textId="11CC72B6" w:rsidR="00C66776" w:rsidRPr="00B11B61" w:rsidRDefault="0003743E" w:rsidP="0003743E">
      <w:pPr>
        <w:pStyle w:val="xmsonormal"/>
        <w:rPr>
          <w:rFonts w:ascii="Arial" w:hAnsi="Arial" w:cs="Arial"/>
          <w:b/>
          <w:sz w:val="28"/>
          <w:szCs w:val="28"/>
        </w:rPr>
      </w:pPr>
      <w:r w:rsidRPr="00B11B61">
        <w:rPr>
          <w:rFonts w:ascii="Arial" w:hAnsi="Arial" w:cs="Arial"/>
          <w:b/>
          <w:sz w:val="28"/>
          <w:szCs w:val="28"/>
        </w:rPr>
        <w:t>Trauma- ja selkäkirurgian koe-eläinkurssi</w:t>
      </w:r>
    </w:p>
    <w:p w14:paraId="7A5CC78C" w14:textId="4879BC9A" w:rsidR="00B11B61" w:rsidRPr="00B11B61" w:rsidRDefault="00B11B61" w:rsidP="0003743E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Helsingin yliopisto </w:t>
      </w:r>
      <w:r w:rsidRPr="00B11B61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ja Suomen Traumatologiyhdistys Ry 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5B5555A6" w14:textId="55D24C8A" w:rsidR="0003743E" w:rsidRPr="00B11B61" w:rsidRDefault="002B0B5E" w:rsidP="0003743E">
      <w:pPr>
        <w:pStyle w:val="xmsonormal"/>
        <w:rPr>
          <w:rFonts w:ascii="Arial" w:hAnsi="Arial" w:cs="Arial"/>
          <w:b/>
          <w:sz w:val="24"/>
          <w:szCs w:val="24"/>
          <w:lang w:val="sv-SE"/>
        </w:rPr>
      </w:pPr>
      <w:r w:rsidRPr="00B11B61">
        <w:rPr>
          <w:rFonts w:ascii="Arial" w:hAnsi="Arial" w:cs="Arial"/>
          <w:sz w:val="24"/>
          <w:szCs w:val="24"/>
          <w:lang w:val="sv-SE"/>
        </w:rPr>
        <w:t>Tim Söderlund</w:t>
      </w:r>
      <w:r w:rsidR="00B11B61">
        <w:rPr>
          <w:rFonts w:ascii="Arial" w:hAnsi="Arial" w:cs="Arial"/>
          <w:sz w:val="24"/>
          <w:szCs w:val="24"/>
          <w:lang w:val="sv-SE"/>
        </w:rPr>
        <w:t xml:space="preserve"> </w:t>
      </w:r>
      <w:r w:rsidR="00B11B61" w:rsidRPr="00B11B61">
        <w:rPr>
          <w:rFonts w:ascii="Arial" w:hAnsi="Arial" w:cs="Arial"/>
          <w:sz w:val="24"/>
          <w:szCs w:val="24"/>
          <w:vertAlign w:val="superscript"/>
          <w:lang w:val="sv-SE"/>
        </w:rPr>
        <w:t>1</w:t>
      </w:r>
      <w:r w:rsidR="00B11B61" w:rsidRPr="00B11B61">
        <w:rPr>
          <w:rFonts w:ascii="Arial" w:hAnsi="Arial" w:cs="Arial"/>
          <w:sz w:val="24"/>
          <w:szCs w:val="24"/>
          <w:lang w:val="sv-SE"/>
        </w:rPr>
        <w:t xml:space="preserve">, </w:t>
      </w:r>
      <w:r w:rsidR="00C66776" w:rsidRPr="00B11B61">
        <w:rPr>
          <w:rFonts w:ascii="Arial" w:hAnsi="Arial" w:cs="Arial"/>
          <w:sz w:val="24"/>
          <w:szCs w:val="24"/>
          <w:lang w:val="sv-SE"/>
        </w:rPr>
        <w:t>Ilkka Helenius</w:t>
      </w:r>
      <w:r w:rsidR="00B11B61" w:rsidRPr="00B11B61">
        <w:rPr>
          <w:rFonts w:ascii="Arial" w:hAnsi="Arial" w:cs="Arial"/>
          <w:sz w:val="24"/>
          <w:szCs w:val="24"/>
          <w:lang w:val="sv-SE"/>
        </w:rPr>
        <w:t xml:space="preserve"> </w:t>
      </w:r>
      <w:r w:rsidR="00B11B61" w:rsidRPr="00B11B61">
        <w:rPr>
          <w:rFonts w:ascii="Arial" w:hAnsi="Arial" w:cs="Arial"/>
          <w:sz w:val="24"/>
          <w:szCs w:val="24"/>
          <w:vertAlign w:val="superscript"/>
          <w:lang w:val="sv-SE"/>
        </w:rPr>
        <w:t>1</w:t>
      </w:r>
      <w:r w:rsidR="00FB64B4" w:rsidRPr="00B11B61">
        <w:rPr>
          <w:rFonts w:ascii="Arial" w:hAnsi="Arial" w:cs="Arial"/>
          <w:sz w:val="24"/>
          <w:szCs w:val="24"/>
          <w:lang w:val="sv-SE"/>
        </w:rPr>
        <w:t>,</w:t>
      </w:r>
      <w:r w:rsidR="00B11B61" w:rsidRPr="00B11B61">
        <w:rPr>
          <w:rFonts w:ascii="Arial" w:hAnsi="Arial" w:cs="Arial"/>
          <w:sz w:val="24"/>
          <w:szCs w:val="24"/>
          <w:lang w:val="sv-SE"/>
        </w:rPr>
        <w:t xml:space="preserve"> Anna Kerola</w:t>
      </w:r>
      <w:r w:rsidR="00B11B61">
        <w:rPr>
          <w:rFonts w:ascii="Arial" w:hAnsi="Arial" w:cs="Arial"/>
          <w:sz w:val="24"/>
          <w:szCs w:val="24"/>
          <w:lang w:val="sv-SE"/>
        </w:rPr>
        <w:t xml:space="preserve"> </w:t>
      </w:r>
      <w:r w:rsidR="00B11B61" w:rsidRPr="00B11B61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B11B61" w:rsidRPr="00B11B61">
        <w:rPr>
          <w:rFonts w:ascii="Arial" w:hAnsi="Arial" w:cs="Arial"/>
          <w:sz w:val="24"/>
          <w:szCs w:val="24"/>
          <w:lang w:val="sv-SE"/>
        </w:rPr>
        <w:t>, Ville Vänni</w:t>
      </w:r>
      <w:r w:rsidR="00B11B61">
        <w:rPr>
          <w:rFonts w:ascii="Arial" w:hAnsi="Arial" w:cs="Arial"/>
          <w:sz w:val="24"/>
          <w:szCs w:val="24"/>
          <w:lang w:val="sv-SE"/>
        </w:rPr>
        <w:t xml:space="preserve"> </w:t>
      </w:r>
      <w:r w:rsidR="00B11B61" w:rsidRPr="00B11B61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B11B61" w:rsidRPr="00B11B61">
        <w:rPr>
          <w:rFonts w:ascii="Arial" w:hAnsi="Arial" w:cs="Arial"/>
          <w:sz w:val="24"/>
          <w:szCs w:val="24"/>
          <w:lang w:val="sv-SE"/>
        </w:rPr>
        <w:t>.</w:t>
      </w:r>
      <w:r w:rsidR="00FB64B4" w:rsidRPr="00B11B61">
        <w:rPr>
          <w:rFonts w:ascii="Arial" w:hAnsi="Arial" w:cs="Arial"/>
          <w:sz w:val="24"/>
          <w:szCs w:val="24"/>
          <w:lang w:val="sv-SE"/>
        </w:rPr>
        <w:t xml:space="preserve"> </w:t>
      </w:r>
    </w:p>
    <w:p w14:paraId="73C39B11" w14:textId="77777777" w:rsidR="0003743E" w:rsidRPr="00B11B61" w:rsidRDefault="0003743E" w:rsidP="0003743E">
      <w:pPr>
        <w:pStyle w:val="xmsonormal"/>
        <w:rPr>
          <w:rFonts w:ascii="Arial" w:hAnsi="Arial" w:cs="Arial"/>
          <w:sz w:val="24"/>
          <w:szCs w:val="24"/>
          <w:lang w:val="sv-SE"/>
        </w:rPr>
      </w:pPr>
    </w:p>
    <w:p w14:paraId="3220CC3E" w14:textId="77777777" w:rsidR="0003743E" w:rsidRPr="00B11B61" w:rsidRDefault="0003743E" w:rsidP="0003743E">
      <w:pPr>
        <w:pStyle w:val="xmsonormal"/>
        <w:rPr>
          <w:rFonts w:ascii="Arial" w:hAnsi="Arial" w:cs="Arial"/>
          <w:b/>
          <w:bCs/>
          <w:sz w:val="24"/>
          <w:szCs w:val="24"/>
        </w:rPr>
      </w:pPr>
      <w:r w:rsidRPr="00B11B61">
        <w:rPr>
          <w:rFonts w:ascii="Arial" w:hAnsi="Arial" w:cs="Arial"/>
          <w:b/>
          <w:bCs/>
          <w:sz w:val="24"/>
          <w:szCs w:val="24"/>
        </w:rPr>
        <w:t>Paikka ja ajankohta:</w:t>
      </w:r>
    </w:p>
    <w:p w14:paraId="426DCF8F" w14:textId="2E7853E9" w:rsidR="002B0B5E" w:rsidRDefault="0003743E" w:rsidP="0003743E">
      <w:pPr>
        <w:pStyle w:val="xmsonormal"/>
        <w:rPr>
          <w:rFonts w:ascii="Arial" w:hAnsi="Arial" w:cs="Arial"/>
          <w:sz w:val="24"/>
          <w:szCs w:val="24"/>
        </w:rPr>
      </w:pPr>
      <w:r w:rsidRPr="00C66776">
        <w:rPr>
          <w:rFonts w:ascii="Arial" w:hAnsi="Arial" w:cs="Arial"/>
          <w:sz w:val="24"/>
          <w:szCs w:val="24"/>
        </w:rPr>
        <w:t>Itä-Suomen yliopiston koe-eläin</w:t>
      </w:r>
      <w:r w:rsidR="00593427">
        <w:rPr>
          <w:rFonts w:ascii="Arial" w:hAnsi="Arial" w:cs="Arial"/>
          <w:sz w:val="24"/>
          <w:szCs w:val="24"/>
        </w:rPr>
        <w:t>keskus</w:t>
      </w:r>
      <w:r w:rsidR="00B11B61">
        <w:rPr>
          <w:rFonts w:ascii="Arial" w:hAnsi="Arial" w:cs="Arial"/>
          <w:sz w:val="24"/>
          <w:szCs w:val="24"/>
        </w:rPr>
        <w:t>, Kuopio,</w:t>
      </w:r>
      <w:r w:rsidRPr="00C66776">
        <w:rPr>
          <w:rFonts w:ascii="Arial" w:hAnsi="Arial" w:cs="Arial"/>
          <w:sz w:val="24"/>
          <w:szCs w:val="24"/>
        </w:rPr>
        <w:t xml:space="preserve"> 2.-3.2.2022</w:t>
      </w:r>
    </w:p>
    <w:p w14:paraId="4E3C1010" w14:textId="77777777" w:rsidR="00E34113" w:rsidRPr="00C66776" w:rsidRDefault="00E34113" w:rsidP="0003743E">
      <w:pPr>
        <w:pStyle w:val="xmsonormal"/>
        <w:rPr>
          <w:rFonts w:ascii="Arial" w:hAnsi="Arial" w:cs="Arial"/>
          <w:sz w:val="24"/>
          <w:szCs w:val="24"/>
        </w:rPr>
      </w:pPr>
    </w:p>
    <w:p w14:paraId="09C06D14" w14:textId="77777777" w:rsidR="0003743E" w:rsidRPr="00B11B61" w:rsidRDefault="00C66776" w:rsidP="0003743E">
      <w:pPr>
        <w:pStyle w:val="xmsonormal"/>
        <w:rPr>
          <w:rFonts w:ascii="Arial" w:hAnsi="Arial" w:cs="Arial"/>
          <w:b/>
          <w:bCs/>
          <w:sz w:val="24"/>
          <w:szCs w:val="24"/>
          <w:u w:val="single"/>
        </w:rPr>
      </w:pPr>
      <w:r w:rsidRPr="00B11B61">
        <w:rPr>
          <w:rFonts w:ascii="Arial" w:hAnsi="Arial" w:cs="Arial"/>
          <w:b/>
          <w:bCs/>
          <w:sz w:val="24"/>
          <w:szCs w:val="24"/>
          <w:u w:val="single"/>
        </w:rPr>
        <w:t>Ohjelma</w:t>
      </w:r>
    </w:p>
    <w:p w14:paraId="362560B9" w14:textId="77777777" w:rsidR="0003743E" w:rsidRPr="00C66776" w:rsidRDefault="0003743E" w:rsidP="0003743E">
      <w:pPr>
        <w:pStyle w:val="xmsonormal"/>
        <w:rPr>
          <w:rFonts w:ascii="Arial" w:hAnsi="Arial" w:cs="Arial"/>
          <w:sz w:val="24"/>
          <w:szCs w:val="24"/>
        </w:rPr>
      </w:pPr>
    </w:p>
    <w:p w14:paraId="52FC657C" w14:textId="77777777" w:rsidR="0003743E" w:rsidRPr="00C66776" w:rsidRDefault="0003743E" w:rsidP="0003743E">
      <w:pPr>
        <w:pStyle w:val="xmsonormal"/>
        <w:rPr>
          <w:rFonts w:ascii="Arial" w:hAnsi="Arial" w:cs="Arial"/>
          <w:b/>
          <w:sz w:val="24"/>
          <w:szCs w:val="24"/>
        </w:rPr>
      </w:pPr>
      <w:r w:rsidRPr="00C66776">
        <w:rPr>
          <w:rFonts w:ascii="Arial" w:hAnsi="Arial" w:cs="Arial"/>
          <w:b/>
          <w:sz w:val="24"/>
          <w:szCs w:val="24"/>
        </w:rPr>
        <w:t>Keskiviikko 2.2.2022</w:t>
      </w:r>
    </w:p>
    <w:p w14:paraId="37CE1C71" w14:textId="77777777" w:rsidR="0003743E" w:rsidRPr="00C66776" w:rsidRDefault="0003743E" w:rsidP="0003743E">
      <w:pPr>
        <w:pStyle w:val="xmsonormal"/>
        <w:rPr>
          <w:rFonts w:ascii="Arial" w:hAnsi="Arial" w:cs="Arial"/>
          <w:sz w:val="24"/>
          <w:szCs w:val="24"/>
        </w:rPr>
      </w:pPr>
      <w:r w:rsidRPr="00C66776">
        <w:rPr>
          <w:rFonts w:ascii="Arial" w:hAnsi="Arial" w:cs="Arial"/>
          <w:sz w:val="24"/>
          <w:szCs w:val="24"/>
        </w:rPr>
        <w:t>16:00-18:00 Saapuminen Kuopioon ja ilmoittautuminen kurssille</w:t>
      </w:r>
    </w:p>
    <w:p w14:paraId="7925DF15" w14:textId="77777777" w:rsidR="0003743E" w:rsidRPr="00C66776" w:rsidRDefault="0003743E" w:rsidP="0003743E">
      <w:pPr>
        <w:pStyle w:val="xmsonormal"/>
        <w:rPr>
          <w:rFonts w:ascii="Arial" w:hAnsi="Arial" w:cs="Arial"/>
          <w:sz w:val="24"/>
          <w:szCs w:val="24"/>
        </w:rPr>
      </w:pPr>
      <w:r w:rsidRPr="00C66776">
        <w:rPr>
          <w:rFonts w:ascii="Arial" w:hAnsi="Arial" w:cs="Arial"/>
          <w:sz w:val="24"/>
          <w:szCs w:val="24"/>
        </w:rPr>
        <w:t>18:00-18:15 Tervetuloa kurssille/oppimistavoitteet Ilkka Helenius ja Tim Söderlund</w:t>
      </w:r>
    </w:p>
    <w:p w14:paraId="3CEC2622" w14:textId="77777777" w:rsidR="0003743E" w:rsidRPr="00C66776" w:rsidRDefault="0003743E" w:rsidP="0003743E">
      <w:pPr>
        <w:pStyle w:val="xmsonormal"/>
        <w:rPr>
          <w:rFonts w:ascii="Arial" w:hAnsi="Arial" w:cs="Arial"/>
          <w:sz w:val="24"/>
          <w:szCs w:val="24"/>
        </w:rPr>
      </w:pPr>
      <w:r w:rsidRPr="00C66776">
        <w:rPr>
          <w:rFonts w:ascii="Arial" w:hAnsi="Arial" w:cs="Arial"/>
          <w:sz w:val="24"/>
          <w:szCs w:val="24"/>
        </w:rPr>
        <w:t>18:15-19:00 Kurssin selkäkirurgiset leikkaustekniikat / Ilkka Helenius</w:t>
      </w:r>
    </w:p>
    <w:p w14:paraId="4A7FC9C8" w14:textId="24A6994C" w:rsidR="0003743E" w:rsidRDefault="0003743E" w:rsidP="0003743E">
      <w:pPr>
        <w:pStyle w:val="xmsonormal"/>
        <w:rPr>
          <w:rFonts w:ascii="Arial" w:hAnsi="Arial" w:cs="Arial"/>
          <w:sz w:val="24"/>
          <w:szCs w:val="24"/>
        </w:rPr>
      </w:pPr>
      <w:r w:rsidRPr="00C66776">
        <w:rPr>
          <w:rFonts w:ascii="Arial" w:hAnsi="Arial" w:cs="Arial"/>
          <w:sz w:val="24"/>
          <w:szCs w:val="24"/>
        </w:rPr>
        <w:t>19:00-20:00 Kurssin traumatologiset leikkaustekniikat / Tim Söderlund</w:t>
      </w:r>
    </w:p>
    <w:p w14:paraId="2653CACF" w14:textId="7A8E478B" w:rsidR="00B11B61" w:rsidRPr="00C66776" w:rsidRDefault="00B11B61" w:rsidP="0003743E">
      <w:pPr>
        <w:pStyle w:val="xmsonormal"/>
        <w:rPr>
          <w:rFonts w:ascii="Arial" w:hAnsi="Arial" w:cs="Arial"/>
          <w:sz w:val="24"/>
          <w:szCs w:val="24"/>
        </w:rPr>
      </w:pPr>
      <w:r w:rsidRPr="00B11B6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:</w:t>
      </w:r>
      <w:r w:rsidRPr="00B11B61">
        <w:rPr>
          <w:rFonts w:ascii="Arial" w:hAnsi="Arial" w:cs="Arial"/>
          <w:sz w:val="24"/>
          <w:szCs w:val="24"/>
        </w:rPr>
        <w:t>00-21</w:t>
      </w:r>
      <w:r>
        <w:rPr>
          <w:rFonts w:ascii="Arial" w:hAnsi="Arial" w:cs="Arial"/>
          <w:sz w:val="24"/>
          <w:szCs w:val="24"/>
        </w:rPr>
        <w:t>:3</w:t>
      </w:r>
      <w:r w:rsidRPr="00B11B61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Kurssi-</w:t>
      </w:r>
      <w:r w:rsidRPr="00B11B61">
        <w:rPr>
          <w:rFonts w:ascii="Arial" w:hAnsi="Arial" w:cs="Arial"/>
          <w:sz w:val="24"/>
          <w:szCs w:val="24"/>
        </w:rPr>
        <w:t>illallinen, mikäli C</w:t>
      </w:r>
      <w:r>
        <w:rPr>
          <w:rFonts w:ascii="Arial" w:hAnsi="Arial" w:cs="Arial"/>
          <w:sz w:val="24"/>
          <w:szCs w:val="24"/>
        </w:rPr>
        <w:t>OVID</w:t>
      </w:r>
      <w:r w:rsidRPr="00B11B61">
        <w:rPr>
          <w:rFonts w:ascii="Arial" w:hAnsi="Arial" w:cs="Arial"/>
          <w:sz w:val="24"/>
          <w:szCs w:val="24"/>
        </w:rPr>
        <w:t>-19 tilanne sen sallii</w:t>
      </w:r>
    </w:p>
    <w:p w14:paraId="236CD8EC" w14:textId="77777777" w:rsidR="0003743E" w:rsidRPr="00C66776" w:rsidRDefault="0003743E" w:rsidP="0003743E">
      <w:pPr>
        <w:pStyle w:val="xmsonormal"/>
        <w:rPr>
          <w:rFonts w:ascii="Arial" w:hAnsi="Arial" w:cs="Arial"/>
          <w:sz w:val="24"/>
          <w:szCs w:val="24"/>
        </w:rPr>
      </w:pPr>
    </w:p>
    <w:p w14:paraId="21CA925B" w14:textId="020E8333" w:rsidR="0003743E" w:rsidRPr="00C66776" w:rsidRDefault="0003743E" w:rsidP="0003743E">
      <w:pPr>
        <w:pStyle w:val="xmsonormal"/>
        <w:rPr>
          <w:rFonts w:ascii="Arial" w:hAnsi="Arial" w:cs="Arial"/>
          <w:b/>
          <w:sz w:val="24"/>
          <w:szCs w:val="24"/>
        </w:rPr>
      </w:pPr>
      <w:r w:rsidRPr="00C66776">
        <w:rPr>
          <w:rFonts w:ascii="Arial" w:hAnsi="Arial" w:cs="Arial"/>
          <w:b/>
          <w:sz w:val="24"/>
          <w:szCs w:val="24"/>
        </w:rPr>
        <w:t>Torstai 3.2.202</w:t>
      </w:r>
      <w:r w:rsidR="0064260D">
        <w:rPr>
          <w:rFonts w:ascii="Arial" w:hAnsi="Arial" w:cs="Arial"/>
          <w:b/>
          <w:sz w:val="24"/>
          <w:szCs w:val="24"/>
        </w:rPr>
        <w:t>2</w:t>
      </w:r>
    </w:p>
    <w:p w14:paraId="735D5E82" w14:textId="77777777" w:rsidR="0003743E" w:rsidRPr="00C66776" w:rsidRDefault="00C66776" w:rsidP="0003743E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08:00-09:00</w:t>
      </w:r>
      <w:r w:rsidR="0003743E" w:rsidRPr="00C66776">
        <w:rPr>
          <w:rFonts w:ascii="Arial" w:hAnsi="Arial" w:cs="Arial"/>
          <w:sz w:val="24"/>
          <w:szCs w:val="24"/>
        </w:rPr>
        <w:t xml:space="preserve"> Johdanto</w:t>
      </w:r>
    </w:p>
    <w:p w14:paraId="5FFF9CEE" w14:textId="3F5BA11F" w:rsidR="0003743E" w:rsidRPr="00C66776" w:rsidRDefault="00C66776" w:rsidP="0003743E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09:00-12:00</w:t>
      </w:r>
      <w:r w:rsidR="0003743E" w:rsidRPr="00C66776">
        <w:rPr>
          <w:rFonts w:ascii="Arial" w:hAnsi="Arial" w:cs="Arial"/>
          <w:sz w:val="24"/>
          <w:szCs w:val="24"/>
        </w:rPr>
        <w:t xml:space="preserve"> Selkäkirurgian toimenpideharjoitus. Helenius, Halme, Lund, Leinonen </w:t>
      </w:r>
    </w:p>
    <w:p w14:paraId="6C345277" w14:textId="77777777" w:rsidR="0003743E" w:rsidRPr="00C66776" w:rsidRDefault="00C66776" w:rsidP="0003743E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12:00-13:00</w:t>
      </w:r>
      <w:r w:rsidR="0003743E" w:rsidRPr="00C66776">
        <w:rPr>
          <w:rFonts w:ascii="Arial" w:hAnsi="Arial" w:cs="Arial"/>
          <w:sz w:val="24"/>
          <w:szCs w:val="24"/>
        </w:rPr>
        <w:t xml:space="preserve"> Lounas</w:t>
      </w:r>
    </w:p>
    <w:p w14:paraId="2E4C90AC" w14:textId="7667FFE3" w:rsidR="0003743E" w:rsidRPr="00C66776" w:rsidRDefault="00C66776" w:rsidP="0003743E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13:00-16:00</w:t>
      </w:r>
      <w:r w:rsidR="0003743E" w:rsidRPr="00C66776">
        <w:rPr>
          <w:rFonts w:ascii="Arial" w:hAnsi="Arial" w:cs="Arial"/>
          <w:sz w:val="24"/>
          <w:szCs w:val="24"/>
        </w:rPr>
        <w:t xml:space="preserve"> Traumatologian toimenpideharjoitus. Söderlund</w:t>
      </w:r>
      <w:r w:rsidR="007F3C53">
        <w:rPr>
          <w:rFonts w:ascii="Arial" w:hAnsi="Arial" w:cs="Arial"/>
          <w:sz w:val="24"/>
          <w:szCs w:val="24"/>
        </w:rPr>
        <w:t>, Heinänen, Vänni</w:t>
      </w:r>
      <w:r w:rsidR="00874317">
        <w:rPr>
          <w:rFonts w:ascii="Arial" w:hAnsi="Arial" w:cs="Arial"/>
          <w:sz w:val="24"/>
          <w:szCs w:val="24"/>
        </w:rPr>
        <w:t>, Tolonen</w:t>
      </w:r>
    </w:p>
    <w:p w14:paraId="4A56F09F" w14:textId="77777777" w:rsidR="0003743E" w:rsidRPr="00C66776" w:rsidRDefault="00C66776" w:rsidP="0003743E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16:00-17:00</w:t>
      </w:r>
      <w:r w:rsidR="0003743E" w:rsidRPr="00C66776">
        <w:rPr>
          <w:rFonts w:ascii="Arial" w:hAnsi="Arial" w:cs="Arial"/>
          <w:sz w:val="24"/>
          <w:szCs w:val="24"/>
        </w:rPr>
        <w:t xml:space="preserve"> Loppukeskustelu</w:t>
      </w:r>
    </w:p>
    <w:p w14:paraId="0459F150" w14:textId="77777777" w:rsidR="0003743E" w:rsidRPr="00C66776" w:rsidRDefault="0003743E" w:rsidP="0003743E">
      <w:pPr>
        <w:pStyle w:val="xmsonormal"/>
        <w:rPr>
          <w:rFonts w:ascii="Arial" w:hAnsi="Arial" w:cs="Arial"/>
          <w:sz w:val="24"/>
          <w:szCs w:val="24"/>
        </w:rPr>
      </w:pPr>
    </w:p>
    <w:p w14:paraId="098B2C9C" w14:textId="77777777" w:rsidR="0003743E" w:rsidRPr="00C66776" w:rsidRDefault="0003743E" w:rsidP="0003743E">
      <w:pPr>
        <w:pStyle w:val="xmsonormal"/>
        <w:rPr>
          <w:rFonts w:ascii="Arial" w:hAnsi="Arial" w:cs="Arial"/>
          <w:sz w:val="24"/>
          <w:szCs w:val="24"/>
        </w:rPr>
      </w:pPr>
      <w:r w:rsidRPr="00C66776">
        <w:rPr>
          <w:rFonts w:ascii="Arial" w:hAnsi="Arial" w:cs="Arial"/>
          <w:sz w:val="24"/>
          <w:szCs w:val="24"/>
        </w:rPr>
        <w:t>Toimenpideharjoituksen sisältö:</w:t>
      </w:r>
    </w:p>
    <w:p w14:paraId="3B3B0608" w14:textId="77777777" w:rsidR="0003743E" w:rsidRPr="00C66776" w:rsidRDefault="0003743E" w:rsidP="0003743E">
      <w:pPr>
        <w:pStyle w:val="xmsonormal"/>
        <w:rPr>
          <w:rFonts w:ascii="Arial" w:hAnsi="Arial" w:cs="Arial"/>
          <w:sz w:val="24"/>
          <w:szCs w:val="24"/>
        </w:rPr>
      </w:pPr>
      <w:r w:rsidRPr="00C66776">
        <w:rPr>
          <w:rFonts w:ascii="Arial" w:hAnsi="Arial" w:cs="Arial"/>
          <w:sz w:val="24"/>
          <w:szCs w:val="24"/>
        </w:rPr>
        <w:t xml:space="preserve">Samanaikaisesti 4 </w:t>
      </w:r>
      <w:r w:rsidR="00C66776">
        <w:rPr>
          <w:rFonts w:ascii="Arial" w:hAnsi="Arial" w:cs="Arial"/>
          <w:sz w:val="24"/>
          <w:szCs w:val="24"/>
        </w:rPr>
        <w:t>leikkaustasoa</w:t>
      </w:r>
    </w:p>
    <w:p w14:paraId="626344EF" w14:textId="77777777" w:rsidR="0003743E" w:rsidRPr="00C66776" w:rsidRDefault="00067116" w:rsidP="0003743E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Aamupäivällä vatsa-asennossa selkäkirurgiset toimenpiteet ja iltapäivällä selkäasennossa</w:t>
      </w:r>
      <w:r w:rsidR="0003743E" w:rsidRPr="00C66776">
        <w:rPr>
          <w:rFonts w:ascii="Arial" w:hAnsi="Arial" w:cs="Arial"/>
          <w:sz w:val="24"/>
          <w:szCs w:val="24"/>
        </w:rPr>
        <w:t xml:space="preserve"> traumakirurgiset toimenpiteet</w:t>
      </w:r>
      <w:r>
        <w:rPr>
          <w:rFonts w:ascii="Arial" w:hAnsi="Arial" w:cs="Arial"/>
          <w:sz w:val="24"/>
          <w:szCs w:val="24"/>
        </w:rPr>
        <w:t>.</w:t>
      </w:r>
    </w:p>
    <w:p w14:paraId="15587179" w14:textId="77777777" w:rsidR="0003743E" w:rsidRPr="00C66776" w:rsidRDefault="0003743E" w:rsidP="0003743E">
      <w:pPr>
        <w:pStyle w:val="xmsonormal"/>
        <w:rPr>
          <w:rFonts w:ascii="Arial" w:hAnsi="Arial" w:cs="Arial"/>
          <w:sz w:val="24"/>
          <w:szCs w:val="24"/>
        </w:rPr>
      </w:pPr>
    </w:p>
    <w:p w14:paraId="7D05F0F7" w14:textId="77777777" w:rsidR="0003743E" w:rsidRPr="00C66776" w:rsidRDefault="0003743E" w:rsidP="0003743E">
      <w:pPr>
        <w:pStyle w:val="xmsonormal"/>
        <w:rPr>
          <w:rFonts w:ascii="Arial" w:hAnsi="Arial" w:cs="Arial"/>
          <w:sz w:val="24"/>
          <w:szCs w:val="24"/>
        </w:rPr>
      </w:pPr>
      <w:r w:rsidRPr="00CA4F03">
        <w:rPr>
          <w:rFonts w:ascii="Arial" w:hAnsi="Arial" w:cs="Arial"/>
          <w:i/>
          <w:iCs/>
          <w:sz w:val="24"/>
          <w:szCs w:val="24"/>
        </w:rPr>
        <w:t>Selkäkirurgiset toimenpiteet takaa:</w:t>
      </w:r>
      <w:r w:rsidRPr="00C66776">
        <w:rPr>
          <w:rFonts w:ascii="Arial" w:hAnsi="Arial" w:cs="Arial"/>
          <w:sz w:val="24"/>
          <w:szCs w:val="24"/>
        </w:rPr>
        <w:t xml:space="preserve"> Posteriorinen avaus, </w:t>
      </w:r>
      <w:r w:rsidR="00C66776">
        <w:rPr>
          <w:rFonts w:ascii="Arial" w:hAnsi="Arial" w:cs="Arial"/>
          <w:sz w:val="24"/>
          <w:szCs w:val="24"/>
        </w:rPr>
        <w:t>l</w:t>
      </w:r>
      <w:r w:rsidRPr="00C66776">
        <w:rPr>
          <w:rFonts w:ascii="Arial" w:hAnsi="Arial" w:cs="Arial"/>
          <w:sz w:val="24"/>
          <w:szCs w:val="24"/>
        </w:rPr>
        <w:t xml:space="preserve">aminektomia, </w:t>
      </w:r>
      <w:r w:rsidR="00C66776">
        <w:rPr>
          <w:rFonts w:ascii="Arial" w:hAnsi="Arial" w:cs="Arial"/>
          <w:sz w:val="24"/>
          <w:szCs w:val="24"/>
        </w:rPr>
        <w:t xml:space="preserve">epiduraalisen verenvuodon hallintatekniikat, </w:t>
      </w:r>
      <w:r w:rsidRPr="00C66776">
        <w:rPr>
          <w:rFonts w:ascii="Arial" w:hAnsi="Arial" w:cs="Arial"/>
          <w:sz w:val="24"/>
          <w:szCs w:val="24"/>
        </w:rPr>
        <w:t xml:space="preserve">duravaurion ompelu ja liimaaminen, rinta- ja lannerangan pedikkeliruuvien </w:t>
      </w:r>
      <w:r w:rsidR="00C66776">
        <w:rPr>
          <w:rFonts w:ascii="Arial" w:hAnsi="Arial" w:cs="Arial"/>
          <w:sz w:val="24"/>
          <w:szCs w:val="24"/>
        </w:rPr>
        <w:t>sekä</w:t>
      </w:r>
      <w:r w:rsidRPr="00C66776">
        <w:rPr>
          <w:rFonts w:ascii="Arial" w:hAnsi="Arial" w:cs="Arial"/>
          <w:sz w:val="24"/>
          <w:szCs w:val="24"/>
        </w:rPr>
        <w:t xml:space="preserve"> ilium ruuvien asettaminen.</w:t>
      </w:r>
    </w:p>
    <w:p w14:paraId="67FA34E8" w14:textId="77777777" w:rsidR="0003743E" w:rsidRPr="00C66776" w:rsidRDefault="0003743E" w:rsidP="0003743E">
      <w:pPr>
        <w:pStyle w:val="xmsonormal"/>
        <w:rPr>
          <w:rFonts w:ascii="Arial" w:hAnsi="Arial" w:cs="Arial"/>
          <w:sz w:val="24"/>
          <w:szCs w:val="24"/>
        </w:rPr>
      </w:pPr>
    </w:p>
    <w:p w14:paraId="04CC87D2" w14:textId="77777777" w:rsidR="0003743E" w:rsidRPr="00C66776" w:rsidRDefault="0003743E" w:rsidP="0003743E">
      <w:pPr>
        <w:pStyle w:val="xmsonormal"/>
        <w:rPr>
          <w:rFonts w:ascii="Arial" w:hAnsi="Arial" w:cs="Arial"/>
          <w:sz w:val="24"/>
          <w:szCs w:val="24"/>
        </w:rPr>
      </w:pPr>
      <w:r w:rsidRPr="00CA4F03">
        <w:rPr>
          <w:rFonts w:ascii="Arial" w:hAnsi="Arial" w:cs="Arial"/>
          <w:i/>
          <w:iCs/>
          <w:sz w:val="24"/>
          <w:szCs w:val="24"/>
        </w:rPr>
        <w:t>Traumakirurgiset toimenpiteet:</w:t>
      </w:r>
      <w:r w:rsidRPr="00C66776">
        <w:rPr>
          <w:rFonts w:ascii="Arial" w:hAnsi="Arial" w:cs="Arial"/>
          <w:sz w:val="24"/>
          <w:szCs w:val="24"/>
        </w:rPr>
        <w:t xml:space="preserve"> trakeostomia, laparotomia, pernan poisto, maksan pakkaus ja suturaatio, suolen resektio, valtimovamman korjaus, laskimovamman hallinta, pallean suturaatio, torakotomia ja clam shell avaus, keuhkon resektio, sydänlihaksen ompelu</w:t>
      </w:r>
      <w:r w:rsidR="00AB0BD0">
        <w:rPr>
          <w:rFonts w:ascii="Arial" w:hAnsi="Arial" w:cs="Arial"/>
          <w:sz w:val="24"/>
          <w:szCs w:val="24"/>
        </w:rPr>
        <w:t>.</w:t>
      </w:r>
      <w:r w:rsidRPr="00C66776">
        <w:rPr>
          <w:rFonts w:ascii="Arial" w:hAnsi="Arial" w:cs="Arial"/>
          <w:sz w:val="24"/>
          <w:szCs w:val="24"/>
        </w:rPr>
        <w:t xml:space="preserve"> </w:t>
      </w:r>
    </w:p>
    <w:p w14:paraId="3583271B" w14:textId="77777777" w:rsidR="002F5F61" w:rsidRDefault="00A67C02">
      <w:pPr>
        <w:rPr>
          <w:rFonts w:ascii="Arial" w:hAnsi="Arial" w:cs="Arial"/>
          <w:sz w:val="24"/>
          <w:szCs w:val="24"/>
        </w:rPr>
      </w:pPr>
    </w:p>
    <w:p w14:paraId="038009E8" w14:textId="7FA7CA56" w:rsidR="002B0B5E" w:rsidRPr="00C66776" w:rsidRDefault="002B0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Ilmoittautuminen kurssille </w:t>
      </w:r>
      <w:r w:rsidR="007208D8">
        <w:rPr>
          <w:rFonts w:ascii="Arial" w:hAnsi="Arial" w:cs="Arial"/>
          <w:sz w:val="24"/>
          <w:szCs w:val="24"/>
        </w:rPr>
        <w:t xml:space="preserve">sähköpostilla: </w:t>
      </w:r>
      <w:hyperlink r:id="rId4" w:history="1">
        <w:r w:rsidR="007208D8" w:rsidRPr="000A0181">
          <w:rPr>
            <w:rStyle w:val="Hyperlinkki"/>
            <w:rFonts w:ascii="Arial" w:hAnsi="Arial" w:cs="Arial"/>
            <w:sz w:val="24"/>
            <w:szCs w:val="24"/>
          </w:rPr>
          <w:t>anna.kerola@helsinki.fi</w:t>
        </w:r>
      </w:hyperlink>
      <w:r w:rsidR="007208D8">
        <w:rPr>
          <w:rFonts w:ascii="Arial" w:hAnsi="Arial" w:cs="Arial"/>
          <w:sz w:val="24"/>
          <w:szCs w:val="24"/>
        </w:rPr>
        <w:t xml:space="preserve">. Ilmoittautumisen jälkeen saat s-postin, jossa varmistetaan pääsy kurssille ja ohjeet kurssimaksun maksua varten. </w:t>
      </w:r>
      <w:r>
        <w:rPr>
          <w:rFonts w:ascii="Arial" w:hAnsi="Arial" w:cs="Arial"/>
          <w:sz w:val="24"/>
          <w:szCs w:val="24"/>
        </w:rPr>
        <w:t xml:space="preserve">Kurssimaksu </w:t>
      </w:r>
      <w:r w:rsidR="00B11B61">
        <w:rPr>
          <w:rFonts w:ascii="Arial" w:hAnsi="Arial" w:cs="Arial"/>
          <w:sz w:val="24"/>
          <w:szCs w:val="24"/>
        </w:rPr>
        <w:t xml:space="preserve">500€ + alv 24 % (yhteensä 620€) </w:t>
      </w:r>
      <w:r>
        <w:rPr>
          <w:rFonts w:ascii="Arial" w:hAnsi="Arial" w:cs="Arial"/>
          <w:sz w:val="24"/>
          <w:szCs w:val="24"/>
        </w:rPr>
        <w:t xml:space="preserve">maksetaan </w:t>
      </w:r>
      <w:r w:rsidR="00B11B61">
        <w:rPr>
          <w:rFonts w:ascii="Arial" w:hAnsi="Arial" w:cs="Arial"/>
          <w:sz w:val="24"/>
          <w:szCs w:val="24"/>
        </w:rPr>
        <w:t>Suomen Traumatologi</w:t>
      </w:r>
      <w:r>
        <w:rPr>
          <w:rFonts w:ascii="Arial" w:hAnsi="Arial" w:cs="Arial"/>
          <w:sz w:val="24"/>
          <w:szCs w:val="24"/>
        </w:rPr>
        <w:t xml:space="preserve">yhdistyksen tilille, joka </w:t>
      </w:r>
      <w:r w:rsidR="00B11B61">
        <w:rPr>
          <w:rFonts w:ascii="Arial" w:hAnsi="Arial" w:cs="Arial"/>
          <w:sz w:val="24"/>
          <w:szCs w:val="24"/>
        </w:rPr>
        <w:t>vahvistaa</w:t>
      </w:r>
      <w:r>
        <w:rPr>
          <w:rFonts w:ascii="Arial" w:hAnsi="Arial" w:cs="Arial"/>
          <w:sz w:val="24"/>
          <w:szCs w:val="24"/>
        </w:rPr>
        <w:t xml:space="preserve"> osallistumisen. Kurssille otetaan </w:t>
      </w:r>
      <w:r w:rsidR="00AB0BD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kirurgisten alojen erikoislääkäriä</w:t>
      </w:r>
      <w:r w:rsidR="00AB0BD0">
        <w:rPr>
          <w:rFonts w:ascii="Arial" w:hAnsi="Arial" w:cs="Arial"/>
          <w:sz w:val="24"/>
          <w:szCs w:val="24"/>
        </w:rPr>
        <w:t xml:space="preserve"> (erityisesti lisäkoulutusohjelmissa olevat erikoislääkärit) tai loppuvaiheen erikoistuvia lääkäreitä</w:t>
      </w:r>
      <w:r>
        <w:rPr>
          <w:rFonts w:ascii="Arial" w:hAnsi="Arial" w:cs="Arial"/>
          <w:sz w:val="24"/>
          <w:szCs w:val="24"/>
        </w:rPr>
        <w:t>. Kurssia anotaan osaksi Helsingin yliopiston teoreettista erikoistumiskoulutusta sekä lisäkoulutusohjelmia (10 tuntia).</w:t>
      </w:r>
    </w:p>
    <w:sectPr w:rsidR="002B0B5E" w:rsidRPr="00C66776" w:rsidSect="008743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3E"/>
    <w:rsid w:val="0003743E"/>
    <w:rsid w:val="00067116"/>
    <w:rsid w:val="000D73DA"/>
    <w:rsid w:val="002B0B5E"/>
    <w:rsid w:val="00593427"/>
    <w:rsid w:val="0064260D"/>
    <w:rsid w:val="007208D8"/>
    <w:rsid w:val="00760A8C"/>
    <w:rsid w:val="007F3C53"/>
    <w:rsid w:val="00834C6C"/>
    <w:rsid w:val="00874317"/>
    <w:rsid w:val="00A079D7"/>
    <w:rsid w:val="00A67C02"/>
    <w:rsid w:val="00AB0BD0"/>
    <w:rsid w:val="00B11B61"/>
    <w:rsid w:val="00C66776"/>
    <w:rsid w:val="00CA4F03"/>
    <w:rsid w:val="00E34113"/>
    <w:rsid w:val="00FB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F30E"/>
  <w15:chartTrackingRefBased/>
  <w15:docId w15:val="{6CED5F6D-3276-4157-9472-07216EDB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uiPriority w:val="99"/>
    <w:rsid w:val="0003743E"/>
    <w:pPr>
      <w:spacing w:after="0" w:line="240" w:lineRule="auto"/>
    </w:pPr>
    <w:rPr>
      <w:rFonts w:ascii="Calibri" w:hAnsi="Calibri" w:cs="Calibri"/>
      <w:lang w:eastAsia="fi-FI"/>
    </w:rPr>
  </w:style>
  <w:style w:type="character" w:styleId="Hyperlinkki">
    <w:name w:val="Hyperlink"/>
    <w:basedOn w:val="Kappaleenoletusfontti"/>
    <w:uiPriority w:val="99"/>
    <w:unhideWhenUsed/>
    <w:rsid w:val="007208D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20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kerola@helsin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Helenius Ilkka</dc:creator>
  <cp:keywords/>
  <dc:description/>
  <cp:lastModifiedBy>Kerola, Anna K</cp:lastModifiedBy>
  <cp:revision>4</cp:revision>
  <dcterms:created xsi:type="dcterms:W3CDTF">2021-12-24T15:46:00Z</dcterms:created>
  <dcterms:modified xsi:type="dcterms:W3CDTF">2022-01-02T14:21:00Z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1621310100</vt:i4>
  </property>
  <property fmtid="{D5CDD505-2E9C-101B-9397-08002B2CF9AE}" pid="3" name="_NewReviewCycle">
    <vt:lpwstr/>
  </property>
  <property fmtid="{D5CDD505-2E9C-101B-9397-08002B2CF9AE}" pid="4" name="_EmailSubject">
    <vt:lpwstr>Toimenpideharjoitus</vt:lpwstr>
  </property>
  <property fmtid="{D5CDD505-2E9C-101B-9397-08002B2CF9AE}" pid="5" name="_AuthorEmail">
    <vt:lpwstr>Tim.Soderlund@hus.fi</vt:lpwstr>
  </property>
  <property fmtid="{D5CDD505-2E9C-101B-9397-08002B2CF9AE}" pid="6" name="_AuthorEmailDisplayName">
    <vt:lpwstr>Söderlund Tim</vt:lpwstr>
  </property>
  <property fmtid="{D5CDD505-2E9C-101B-9397-08002B2CF9AE}" pid="7" name="_PreviousAdHocReviewCycleID">
    <vt:i4>-1908037738</vt:i4>
  </property>
  <property fmtid="{D5CDD505-2E9C-101B-9397-08002B2CF9AE}" pid="8" name="_ReviewingToolsShownOnce">
    <vt:lpwstr/>
  </property>
</Properties>
</file>