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741" w:rsidRDefault="00E92741" w:rsidP="000A31DF">
      <w:pPr>
        <w:jc w:val="both"/>
      </w:pPr>
    </w:p>
    <w:p w:rsidR="00AE6952" w:rsidRDefault="00AE6952" w:rsidP="000A31DF">
      <w:pPr>
        <w:jc w:val="both"/>
      </w:pPr>
    </w:p>
    <w:p w:rsidR="00AE6952" w:rsidRDefault="00AE6952" w:rsidP="000A31DF">
      <w:pPr>
        <w:jc w:val="both"/>
      </w:pPr>
    </w:p>
    <w:p w:rsidR="00AE6952" w:rsidRDefault="00AE6952" w:rsidP="000A31DF">
      <w:pPr>
        <w:jc w:val="both"/>
      </w:pPr>
    </w:p>
    <w:p w:rsidR="00AE6952" w:rsidRDefault="00AE6952" w:rsidP="000A31DF">
      <w:pPr>
        <w:jc w:val="both"/>
      </w:pPr>
    </w:p>
    <w:p w:rsidR="00AE6952" w:rsidRDefault="00AE6952" w:rsidP="000A31DF">
      <w:pPr>
        <w:jc w:val="both"/>
      </w:pPr>
    </w:p>
    <w:p w:rsidR="00AE6952" w:rsidRDefault="00AE6952" w:rsidP="000A31DF">
      <w:pPr>
        <w:jc w:val="both"/>
      </w:pPr>
    </w:p>
    <w:p w:rsidR="00AE6952" w:rsidRDefault="00AE6952" w:rsidP="000A31DF">
      <w:pPr>
        <w:jc w:val="both"/>
      </w:pPr>
    </w:p>
    <w:p w:rsidR="00AE6952" w:rsidRDefault="00AE6952" w:rsidP="004062D5">
      <w:pPr>
        <w:jc w:val="center"/>
      </w:pPr>
    </w:p>
    <w:p w:rsidR="00AE6952" w:rsidRDefault="00AE6952" w:rsidP="004062D5">
      <w:pPr>
        <w:jc w:val="center"/>
      </w:pPr>
    </w:p>
    <w:p w:rsidR="00AE6952" w:rsidRPr="00AE6952" w:rsidRDefault="00AE6952" w:rsidP="004062D5">
      <w:pPr>
        <w:jc w:val="center"/>
        <w:rPr>
          <w:rFonts w:ascii="Arial" w:hAnsi="Arial" w:cs="Arial"/>
          <w:b/>
          <w:sz w:val="28"/>
        </w:rPr>
      </w:pPr>
      <w:r w:rsidRPr="00AE6952">
        <w:rPr>
          <w:rFonts w:ascii="Arial" w:hAnsi="Arial" w:cs="Arial"/>
          <w:b/>
          <w:sz w:val="28"/>
        </w:rPr>
        <w:t>Suomen Traumatologiyhdistys ry (STY)</w:t>
      </w:r>
    </w:p>
    <w:p w:rsidR="00AE6952" w:rsidRDefault="00AE6952" w:rsidP="004062D5">
      <w:pPr>
        <w:jc w:val="center"/>
        <w:rPr>
          <w:rFonts w:ascii="Arial" w:hAnsi="Arial" w:cs="Arial"/>
          <w:sz w:val="28"/>
        </w:rPr>
      </w:pPr>
    </w:p>
    <w:p w:rsidR="00AE6952" w:rsidRPr="00AE6952" w:rsidRDefault="00AE6952" w:rsidP="004062D5">
      <w:pPr>
        <w:jc w:val="center"/>
        <w:rPr>
          <w:rFonts w:ascii="Arial" w:hAnsi="Arial" w:cs="Arial"/>
          <w:b/>
          <w:sz w:val="32"/>
        </w:rPr>
      </w:pPr>
      <w:r w:rsidRPr="00AE6952">
        <w:rPr>
          <w:rFonts w:ascii="Arial" w:hAnsi="Arial" w:cs="Arial"/>
          <w:b/>
          <w:sz w:val="32"/>
        </w:rPr>
        <w:t>Vuosikertomus 2018</w:t>
      </w:r>
    </w:p>
    <w:p w:rsidR="00AE6952" w:rsidRDefault="00AE6952" w:rsidP="004062D5">
      <w:pPr>
        <w:jc w:val="center"/>
        <w:rPr>
          <w:rFonts w:ascii="Arial" w:hAnsi="Arial" w:cs="Arial"/>
          <w:b/>
          <w:sz w:val="28"/>
        </w:rPr>
      </w:pPr>
    </w:p>
    <w:p w:rsidR="00AE6952" w:rsidRDefault="00AE6952" w:rsidP="004062D5">
      <w:pPr>
        <w:jc w:val="center"/>
        <w:rPr>
          <w:rFonts w:ascii="Arial" w:hAnsi="Arial" w:cs="Arial"/>
          <w:sz w:val="24"/>
        </w:rPr>
      </w:pPr>
      <w:r>
        <w:rPr>
          <w:rFonts w:ascii="Arial" w:hAnsi="Arial" w:cs="Arial"/>
          <w:sz w:val="24"/>
        </w:rPr>
        <w:t>1.9.2017 – 31.8.2018</w:t>
      </w:r>
    </w:p>
    <w:p w:rsidR="00AE6952" w:rsidRDefault="00AE6952" w:rsidP="000A31DF">
      <w:pPr>
        <w:jc w:val="both"/>
        <w:rPr>
          <w:rFonts w:ascii="Arial" w:hAnsi="Arial" w:cs="Arial"/>
          <w:sz w:val="24"/>
        </w:rPr>
      </w:pPr>
      <w:r>
        <w:rPr>
          <w:rFonts w:ascii="Arial" w:hAnsi="Arial" w:cs="Arial"/>
          <w:sz w:val="24"/>
        </w:rPr>
        <w:br w:type="page"/>
      </w:r>
    </w:p>
    <w:p w:rsidR="00AE6952" w:rsidRDefault="008916C1" w:rsidP="000A31DF">
      <w:pPr>
        <w:spacing w:line="360" w:lineRule="auto"/>
        <w:jc w:val="both"/>
        <w:rPr>
          <w:rFonts w:ascii="Arial" w:hAnsi="Arial" w:cs="Arial"/>
          <w:sz w:val="24"/>
        </w:rPr>
      </w:pPr>
      <w:r>
        <w:rPr>
          <w:rFonts w:ascii="Arial" w:hAnsi="Arial" w:cs="Arial"/>
          <w:sz w:val="24"/>
        </w:rPr>
        <w:lastRenderedPageBreak/>
        <w:t xml:space="preserve">Suomen Traumatologiyhdistyksen perustava kokous pidettiin 29.8.1997 Helsingin Pörssiklubilla. Perustajajäseninä paikalla olivat Eero </w:t>
      </w:r>
      <w:proofErr w:type="spellStart"/>
      <w:r>
        <w:rPr>
          <w:rFonts w:ascii="Arial" w:hAnsi="Arial" w:cs="Arial"/>
          <w:sz w:val="24"/>
        </w:rPr>
        <w:t>Hirvensalo</w:t>
      </w:r>
      <w:proofErr w:type="spellEnd"/>
      <w:r>
        <w:rPr>
          <w:rFonts w:ascii="Arial" w:hAnsi="Arial" w:cs="Arial"/>
          <w:sz w:val="24"/>
        </w:rPr>
        <w:t xml:space="preserve">, Seppo Honkonen, Pentti Kallio, Jan Lindahl, Erkki Tukiainen ja Kimmo Vihtonen. Kokouksen ajatuksena oli luoda uusi, traumatologian osaamista painottava erikoisalayhdistys. Yhdistyksen tarkoitukseksi päätettiin kirurgisen traumatologian erityisosaamisen edistäminen kirurgian eri osa-alueilla sekä yhdistää tällä alalla työskenteleviä erikoislääkäreitä. Monien vaiheiden jälkeen 6.9.2000 yhdistys merkittiin Patentti -ja rekisterihallituksen rekisteriin. Sääntöihin tuli kirjatuksi, että kansainvälisissä yhteyksissä yhdistys voi käyttää englanninkielistä nimeä </w:t>
      </w:r>
      <w:proofErr w:type="spellStart"/>
      <w:r>
        <w:rPr>
          <w:rFonts w:ascii="Arial" w:hAnsi="Arial" w:cs="Arial"/>
          <w:sz w:val="24"/>
        </w:rPr>
        <w:t>Finnish</w:t>
      </w:r>
      <w:proofErr w:type="spellEnd"/>
      <w:r>
        <w:rPr>
          <w:rFonts w:ascii="Arial" w:hAnsi="Arial" w:cs="Arial"/>
          <w:sz w:val="24"/>
        </w:rPr>
        <w:t xml:space="preserve"> Trauma Association.</w:t>
      </w:r>
    </w:p>
    <w:p w:rsidR="008916C1" w:rsidRDefault="008916C1" w:rsidP="000A31DF">
      <w:pPr>
        <w:spacing w:line="360" w:lineRule="auto"/>
        <w:jc w:val="both"/>
        <w:rPr>
          <w:rFonts w:ascii="Arial" w:hAnsi="Arial" w:cs="Arial"/>
          <w:sz w:val="24"/>
        </w:rPr>
      </w:pPr>
    </w:p>
    <w:p w:rsidR="008916C1" w:rsidRPr="004E7AD7" w:rsidRDefault="008916C1" w:rsidP="000A31DF">
      <w:pPr>
        <w:spacing w:line="360" w:lineRule="auto"/>
        <w:jc w:val="both"/>
        <w:rPr>
          <w:rFonts w:ascii="Arial" w:hAnsi="Arial" w:cs="Arial"/>
          <w:b/>
          <w:sz w:val="28"/>
        </w:rPr>
      </w:pPr>
      <w:r w:rsidRPr="004E7AD7">
        <w:rPr>
          <w:rFonts w:ascii="Arial" w:hAnsi="Arial" w:cs="Arial"/>
          <w:b/>
          <w:sz w:val="28"/>
        </w:rPr>
        <w:t>Toimintakausi 1.9.2017 – 31.8.2018</w:t>
      </w:r>
    </w:p>
    <w:p w:rsidR="008916C1" w:rsidRDefault="00997596" w:rsidP="000A31DF">
      <w:pPr>
        <w:spacing w:line="360" w:lineRule="auto"/>
        <w:jc w:val="both"/>
        <w:rPr>
          <w:rFonts w:ascii="Arial" w:hAnsi="Arial" w:cs="Arial"/>
          <w:sz w:val="24"/>
        </w:rPr>
      </w:pPr>
      <w:r>
        <w:rPr>
          <w:rFonts w:ascii="Arial" w:hAnsi="Arial" w:cs="Arial"/>
          <w:sz w:val="24"/>
        </w:rPr>
        <w:t xml:space="preserve">Yhdistyksen 21. toimintakaudella jatkettiin aiempaa aktiivista linjaa. Koulutustoiminta on edelleen yhdistyksen keskeistä toimintaa, ja kuluneella kaudella kansalliseen kurssitoimintaan tuli lisäyksenä ASSET (Advanced </w:t>
      </w:r>
      <w:proofErr w:type="spellStart"/>
      <w:r>
        <w:rPr>
          <w:rFonts w:ascii="Arial" w:hAnsi="Arial" w:cs="Arial"/>
          <w:sz w:val="24"/>
        </w:rPr>
        <w:t>Surgical</w:t>
      </w:r>
      <w:proofErr w:type="spellEnd"/>
      <w:r>
        <w:rPr>
          <w:rFonts w:ascii="Arial" w:hAnsi="Arial" w:cs="Arial"/>
          <w:sz w:val="24"/>
        </w:rPr>
        <w:t xml:space="preserve"> </w:t>
      </w:r>
      <w:proofErr w:type="spellStart"/>
      <w:r>
        <w:rPr>
          <w:rFonts w:ascii="Arial" w:hAnsi="Arial" w:cs="Arial"/>
          <w:sz w:val="24"/>
        </w:rPr>
        <w:t>Skills</w:t>
      </w:r>
      <w:proofErr w:type="spellEnd"/>
      <w:r>
        <w:rPr>
          <w:rFonts w:ascii="Arial" w:hAnsi="Arial" w:cs="Arial"/>
          <w:sz w:val="24"/>
        </w:rPr>
        <w:t xml:space="preserve"> in </w:t>
      </w:r>
      <w:proofErr w:type="spellStart"/>
      <w:r>
        <w:rPr>
          <w:rFonts w:ascii="Arial" w:hAnsi="Arial" w:cs="Arial"/>
          <w:sz w:val="24"/>
        </w:rPr>
        <w:t>Exposure</w:t>
      </w:r>
      <w:proofErr w:type="spellEnd"/>
      <w:r>
        <w:rPr>
          <w:rFonts w:ascii="Arial" w:hAnsi="Arial" w:cs="Arial"/>
          <w:sz w:val="24"/>
        </w:rPr>
        <w:t xml:space="preserve"> of Trauma) -kurssi alkuvuonna 2018. Lisäksi aiemmin Kuopiossa järjestetty DSTC (</w:t>
      </w:r>
      <w:proofErr w:type="spellStart"/>
      <w:r>
        <w:rPr>
          <w:rFonts w:ascii="Arial" w:hAnsi="Arial" w:cs="Arial"/>
          <w:sz w:val="24"/>
        </w:rPr>
        <w:t>Definitive</w:t>
      </w:r>
      <w:proofErr w:type="spellEnd"/>
      <w:r>
        <w:rPr>
          <w:rFonts w:ascii="Arial" w:hAnsi="Arial" w:cs="Arial"/>
          <w:sz w:val="24"/>
        </w:rPr>
        <w:t xml:space="preserve"> </w:t>
      </w:r>
      <w:proofErr w:type="spellStart"/>
      <w:r>
        <w:rPr>
          <w:rFonts w:ascii="Arial" w:hAnsi="Arial" w:cs="Arial"/>
          <w:sz w:val="24"/>
        </w:rPr>
        <w:t>Surgical</w:t>
      </w:r>
      <w:proofErr w:type="spellEnd"/>
      <w:r>
        <w:rPr>
          <w:rFonts w:ascii="Arial" w:hAnsi="Arial" w:cs="Arial"/>
          <w:sz w:val="24"/>
        </w:rPr>
        <w:t xml:space="preserve"> Trauma Care) -kurssi järjestettiin Suomen koulutustilojen remonttien vuoksi tällä kertaa Ateenassa keväällä 2018. </w:t>
      </w:r>
      <w:r w:rsidR="00120B11">
        <w:rPr>
          <w:rFonts w:ascii="Arial" w:hAnsi="Arial" w:cs="Arial"/>
          <w:sz w:val="24"/>
        </w:rPr>
        <w:t xml:space="preserve">ETC (European Trauma Course) -kursseja järjestettiin kolme kuten viime toimintakaudella, ja Valtakunnalliset Traumapäivät syksyllä 2017 Helsingissä. Lisäksi yhdistys oli mukana toimijana AO-kurssilla Haikossa, sekä Suomen Kirurgiyhdistyksen järjestämillä Operatiivisilla päivillä. </w:t>
      </w:r>
    </w:p>
    <w:p w:rsidR="00AB0820" w:rsidRDefault="00AB0820" w:rsidP="000A31DF">
      <w:pPr>
        <w:spacing w:line="360" w:lineRule="auto"/>
        <w:jc w:val="both"/>
        <w:rPr>
          <w:rFonts w:ascii="Arial" w:hAnsi="Arial" w:cs="Arial"/>
          <w:sz w:val="24"/>
        </w:rPr>
      </w:pPr>
      <w:r>
        <w:rPr>
          <w:rFonts w:ascii="Arial" w:hAnsi="Arial" w:cs="Arial"/>
          <w:sz w:val="24"/>
        </w:rPr>
        <w:t xml:space="preserve">Yhdistys kokoontui toimintakauden aikana neljä kertaa </w:t>
      </w:r>
      <w:r w:rsidR="00EE6A1D">
        <w:rPr>
          <w:rFonts w:ascii="Arial" w:hAnsi="Arial" w:cs="Arial"/>
          <w:sz w:val="24"/>
        </w:rPr>
        <w:t>[</w:t>
      </w:r>
      <w:r>
        <w:rPr>
          <w:rFonts w:ascii="Arial" w:hAnsi="Arial" w:cs="Arial"/>
          <w:sz w:val="24"/>
        </w:rPr>
        <w:t>27.9.17, 15.11.17</w:t>
      </w:r>
      <w:r w:rsidR="00EE6A1D">
        <w:rPr>
          <w:rFonts w:ascii="Arial" w:hAnsi="Arial" w:cs="Arial"/>
          <w:sz w:val="24"/>
        </w:rPr>
        <w:t xml:space="preserve"> (vuosikokous ja hallituksen järjestäytymiskokous)</w:t>
      </w:r>
      <w:r>
        <w:rPr>
          <w:rFonts w:ascii="Arial" w:hAnsi="Arial" w:cs="Arial"/>
          <w:sz w:val="24"/>
        </w:rPr>
        <w:t>, 17.1.18 ja 25.4.18</w:t>
      </w:r>
      <w:r w:rsidR="00EE6A1D">
        <w:rPr>
          <w:rFonts w:ascii="Arial" w:hAnsi="Arial" w:cs="Arial"/>
          <w:sz w:val="24"/>
        </w:rPr>
        <w:t>]</w:t>
      </w:r>
      <w:r>
        <w:rPr>
          <w:rFonts w:ascii="Arial" w:hAnsi="Arial" w:cs="Arial"/>
          <w:sz w:val="24"/>
        </w:rPr>
        <w:t xml:space="preserve">. Koulutustoiminnan lisäksi merkittäviä hankintoja tai muita taloudellisia sitoumuksia ei tehty. STY haki </w:t>
      </w:r>
      <w:r w:rsidR="00EE6A1D">
        <w:rPr>
          <w:rFonts w:ascii="Arial" w:hAnsi="Arial" w:cs="Arial"/>
          <w:sz w:val="24"/>
        </w:rPr>
        <w:t xml:space="preserve">toimintakauden aikana </w:t>
      </w:r>
      <w:r>
        <w:rPr>
          <w:rFonts w:ascii="Arial" w:hAnsi="Arial" w:cs="Arial"/>
          <w:sz w:val="24"/>
        </w:rPr>
        <w:t xml:space="preserve">kansainvälisen ECTES (European </w:t>
      </w:r>
      <w:proofErr w:type="spellStart"/>
      <w:r>
        <w:rPr>
          <w:rFonts w:ascii="Arial" w:hAnsi="Arial" w:cs="Arial"/>
          <w:sz w:val="24"/>
        </w:rPr>
        <w:t>Congress</w:t>
      </w:r>
      <w:proofErr w:type="spellEnd"/>
      <w:r>
        <w:rPr>
          <w:rFonts w:ascii="Arial" w:hAnsi="Arial" w:cs="Arial"/>
          <w:sz w:val="24"/>
        </w:rPr>
        <w:t xml:space="preserve"> of Trauma and </w:t>
      </w:r>
      <w:proofErr w:type="spellStart"/>
      <w:r>
        <w:rPr>
          <w:rFonts w:ascii="Arial" w:hAnsi="Arial" w:cs="Arial"/>
          <w:sz w:val="24"/>
        </w:rPr>
        <w:t>Emergency</w:t>
      </w:r>
      <w:proofErr w:type="spellEnd"/>
      <w:r>
        <w:rPr>
          <w:rFonts w:ascii="Arial" w:hAnsi="Arial" w:cs="Arial"/>
          <w:sz w:val="24"/>
        </w:rPr>
        <w:t xml:space="preserve"> </w:t>
      </w:r>
      <w:proofErr w:type="spellStart"/>
      <w:r>
        <w:rPr>
          <w:rFonts w:ascii="Arial" w:hAnsi="Arial" w:cs="Arial"/>
          <w:sz w:val="24"/>
        </w:rPr>
        <w:t>Surgery</w:t>
      </w:r>
      <w:proofErr w:type="spellEnd"/>
      <w:r>
        <w:rPr>
          <w:rFonts w:ascii="Arial" w:hAnsi="Arial" w:cs="Arial"/>
          <w:sz w:val="24"/>
        </w:rPr>
        <w:t xml:space="preserve">) -kokouksen järjestämislupaa vuodelle 2020, mutta ei tällä kertaa saanut sitä vaan kokous pidetään toisessa Pohjoismaassa. </w:t>
      </w:r>
    </w:p>
    <w:p w:rsidR="0074175F" w:rsidRDefault="0074175F" w:rsidP="0074175F">
      <w:pPr>
        <w:rPr>
          <w:rFonts w:ascii="Arial" w:hAnsi="Arial" w:cs="Arial"/>
          <w:sz w:val="24"/>
        </w:rPr>
      </w:pPr>
    </w:p>
    <w:p w:rsidR="004E7AD7" w:rsidRPr="004E7AD7" w:rsidRDefault="004E7AD7" w:rsidP="0074175F">
      <w:pPr>
        <w:rPr>
          <w:rFonts w:ascii="Arial" w:hAnsi="Arial" w:cs="Arial"/>
          <w:b/>
          <w:sz w:val="24"/>
        </w:rPr>
      </w:pPr>
      <w:r>
        <w:rPr>
          <w:rFonts w:ascii="Arial" w:hAnsi="Arial" w:cs="Arial"/>
          <w:b/>
          <w:sz w:val="24"/>
        </w:rPr>
        <w:lastRenderedPageBreak/>
        <w:t>Jäsenistön muutokset, kunniajäsenet ja myönnetyt apurahat</w:t>
      </w:r>
    </w:p>
    <w:p w:rsidR="00AB0820" w:rsidRDefault="00AB0820" w:rsidP="000A31DF">
      <w:pPr>
        <w:spacing w:line="360" w:lineRule="auto"/>
        <w:jc w:val="both"/>
        <w:rPr>
          <w:rFonts w:ascii="Arial" w:hAnsi="Arial" w:cs="Arial"/>
          <w:sz w:val="24"/>
        </w:rPr>
      </w:pPr>
      <w:r>
        <w:rPr>
          <w:rFonts w:ascii="Arial" w:hAnsi="Arial" w:cs="Arial"/>
          <w:sz w:val="24"/>
        </w:rPr>
        <w:t>Kuluneen toimintakauden aikana yhdistyksestä erosi kolme henkilöä ja liittyi seitsemän, eli jäsenmäärä lisääntyi neljällä jäsenellä kuluneen toimintakauden aikana, ja sen lopussa kokonaisjäsenmäärä oli 150 jäsentä.</w:t>
      </w:r>
    </w:p>
    <w:p w:rsidR="00AB0820" w:rsidRDefault="00AB0820" w:rsidP="000A31DF">
      <w:pPr>
        <w:spacing w:line="360" w:lineRule="auto"/>
        <w:jc w:val="both"/>
        <w:rPr>
          <w:rFonts w:ascii="Arial" w:hAnsi="Arial" w:cs="Arial"/>
          <w:sz w:val="24"/>
        </w:rPr>
      </w:pPr>
      <w:r>
        <w:rPr>
          <w:rFonts w:ascii="Arial" w:hAnsi="Arial" w:cs="Arial"/>
          <w:sz w:val="24"/>
        </w:rPr>
        <w:t>Yhdistys ei päättänyt apurahojen jakamisesta kuluvalla toimintakaudella, sillä vuoden 2017 apurahahakemukset käsiteltiin toimintakautta edeltävässä kokouksessa 31.8.17, ja vuoden 2018 hakemukset toimintakauden jälkeisessä kokouksessa 27.9.18. Aiemmat viime toimintakaudella myönnetyt apurahat jaettiin suunnitelmien mukaisesti.</w:t>
      </w:r>
    </w:p>
    <w:p w:rsidR="004E7AD7" w:rsidRDefault="004E7AD7" w:rsidP="000A31DF">
      <w:pPr>
        <w:spacing w:line="360" w:lineRule="auto"/>
        <w:jc w:val="both"/>
        <w:rPr>
          <w:rFonts w:ascii="Arial" w:hAnsi="Arial" w:cs="Arial"/>
          <w:sz w:val="24"/>
        </w:rPr>
      </w:pPr>
      <w:r>
        <w:rPr>
          <w:rFonts w:ascii="Arial" w:hAnsi="Arial" w:cs="Arial"/>
          <w:sz w:val="24"/>
        </w:rPr>
        <w:t xml:space="preserve">Yhdistys valitsi vuoden 2017 kunniajäsenekseen emeritusprofessori Elias </w:t>
      </w:r>
      <w:proofErr w:type="spellStart"/>
      <w:r>
        <w:rPr>
          <w:rFonts w:ascii="Arial" w:hAnsi="Arial" w:cs="Arial"/>
          <w:sz w:val="24"/>
        </w:rPr>
        <w:t>Degianniksen</w:t>
      </w:r>
      <w:proofErr w:type="spellEnd"/>
      <w:r>
        <w:rPr>
          <w:rFonts w:ascii="Arial" w:hAnsi="Arial" w:cs="Arial"/>
          <w:sz w:val="24"/>
        </w:rPr>
        <w:t xml:space="preserve">, jolle luovutettiin kunniajäsenen seinätaulu </w:t>
      </w:r>
      <w:proofErr w:type="spellStart"/>
      <w:r>
        <w:rPr>
          <w:rFonts w:ascii="Arial" w:hAnsi="Arial" w:cs="Arial"/>
          <w:sz w:val="24"/>
        </w:rPr>
        <w:t>STY:n</w:t>
      </w:r>
      <w:proofErr w:type="spellEnd"/>
      <w:r>
        <w:rPr>
          <w:rFonts w:ascii="Arial" w:hAnsi="Arial" w:cs="Arial"/>
          <w:sz w:val="24"/>
        </w:rPr>
        <w:t xml:space="preserve"> sessiossa Operatiivisilla päivillä Helsingin Messukeskuksessa 17.11.2017, jossa tri </w:t>
      </w:r>
      <w:proofErr w:type="spellStart"/>
      <w:r>
        <w:rPr>
          <w:rFonts w:ascii="Arial" w:hAnsi="Arial" w:cs="Arial"/>
          <w:sz w:val="24"/>
        </w:rPr>
        <w:t>Degiannis</w:t>
      </w:r>
      <w:proofErr w:type="spellEnd"/>
      <w:r>
        <w:rPr>
          <w:rFonts w:ascii="Arial" w:hAnsi="Arial" w:cs="Arial"/>
          <w:sz w:val="24"/>
        </w:rPr>
        <w:t xml:space="preserve"> piti kutsuttuna kunniavieraana esitelmän.</w:t>
      </w:r>
    </w:p>
    <w:p w:rsidR="00AB0820" w:rsidRDefault="00AB0820" w:rsidP="000A31DF">
      <w:pPr>
        <w:spacing w:line="360" w:lineRule="auto"/>
        <w:jc w:val="both"/>
        <w:rPr>
          <w:rFonts w:ascii="Arial" w:hAnsi="Arial" w:cs="Arial"/>
          <w:sz w:val="24"/>
        </w:rPr>
      </w:pPr>
    </w:p>
    <w:p w:rsidR="00AB0820" w:rsidRDefault="00AB0820" w:rsidP="000A31DF">
      <w:pPr>
        <w:spacing w:line="360" w:lineRule="auto"/>
        <w:jc w:val="both"/>
        <w:rPr>
          <w:rFonts w:ascii="Arial" w:hAnsi="Arial" w:cs="Arial"/>
          <w:b/>
          <w:sz w:val="24"/>
        </w:rPr>
      </w:pPr>
      <w:r>
        <w:rPr>
          <w:rFonts w:ascii="Arial" w:hAnsi="Arial" w:cs="Arial"/>
          <w:b/>
          <w:sz w:val="24"/>
        </w:rPr>
        <w:t>Vuosikokous 15.11.2017</w:t>
      </w:r>
    </w:p>
    <w:p w:rsidR="00AB0820" w:rsidRPr="00AB0820" w:rsidRDefault="00AB0820" w:rsidP="000A31DF">
      <w:pPr>
        <w:spacing w:line="360" w:lineRule="auto"/>
        <w:jc w:val="both"/>
        <w:rPr>
          <w:rFonts w:ascii="Arial" w:hAnsi="Arial" w:cs="Arial"/>
          <w:sz w:val="24"/>
        </w:rPr>
      </w:pPr>
      <w:r>
        <w:rPr>
          <w:rFonts w:ascii="Arial" w:hAnsi="Arial" w:cs="Arial"/>
          <w:sz w:val="24"/>
        </w:rPr>
        <w:t>Vuosikokous järjestettiin Scandic Parkissa Helsingissä 15.11.2017. Hallituksen jäseniksi valittiin (ja samana päivänä hallituksen järjestäy</w:t>
      </w:r>
      <w:r w:rsidR="004E7AD7">
        <w:rPr>
          <w:rFonts w:ascii="Arial" w:hAnsi="Arial" w:cs="Arial"/>
          <w:sz w:val="24"/>
        </w:rPr>
        <w:t xml:space="preserve">tymiskokouksessa päätettiin toimista) seuraavat henkilöt: Kari </w:t>
      </w:r>
      <w:proofErr w:type="spellStart"/>
      <w:r w:rsidR="004E7AD7">
        <w:rPr>
          <w:rFonts w:ascii="Arial" w:hAnsi="Arial" w:cs="Arial"/>
          <w:sz w:val="24"/>
        </w:rPr>
        <w:t>Isotalo</w:t>
      </w:r>
      <w:proofErr w:type="spellEnd"/>
      <w:r w:rsidR="004E7AD7">
        <w:rPr>
          <w:rFonts w:ascii="Arial" w:hAnsi="Arial" w:cs="Arial"/>
          <w:sz w:val="24"/>
        </w:rPr>
        <w:t xml:space="preserve"> (puheenjohtaja), Ville </w:t>
      </w:r>
      <w:proofErr w:type="spellStart"/>
      <w:r w:rsidR="004E7AD7">
        <w:rPr>
          <w:rFonts w:ascii="Arial" w:hAnsi="Arial" w:cs="Arial"/>
          <w:sz w:val="24"/>
        </w:rPr>
        <w:t>Vänni</w:t>
      </w:r>
      <w:proofErr w:type="spellEnd"/>
      <w:r w:rsidR="004E7AD7">
        <w:rPr>
          <w:rFonts w:ascii="Arial" w:hAnsi="Arial" w:cs="Arial"/>
          <w:sz w:val="24"/>
        </w:rPr>
        <w:t xml:space="preserve"> (varapuheenjohtaja), Anna Kerola (sihteeri), Simo Miettinen (rahastonhoitaja), Erno Lehtonen-Smeds, Piia Suomalainen, Elina </w:t>
      </w:r>
      <w:proofErr w:type="spellStart"/>
      <w:r w:rsidR="004E7AD7">
        <w:rPr>
          <w:rFonts w:ascii="Arial" w:hAnsi="Arial" w:cs="Arial"/>
          <w:sz w:val="24"/>
        </w:rPr>
        <w:t>Lietzén</w:t>
      </w:r>
      <w:proofErr w:type="spellEnd"/>
      <w:r w:rsidR="004E7AD7">
        <w:rPr>
          <w:rFonts w:ascii="Arial" w:hAnsi="Arial" w:cs="Arial"/>
          <w:sz w:val="24"/>
        </w:rPr>
        <w:t>, Tim Söderlund, I</w:t>
      </w:r>
      <w:r w:rsidR="0074175F">
        <w:rPr>
          <w:rFonts w:ascii="Arial" w:hAnsi="Arial" w:cs="Arial"/>
          <w:sz w:val="24"/>
        </w:rPr>
        <w:t>i</w:t>
      </w:r>
      <w:r w:rsidR="004E7AD7">
        <w:rPr>
          <w:rFonts w:ascii="Arial" w:hAnsi="Arial" w:cs="Arial"/>
          <w:sz w:val="24"/>
        </w:rPr>
        <w:t xml:space="preserve">kka Lantto ja Tuomo </w:t>
      </w:r>
      <w:proofErr w:type="spellStart"/>
      <w:r w:rsidR="004E7AD7">
        <w:rPr>
          <w:rFonts w:ascii="Arial" w:hAnsi="Arial" w:cs="Arial"/>
          <w:sz w:val="24"/>
        </w:rPr>
        <w:t>Pyhältö</w:t>
      </w:r>
      <w:proofErr w:type="spellEnd"/>
      <w:r w:rsidR="004E7AD7">
        <w:rPr>
          <w:rFonts w:ascii="Arial" w:hAnsi="Arial" w:cs="Arial"/>
          <w:sz w:val="24"/>
        </w:rPr>
        <w:t xml:space="preserve">. Yhdistyksen toiminnantarkastajaksi valittiin Eero </w:t>
      </w:r>
      <w:proofErr w:type="spellStart"/>
      <w:r w:rsidR="004E7AD7">
        <w:rPr>
          <w:rFonts w:ascii="Arial" w:hAnsi="Arial" w:cs="Arial"/>
          <w:sz w:val="24"/>
        </w:rPr>
        <w:t>Hirvensalo</w:t>
      </w:r>
      <w:proofErr w:type="spellEnd"/>
      <w:r w:rsidR="004E7AD7">
        <w:rPr>
          <w:rFonts w:ascii="Arial" w:hAnsi="Arial" w:cs="Arial"/>
          <w:sz w:val="24"/>
        </w:rPr>
        <w:t xml:space="preserve">, varatoiminnantarkastajaksi Petri </w:t>
      </w:r>
      <w:proofErr w:type="spellStart"/>
      <w:r w:rsidR="004E7AD7">
        <w:rPr>
          <w:rFonts w:ascii="Arial" w:hAnsi="Arial" w:cs="Arial"/>
          <w:sz w:val="24"/>
        </w:rPr>
        <w:t>Venesmaa</w:t>
      </w:r>
      <w:proofErr w:type="spellEnd"/>
      <w:r w:rsidR="004E7AD7">
        <w:rPr>
          <w:rFonts w:ascii="Arial" w:hAnsi="Arial" w:cs="Arial"/>
          <w:sz w:val="24"/>
        </w:rPr>
        <w:t xml:space="preserve">, tilintarkastajaksi Eija </w:t>
      </w:r>
      <w:proofErr w:type="spellStart"/>
      <w:r w:rsidR="004E7AD7">
        <w:rPr>
          <w:rFonts w:ascii="Arial" w:hAnsi="Arial" w:cs="Arial"/>
          <w:sz w:val="24"/>
        </w:rPr>
        <w:t>Selenius</w:t>
      </w:r>
      <w:proofErr w:type="spellEnd"/>
      <w:r w:rsidR="004E7AD7">
        <w:rPr>
          <w:rFonts w:ascii="Arial" w:hAnsi="Arial" w:cs="Arial"/>
          <w:sz w:val="24"/>
        </w:rPr>
        <w:t xml:space="preserve"> ja varatilintarkastajaksi Tuokko Tilintarkastus Oy. Vuosikokouksessa tehtiin päätös ECTES 2020 -kokouksen hakemisesta (</w:t>
      </w:r>
      <w:proofErr w:type="spellStart"/>
      <w:r w:rsidR="004E7AD7">
        <w:rPr>
          <w:rFonts w:ascii="Arial" w:hAnsi="Arial" w:cs="Arial"/>
          <w:sz w:val="24"/>
        </w:rPr>
        <w:t>ks</w:t>
      </w:r>
      <w:proofErr w:type="spellEnd"/>
      <w:r w:rsidR="004E7AD7">
        <w:rPr>
          <w:rFonts w:ascii="Arial" w:hAnsi="Arial" w:cs="Arial"/>
          <w:sz w:val="24"/>
        </w:rPr>
        <w:t xml:space="preserve"> edellä). </w:t>
      </w:r>
    </w:p>
    <w:p w:rsidR="008916C1" w:rsidRPr="004E7AD7" w:rsidRDefault="008916C1" w:rsidP="000A31DF">
      <w:pPr>
        <w:spacing w:line="360" w:lineRule="auto"/>
        <w:jc w:val="both"/>
        <w:rPr>
          <w:rFonts w:ascii="Arial" w:hAnsi="Arial" w:cs="Arial"/>
          <w:b/>
          <w:sz w:val="28"/>
        </w:rPr>
      </w:pPr>
    </w:p>
    <w:p w:rsidR="008916C1" w:rsidRPr="004E7AD7" w:rsidRDefault="008916C1" w:rsidP="000A31DF">
      <w:pPr>
        <w:spacing w:line="360" w:lineRule="auto"/>
        <w:jc w:val="both"/>
        <w:rPr>
          <w:rFonts w:ascii="Arial" w:hAnsi="Arial" w:cs="Arial"/>
          <w:b/>
          <w:sz w:val="28"/>
        </w:rPr>
      </w:pPr>
      <w:r w:rsidRPr="004E7AD7">
        <w:rPr>
          <w:rFonts w:ascii="Arial" w:hAnsi="Arial" w:cs="Arial"/>
          <w:b/>
          <w:sz w:val="28"/>
        </w:rPr>
        <w:t>Koulutustoiminta</w:t>
      </w:r>
    </w:p>
    <w:p w:rsidR="008916C1" w:rsidRDefault="004062D5" w:rsidP="000A31DF">
      <w:pPr>
        <w:spacing w:line="360" w:lineRule="auto"/>
        <w:jc w:val="both"/>
        <w:rPr>
          <w:rFonts w:ascii="Arial" w:hAnsi="Arial" w:cs="Arial"/>
          <w:b/>
          <w:sz w:val="24"/>
        </w:rPr>
      </w:pPr>
      <w:r>
        <w:rPr>
          <w:rFonts w:ascii="Arial" w:hAnsi="Arial" w:cs="Arial"/>
          <w:b/>
          <w:sz w:val="24"/>
        </w:rPr>
        <w:t>XIV V</w:t>
      </w:r>
      <w:r w:rsidR="008916C1">
        <w:rPr>
          <w:rFonts w:ascii="Arial" w:hAnsi="Arial" w:cs="Arial"/>
          <w:b/>
          <w:sz w:val="24"/>
        </w:rPr>
        <w:t xml:space="preserve">altakunnalliset Traumapäivät </w:t>
      </w:r>
      <w:r w:rsidR="008916C1" w:rsidRPr="008916C1">
        <w:rPr>
          <w:rFonts w:ascii="Arial" w:hAnsi="Arial" w:cs="Arial"/>
          <w:b/>
          <w:sz w:val="24"/>
        </w:rPr>
        <w:t>27.</w:t>
      </w:r>
      <w:r>
        <w:rPr>
          <w:rFonts w:ascii="Arial" w:hAnsi="Arial" w:cs="Arial"/>
          <w:b/>
          <w:sz w:val="24"/>
        </w:rPr>
        <w:t>–</w:t>
      </w:r>
      <w:r w:rsidR="008916C1" w:rsidRPr="008916C1">
        <w:rPr>
          <w:rFonts w:ascii="Arial" w:hAnsi="Arial" w:cs="Arial"/>
          <w:b/>
          <w:sz w:val="24"/>
        </w:rPr>
        <w:t>29.9.2017</w:t>
      </w:r>
      <w:r w:rsidR="008916C1">
        <w:rPr>
          <w:rFonts w:ascii="Arial" w:hAnsi="Arial" w:cs="Arial"/>
          <w:b/>
          <w:sz w:val="24"/>
        </w:rPr>
        <w:t>, Helsinki</w:t>
      </w:r>
    </w:p>
    <w:p w:rsidR="004062D5" w:rsidRPr="004062D5" w:rsidRDefault="004062D5" w:rsidP="004062D5">
      <w:pPr>
        <w:spacing w:line="360" w:lineRule="auto"/>
        <w:jc w:val="both"/>
        <w:rPr>
          <w:rFonts w:ascii="Arial" w:hAnsi="Arial" w:cs="Arial"/>
          <w:sz w:val="24"/>
        </w:rPr>
      </w:pPr>
      <w:r w:rsidRPr="004062D5">
        <w:rPr>
          <w:rFonts w:ascii="Arial" w:hAnsi="Arial" w:cs="Arial"/>
          <w:sz w:val="24"/>
        </w:rPr>
        <w:t>Valtakunnalliset XIV Traumapäivät järjestettiin Helsingissä 27.-29.9.2017. Tapahtuma järjestettiin yhteistyössä Suomen Traumahoitajayhdistyksen (</w:t>
      </w:r>
      <w:proofErr w:type="spellStart"/>
      <w:r w:rsidRPr="004062D5">
        <w:rPr>
          <w:rFonts w:ascii="Arial" w:hAnsi="Arial" w:cs="Arial"/>
          <w:sz w:val="24"/>
        </w:rPr>
        <w:t>STrHY</w:t>
      </w:r>
      <w:proofErr w:type="spellEnd"/>
      <w:r w:rsidRPr="004062D5">
        <w:rPr>
          <w:rFonts w:ascii="Arial" w:hAnsi="Arial" w:cs="Arial"/>
          <w:sz w:val="24"/>
        </w:rPr>
        <w:t xml:space="preserve">) kanssa. Avajaispäivänä keskiviikkona 27.9.17 oli yhteisluennot </w:t>
      </w:r>
      <w:proofErr w:type="spellStart"/>
      <w:r w:rsidRPr="004062D5">
        <w:rPr>
          <w:rFonts w:ascii="Arial" w:hAnsi="Arial" w:cs="Arial"/>
          <w:sz w:val="24"/>
        </w:rPr>
        <w:t>STrHY:n</w:t>
      </w:r>
      <w:proofErr w:type="spellEnd"/>
      <w:r w:rsidRPr="004062D5">
        <w:rPr>
          <w:rFonts w:ascii="Arial" w:hAnsi="Arial" w:cs="Arial"/>
          <w:sz w:val="24"/>
        </w:rPr>
        <w:t xml:space="preserve"> kanssa. Aamupäivän aiheena oli ”Suuronnettomuus”, jossa käsiteltiin monipuolisesti suuronnettomuuteen varautumista ja käytännön toimintaa sekä kentällä että sairaalassa. Lisäksi kuulimme tuoreita käytännön kokemuksia TYKS:stä liittyen ”Turun puukotuksiin”. Iltapäivällä järjestettiin suosittu interaktiivinen traumasimulaatio-sessio. </w:t>
      </w:r>
    </w:p>
    <w:p w:rsidR="004062D5" w:rsidRPr="004062D5" w:rsidRDefault="004062D5" w:rsidP="004062D5">
      <w:pPr>
        <w:spacing w:line="360" w:lineRule="auto"/>
        <w:jc w:val="both"/>
        <w:rPr>
          <w:rFonts w:ascii="Arial" w:hAnsi="Arial" w:cs="Arial"/>
          <w:sz w:val="24"/>
        </w:rPr>
      </w:pPr>
      <w:r w:rsidRPr="004062D5">
        <w:rPr>
          <w:rFonts w:ascii="Arial" w:hAnsi="Arial" w:cs="Arial"/>
          <w:sz w:val="24"/>
        </w:rPr>
        <w:t xml:space="preserve">Torstaina 28.9.2017 aamupäivällä pidettiin monipuolinen ”Lantiomurtuma ja liitännäisvammat”-sessio ja iltapäivällä </w:t>
      </w:r>
      <w:proofErr w:type="spellStart"/>
      <w:r w:rsidRPr="004062D5">
        <w:rPr>
          <w:rFonts w:ascii="Arial" w:hAnsi="Arial" w:cs="Arial"/>
          <w:sz w:val="24"/>
        </w:rPr>
        <w:t>STY:n</w:t>
      </w:r>
      <w:proofErr w:type="spellEnd"/>
      <w:r w:rsidRPr="004062D5">
        <w:rPr>
          <w:rFonts w:ascii="Arial" w:hAnsi="Arial" w:cs="Arial"/>
          <w:sz w:val="24"/>
        </w:rPr>
        <w:t xml:space="preserve"> 20-vuotisjuhlasymposium: ”Mikä on muuttunut traumatologiassa 20 vuodessa?”, jossa kokeneet ortopedit kertoivat eri ortopedian alojen muutoksista vuosien mittaan. Illalla järjestettiin </w:t>
      </w:r>
      <w:proofErr w:type="spellStart"/>
      <w:r w:rsidRPr="004062D5">
        <w:rPr>
          <w:rFonts w:ascii="Arial" w:hAnsi="Arial" w:cs="Arial"/>
          <w:sz w:val="24"/>
        </w:rPr>
        <w:t>STY:n</w:t>
      </w:r>
      <w:proofErr w:type="spellEnd"/>
      <w:r w:rsidRPr="004062D5">
        <w:rPr>
          <w:rFonts w:ascii="Arial" w:hAnsi="Arial" w:cs="Arial"/>
          <w:sz w:val="24"/>
        </w:rPr>
        <w:t xml:space="preserve"> jäsenille avoin ”</w:t>
      </w:r>
      <w:proofErr w:type="spellStart"/>
      <w:r w:rsidRPr="004062D5">
        <w:rPr>
          <w:rFonts w:ascii="Arial" w:hAnsi="Arial" w:cs="Arial"/>
          <w:sz w:val="24"/>
        </w:rPr>
        <w:t>STY:n</w:t>
      </w:r>
      <w:proofErr w:type="spellEnd"/>
      <w:r w:rsidRPr="004062D5">
        <w:rPr>
          <w:rFonts w:ascii="Arial" w:hAnsi="Arial" w:cs="Arial"/>
          <w:sz w:val="24"/>
        </w:rPr>
        <w:t xml:space="preserve"> 20-vuotisjuhlaillallinen” ravintola Kappelin kellarissa.</w:t>
      </w:r>
    </w:p>
    <w:p w:rsidR="004062D5" w:rsidRPr="004062D5" w:rsidRDefault="004062D5" w:rsidP="004062D5">
      <w:pPr>
        <w:spacing w:line="360" w:lineRule="auto"/>
        <w:jc w:val="both"/>
        <w:rPr>
          <w:rFonts w:ascii="Arial" w:hAnsi="Arial" w:cs="Arial"/>
          <w:sz w:val="24"/>
        </w:rPr>
      </w:pPr>
      <w:r w:rsidRPr="004062D5">
        <w:rPr>
          <w:rFonts w:ascii="Arial" w:hAnsi="Arial" w:cs="Arial"/>
          <w:sz w:val="24"/>
        </w:rPr>
        <w:t xml:space="preserve">Perjantaina 29.9.2017 järjestettiin kaksi päällekkäistä sessiota. ”Lonkkamurtuma ja murskavammat”-sessio käsitteli monipuolisesti mm. vanhuspotilaiden erityispiirteitä ja hankalan lonkkamurtuman eri hoitovaihtoehtoja ja –mahdollisuuksia sekä vaikean alaraajojen ja kasvojen murskavammojen hoitoa ja ylipainehappihoidon mahdollisuuksia traumapotilaan hoidossa.  Toisena vaihtoehtona oli erityisesti nuoremmalle polvelle ja perusterveydenhuollon puolella toimiville suunnattu ”Pientraumaa päivystäjille”-sessio, jossa läpikäytiin varsin kattavasti eri </w:t>
      </w:r>
      <w:proofErr w:type="spellStart"/>
      <w:r w:rsidRPr="004062D5">
        <w:rPr>
          <w:rFonts w:ascii="Arial" w:hAnsi="Arial" w:cs="Arial"/>
          <w:sz w:val="24"/>
        </w:rPr>
        <w:t>kehonosat</w:t>
      </w:r>
      <w:proofErr w:type="spellEnd"/>
      <w:r w:rsidRPr="004062D5">
        <w:rPr>
          <w:rFonts w:ascii="Arial" w:hAnsi="Arial" w:cs="Arial"/>
          <w:sz w:val="24"/>
        </w:rPr>
        <w:t xml:space="preserve"> ja niiden vammat.</w:t>
      </w:r>
    </w:p>
    <w:p w:rsidR="008916C1" w:rsidRDefault="004062D5" w:rsidP="004062D5">
      <w:pPr>
        <w:spacing w:line="360" w:lineRule="auto"/>
        <w:jc w:val="both"/>
        <w:rPr>
          <w:rFonts w:ascii="Arial" w:hAnsi="Arial" w:cs="Arial"/>
          <w:sz w:val="24"/>
        </w:rPr>
      </w:pPr>
      <w:r w:rsidRPr="004062D5">
        <w:rPr>
          <w:rFonts w:ascii="Arial" w:hAnsi="Arial" w:cs="Arial"/>
          <w:sz w:val="24"/>
        </w:rPr>
        <w:t xml:space="preserve">Traumapäiville osallistui </w:t>
      </w:r>
      <w:proofErr w:type="spellStart"/>
      <w:r w:rsidRPr="004062D5">
        <w:rPr>
          <w:rFonts w:ascii="Arial" w:hAnsi="Arial" w:cs="Arial"/>
          <w:sz w:val="24"/>
        </w:rPr>
        <w:t>STY:n</w:t>
      </w:r>
      <w:proofErr w:type="spellEnd"/>
      <w:r w:rsidRPr="004062D5">
        <w:rPr>
          <w:rFonts w:ascii="Arial" w:hAnsi="Arial" w:cs="Arial"/>
          <w:sz w:val="24"/>
        </w:rPr>
        <w:t xml:space="preserve"> kautta kaikkiaan </w:t>
      </w:r>
      <w:r>
        <w:rPr>
          <w:rFonts w:ascii="Arial" w:hAnsi="Arial" w:cs="Arial"/>
          <w:sz w:val="24"/>
        </w:rPr>
        <w:t>147</w:t>
      </w:r>
      <w:r w:rsidRPr="004062D5">
        <w:rPr>
          <w:rFonts w:ascii="Arial" w:hAnsi="Arial" w:cs="Arial"/>
          <w:sz w:val="24"/>
        </w:rPr>
        <w:t xml:space="preserve"> osallistujaa</w:t>
      </w:r>
      <w:r>
        <w:rPr>
          <w:rFonts w:ascii="Arial" w:hAnsi="Arial" w:cs="Arial"/>
          <w:sz w:val="24"/>
        </w:rPr>
        <w:t xml:space="preserve">, </w:t>
      </w:r>
      <w:r w:rsidRPr="004062D5">
        <w:rPr>
          <w:rFonts w:ascii="Arial" w:hAnsi="Arial" w:cs="Arial"/>
          <w:sz w:val="24"/>
        </w:rPr>
        <w:t>2</w:t>
      </w:r>
      <w:r>
        <w:rPr>
          <w:rFonts w:ascii="Arial" w:hAnsi="Arial" w:cs="Arial"/>
          <w:sz w:val="24"/>
        </w:rPr>
        <w:t>8</w:t>
      </w:r>
      <w:r w:rsidRPr="004062D5">
        <w:rPr>
          <w:rFonts w:ascii="Arial" w:hAnsi="Arial" w:cs="Arial"/>
          <w:sz w:val="24"/>
        </w:rPr>
        <w:t xml:space="preserve"> luennoitsijaa</w:t>
      </w:r>
      <w:r>
        <w:rPr>
          <w:rFonts w:ascii="Arial" w:hAnsi="Arial" w:cs="Arial"/>
          <w:sz w:val="24"/>
        </w:rPr>
        <w:t xml:space="preserve"> ja 9 näytteilleasettajaa</w:t>
      </w:r>
      <w:r w:rsidRPr="004062D5">
        <w:rPr>
          <w:rFonts w:ascii="Arial" w:hAnsi="Arial" w:cs="Arial"/>
          <w:sz w:val="24"/>
        </w:rPr>
        <w:t>. Traumapäivien iltajuhlaan keskiviikkona 27.9.2017 osallistui näytteilleasettajat sekä kutsuvieraat mukaan lukien kaikkiaan yli 210 henkilöä. Kurssi sai kokonaisuutena hyvää palautetta ja palautteen perusteella muokataan jälleen seuraavien kurssien ohjelmaa. Kurssin taloudellinen tulos oli erinomainen.</w:t>
      </w:r>
    </w:p>
    <w:p w:rsidR="0074175F" w:rsidRPr="004062D5" w:rsidRDefault="0074175F" w:rsidP="004062D5">
      <w:pPr>
        <w:spacing w:line="360" w:lineRule="auto"/>
        <w:jc w:val="both"/>
        <w:rPr>
          <w:rFonts w:ascii="Arial" w:hAnsi="Arial" w:cs="Arial"/>
          <w:sz w:val="24"/>
        </w:rPr>
      </w:pPr>
      <w:r>
        <w:rPr>
          <w:rFonts w:ascii="Arial" w:hAnsi="Arial" w:cs="Arial"/>
          <w:sz w:val="24"/>
        </w:rPr>
        <w:t>Seuraavat kurssipaikkakunnat sovittiin</w:t>
      </w:r>
      <w:r w:rsidR="00CB4954">
        <w:rPr>
          <w:rFonts w:ascii="Arial" w:hAnsi="Arial" w:cs="Arial"/>
          <w:sz w:val="24"/>
        </w:rPr>
        <w:t xml:space="preserve"> seuraavasti:</w:t>
      </w:r>
      <w:r>
        <w:rPr>
          <w:rFonts w:ascii="Arial" w:hAnsi="Arial" w:cs="Arial"/>
          <w:sz w:val="24"/>
        </w:rPr>
        <w:t xml:space="preserve"> Jyväskylä 2018, Oulu 2019, Joensuu 2020 ja Tampere 2021. Paikat vuorottelevat yliopistopaikkakuntien ja aktiivisten keskussairaaloiden välillä.</w:t>
      </w:r>
    </w:p>
    <w:p w:rsidR="004062D5" w:rsidRDefault="004062D5" w:rsidP="000A31DF">
      <w:pPr>
        <w:spacing w:line="360" w:lineRule="auto"/>
        <w:jc w:val="both"/>
        <w:rPr>
          <w:rFonts w:ascii="Arial" w:hAnsi="Arial" w:cs="Arial"/>
          <w:b/>
          <w:sz w:val="24"/>
        </w:rPr>
      </w:pPr>
    </w:p>
    <w:p w:rsidR="008916C1" w:rsidRDefault="008916C1" w:rsidP="000A31DF">
      <w:pPr>
        <w:spacing w:line="360" w:lineRule="auto"/>
        <w:jc w:val="both"/>
        <w:rPr>
          <w:rFonts w:ascii="Arial" w:hAnsi="Arial" w:cs="Arial"/>
          <w:b/>
          <w:sz w:val="24"/>
        </w:rPr>
      </w:pPr>
      <w:r>
        <w:rPr>
          <w:rFonts w:ascii="Arial" w:hAnsi="Arial" w:cs="Arial"/>
          <w:b/>
          <w:sz w:val="24"/>
        </w:rPr>
        <w:t xml:space="preserve">XII European Trauma Course (ETC) </w:t>
      </w:r>
      <w:r w:rsidR="004062D5">
        <w:rPr>
          <w:rFonts w:ascii="Arial" w:hAnsi="Arial" w:cs="Arial"/>
          <w:b/>
          <w:sz w:val="24"/>
        </w:rPr>
        <w:t>1.–3.11.2017</w:t>
      </w:r>
      <w:r>
        <w:rPr>
          <w:rFonts w:ascii="Arial" w:hAnsi="Arial" w:cs="Arial"/>
          <w:b/>
          <w:sz w:val="24"/>
        </w:rPr>
        <w:t>, Kuopio</w:t>
      </w:r>
    </w:p>
    <w:p w:rsidR="008916C1" w:rsidRDefault="008916C1" w:rsidP="000A31DF">
      <w:pPr>
        <w:spacing w:line="360" w:lineRule="auto"/>
        <w:jc w:val="both"/>
        <w:rPr>
          <w:rFonts w:ascii="Arial" w:hAnsi="Arial" w:cs="Arial"/>
          <w:b/>
          <w:sz w:val="24"/>
        </w:rPr>
      </w:pPr>
      <w:r>
        <w:rPr>
          <w:rFonts w:ascii="Arial" w:hAnsi="Arial" w:cs="Arial"/>
          <w:b/>
          <w:sz w:val="24"/>
        </w:rPr>
        <w:t xml:space="preserve">XIII European Trauma Course (ETC) </w:t>
      </w:r>
      <w:r w:rsidR="004062D5">
        <w:rPr>
          <w:rFonts w:ascii="Arial" w:hAnsi="Arial" w:cs="Arial"/>
          <w:b/>
          <w:sz w:val="24"/>
        </w:rPr>
        <w:t>4.–6.4.</w:t>
      </w:r>
      <w:r>
        <w:rPr>
          <w:rFonts w:ascii="Arial" w:hAnsi="Arial" w:cs="Arial"/>
          <w:b/>
          <w:sz w:val="24"/>
        </w:rPr>
        <w:t>201</w:t>
      </w:r>
      <w:r w:rsidR="004062D5">
        <w:rPr>
          <w:rFonts w:ascii="Arial" w:hAnsi="Arial" w:cs="Arial"/>
          <w:b/>
          <w:sz w:val="24"/>
        </w:rPr>
        <w:t>8</w:t>
      </w:r>
      <w:r>
        <w:rPr>
          <w:rFonts w:ascii="Arial" w:hAnsi="Arial" w:cs="Arial"/>
          <w:b/>
          <w:sz w:val="24"/>
        </w:rPr>
        <w:t>, Riihimäki</w:t>
      </w:r>
    </w:p>
    <w:p w:rsidR="008916C1" w:rsidRDefault="008916C1" w:rsidP="000A31DF">
      <w:pPr>
        <w:spacing w:line="360" w:lineRule="auto"/>
        <w:jc w:val="both"/>
        <w:rPr>
          <w:rFonts w:ascii="Arial" w:hAnsi="Arial" w:cs="Arial"/>
          <w:b/>
          <w:sz w:val="24"/>
        </w:rPr>
      </w:pPr>
      <w:r>
        <w:rPr>
          <w:rFonts w:ascii="Arial" w:hAnsi="Arial" w:cs="Arial"/>
          <w:b/>
          <w:sz w:val="24"/>
        </w:rPr>
        <w:t xml:space="preserve">XIV European Trauma Course (ETC) </w:t>
      </w:r>
      <w:r w:rsidR="004062D5">
        <w:rPr>
          <w:rFonts w:ascii="Arial" w:hAnsi="Arial" w:cs="Arial"/>
          <w:b/>
          <w:sz w:val="24"/>
        </w:rPr>
        <w:t>23.–25.5.</w:t>
      </w:r>
      <w:r>
        <w:rPr>
          <w:rFonts w:ascii="Arial" w:hAnsi="Arial" w:cs="Arial"/>
          <w:b/>
          <w:sz w:val="24"/>
        </w:rPr>
        <w:t>201</w:t>
      </w:r>
      <w:r w:rsidR="004062D5">
        <w:rPr>
          <w:rFonts w:ascii="Arial" w:hAnsi="Arial" w:cs="Arial"/>
          <w:b/>
          <w:sz w:val="24"/>
        </w:rPr>
        <w:t>8</w:t>
      </w:r>
      <w:r>
        <w:rPr>
          <w:rFonts w:ascii="Arial" w:hAnsi="Arial" w:cs="Arial"/>
          <w:b/>
          <w:sz w:val="24"/>
        </w:rPr>
        <w:t>, Vierumäki</w:t>
      </w:r>
    </w:p>
    <w:p w:rsidR="008916C1" w:rsidRPr="004E7AD7" w:rsidRDefault="004E7AD7" w:rsidP="000A31DF">
      <w:pPr>
        <w:spacing w:line="360" w:lineRule="auto"/>
        <w:jc w:val="both"/>
        <w:rPr>
          <w:rFonts w:ascii="Arial" w:hAnsi="Arial" w:cs="Arial"/>
          <w:sz w:val="24"/>
        </w:rPr>
      </w:pPr>
      <w:r>
        <w:rPr>
          <w:rFonts w:ascii="Arial" w:hAnsi="Arial" w:cs="Arial"/>
          <w:sz w:val="24"/>
        </w:rPr>
        <w:t xml:space="preserve">Aiemman toimintakauden tapaan ETC -kurssi järjestettiin kolme kertaa: syksyllä Kuopiossa ja keväällä Vierumäellä sekä aiemman vuoden tapaan </w:t>
      </w:r>
      <w:proofErr w:type="spellStart"/>
      <w:r>
        <w:rPr>
          <w:rFonts w:ascii="Arial" w:hAnsi="Arial" w:cs="Arial"/>
          <w:sz w:val="24"/>
        </w:rPr>
        <w:t>Sotilalääketieteen</w:t>
      </w:r>
      <w:proofErr w:type="spellEnd"/>
      <w:r>
        <w:rPr>
          <w:rFonts w:ascii="Arial" w:hAnsi="Arial" w:cs="Arial"/>
          <w:sz w:val="24"/>
        </w:rPr>
        <w:t xml:space="preserve"> keskuksessa Riihimäellä, yhteistyössä Puolustusvoimien kanssa ja kurssilaisina </w:t>
      </w:r>
      <w:proofErr w:type="spellStart"/>
      <w:r>
        <w:rPr>
          <w:rFonts w:ascii="Arial" w:hAnsi="Arial" w:cs="Arial"/>
          <w:sz w:val="24"/>
        </w:rPr>
        <w:t>lääkintä-</w:t>
      </w:r>
      <w:proofErr w:type="gramStart"/>
      <w:r>
        <w:rPr>
          <w:rFonts w:ascii="Arial" w:hAnsi="Arial" w:cs="Arial"/>
          <w:sz w:val="24"/>
        </w:rPr>
        <w:t>RUK:ilaisia</w:t>
      </w:r>
      <w:proofErr w:type="spellEnd"/>
      <w:proofErr w:type="gramEnd"/>
      <w:r>
        <w:rPr>
          <w:rFonts w:ascii="Arial" w:hAnsi="Arial" w:cs="Arial"/>
          <w:sz w:val="24"/>
        </w:rPr>
        <w:t xml:space="preserve"> sekä kantahenkilökuntaa. Kaikista kursseista tuli jälleen erinomaista palautetta.</w:t>
      </w:r>
      <w:r w:rsidR="0074175F">
        <w:rPr>
          <w:rFonts w:ascii="Arial" w:hAnsi="Arial" w:cs="Arial"/>
          <w:sz w:val="24"/>
        </w:rPr>
        <w:t xml:space="preserve"> Ensi toimintakaudella järjestetään neljäs vuotuinen, kaikille avoin kurssi Rovaniemellä syksyllä 2018. </w:t>
      </w:r>
    </w:p>
    <w:p w:rsidR="004E7AD7" w:rsidRDefault="004E7AD7" w:rsidP="000A31DF">
      <w:pPr>
        <w:spacing w:line="360" w:lineRule="auto"/>
        <w:jc w:val="both"/>
        <w:rPr>
          <w:rFonts w:ascii="Arial" w:hAnsi="Arial" w:cs="Arial"/>
          <w:b/>
          <w:sz w:val="24"/>
        </w:rPr>
      </w:pPr>
    </w:p>
    <w:p w:rsidR="00EE6A1D" w:rsidRDefault="00EE6A1D">
      <w:pPr>
        <w:rPr>
          <w:rFonts w:ascii="Arial" w:hAnsi="Arial" w:cs="Arial"/>
          <w:b/>
          <w:sz w:val="24"/>
        </w:rPr>
      </w:pPr>
      <w:r>
        <w:rPr>
          <w:rFonts w:ascii="Arial" w:hAnsi="Arial" w:cs="Arial"/>
          <w:b/>
          <w:sz w:val="24"/>
        </w:rPr>
        <w:br w:type="page"/>
      </w:r>
    </w:p>
    <w:p w:rsidR="000A31DF" w:rsidRPr="000A31DF" w:rsidRDefault="000A31DF" w:rsidP="000A31DF">
      <w:pPr>
        <w:spacing w:line="360" w:lineRule="auto"/>
        <w:jc w:val="both"/>
        <w:rPr>
          <w:rFonts w:ascii="Arial" w:hAnsi="Arial" w:cs="Arial"/>
          <w:sz w:val="24"/>
        </w:rPr>
      </w:pPr>
      <w:r>
        <w:rPr>
          <w:rFonts w:ascii="Arial" w:hAnsi="Arial" w:cs="Arial"/>
          <w:b/>
          <w:sz w:val="24"/>
        </w:rPr>
        <w:t xml:space="preserve">Advanced </w:t>
      </w:r>
      <w:proofErr w:type="spellStart"/>
      <w:r>
        <w:rPr>
          <w:rFonts w:ascii="Arial" w:hAnsi="Arial" w:cs="Arial"/>
          <w:b/>
          <w:sz w:val="24"/>
        </w:rPr>
        <w:t>Surgical</w:t>
      </w:r>
      <w:proofErr w:type="spellEnd"/>
      <w:r>
        <w:rPr>
          <w:rFonts w:ascii="Arial" w:hAnsi="Arial" w:cs="Arial"/>
          <w:b/>
          <w:sz w:val="24"/>
        </w:rPr>
        <w:t xml:space="preserve"> </w:t>
      </w:r>
      <w:proofErr w:type="spellStart"/>
      <w:r>
        <w:rPr>
          <w:rFonts w:ascii="Arial" w:hAnsi="Arial" w:cs="Arial"/>
          <w:b/>
          <w:sz w:val="24"/>
        </w:rPr>
        <w:t>Skills</w:t>
      </w:r>
      <w:proofErr w:type="spellEnd"/>
      <w:r>
        <w:rPr>
          <w:rFonts w:ascii="Arial" w:hAnsi="Arial" w:cs="Arial"/>
          <w:b/>
          <w:sz w:val="24"/>
        </w:rPr>
        <w:t xml:space="preserve"> For </w:t>
      </w:r>
      <w:proofErr w:type="spellStart"/>
      <w:r>
        <w:rPr>
          <w:rFonts w:ascii="Arial" w:hAnsi="Arial" w:cs="Arial"/>
          <w:b/>
          <w:sz w:val="24"/>
        </w:rPr>
        <w:t>Exposure</w:t>
      </w:r>
      <w:proofErr w:type="spellEnd"/>
      <w:r>
        <w:rPr>
          <w:rFonts w:ascii="Arial" w:hAnsi="Arial" w:cs="Arial"/>
          <w:b/>
          <w:sz w:val="24"/>
        </w:rPr>
        <w:t xml:space="preserve"> in Trauma (ASSET) -kurssi, 9.1.2018</w:t>
      </w:r>
      <w:r w:rsidRPr="004062D5">
        <w:rPr>
          <w:rFonts w:ascii="Arial" w:hAnsi="Arial" w:cs="Arial"/>
          <w:b/>
          <w:sz w:val="24"/>
        </w:rPr>
        <w:t xml:space="preserve"> Tampere</w:t>
      </w:r>
    </w:p>
    <w:p w:rsidR="000A31DF" w:rsidRPr="000A31DF" w:rsidRDefault="000A31DF" w:rsidP="000A31DF">
      <w:pPr>
        <w:spacing w:line="360" w:lineRule="auto"/>
        <w:jc w:val="both"/>
        <w:rPr>
          <w:rFonts w:ascii="Arial" w:hAnsi="Arial" w:cs="Arial"/>
          <w:sz w:val="24"/>
        </w:rPr>
      </w:pPr>
      <w:r w:rsidRPr="000A31DF">
        <w:rPr>
          <w:rFonts w:ascii="Arial" w:hAnsi="Arial" w:cs="Arial"/>
          <w:sz w:val="24"/>
        </w:rPr>
        <w:t>ASSET -kurssi järjestettiin ensimmäistä kertaa Suomessa 9.1.2018</w:t>
      </w:r>
      <w:r>
        <w:rPr>
          <w:rFonts w:ascii="Arial" w:hAnsi="Arial" w:cs="Arial"/>
          <w:sz w:val="24"/>
        </w:rPr>
        <w:t xml:space="preserve"> </w:t>
      </w:r>
      <w:proofErr w:type="spellStart"/>
      <w:r w:rsidRPr="000A31DF">
        <w:rPr>
          <w:rFonts w:ascii="Arial" w:hAnsi="Arial" w:cs="Arial"/>
          <w:sz w:val="24"/>
        </w:rPr>
        <w:t>STY</w:t>
      </w:r>
      <w:r>
        <w:rPr>
          <w:rFonts w:ascii="Arial" w:hAnsi="Arial" w:cs="Arial"/>
          <w:sz w:val="24"/>
        </w:rPr>
        <w:t>:n</w:t>
      </w:r>
      <w:proofErr w:type="spellEnd"/>
      <w:r w:rsidRPr="000A31DF">
        <w:rPr>
          <w:rFonts w:ascii="Arial" w:hAnsi="Arial" w:cs="Arial"/>
          <w:sz w:val="24"/>
        </w:rPr>
        <w:t xml:space="preserve"> ja Suomen Yleiskirurgisen Yhdistyksen (SYY) yhteistyönä. Kurssin tarkoituksena on perehdyttää ja verestää taitoja vaikeasti vammautuneen potilaan kirurgisessa hoidossa, painottuen leikkaus­teknisesti vammautuneiden </w:t>
      </w:r>
      <w:proofErr w:type="spellStart"/>
      <w:r w:rsidRPr="000A31DF">
        <w:rPr>
          <w:rFonts w:ascii="Arial" w:hAnsi="Arial" w:cs="Arial"/>
          <w:sz w:val="24"/>
        </w:rPr>
        <w:t>anatomisten</w:t>
      </w:r>
      <w:proofErr w:type="spellEnd"/>
      <w:r w:rsidRPr="000A31DF">
        <w:rPr>
          <w:rFonts w:ascii="Arial" w:hAnsi="Arial" w:cs="Arial"/>
          <w:sz w:val="24"/>
        </w:rPr>
        <w:t xml:space="preserve"> rakenteiden paljastamiseen – ”</w:t>
      </w:r>
      <w:proofErr w:type="spellStart"/>
      <w:r w:rsidRPr="000A31DF">
        <w:rPr>
          <w:rFonts w:ascii="Arial" w:hAnsi="Arial" w:cs="Arial"/>
          <w:sz w:val="24"/>
        </w:rPr>
        <w:t>Exposure</w:t>
      </w:r>
      <w:proofErr w:type="spellEnd"/>
      <w:r w:rsidRPr="000A31DF">
        <w:rPr>
          <w:rFonts w:ascii="Arial" w:hAnsi="Arial" w:cs="Arial"/>
          <w:sz w:val="24"/>
        </w:rPr>
        <w:t xml:space="preserve"> </w:t>
      </w:r>
      <w:proofErr w:type="spellStart"/>
      <w:r w:rsidRPr="000A31DF">
        <w:rPr>
          <w:rFonts w:ascii="Arial" w:hAnsi="Arial" w:cs="Arial"/>
          <w:sz w:val="24"/>
        </w:rPr>
        <w:t>techniques</w:t>
      </w:r>
      <w:proofErr w:type="spellEnd"/>
      <w:r w:rsidRPr="000A31DF">
        <w:rPr>
          <w:rFonts w:ascii="Arial" w:hAnsi="Arial" w:cs="Arial"/>
          <w:sz w:val="24"/>
        </w:rPr>
        <w:t xml:space="preserve"> </w:t>
      </w:r>
      <w:proofErr w:type="spellStart"/>
      <w:r w:rsidRPr="000A31DF">
        <w:rPr>
          <w:rFonts w:ascii="Arial" w:hAnsi="Arial" w:cs="Arial"/>
          <w:sz w:val="24"/>
        </w:rPr>
        <w:t>when</w:t>
      </w:r>
      <w:proofErr w:type="spellEnd"/>
      <w:r w:rsidRPr="000A31DF">
        <w:rPr>
          <w:rFonts w:ascii="Arial" w:hAnsi="Arial" w:cs="Arial"/>
          <w:sz w:val="24"/>
        </w:rPr>
        <w:t xml:space="preserve"> </w:t>
      </w:r>
      <w:proofErr w:type="spellStart"/>
      <w:r w:rsidRPr="000A31DF">
        <w:rPr>
          <w:rFonts w:ascii="Arial" w:hAnsi="Arial" w:cs="Arial"/>
          <w:sz w:val="24"/>
        </w:rPr>
        <w:t>time</w:t>
      </w:r>
      <w:proofErr w:type="spellEnd"/>
      <w:r w:rsidRPr="000A31DF">
        <w:rPr>
          <w:rFonts w:ascii="Arial" w:hAnsi="Arial" w:cs="Arial"/>
          <w:sz w:val="24"/>
        </w:rPr>
        <w:t xml:space="preserve"> </w:t>
      </w:r>
      <w:proofErr w:type="spellStart"/>
      <w:r w:rsidRPr="000A31DF">
        <w:rPr>
          <w:rFonts w:ascii="Arial" w:hAnsi="Arial" w:cs="Arial"/>
          <w:sz w:val="24"/>
        </w:rPr>
        <w:t>matters</w:t>
      </w:r>
      <w:proofErr w:type="spellEnd"/>
      <w:r w:rsidRPr="000A31DF">
        <w:rPr>
          <w:rFonts w:ascii="Arial" w:hAnsi="Arial" w:cs="Arial"/>
          <w:sz w:val="24"/>
        </w:rPr>
        <w:t xml:space="preserve">”. Kurssi järjestettiin Tampereen kirurgisessa koulutuskeskuksessa, jossa käytiin yhden tiivistahtisen päivän aikana läpi vainajien </w:t>
      </w:r>
      <w:proofErr w:type="spellStart"/>
      <w:r w:rsidRPr="000A31DF">
        <w:rPr>
          <w:rFonts w:ascii="Arial" w:hAnsi="Arial" w:cs="Arial"/>
          <w:sz w:val="24"/>
        </w:rPr>
        <w:t>dissektion</w:t>
      </w:r>
      <w:proofErr w:type="spellEnd"/>
      <w:r w:rsidRPr="000A31DF">
        <w:rPr>
          <w:rFonts w:ascii="Arial" w:hAnsi="Arial" w:cs="Arial"/>
          <w:sz w:val="24"/>
        </w:rPr>
        <w:t xml:space="preserve"> avulla kaulan, rintakehän, vatsan, lantion ja raajojen alueen vammojen paljastamistekniikat ja tärkeimmät hätäleikkaustoimenpiteet. Kurssi koostui lähes täysin käytännön leikkaustyöskentelystä pienryhmissä kokeneiden traumakirurgien ohjaamana. </w:t>
      </w:r>
      <w:r>
        <w:rPr>
          <w:rFonts w:ascii="Arial" w:hAnsi="Arial" w:cs="Arial"/>
          <w:sz w:val="24"/>
        </w:rPr>
        <w:t>Kurssilaisia oli 16, ja he</w:t>
      </w:r>
      <w:r w:rsidRPr="000A31DF">
        <w:rPr>
          <w:rFonts w:ascii="Arial" w:hAnsi="Arial" w:cs="Arial"/>
          <w:sz w:val="24"/>
        </w:rPr>
        <w:t xml:space="preserve"> olivat saaneet etukäteen kurssimateriaalina leikkaustekniikoita käsittelevän kirjan ja </w:t>
      </w:r>
      <w:proofErr w:type="gramStart"/>
      <w:r w:rsidRPr="000A31DF">
        <w:rPr>
          <w:rFonts w:ascii="Arial" w:hAnsi="Arial" w:cs="Arial"/>
          <w:sz w:val="24"/>
        </w:rPr>
        <w:t>DVD:n.</w:t>
      </w:r>
      <w:proofErr w:type="gramEnd"/>
      <w:r w:rsidRPr="000A31DF">
        <w:rPr>
          <w:rFonts w:ascii="Arial" w:hAnsi="Arial" w:cs="Arial"/>
          <w:sz w:val="24"/>
        </w:rPr>
        <w:t xml:space="preserve"> </w:t>
      </w:r>
      <w:r>
        <w:rPr>
          <w:rFonts w:ascii="Arial" w:hAnsi="Arial" w:cs="Arial"/>
          <w:sz w:val="24"/>
        </w:rPr>
        <w:t>C</w:t>
      </w:r>
      <w:r w:rsidRPr="000A31DF">
        <w:rPr>
          <w:rFonts w:ascii="Arial" w:hAnsi="Arial" w:cs="Arial"/>
          <w:sz w:val="24"/>
        </w:rPr>
        <w:t xml:space="preserve">ourse </w:t>
      </w:r>
      <w:proofErr w:type="spellStart"/>
      <w:r w:rsidRPr="000A31DF">
        <w:rPr>
          <w:rFonts w:ascii="Arial" w:hAnsi="Arial" w:cs="Arial"/>
          <w:sz w:val="24"/>
        </w:rPr>
        <w:t>directorina</w:t>
      </w:r>
      <w:proofErr w:type="spellEnd"/>
      <w:r w:rsidRPr="000A31DF">
        <w:rPr>
          <w:rFonts w:ascii="Arial" w:hAnsi="Arial" w:cs="Arial"/>
          <w:sz w:val="24"/>
        </w:rPr>
        <w:t xml:space="preserve"> toimi ASSET-kurssin kehittänyt traumakirurgi Mark </w:t>
      </w:r>
      <w:proofErr w:type="spellStart"/>
      <w:r w:rsidRPr="000A31DF">
        <w:rPr>
          <w:rFonts w:ascii="Arial" w:hAnsi="Arial" w:cs="Arial"/>
          <w:sz w:val="24"/>
        </w:rPr>
        <w:t>Bowyer</w:t>
      </w:r>
      <w:proofErr w:type="spellEnd"/>
      <w:r w:rsidRPr="000A31DF">
        <w:rPr>
          <w:rFonts w:ascii="Arial" w:hAnsi="Arial" w:cs="Arial"/>
          <w:sz w:val="24"/>
        </w:rPr>
        <w:t xml:space="preserve"> (USA). Kurssilla oli lisäksi kolme ulkomaista ohjaajaa Ruotsista ja Virosta ja kolme suomalaista ohjaajaa. Kurssilaisia oli 16. Palaute kurssista oli erittäin positiivista. Kaikki kurssilaiset kokivat, että kurssista on hyötyä tulevassa työssään ja suosittelisivat kurssia kollegoilleen. Seuraava ASSET -kurssi järjestetään Suomessa </w:t>
      </w:r>
      <w:r>
        <w:rPr>
          <w:rFonts w:ascii="Arial" w:hAnsi="Arial" w:cs="Arial"/>
          <w:sz w:val="24"/>
        </w:rPr>
        <w:t xml:space="preserve">vuonna </w:t>
      </w:r>
      <w:r w:rsidRPr="000A31DF">
        <w:rPr>
          <w:rFonts w:ascii="Arial" w:hAnsi="Arial" w:cs="Arial"/>
          <w:sz w:val="24"/>
        </w:rPr>
        <w:t>2019.</w:t>
      </w:r>
    </w:p>
    <w:p w:rsidR="000A31DF" w:rsidRDefault="000A31DF" w:rsidP="000A31DF">
      <w:pPr>
        <w:spacing w:line="360" w:lineRule="auto"/>
        <w:jc w:val="both"/>
        <w:rPr>
          <w:rFonts w:ascii="Arial" w:hAnsi="Arial" w:cs="Arial"/>
          <w:b/>
          <w:sz w:val="24"/>
        </w:rPr>
      </w:pPr>
    </w:p>
    <w:p w:rsidR="000A31DF" w:rsidRDefault="008916C1" w:rsidP="000A31DF">
      <w:pPr>
        <w:spacing w:line="360" w:lineRule="auto"/>
        <w:jc w:val="both"/>
        <w:rPr>
          <w:rFonts w:ascii="Arial" w:hAnsi="Arial" w:cs="Arial"/>
          <w:b/>
          <w:sz w:val="24"/>
        </w:rPr>
      </w:pPr>
      <w:proofErr w:type="spellStart"/>
      <w:r>
        <w:rPr>
          <w:rFonts w:ascii="Arial" w:hAnsi="Arial" w:cs="Arial"/>
          <w:b/>
          <w:sz w:val="24"/>
        </w:rPr>
        <w:t>Definitive</w:t>
      </w:r>
      <w:proofErr w:type="spellEnd"/>
      <w:r>
        <w:rPr>
          <w:rFonts w:ascii="Arial" w:hAnsi="Arial" w:cs="Arial"/>
          <w:b/>
          <w:sz w:val="24"/>
        </w:rPr>
        <w:t xml:space="preserve"> </w:t>
      </w:r>
      <w:proofErr w:type="spellStart"/>
      <w:r>
        <w:rPr>
          <w:rFonts w:ascii="Arial" w:hAnsi="Arial" w:cs="Arial"/>
          <w:b/>
          <w:sz w:val="24"/>
        </w:rPr>
        <w:t>Surgical</w:t>
      </w:r>
      <w:proofErr w:type="spellEnd"/>
      <w:r>
        <w:rPr>
          <w:rFonts w:ascii="Arial" w:hAnsi="Arial" w:cs="Arial"/>
          <w:b/>
          <w:sz w:val="24"/>
        </w:rPr>
        <w:t xml:space="preserve"> Trauma Care + </w:t>
      </w:r>
      <w:proofErr w:type="spellStart"/>
      <w:r>
        <w:rPr>
          <w:rFonts w:ascii="Arial" w:hAnsi="Arial" w:cs="Arial"/>
          <w:b/>
          <w:sz w:val="24"/>
        </w:rPr>
        <w:t>Definitive</w:t>
      </w:r>
      <w:proofErr w:type="spellEnd"/>
      <w:r>
        <w:rPr>
          <w:rFonts w:ascii="Arial" w:hAnsi="Arial" w:cs="Arial"/>
          <w:b/>
          <w:sz w:val="24"/>
        </w:rPr>
        <w:t xml:space="preserve"> </w:t>
      </w:r>
      <w:proofErr w:type="spellStart"/>
      <w:r w:rsidRPr="008916C1">
        <w:rPr>
          <w:rFonts w:ascii="Arial" w:hAnsi="Arial" w:cs="Arial"/>
          <w:b/>
          <w:sz w:val="24"/>
        </w:rPr>
        <w:t>Anaesthetic</w:t>
      </w:r>
      <w:proofErr w:type="spellEnd"/>
      <w:r>
        <w:rPr>
          <w:rFonts w:ascii="Arial" w:hAnsi="Arial" w:cs="Arial"/>
          <w:b/>
          <w:sz w:val="24"/>
        </w:rPr>
        <w:t xml:space="preserve"> Trauma Care (DSTC + DATC)</w:t>
      </w:r>
      <w:r w:rsidR="000A31DF">
        <w:rPr>
          <w:rFonts w:ascii="Arial" w:hAnsi="Arial" w:cs="Arial"/>
          <w:b/>
          <w:sz w:val="24"/>
        </w:rPr>
        <w:t xml:space="preserve"> -kurssi, Ateena </w:t>
      </w:r>
      <w:r w:rsidR="009F5097">
        <w:rPr>
          <w:rFonts w:ascii="Arial" w:hAnsi="Arial" w:cs="Arial"/>
          <w:b/>
          <w:sz w:val="24"/>
        </w:rPr>
        <w:t>16.–18.5.</w:t>
      </w:r>
      <w:r w:rsidR="000A31DF">
        <w:rPr>
          <w:rFonts w:ascii="Arial" w:hAnsi="Arial" w:cs="Arial"/>
          <w:b/>
          <w:sz w:val="24"/>
        </w:rPr>
        <w:t>2018</w:t>
      </w:r>
    </w:p>
    <w:p w:rsidR="009F5097" w:rsidRPr="009F5097" w:rsidRDefault="009F5097" w:rsidP="009F5097">
      <w:pPr>
        <w:spacing w:line="360" w:lineRule="auto"/>
        <w:jc w:val="both"/>
        <w:rPr>
          <w:rFonts w:ascii="Arial" w:hAnsi="Arial" w:cs="Arial"/>
          <w:sz w:val="24"/>
        </w:rPr>
      </w:pPr>
      <w:r w:rsidRPr="009F5097">
        <w:rPr>
          <w:rFonts w:ascii="Arial" w:hAnsi="Arial" w:cs="Arial"/>
          <w:sz w:val="24"/>
        </w:rPr>
        <w:t xml:space="preserve">Suomalaisen elävän kudoksen laboratorion tilaremontin vuoksi vuoden 2018 </w:t>
      </w:r>
      <w:r>
        <w:rPr>
          <w:rFonts w:ascii="Arial" w:hAnsi="Arial" w:cs="Arial"/>
          <w:sz w:val="24"/>
        </w:rPr>
        <w:t>ensimmäinen s</w:t>
      </w:r>
      <w:r w:rsidRPr="009F5097">
        <w:rPr>
          <w:rFonts w:ascii="Arial" w:hAnsi="Arial" w:cs="Arial"/>
          <w:sz w:val="24"/>
        </w:rPr>
        <w:t xml:space="preserve">uomalainen DSTC-kurssi päädyttiin järjestämään Ateenassa </w:t>
      </w:r>
      <w:proofErr w:type="spellStart"/>
      <w:r w:rsidRPr="009F5097">
        <w:rPr>
          <w:rFonts w:ascii="Arial" w:hAnsi="Arial" w:cs="Arial"/>
          <w:sz w:val="24"/>
        </w:rPr>
        <w:t>Elpen</w:t>
      </w:r>
      <w:proofErr w:type="spellEnd"/>
      <w:r w:rsidRPr="009F5097">
        <w:rPr>
          <w:rFonts w:ascii="Arial" w:hAnsi="Arial" w:cs="Arial"/>
          <w:sz w:val="24"/>
        </w:rPr>
        <w:t>-laboratoriossa</w:t>
      </w:r>
      <w:r>
        <w:rPr>
          <w:rFonts w:ascii="Arial" w:hAnsi="Arial" w:cs="Arial"/>
          <w:sz w:val="24"/>
        </w:rPr>
        <w:t xml:space="preserve"> 16.–18.5.2018</w:t>
      </w:r>
      <w:r w:rsidRPr="009F5097">
        <w:rPr>
          <w:rFonts w:ascii="Arial" w:hAnsi="Arial" w:cs="Arial"/>
          <w:sz w:val="24"/>
        </w:rPr>
        <w:t xml:space="preserve">. Paikka oli suomalaisille DSTC-kouluttajille entuudestaan tuttu aiemmilta kreikkalaisilta kursseilta, joilla suomalaisia on toiminut ohjaajina. </w:t>
      </w:r>
    </w:p>
    <w:p w:rsidR="009F5097" w:rsidRPr="009F5097" w:rsidRDefault="009F5097" w:rsidP="009F5097">
      <w:pPr>
        <w:spacing w:line="360" w:lineRule="auto"/>
        <w:jc w:val="both"/>
        <w:rPr>
          <w:rFonts w:ascii="Arial" w:hAnsi="Arial" w:cs="Arial"/>
          <w:sz w:val="24"/>
        </w:rPr>
      </w:pPr>
      <w:r w:rsidRPr="009F5097">
        <w:rPr>
          <w:rFonts w:ascii="Arial" w:hAnsi="Arial" w:cs="Arial"/>
          <w:sz w:val="24"/>
        </w:rPr>
        <w:t xml:space="preserve">Kurssille osallistui 18 kirurgia ja 6 anestesialääkäriä. Kurssin osallistujista kolme oli Kreikasta ja loput Suomesta. Aiempaan tapaan kurssin aikataulu oli hyvin intensiivinen ja kestoltaan 2,5 päivää. Kurssin johtajana toimi traumakirurgi, professori ja </w:t>
      </w:r>
      <w:proofErr w:type="spellStart"/>
      <w:r w:rsidRPr="009F5097">
        <w:rPr>
          <w:rFonts w:ascii="Arial" w:hAnsi="Arial" w:cs="Arial"/>
          <w:sz w:val="24"/>
        </w:rPr>
        <w:t>STY:n</w:t>
      </w:r>
      <w:proofErr w:type="spellEnd"/>
      <w:r w:rsidRPr="009F5097">
        <w:rPr>
          <w:rFonts w:ascii="Arial" w:hAnsi="Arial" w:cs="Arial"/>
          <w:sz w:val="24"/>
        </w:rPr>
        <w:t xml:space="preserve"> kunniajäsen Elias </w:t>
      </w:r>
      <w:proofErr w:type="spellStart"/>
      <w:r w:rsidRPr="009F5097">
        <w:rPr>
          <w:rFonts w:ascii="Arial" w:hAnsi="Arial" w:cs="Arial"/>
          <w:sz w:val="24"/>
        </w:rPr>
        <w:t>Degiannis</w:t>
      </w:r>
      <w:proofErr w:type="spellEnd"/>
      <w:r w:rsidRPr="009F5097">
        <w:rPr>
          <w:rFonts w:ascii="Arial" w:hAnsi="Arial" w:cs="Arial"/>
          <w:sz w:val="24"/>
        </w:rPr>
        <w:t xml:space="preserve"> Etelä-Afrikasta. Muut kouluttajat olivat Euroopasta, painottuen Pohjois-Eurooppaan, ja suomalaisten kouluttajien osuus kurssilla on kasvamassa. </w:t>
      </w:r>
    </w:p>
    <w:p w:rsidR="000A31DF" w:rsidRDefault="009F5097" w:rsidP="009F5097">
      <w:pPr>
        <w:spacing w:line="360" w:lineRule="auto"/>
        <w:jc w:val="both"/>
        <w:rPr>
          <w:rFonts w:ascii="Arial" w:hAnsi="Arial" w:cs="Arial"/>
          <w:sz w:val="24"/>
        </w:rPr>
      </w:pPr>
      <w:r w:rsidRPr="009F5097">
        <w:rPr>
          <w:rFonts w:ascii="Arial" w:hAnsi="Arial" w:cs="Arial"/>
          <w:sz w:val="24"/>
        </w:rPr>
        <w:t>Kurssipalautteen perusteella DSTC Ateena oli onnistunut ja se koettiin hyödylliseksi. Seuraava kurssi järjestetään Suomessa loppuvuodesta 2018, mutta yhteistyötä kreikkalaisten kanssa pyritään jatkossa edelleen jatkamaan.</w:t>
      </w:r>
    </w:p>
    <w:p w:rsidR="0074175F" w:rsidRDefault="0074175F" w:rsidP="009F5097">
      <w:pPr>
        <w:spacing w:line="360" w:lineRule="auto"/>
        <w:jc w:val="both"/>
        <w:rPr>
          <w:rFonts w:ascii="Arial" w:hAnsi="Arial" w:cs="Arial"/>
          <w:sz w:val="24"/>
        </w:rPr>
      </w:pPr>
    </w:p>
    <w:p w:rsidR="0074175F" w:rsidRDefault="0074175F" w:rsidP="009F5097">
      <w:pPr>
        <w:spacing w:line="360" w:lineRule="auto"/>
        <w:jc w:val="both"/>
        <w:rPr>
          <w:rFonts w:ascii="Arial" w:hAnsi="Arial" w:cs="Arial"/>
          <w:b/>
          <w:sz w:val="24"/>
        </w:rPr>
      </w:pPr>
      <w:r>
        <w:rPr>
          <w:rFonts w:ascii="Arial" w:hAnsi="Arial" w:cs="Arial"/>
          <w:b/>
          <w:sz w:val="24"/>
        </w:rPr>
        <w:t>XXII AO Trauma murtumahoidon kurssi kirurgeille, 25.–27.4.2018 Haikon Kartano, Porvoo</w:t>
      </w:r>
    </w:p>
    <w:p w:rsidR="0074175F" w:rsidRPr="0074175F" w:rsidRDefault="0074175F" w:rsidP="009F5097">
      <w:pPr>
        <w:spacing w:line="360" w:lineRule="auto"/>
        <w:jc w:val="both"/>
        <w:rPr>
          <w:rFonts w:ascii="Arial" w:hAnsi="Arial" w:cs="Arial"/>
          <w:sz w:val="24"/>
        </w:rPr>
      </w:pPr>
      <w:proofErr w:type="spellStart"/>
      <w:r>
        <w:rPr>
          <w:rFonts w:ascii="Arial" w:hAnsi="Arial" w:cs="Arial"/>
          <w:sz w:val="24"/>
        </w:rPr>
        <w:t>STY:n</w:t>
      </w:r>
      <w:proofErr w:type="spellEnd"/>
      <w:r>
        <w:rPr>
          <w:rFonts w:ascii="Arial" w:hAnsi="Arial" w:cs="Arial"/>
          <w:sz w:val="24"/>
        </w:rPr>
        <w:t xml:space="preserve"> puolesta </w:t>
      </w:r>
      <w:proofErr w:type="spellStart"/>
      <w:r>
        <w:rPr>
          <w:rFonts w:ascii="Arial" w:hAnsi="Arial" w:cs="Arial"/>
          <w:sz w:val="24"/>
        </w:rPr>
        <w:t>AO:n</w:t>
      </w:r>
      <w:proofErr w:type="spellEnd"/>
      <w:r>
        <w:rPr>
          <w:rFonts w:ascii="Arial" w:hAnsi="Arial" w:cs="Arial"/>
          <w:sz w:val="24"/>
        </w:rPr>
        <w:t xml:space="preserve"> järjestämällä murtumahoidon kurssilla oli kouluttamassa Iikka Lantto. Kurssi toimi aiemman opetuskaavan mukaan, ja osallistujat olivat kirurgin uransa alkuvaiheessa olevia kollegoita. Kurssin tarkoituksena on antaa hyvät perustiedot ja käytännön harjoitteita tavallisimpien murtumien hoidosta, ja kurssista tuli jälleen hyvää palautetta.</w:t>
      </w:r>
    </w:p>
    <w:p w:rsidR="009F5097" w:rsidRDefault="009F5097" w:rsidP="000A31DF">
      <w:pPr>
        <w:spacing w:line="360" w:lineRule="auto"/>
        <w:jc w:val="both"/>
        <w:rPr>
          <w:rFonts w:ascii="Arial" w:hAnsi="Arial" w:cs="Arial"/>
          <w:b/>
          <w:sz w:val="24"/>
        </w:rPr>
      </w:pPr>
    </w:p>
    <w:p w:rsidR="00EE6A1D" w:rsidRPr="00EE6A1D" w:rsidRDefault="000A31DF" w:rsidP="00EE6A1D">
      <w:pPr>
        <w:spacing w:line="360" w:lineRule="auto"/>
        <w:jc w:val="both"/>
        <w:rPr>
          <w:rFonts w:ascii="Arial" w:hAnsi="Arial" w:cs="Arial"/>
          <w:b/>
          <w:sz w:val="28"/>
        </w:rPr>
      </w:pPr>
      <w:r w:rsidRPr="0074175F">
        <w:rPr>
          <w:rFonts w:ascii="Arial" w:hAnsi="Arial" w:cs="Arial"/>
          <w:b/>
          <w:sz w:val="28"/>
        </w:rPr>
        <w:t>Taloudellinen toiminta</w:t>
      </w:r>
    </w:p>
    <w:p w:rsidR="00EE6A1D" w:rsidRPr="00EE6A1D" w:rsidRDefault="00EE6A1D" w:rsidP="00EE6A1D">
      <w:pPr>
        <w:spacing w:line="360" w:lineRule="auto"/>
        <w:jc w:val="both"/>
        <w:rPr>
          <w:rFonts w:ascii="Arial" w:hAnsi="Arial" w:cs="Arial"/>
          <w:sz w:val="24"/>
        </w:rPr>
      </w:pPr>
      <w:r w:rsidRPr="00EE6A1D">
        <w:rPr>
          <w:rFonts w:ascii="Arial" w:hAnsi="Arial" w:cs="Arial"/>
          <w:sz w:val="24"/>
        </w:rPr>
        <w:t xml:space="preserve">Toimintavuoden aikana yhdistys keräsi jäsenistöltä vuosikokouksen määräämät jäsenmaksut. Jäsenmaksun suuruus oli 50 euroa. Jäsenmaksuja saatiin tilityksenä Suomen Lääkäriliitolta vähennysten jälkeen 5620,00 euroa (sis. alv 24%). Edellisellä toimintakaudella jäsenmaksutuotot olivat 6164,00 euroa (sis. alv 24%). </w:t>
      </w:r>
    </w:p>
    <w:p w:rsidR="00EE6A1D" w:rsidRPr="00EE6A1D" w:rsidRDefault="00EE6A1D" w:rsidP="00EE6A1D">
      <w:pPr>
        <w:spacing w:line="360" w:lineRule="auto"/>
        <w:jc w:val="both"/>
        <w:rPr>
          <w:rFonts w:ascii="Arial" w:hAnsi="Arial" w:cs="Arial"/>
          <w:sz w:val="24"/>
        </w:rPr>
      </w:pPr>
      <w:r w:rsidRPr="00EE6A1D">
        <w:rPr>
          <w:rFonts w:ascii="Arial" w:hAnsi="Arial" w:cs="Arial"/>
          <w:sz w:val="24"/>
        </w:rPr>
        <w:t>Yhdistys on aiemmin liittynyt vuonna 2008 ennakkoperintärekisteriin ja oli siten kuluneen toimintakauden osalta veroilmoitusvelvollinen. Yhdistystä on pidetty muun kuin yleishyödyllisenä yhdistyksenä 01.10.2006 alkaen. Kuluneen toimintakauden aikana yhdistyksen hallitus on selvittänyt mahdollisuuksia hakea muutosta verovelvollisuuteen KPMG lakitoimiston kanssa ja asian selvittely jatkuu edelleen seuraavalla toimintakaudella.</w:t>
      </w:r>
    </w:p>
    <w:p w:rsidR="00EE6A1D" w:rsidRPr="00EE6A1D" w:rsidRDefault="00EE6A1D" w:rsidP="00EE6A1D">
      <w:pPr>
        <w:spacing w:line="360" w:lineRule="auto"/>
        <w:jc w:val="both"/>
        <w:rPr>
          <w:rFonts w:ascii="Arial" w:hAnsi="Arial" w:cs="Arial"/>
          <w:sz w:val="24"/>
        </w:rPr>
      </w:pPr>
      <w:r w:rsidRPr="00EE6A1D">
        <w:rPr>
          <w:rFonts w:ascii="Arial" w:hAnsi="Arial" w:cs="Arial"/>
          <w:sz w:val="24"/>
        </w:rPr>
        <w:t xml:space="preserve">Suurimmat taloudelliset ponnistukset olivat Valtakunnalliset Traumapäivät Helsingissä, ETC-kurssit Hyvinkäällä ja Kuopiossa. DSTC-kurssi järjestettiin Kreikassa. ASSET-kurssi järjestettiin yhteistyössä Suomen Yleiskirurgiyhdistys ry:n kanssa. Lisäksi yhdistys oli mukana Ortopedian ja traumatologian päivillä ja järjesti 20-vuotisjuhlaillallisen päivien yhteydessä. Kaikki kurssit olivat suosittuja ja myytiin nopeasti täyteen. ETC, ASSET ja DSTC-kurssien kulurakenne on laadittu siten, että tavoitteena on ns. nollatulos. </w:t>
      </w:r>
    </w:p>
    <w:p w:rsidR="00EE6A1D" w:rsidRPr="00EE6A1D" w:rsidRDefault="00EE6A1D" w:rsidP="00EE6A1D">
      <w:pPr>
        <w:spacing w:line="360" w:lineRule="auto"/>
        <w:jc w:val="both"/>
        <w:rPr>
          <w:rFonts w:ascii="Arial" w:hAnsi="Arial" w:cs="Arial"/>
          <w:sz w:val="24"/>
        </w:rPr>
      </w:pPr>
      <w:r w:rsidRPr="00EE6A1D">
        <w:rPr>
          <w:rFonts w:ascii="Arial" w:hAnsi="Arial" w:cs="Arial"/>
          <w:sz w:val="24"/>
        </w:rPr>
        <w:t>Vuonna 2018-2019 järjestetään kolme ETC kurssia, uutena mukana ETC Rovaniemi. Lisäksi on ETC kurssi Puolustusvoimien kanssa, josta ei tule taloudellisia vaikutuksia. ASSET-kurssi sekä DSTC-kurssi järjestetään myös seuraavalla toimintakaudell</w:t>
      </w:r>
      <w:bookmarkStart w:id="0" w:name="_GoBack"/>
      <w:bookmarkEnd w:id="0"/>
      <w:r w:rsidRPr="00EE6A1D">
        <w:rPr>
          <w:rFonts w:ascii="Arial" w:hAnsi="Arial" w:cs="Arial"/>
          <w:sz w:val="24"/>
        </w:rPr>
        <w:t xml:space="preserve">a ja mahdollisesti </w:t>
      </w:r>
      <w:proofErr w:type="spellStart"/>
      <w:r w:rsidRPr="00EE6A1D">
        <w:rPr>
          <w:rFonts w:ascii="Arial" w:hAnsi="Arial" w:cs="Arial"/>
          <w:sz w:val="24"/>
        </w:rPr>
        <w:t>Traumamaster</w:t>
      </w:r>
      <w:proofErr w:type="spellEnd"/>
      <w:r w:rsidRPr="00EE6A1D">
        <w:rPr>
          <w:rFonts w:ascii="Arial" w:hAnsi="Arial" w:cs="Arial"/>
          <w:sz w:val="24"/>
        </w:rPr>
        <w:t>-kurssi, joka oli tauolla kuluvalla toimintakaudella.</w:t>
      </w:r>
    </w:p>
    <w:p w:rsidR="00EE6A1D" w:rsidRPr="00EE6A1D" w:rsidRDefault="00EE6A1D" w:rsidP="00EE6A1D">
      <w:pPr>
        <w:spacing w:line="360" w:lineRule="auto"/>
        <w:jc w:val="both"/>
        <w:rPr>
          <w:rFonts w:ascii="Arial" w:hAnsi="Arial" w:cs="Arial"/>
          <w:sz w:val="24"/>
        </w:rPr>
      </w:pPr>
      <w:r w:rsidRPr="00EE6A1D">
        <w:rPr>
          <w:rFonts w:ascii="Arial" w:hAnsi="Arial" w:cs="Arial"/>
          <w:sz w:val="24"/>
        </w:rPr>
        <w:t xml:space="preserve">Yhdistyksen toimintakauden tilinpäätös oli 6429,51 euroa ylijäämäinen. Edellisen toimintakauden tilinpäätös oli 15 688,41 euroa ylijäämäinen. Yhdistyksen tilinpäätös ajanjaksolta 1.9.2017 – 31.8.2018 liitetään vuosikokouksen pöytäkirjan liitteeksi. Yhdistyksen koulutuskurssien toiminnanalan tuotto on kasvanut siten että toimintakaudella 01.09.2015 – 31.08.2016 se oli 105 562,73 euroa, 01.09.2016 – 31.08.2017 se oli 135 043,43 euroa ja 01.09.2017 – 31.08.2018 se oli 154 995,27 euroa. Kasvua on ollut kahden viime toimintakauden aikana 48%, mikä johtuu samassa suhteessa lisääntyneestä </w:t>
      </w:r>
      <w:proofErr w:type="spellStart"/>
      <w:r w:rsidRPr="00EE6A1D">
        <w:rPr>
          <w:rFonts w:ascii="Arial" w:hAnsi="Arial" w:cs="Arial"/>
          <w:sz w:val="24"/>
        </w:rPr>
        <w:t>koulutuskurssitarjonnasta</w:t>
      </w:r>
      <w:proofErr w:type="spellEnd"/>
      <w:r w:rsidRPr="00EE6A1D">
        <w:rPr>
          <w:rFonts w:ascii="Arial" w:hAnsi="Arial" w:cs="Arial"/>
          <w:sz w:val="24"/>
        </w:rPr>
        <w:t>. Toiminnanalan tuottojäämä oli toimintakaudella 01.09.2015 – 31.08.2016 2964,06 euroa, 01.09.2016 – 31.08.2017 se oli 10736,25 euroa ja 01.09.2017 – 31.08.2018 se oli -1691,75 euroa. Toiminnanalan tuottojäämään vuosittain vaikuttaa keskeisesti Traumapäivien tuotot ja kulut, jotka kattavat suuren osan koko toimintakauden toiminnasta.</w:t>
      </w:r>
    </w:p>
    <w:p w:rsidR="0074175F" w:rsidRDefault="0074175F" w:rsidP="000A31DF">
      <w:pPr>
        <w:spacing w:line="360" w:lineRule="auto"/>
        <w:jc w:val="both"/>
        <w:rPr>
          <w:rFonts w:ascii="Arial" w:hAnsi="Arial" w:cs="Arial"/>
          <w:b/>
          <w:sz w:val="24"/>
        </w:rPr>
      </w:pPr>
    </w:p>
    <w:p w:rsidR="000A31DF" w:rsidRPr="0074175F" w:rsidRDefault="000A31DF" w:rsidP="000A31DF">
      <w:pPr>
        <w:spacing w:line="360" w:lineRule="auto"/>
        <w:jc w:val="both"/>
        <w:rPr>
          <w:rFonts w:ascii="Arial" w:hAnsi="Arial" w:cs="Arial"/>
          <w:b/>
          <w:sz w:val="28"/>
        </w:rPr>
      </w:pPr>
      <w:r w:rsidRPr="0074175F">
        <w:rPr>
          <w:rFonts w:ascii="Arial" w:hAnsi="Arial" w:cs="Arial"/>
          <w:b/>
          <w:sz w:val="28"/>
        </w:rPr>
        <w:t>Jäsenistö ja organisaatio</w:t>
      </w:r>
    </w:p>
    <w:p w:rsidR="000A31DF" w:rsidRDefault="0074175F" w:rsidP="000A31DF">
      <w:pPr>
        <w:spacing w:line="360" w:lineRule="auto"/>
        <w:jc w:val="both"/>
        <w:rPr>
          <w:rFonts w:ascii="Arial" w:hAnsi="Arial" w:cs="Arial"/>
          <w:sz w:val="24"/>
        </w:rPr>
      </w:pPr>
      <w:r>
        <w:rPr>
          <w:rFonts w:ascii="Arial" w:hAnsi="Arial" w:cs="Arial"/>
          <w:sz w:val="24"/>
        </w:rPr>
        <w:t xml:space="preserve">Yhdistyksellä oli toimintakauden lopussa 150 jäsentä. Hallitukseen kuuluivat puheenjohtaja Kari </w:t>
      </w:r>
      <w:proofErr w:type="spellStart"/>
      <w:r>
        <w:rPr>
          <w:rFonts w:ascii="Arial" w:hAnsi="Arial" w:cs="Arial"/>
          <w:sz w:val="24"/>
        </w:rPr>
        <w:t>Isotalo</w:t>
      </w:r>
      <w:proofErr w:type="spellEnd"/>
      <w:r>
        <w:rPr>
          <w:rFonts w:ascii="Arial" w:hAnsi="Arial" w:cs="Arial"/>
          <w:sz w:val="24"/>
        </w:rPr>
        <w:t xml:space="preserve"> (TYKS), varapuheenjohtaja Ville </w:t>
      </w:r>
      <w:proofErr w:type="spellStart"/>
      <w:r>
        <w:rPr>
          <w:rFonts w:ascii="Arial" w:hAnsi="Arial" w:cs="Arial"/>
          <w:sz w:val="24"/>
        </w:rPr>
        <w:t>Vänni</w:t>
      </w:r>
      <w:proofErr w:type="spellEnd"/>
      <w:r>
        <w:rPr>
          <w:rFonts w:ascii="Arial" w:hAnsi="Arial" w:cs="Arial"/>
          <w:sz w:val="24"/>
        </w:rPr>
        <w:t xml:space="preserve"> (PKKS), sihteeri Anna Kerola (KYS), rahastonhoitaja Simo Mettinen (KYS), Iikka Lantto (OYS), Erno Lehtonen-Smeds (VSHP), Tuomo </w:t>
      </w:r>
      <w:proofErr w:type="spellStart"/>
      <w:r>
        <w:rPr>
          <w:rFonts w:ascii="Arial" w:hAnsi="Arial" w:cs="Arial"/>
          <w:sz w:val="24"/>
        </w:rPr>
        <w:t>Pyhältö</w:t>
      </w:r>
      <w:proofErr w:type="spellEnd"/>
      <w:r>
        <w:rPr>
          <w:rFonts w:ascii="Arial" w:hAnsi="Arial" w:cs="Arial"/>
          <w:sz w:val="24"/>
        </w:rPr>
        <w:t xml:space="preserve"> (HUS), Tim Söderlund (HUS), Elina </w:t>
      </w:r>
      <w:proofErr w:type="spellStart"/>
      <w:r>
        <w:rPr>
          <w:rFonts w:ascii="Arial" w:hAnsi="Arial" w:cs="Arial"/>
          <w:sz w:val="24"/>
        </w:rPr>
        <w:t>Lietzén</w:t>
      </w:r>
      <w:proofErr w:type="spellEnd"/>
      <w:r>
        <w:rPr>
          <w:rFonts w:ascii="Arial" w:hAnsi="Arial" w:cs="Arial"/>
          <w:sz w:val="24"/>
        </w:rPr>
        <w:t xml:space="preserve"> (TYKS) ja Piia Suomalainen (TAYS). </w:t>
      </w:r>
    </w:p>
    <w:p w:rsidR="0074175F" w:rsidRDefault="0074175F" w:rsidP="000A31DF">
      <w:pPr>
        <w:spacing w:line="360" w:lineRule="auto"/>
        <w:jc w:val="both"/>
        <w:rPr>
          <w:rFonts w:ascii="Arial" w:hAnsi="Arial" w:cs="Arial"/>
          <w:sz w:val="24"/>
        </w:rPr>
      </w:pPr>
    </w:p>
    <w:p w:rsidR="00EE6A1D" w:rsidRDefault="00EE6A1D" w:rsidP="000A31DF">
      <w:pPr>
        <w:spacing w:line="360" w:lineRule="auto"/>
        <w:jc w:val="both"/>
        <w:rPr>
          <w:rFonts w:ascii="Arial" w:hAnsi="Arial" w:cs="Arial"/>
          <w:sz w:val="24"/>
        </w:rPr>
      </w:pPr>
      <w:r>
        <w:rPr>
          <w:rFonts w:ascii="Arial" w:hAnsi="Arial" w:cs="Arial"/>
          <w:sz w:val="24"/>
        </w:rPr>
        <w:t>Vakuudeksi</w:t>
      </w:r>
    </w:p>
    <w:p w:rsidR="0074175F" w:rsidRDefault="00EE6A1D" w:rsidP="000A31DF">
      <w:pPr>
        <w:spacing w:line="360" w:lineRule="auto"/>
        <w:jc w:val="both"/>
        <w:rPr>
          <w:rFonts w:ascii="Arial" w:hAnsi="Arial" w:cs="Arial"/>
          <w:sz w:val="24"/>
        </w:rPr>
      </w:pPr>
      <w:r>
        <w:rPr>
          <w:rFonts w:ascii="Arial" w:hAnsi="Arial" w:cs="Arial"/>
          <w:sz w:val="24"/>
        </w:rPr>
        <w:t>Helsingissä 10.10.2018</w:t>
      </w:r>
    </w:p>
    <w:p w:rsidR="00EE6A1D" w:rsidRDefault="00EE6A1D" w:rsidP="000A31DF">
      <w:pPr>
        <w:spacing w:line="360" w:lineRule="auto"/>
        <w:jc w:val="both"/>
        <w:rPr>
          <w:rFonts w:ascii="Arial" w:hAnsi="Arial" w:cs="Arial"/>
          <w:sz w:val="24"/>
        </w:rPr>
      </w:pPr>
    </w:p>
    <w:p w:rsidR="0074175F" w:rsidRDefault="0074175F" w:rsidP="000A31DF">
      <w:pPr>
        <w:spacing w:line="360" w:lineRule="auto"/>
        <w:jc w:val="both"/>
        <w:rPr>
          <w:rFonts w:ascii="Arial" w:hAnsi="Arial" w:cs="Arial"/>
          <w:sz w:val="24"/>
        </w:rPr>
      </w:pPr>
      <w:r>
        <w:rPr>
          <w:rFonts w:ascii="Arial" w:hAnsi="Arial" w:cs="Arial"/>
          <w:sz w:val="24"/>
        </w:rPr>
        <w:t>________________________</w:t>
      </w:r>
      <w:r>
        <w:rPr>
          <w:rFonts w:ascii="Arial" w:hAnsi="Arial" w:cs="Arial"/>
          <w:sz w:val="24"/>
        </w:rPr>
        <w:tab/>
      </w:r>
      <w:r>
        <w:rPr>
          <w:rFonts w:ascii="Arial" w:hAnsi="Arial" w:cs="Arial"/>
          <w:sz w:val="24"/>
        </w:rPr>
        <w:tab/>
      </w:r>
      <w:r>
        <w:rPr>
          <w:rFonts w:ascii="Arial" w:hAnsi="Arial" w:cs="Arial"/>
          <w:sz w:val="24"/>
        </w:rPr>
        <w:tab/>
        <w:t>_______________________</w:t>
      </w:r>
    </w:p>
    <w:p w:rsidR="0074175F" w:rsidRDefault="0074175F" w:rsidP="000A31DF">
      <w:pPr>
        <w:spacing w:line="360" w:lineRule="auto"/>
        <w:jc w:val="both"/>
        <w:rPr>
          <w:rFonts w:ascii="Arial" w:hAnsi="Arial" w:cs="Arial"/>
          <w:sz w:val="24"/>
        </w:rPr>
      </w:pPr>
      <w:r>
        <w:rPr>
          <w:rFonts w:ascii="Arial" w:hAnsi="Arial" w:cs="Arial"/>
          <w:sz w:val="24"/>
        </w:rPr>
        <w:t xml:space="preserve">Kari </w:t>
      </w:r>
      <w:proofErr w:type="spellStart"/>
      <w:r>
        <w:rPr>
          <w:rFonts w:ascii="Arial" w:hAnsi="Arial" w:cs="Arial"/>
          <w:sz w:val="24"/>
        </w:rPr>
        <w:t>Isotalo</w:t>
      </w:r>
      <w:proofErr w:type="spell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Anna Kerola</w:t>
      </w:r>
    </w:p>
    <w:p w:rsidR="00EE6A1D" w:rsidRDefault="0074175F" w:rsidP="00EE6A1D">
      <w:pPr>
        <w:spacing w:line="360" w:lineRule="auto"/>
        <w:jc w:val="both"/>
        <w:rPr>
          <w:rFonts w:ascii="Arial" w:hAnsi="Arial" w:cs="Arial"/>
          <w:sz w:val="24"/>
        </w:rPr>
      </w:pPr>
      <w:r>
        <w:rPr>
          <w:rFonts w:ascii="Arial" w:hAnsi="Arial" w:cs="Arial"/>
          <w:sz w:val="24"/>
        </w:rPr>
        <w:t>yhdistyksen puheenjohtaja</w:t>
      </w:r>
      <w:r>
        <w:rPr>
          <w:rFonts w:ascii="Arial" w:hAnsi="Arial" w:cs="Arial"/>
          <w:sz w:val="24"/>
        </w:rPr>
        <w:tab/>
      </w:r>
      <w:r>
        <w:rPr>
          <w:rFonts w:ascii="Arial" w:hAnsi="Arial" w:cs="Arial"/>
          <w:sz w:val="24"/>
        </w:rPr>
        <w:tab/>
      </w:r>
      <w:r>
        <w:rPr>
          <w:rFonts w:ascii="Arial" w:hAnsi="Arial" w:cs="Arial"/>
          <w:sz w:val="24"/>
        </w:rPr>
        <w:tab/>
        <w:t>yhdistyksen sihteeri</w:t>
      </w:r>
    </w:p>
    <w:p w:rsidR="008916C1" w:rsidRPr="00AE6952" w:rsidRDefault="00EE6A1D" w:rsidP="00EE6A1D">
      <w:pPr>
        <w:spacing w:line="360" w:lineRule="auto"/>
        <w:jc w:val="both"/>
        <w:rPr>
          <w:rFonts w:ascii="Arial" w:hAnsi="Arial" w:cs="Arial"/>
          <w:sz w:val="24"/>
        </w:rPr>
      </w:pPr>
      <w:r>
        <w:rPr>
          <w:rFonts w:ascii="Arial" w:hAnsi="Arial" w:cs="Arial"/>
          <w:sz w:val="24"/>
        </w:rPr>
        <w:tab/>
      </w:r>
      <w:r>
        <w:rPr>
          <w:rFonts w:ascii="Arial" w:hAnsi="Arial" w:cs="Arial"/>
          <w:sz w:val="24"/>
        </w:rPr>
        <w:tab/>
      </w:r>
    </w:p>
    <w:sectPr w:rsidR="008916C1" w:rsidRPr="00AE6952">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A1D" w:rsidRDefault="00EE6A1D" w:rsidP="00EE6A1D">
      <w:pPr>
        <w:spacing w:after="0" w:line="240" w:lineRule="auto"/>
      </w:pPr>
      <w:r>
        <w:separator/>
      </w:r>
    </w:p>
  </w:endnote>
  <w:endnote w:type="continuationSeparator" w:id="0">
    <w:p w:rsidR="00EE6A1D" w:rsidRDefault="00EE6A1D" w:rsidP="00EE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028355"/>
      <w:docPartObj>
        <w:docPartGallery w:val="Page Numbers (Bottom of Page)"/>
        <w:docPartUnique/>
      </w:docPartObj>
    </w:sdtPr>
    <w:sdtContent>
      <w:p w:rsidR="00EE6A1D" w:rsidRDefault="00EE6A1D">
        <w:pPr>
          <w:pStyle w:val="Alatunniste"/>
          <w:jc w:val="right"/>
        </w:pPr>
        <w:r>
          <w:fldChar w:fldCharType="begin"/>
        </w:r>
        <w:r>
          <w:instrText>PAGE   \* MERGEFORMAT</w:instrText>
        </w:r>
        <w:r>
          <w:fldChar w:fldCharType="separate"/>
        </w:r>
        <w:r>
          <w:t>2</w:t>
        </w:r>
        <w:r>
          <w:fldChar w:fldCharType="end"/>
        </w:r>
      </w:p>
    </w:sdtContent>
  </w:sdt>
  <w:p w:rsidR="00EE6A1D" w:rsidRDefault="00EE6A1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A1D" w:rsidRDefault="00EE6A1D" w:rsidP="00EE6A1D">
      <w:pPr>
        <w:spacing w:after="0" w:line="240" w:lineRule="auto"/>
      </w:pPr>
      <w:r>
        <w:separator/>
      </w:r>
    </w:p>
  </w:footnote>
  <w:footnote w:type="continuationSeparator" w:id="0">
    <w:p w:rsidR="00EE6A1D" w:rsidRDefault="00EE6A1D" w:rsidP="00EE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A1D" w:rsidRPr="00EE6A1D" w:rsidRDefault="00EE6A1D">
    <w:pPr>
      <w:pStyle w:val="Yltunniste"/>
      <w:jc w:val="right"/>
    </w:pPr>
    <w:r w:rsidRPr="00EE6A1D">
      <w:t>STY Vuosikertomus 2017-2018</w:t>
    </w:r>
  </w:p>
  <w:p w:rsidR="00EE6A1D" w:rsidRDefault="00EE6A1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52"/>
    <w:rsid w:val="00004FFC"/>
    <w:rsid w:val="000155C8"/>
    <w:rsid w:val="00015898"/>
    <w:rsid w:val="00017EA0"/>
    <w:rsid w:val="00022E71"/>
    <w:rsid w:val="00024E1A"/>
    <w:rsid w:val="0002598F"/>
    <w:rsid w:val="000277AA"/>
    <w:rsid w:val="00034644"/>
    <w:rsid w:val="00040B3A"/>
    <w:rsid w:val="0004161B"/>
    <w:rsid w:val="00062B99"/>
    <w:rsid w:val="00065385"/>
    <w:rsid w:val="00073E66"/>
    <w:rsid w:val="0007432C"/>
    <w:rsid w:val="000763F0"/>
    <w:rsid w:val="00076B22"/>
    <w:rsid w:val="00077195"/>
    <w:rsid w:val="000A31DE"/>
    <w:rsid w:val="000A31DF"/>
    <w:rsid w:val="000A72E8"/>
    <w:rsid w:val="000B0549"/>
    <w:rsid w:val="000B07A3"/>
    <w:rsid w:val="000B0A1A"/>
    <w:rsid w:val="000B18DB"/>
    <w:rsid w:val="000B48DA"/>
    <w:rsid w:val="000C1ABE"/>
    <w:rsid w:val="000C6B80"/>
    <w:rsid w:val="000C6F25"/>
    <w:rsid w:val="000C7C40"/>
    <w:rsid w:val="000F08D8"/>
    <w:rsid w:val="000F3F76"/>
    <w:rsid w:val="00102905"/>
    <w:rsid w:val="00110882"/>
    <w:rsid w:val="00115962"/>
    <w:rsid w:val="00116D2F"/>
    <w:rsid w:val="00120B11"/>
    <w:rsid w:val="001214C3"/>
    <w:rsid w:val="001228CA"/>
    <w:rsid w:val="00123BDB"/>
    <w:rsid w:val="00126711"/>
    <w:rsid w:val="0013292F"/>
    <w:rsid w:val="00132EDB"/>
    <w:rsid w:val="00136045"/>
    <w:rsid w:val="001379F9"/>
    <w:rsid w:val="001448C3"/>
    <w:rsid w:val="00151BBD"/>
    <w:rsid w:val="00161221"/>
    <w:rsid w:val="00176BF5"/>
    <w:rsid w:val="00176E59"/>
    <w:rsid w:val="001819F2"/>
    <w:rsid w:val="00182A69"/>
    <w:rsid w:val="00183339"/>
    <w:rsid w:val="00191CAE"/>
    <w:rsid w:val="001965E9"/>
    <w:rsid w:val="00196A8B"/>
    <w:rsid w:val="001A5300"/>
    <w:rsid w:val="001A761F"/>
    <w:rsid w:val="001A7CF0"/>
    <w:rsid w:val="001B437B"/>
    <w:rsid w:val="001B6547"/>
    <w:rsid w:val="001C0926"/>
    <w:rsid w:val="001C7BFC"/>
    <w:rsid w:val="001D114E"/>
    <w:rsid w:val="001E47F8"/>
    <w:rsid w:val="001E7FA2"/>
    <w:rsid w:val="001F1524"/>
    <w:rsid w:val="001F6BD8"/>
    <w:rsid w:val="001F6EAE"/>
    <w:rsid w:val="00203590"/>
    <w:rsid w:val="00203A52"/>
    <w:rsid w:val="0021432E"/>
    <w:rsid w:val="00220ACA"/>
    <w:rsid w:val="00225E71"/>
    <w:rsid w:val="00226266"/>
    <w:rsid w:val="0022694E"/>
    <w:rsid w:val="002327AB"/>
    <w:rsid w:val="0023688E"/>
    <w:rsid w:val="00245A43"/>
    <w:rsid w:val="0027336F"/>
    <w:rsid w:val="002768B0"/>
    <w:rsid w:val="00276BFF"/>
    <w:rsid w:val="002800DC"/>
    <w:rsid w:val="00286D4E"/>
    <w:rsid w:val="002A567A"/>
    <w:rsid w:val="002B33F3"/>
    <w:rsid w:val="002B3DFC"/>
    <w:rsid w:val="002B42AD"/>
    <w:rsid w:val="002B6810"/>
    <w:rsid w:val="002B7F4E"/>
    <w:rsid w:val="002C2AC5"/>
    <w:rsid w:val="002D2B40"/>
    <w:rsid w:val="002D59AE"/>
    <w:rsid w:val="002D656F"/>
    <w:rsid w:val="002E0655"/>
    <w:rsid w:val="002F213D"/>
    <w:rsid w:val="002F42D6"/>
    <w:rsid w:val="002F4702"/>
    <w:rsid w:val="00300E9C"/>
    <w:rsid w:val="0030594E"/>
    <w:rsid w:val="003171C4"/>
    <w:rsid w:val="003311EC"/>
    <w:rsid w:val="00334C4D"/>
    <w:rsid w:val="00340AFA"/>
    <w:rsid w:val="0034272F"/>
    <w:rsid w:val="00347D18"/>
    <w:rsid w:val="003506EC"/>
    <w:rsid w:val="0036045E"/>
    <w:rsid w:val="00361A11"/>
    <w:rsid w:val="00362D09"/>
    <w:rsid w:val="00374F84"/>
    <w:rsid w:val="003806A5"/>
    <w:rsid w:val="00382B2D"/>
    <w:rsid w:val="003851FB"/>
    <w:rsid w:val="00390C1C"/>
    <w:rsid w:val="003937C0"/>
    <w:rsid w:val="003A197C"/>
    <w:rsid w:val="003B112E"/>
    <w:rsid w:val="003C5F6E"/>
    <w:rsid w:val="003C6C9F"/>
    <w:rsid w:val="003D16B8"/>
    <w:rsid w:val="003D46ED"/>
    <w:rsid w:val="003D7F98"/>
    <w:rsid w:val="003E383C"/>
    <w:rsid w:val="003E48CC"/>
    <w:rsid w:val="003F068E"/>
    <w:rsid w:val="003F53D5"/>
    <w:rsid w:val="003F5C17"/>
    <w:rsid w:val="004061CE"/>
    <w:rsid w:val="004062D5"/>
    <w:rsid w:val="00411794"/>
    <w:rsid w:val="00412E26"/>
    <w:rsid w:val="0041337E"/>
    <w:rsid w:val="004142A3"/>
    <w:rsid w:val="004203F7"/>
    <w:rsid w:val="00434086"/>
    <w:rsid w:val="00435773"/>
    <w:rsid w:val="00436F1C"/>
    <w:rsid w:val="004404B7"/>
    <w:rsid w:val="00440B69"/>
    <w:rsid w:val="00453276"/>
    <w:rsid w:val="004542F5"/>
    <w:rsid w:val="00455EC4"/>
    <w:rsid w:val="00457045"/>
    <w:rsid w:val="00462F32"/>
    <w:rsid w:val="004636C3"/>
    <w:rsid w:val="004743B9"/>
    <w:rsid w:val="00475F7F"/>
    <w:rsid w:val="00480003"/>
    <w:rsid w:val="004870A6"/>
    <w:rsid w:val="00496692"/>
    <w:rsid w:val="004A1F76"/>
    <w:rsid w:val="004B2C3B"/>
    <w:rsid w:val="004B3AB8"/>
    <w:rsid w:val="004B408F"/>
    <w:rsid w:val="004B51B2"/>
    <w:rsid w:val="004B755D"/>
    <w:rsid w:val="004C1DB6"/>
    <w:rsid w:val="004C43BD"/>
    <w:rsid w:val="004D2C3A"/>
    <w:rsid w:val="004D623F"/>
    <w:rsid w:val="004E2514"/>
    <w:rsid w:val="004E5C62"/>
    <w:rsid w:val="004E7AD7"/>
    <w:rsid w:val="004F0142"/>
    <w:rsid w:val="004F7B3E"/>
    <w:rsid w:val="00500CC9"/>
    <w:rsid w:val="005025B8"/>
    <w:rsid w:val="00502726"/>
    <w:rsid w:val="00507BFE"/>
    <w:rsid w:val="005129C4"/>
    <w:rsid w:val="00527383"/>
    <w:rsid w:val="00532967"/>
    <w:rsid w:val="005347A3"/>
    <w:rsid w:val="005360A3"/>
    <w:rsid w:val="00540119"/>
    <w:rsid w:val="005443DF"/>
    <w:rsid w:val="00547BC5"/>
    <w:rsid w:val="00552A94"/>
    <w:rsid w:val="005577BD"/>
    <w:rsid w:val="00563491"/>
    <w:rsid w:val="00571EBF"/>
    <w:rsid w:val="00583789"/>
    <w:rsid w:val="00583D94"/>
    <w:rsid w:val="00584A0B"/>
    <w:rsid w:val="00584EC6"/>
    <w:rsid w:val="00595C0C"/>
    <w:rsid w:val="005A120C"/>
    <w:rsid w:val="005A130B"/>
    <w:rsid w:val="005A2E62"/>
    <w:rsid w:val="005A7DA2"/>
    <w:rsid w:val="005B4FF6"/>
    <w:rsid w:val="005C515F"/>
    <w:rsid w:val="005D491A"/>
    <w:rsid w:val="005E1D33"/>
    <w:rsid w:val="005E4882"/>
    <w:rsid w:val="005F2107"/>
    <w:rsid w:val="006052CB"/>
    <w:rsid w:val="0061384F"/>
    <w:rsid w:val="00616D07"/>
    <w:rsid w:val="006257F1"/>
    <w:rsid w:val="006278FE"/>
    <w:rsid w:val="00635709"/>
    <w:rsid w:val="00635735"/>
    <w:rsid w:val="00647091"/>
    <w:rsid w:val="00655078"/>
    <w:rsid w:val="00663D2E"/>
    <w:rsid w:val="0066641C"/>
    <w:rsid w:val="00676602"/>
    <w:rsid w:val="0068374F"/>
    <w:rsid w:val="006A091C"/>
    <w:rsid w:val="006A16A0"/>
    <w:rsid w:val="006B4FEB"/>
    <w:rsid w:val="006B725C"/>
    <w:rsid w:val="006B7569"/>
    <w:rsid w:val="006C5FDD"/>
    <w:rsid w:val="006D148C"/>
    <w:rsid w:val="006D25AA"/>
    <w:rsid w:val="006D60E4"/>
    <w:rsid w:val="006E2CE8"/>
    <w:rsid w:val="006E6C3E"/>
    <w:rsid w:val="006E7273"/>
    <w:rsid w:val="006E7A3C"/>
    <w:rsid w:val="00705EEF"/>
    <w:rsid w:val="00710158"/>
    <w:rsid w:val="00714655"/>
    <w:rsid w:val="00730B36"/>
    <w:rsid w:val="00735D8E"/>
    <w:rsid w:val="0074175F"/>
    <w:rsid w:val="00743A0F"/>
    <w:rsid w:val="007466FF"/>
    <w:rsid w:val="0074755B"/>
    <w:rsid w:val="00750105"/>
    <w:rsid w:val="007639F3"/>
    <w:rsid w:val="007651AA"/>
    <w:rsid w:val="007733C6"/>
    <w:rsid w:val="00775DA0"/>
    <w:rsid w:val="007850A7"/>
    <w:rsid w:val="0079370D"/>
    <w:rsid w:val="007A3A62"/>
    <w:rsid w:val="007A54C4"/>
    <w:rsid w:val="007B1B88"/>
    <w:rsid w:val="007B55F5"/>
    <w:rsid w:val="007C3D16"/>
    <w:rsid w:val="007D1342"/>
    <w:rsid w:val="007D3A23"/>
    <w:rsid w:val="007E6D10"/>
    <w:rsid w:val="007E7BB0"/>
    <w:rsid w:val="007F3FD0"/>
    <w:rsid w:val="00811F78"/>
    <w:rsid w:val="00820E7D"/>
    <w:rsid w:val="00822576"/>
    <w:rsid w:val="008255FC"/>
    <w:rsid w:val="00826D52"/>
    <w:rsid w:val="008347CB"/>
    <w:rsid w:val="00834B6F"/>
    <w:rsid w:val="0083611F"/>
    <w:rsid w:val="00837BF0"/>
    <w:rsid w:val="0084083A"/>
    <w:rsid w:val="0084200B"/>
    <w:rsid w:val="008465A4"/>
    <w:rsid w:val="00856E06"/>
    <w:rsid w:val="0086139E"/>
    <w:rsid w:val="0086783F"/>
    <w:rsid w:val="008867C3"/>
    <w:rsid w:val="008903E8"/>
    <w:rsid w:val="008916C1"/>
    <w:rsid w:val="008925D0"/>
    <w:rsid w:val="00894E42"/>
    <w:rsid w:val="0089543D"/>
    <w:rsid w:val="008A3728"/>
    <w:rsid w:val="008A523A"/>
    <w:rsid w:val="008A6AD1"/>
    <w:rsid w:val="008B0C69"/>
    <w:rsid w:val="008B2680"/>
    <w:rsid w:val="008B2F74"/>
    <w:rsid w:val="008B338E"/>
    <w:rsid w:val="008B3F7F"/>
    <w:rsid w:val="008C3D1E"/>
    <w:rsid w:val="008C3D53"/>
    <w:rsid w:val="008C6A0B"/>
    <w:rsid w:val="008D0BA8"/>
    <w:rsid w:val="008D58FE"/>
    <w:rsid w:val="008D5C6E"/>
    <w:rsid w:val="008E0A72"/>
    <w:rsid w:val="008F6E45"/>
    <w:rsid w:val="00903206"/>
    <w:rsid w:val="009033B2"/>
    <w:rsid w:val="00904A16"/>
    <w:rsid w:val="009050FB"/>
    <w:rsid w:val="00914222"/>
    <w:rsid w:val="00917065"/>
    <w:rsid w:val="00920D58"/>
    <w:rsid w:val="00922193"/>
    <w:rsid w:val="009223E5"/>
    <w:rsid w:val="009272DB"/>
    <w:rsid w:val="0093173C"/>
    <w:rsid w:val="00932C4B"/>
    <w:rsid w:val="00935A83"/>
    <w:rsid w:val="00936203"/>
    <w:rsid w:val="00936644"/>
    <w:rsid w:val="00944F61"/>
    <w:rsid w:val="009600D7"/>
    <w:rsid w:val="00963350"/>
    <w:rsid w:val="009649CE"/>
    <w:rsid w:val="00970D13"/>
    <w:rsid w:val="00975940"/>
    <w:rsid w:val="00984FBF"/>
    <w:rsid w:val="009915CE"/>
    <w:rsid w:val="00996A53"/>
    <w:rsid w:val="00996CFB"/>
    <w:rsid w:val="00997596"/>
    <w:rsid w:val="009A1052"/>
    <w:rsid w:val="009A5E52"/>
    <w:rsid w:val="009B3EE2"/>
    <w:rsid w:val="009B5E95"/>
    <w:rsid w:val="009C1CBE"/>
    <w:rsid w:val="009E1B70"/>
    <w:rsid w:val="009F2FC8"/>
    <w:rsid w:val="009F4D8A"/>
    <w:rsid w:val="009F5097"/>
    <w:rsid w:val="009F5BAA"/>
    <w:rsid w:val="00A20611"/>
    <w:rsid w:val="00A24989"/>
    <w:rsid w:val="00A30CE0"/>
    <w:rsid w:val="00A3512A"/>
    <w:rsid w:val="00A36B4C"/>
    <w:rsid w:val="00A4397B"/>
    <w:rsid w:val="00A47E1B"/>
    <w:rsid w:val="00A61913"/>
    <w:rsid w:val="00A67D05"/>
    <w:rsid w:val="00A71E7E"/>
    <w:rsid w:val="00A7249A"/>
    <w:rsid w:val="00A7461F"/>
    <w:rsid w:val="00A758AD"/>
    <w:rsid w:val="00A81D09"/>
    <w:rsid w:val="00A86652"/>
    <w:rsid w:val="00AA07F8"/>
    <w:rsid w:val="00AA6F82"/>
    <w:rsid w:val="00AB0820"/>
    <w:rsid w:val="00AB0E27"/>
    <w:rsid w:val="00AB2445"/>
    <w:rsid w:val="00AC1CD9"/>
    <w:rsid w:val="00AE6952"/>
    <w:rsid w:val="00B03635"/>
    <w:rsid w:val="00B06107"/>
    <w:rsid w:val="00B22E04"/>
    <w:rsid w:val="00B24493"/>
    <w:rsid w:val="00B33A4F"/>
    <w:rsid w:val="00B44E18"/>
    <w:rsid w:val="00B51942"/>
    <w:rsid w:val="00B604AE"/>
    <w:rsid w:val="00B60E02"/>
    <w:rsid w:val="00B620AC"/>
    <w:rsid w:val="00B72DAB"/>
    <w:rsid w:val="00B85D39"/>
    <w:rsid w:val="00B9280D"/>
    <w:rsid w:val="00B954A9"/>
    <w:rsid w:val="00BA3C30"/>
    <w:rsid w:val="00BA4D06"/>
    <w:rsid w:val="00BB04B4"/>
    <w:rsid w:val="00BB63B8"/>
    <w:rsid w:val="00BB6AEC"/>
    <w:rsid w:val="00BB6C14"/>
    <w:rsid w:val="00BC7727"/>
    <w:rsid w:val="00BD1233"/>
    <w:rsid w:val="00BD540D"/>
    <w:rsid w:val="00BE30D1"/>
    <w:rsid w:val="00BE55D0"/>
    <w:rsid w:val="00BE5B83"/>
    <w:rsid w:val="00BE6C1D"/>
    <w:rsid w:val="00BF4767"/>
    <w:rsid w:val="00BF5EDF"/>
    <w:rsid w:val="00C040C6"/>
    <w:rsid w:val="00C0603A"/>
    <w:rsid w:val="00C067D0"/>
    <w:rsid w:val="00C07863"/>
    <w:rsid w:val="00C13CF5"/>
    <w:rsid w:val="00C13D33"/>
    <w:rsid w:val="00C2499D"/>
    <w:rsid w:val="00C3631E"/>
    <w:rsid w:val="00C420B0"/>
    <w:rsid w:val="00C5103A"/>
    <w:rsid w:val="00C515B6"/>
    <w:rsid w:val="00C51B35"/>
    <w:rsid w:val="00C54145"/>
    <w:rsid w:val="00C56867"/>
    <w:rsid w:val="00C63021"/>
    <w:rsid w:val="00C674B1"/>
    <w:rsid w:val="00C72B25"/>
    <w:rsid w:val="00C7502B"/>
    <w:rsid w:val="00C9564E"/>
    <w:rsid w:val="00C95B7E"/>
    <w:rsid w:val="00CA0613"/>
    <w:rsid w:val="00CA4ACA"/>
    <w:rsid w:val="00CB38D4"/>
    <w:rsid w:val="00CB4954"/>
    <w:rsid w:val="00CC1F96"/>
    <w:rsid w:val="00CC3E5E"/>
    <w:rsid w:val="00CD278A"/>
    <w:rsid w:val="00CD492D"/>
    <w:rsid w:val="00CE1804"/>
    <w:rsid w:val="00CE4C83"/>
    <w:rsid w:val="00CF341D"/>
    <w:rsid w:val="00CF3E6D"/>
    <w:rsid w:val="00D0025D"/>
    <w:rsid w:val="00D072C7"/>
    <w:rsid w:val="00D113C6"/>
    <w:rsid w:val="00D17233"/>
    <w:rsid w:val="00D20990"/>
    <w:rsid w:val="00D31E4E"/>
    <w:rsid w:val="00D34EEE"/>
    <w:rsid w:val="00D47D33"/>
    <w:rsid w:val="00D47E66"/>
    <w:rsid w:val="00D61F6C"/>
    <w:rsid w:val="00D73F03"/>
    <w:rsid w:val="00D75EC6"/>
    <w:rsid w:val="00D76EFD"/>
    <w:rsid w:val="00D83EFF"/>
    <w:rsid w:val="00D86CEB"/>
    <w:rsid w:val="00D90D96"/>
    <w:rsid w:val="00D93C14"/>
    <w:rsid w:val="00DA2A3E"/>
    <w:rsid w:val="00DB1FEE"/>
    <w:rsid w:val="00DB2022"/>
    <w:rsid w:val="00DB3F8F"/>
    <w:rsid w:val="00DB4BB3"/>
    <w:rsid w:val="00DB4E32"/>
    <w:rsid w:val="00DC31F4"/>
    <w:rsid w:val="00DC4B2E"/>
    <w:rsid w:val="00DC6F7D"/>
    <w:rsid w:val="00DD4BF7"/>
    <w:rsid w:val="00DE7D65"/>
    <w:rsid w:val="00DF5241"/>
    <w:rsid w:val="00DF557B"/>
    <w:rsid w:val="00DF62CF"/>
    <w:rsid w:val="00DF6FC8"/>
    <w:rsid w:val="00E01589"/>
    <w:rsid w:val="00E03E44"/>
    <w:rsid w:val="00E1245B"/>
    <w:rsid w:val="00E225A1"/>
    <w:rsid w:val="00E238E7"/>
    <w:rsid w:val="00E240E6"/>
    <w:rsid w:val="00E26009"/>
    <w:rsid w:val="00E27B35"/>
    <w:rsid w:val="00E27BC9"/>
    <w:rsid w:val="00E317C6"/>
    <w:rsid w:val="00E341C2"/>
    <w:rsid w:val="00E36A6C"/>
    <w:rsid w:val="00E44627"/>
    <w:rsid w:val="00E46BF1"/>
    <w:rsid w:val="00E50DFA"/>
    <w:rsid w:val="00E5174B"/>
    <w:rsid w:val="00E53BAD"/>
    <w:rsid w:val="00E549A6"/>
    <w:rsid w:val="00E56552"/>
    <w:rsid w:val="00E57816"/>
    <w:rsid w:val="00E60E62"/>
    <w:rsid w:val="00E6448E"/>
    <w:rsid w:val="00E64F59"/>
    <w:rsid w:val="00E7012B"/>
    <w:rsid w:val="00E704E7"/>
    <w:rsid w:val="00E732A1"/>
    <w:rsid w:val="00E809AE"/>
    <w:rsid w:val="00E83EC8"/>
    <w:rsid w:val="00E92741"/>
    <w:rsid w:val="00E944EA"/>
    <w:rsid w:val="00EA6538"/>
    <w:rsid w:val="00EB1F41"/>
    <w:rsid w:val="00EB229F"/>
    <w:rsid w:val="00EB28E3"/>
    <w:rsid w:val="00EB393E"/>
    <w:rsid w:val="00EB6AC0"/>
    <w:rsid w:val="00EC2E0C"/>
    <w:rsid w:val="00EC5D78"/>
    <w:rsid w:val="00EC63C5"/>
    <w:rsid w:val="00ED38D1"/>
    <w:rsid w:val="00ED76A5"/>
    <w:rsid w:val="00EE18A0"/>
    <w:rsid w:val="00EE4C5F"/>
    <w:rsid w:val="00EE4FB2"/>
    <w:rsid w:val="00EE4FB7"/>
    <w:rsid w:val="00EE52D3"/>
    <w:rsid w:val="00EE635B"/>
    <w:rsid w:val="00EE6A1D"/>
    <w:rsid w:val="00EF051A"/>
    <w:rsid w:val="00EF0CDF"/>
    <w:rsid w:val="00EF4839"/>
    <w:rsid w:val="00EF6C12"/>
    <w:rsid w:val="00EF7427"/>
    <w:rsid w:val="00F00A33"/>
    <w:rsid w:val="00F01E4B"/>
    <w:rsid w:val="00F022A4"/>
    <w:rsid w:val="00F035FD"/>
    <w:rsid w:val="00F05DB0"/>
    <w:rsid w:val="00F06CEC"/>
    <w:rsid w:val="00F16BD2"/>
    <w:rsid w:val="00F20E1B"/>
    <w:rsid w:val="00F304B2"/>
    <w:rsid w:val="00F42816"/>
    <w:rsid w:val="00F44054"/>
    <w:rsid w:val="00F4767B"/>
    <w:rsid w:val="00F523AC"/>
    <w:rsid w:val="00F54F0D"/>
    <w:rsid w:val="00F63E2F"/>
    <w:rsid w:val="00F6770D"/>
    <w:rsid w:val="00F7428F"/>
    <w:rsid w:val="00F809D2"/>
    <w:rsid w:val="00F85BA4"/>
    <w:rsid w:val="00F878F5"/>
    <w:rsid w:val="00F87EC1"/>
    <w:rsid w:val="00F9214F"/>
    <w:rsid w:val="00FA1C5C"/>
    <w:rsid w:val="00FA61AA"/>
    <w:rsid w:val="00FA7DB7"/>
    <w:rsid w:val="00FB68B3"/>
    <w:rsid w:val="00FD37C7"/>
    <w:rsid w:val="00FD76E9"/>
    <w:rsid w:val="00FE088F"/>
    <w:rsid w:val="00FE21E7"/>
    <w:rsid w:val="00FE7124"/>
    <w:rsid w:val="00FF22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3843"/>
  <w15:chartTrackingRefBased/>
  <w15:docId w15:val="{646F44A5-62EC-46A6-98AF-61FBAC9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4E7AD7"/>
    <w:rPr>
      <w:b/>
      <w:bCs/>
    </w:rPr>
  </w:style>
  <w:style w:type="paragraph" w:styleId="NormaaliWWW">
    <w:name w:val="Normal (Web)"/>
    <w:basedOn w:val="Normaali"/>
    <w:uiPriority w:val="99"/>
    <w:semiHidden/>
    <w:unhideWhenUsed/>
    <w:rsid w:val="004E7AD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EE6A1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E6A1D"/>
  </w:style>
  <w:style w:type="paragraph" w:styleId="Alatunniste">
    <w:name w:val="footer"/>
    <w:basedOn w:val="Normaali"/>
    <w:link w:val="AlatunnisteChar"/>
    <w:uiPriority w:val="99"/>
    <w:unhideWhenUsed/>
    <w:rsid w:val="00EE6A1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E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099977">
      <w:bodyDiv w:val="1"/>
      <w:marLeft w:val="0"/>
      <w:marRight w:val="0"/>
      <w:marTop w:val="0"/>
      <w:marBottom w:val="0"/>
      <w:divBdr>
        <w:top w:val="none" w:sz="0" w:space="0" w:color="auto"/>
        <w:left w:val="none" w:sz="0" w:space="0" w:color="auto"/>
        <w:bottom w:val="none" w:sz="0" w:space="0" w:color="auto"/>
        <w:right w:val="none" w:sz="0" w:space="0" w:color="auto"/>
      </w:divBdr>
    </w:div>
    <w:div w:id="20996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11143</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2018-10-10T11:30:00Z</dcterms:created>
  <dcterms:modified xsi:type="dcterms:W3CDTF">2018-10-10T11:30:00Z</dcterms:modified>
</cp:coreProperties>
</file>