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4347" w14:textId="5167BBD0" w:rsidR="00CA571B" w:rsidRDefault="00723972">
      <w:r>
        <w:t>Matkaraportti</w:t>
      </w:r>
    </w:p>
    <w:p w14:paraId="139CECB0" w14:textId="0A88990C" w:rsidR="00723972" w:rsidRDefault="00723972">
      <w:r>
        <w:t>Veikko Schepel</w:t>
      </w:r>
    </w:p>
    <w:p w14:paraId="3564228C" w14:textId="3F6886DC" w:rsidR="00723972" w:rsidRDefault="00723972">
      <w:pPr>
        <w:rPr>
          <w:lang w:val="en-US"/>
        </w:rPr>
      </w:pPr>
      <w:proofErr w:type="spellStart"/>
      <w:r w:rsidRPr="00723972">
        <w:rPr>
          <w:lang w:val="en-US"/>
        </w:rPr>
        <w:t>Klinikkavierailu</w:t>
      </w:r>
      <w:proofErr w:type="spellEnd"/>
      <w:r w:rsidRPr="00723972">
        <w:rPr>
          <w:lang w:val="en-US"/>
        </w:rPr>
        <w:t xml:space="preserve"> Chris Hani Baragwanath Academic H</w:t>
      </w:r>
      <w:r>
        <w:rPr>
          <w:lang w:val="en-US"/>
        </w:rPr>
        <w:t>ospital, Trauma Unit</w:t>
      </w:r>
      <w:r w:rsidR="002600BB">
        <w:rPr>
          <w:lang w:val="en-US"/>
        </w:rPr>
        <w:t xml:space="preserve"> </w:t>
      </w:r>
      <w:r w:rsidR="002600BB">
        <w:rPr>
          <w:lang w:val="en-US"/>
        </w:rPr>
        <w:t>20.3.-22.4.2022</w:t>
      </w:r>
    </w:p>
    <w:p w14:paraId="619705D9" w14:textId="31FB9074" w:rsidR="002600BB" w:rsidRDefault="002600BB">
      <w:pPr>
        <w:rPr>
          <w:lang w:val="en-US"/>
        </w:rPr>
      </w:pPr>
      <w:r>
        <w:rPr>
          <w:lang w:val="en-US"/>
        </w:rPr>
        <w:t>ATLS-</w:t>
      </w:r>
      <w:proofErr w:type="spellStart"/>
      <w:r>
        <w:rPr>
          <w:lang w:val="en-US"/>
        </w:rPr>
        <w:t>kurssi</w:t>
      </w:r>
      <w:proofErr w:type="spellEnd"/>
      <w:r>
        <w:rPr>
          <w:lang w:val="en-US"/>
        </w:rPr>
        <w:t>, Johannesburg 30.3.-1.4.2022</w:t>
      </w:r>
    </w:p>
    <w:p w14:paraId="1C2347C2" w14:textId="10848E7C" w:rsidR="00723972" w:rsidRDefault="00723972">
      <w:pPr>
        <w:rPr>
          <w:lang w:val="en-US"/>
        </w:rPr>
      </w:pPr>
    </w:p>
    <w:p w14:paraId="485AD694" w14:textId="0556B10E" w:rsidR="00723972" w:rsidRDefault="00723972">
      <w:r w:rsidRPr="00723972">
        <w:t xml:space="preserve">Olen plastiikkakirurgi ja työskentelen </w:t>
      </w:r>
      <w:proofErr w:type="spellStart"/>
      <w:r w:rsidRPr="00723972">
        <w:t>HUSissa</w:t>
      </w:r>
      <w:proofErr w:type="spellEnd"/>
      <w:r>
        <w:t>. Työnkuvani koostuu palovammapotilaiden hoidosta ja lisäksi työskentelen klinikkani sarkooma- ja raajatiimissä, johon kuuluu mm. vammapotilaiden hoitoa niin akuutti- kuin myöh</w:t>
      </w:r>
      <w:r w:rsidR="002600BB">
        <w:t>ä</w:t>
      </w:r>
      <w:r>
        <w:t xml:space="preserve">isvaiheessa. Mielenkiinnon kohteenani on aina ollut traumapotilaiden hoito ja toimin aktiivisesti kouluttajan European Trauma Course (ETC) ja </w:t>
      </w:r>
      <w:proofErr w:type="spellStart"/>
      <w:r>
        <w:t>Emergency</w:t>
      </w:r>
      <w:proofErr w:type="spellEnd"/>
      <w:r>
        <w:t xml:space="preserve"> Management of </w:t>
      </w:r>
      <w:proofErr w:type="spellStart"/>
      <w:r>
        <w:t>Severe</w:t>
      </w:r>
      <w:proofErr w:type="spellEnd"/>
      <w:r>
        <w:t xml:space="preserve"> Burns (EMSB) -kursseilla.</w:t>
      </w:r>
    </w:p>
    <w:p w14:paraId="3C59469F" w14:textId="1ACBB637" w:rsidR="00723972" w:rsidRDefault="00723972">
      <w:r>
        <w:t xml:space="preserve">Jo useamman vuoden ajan toiveissa on ollut syventää osaamista vammapotilaiden akuuttivaiheen hoidosta ja alkuperäisenä tavoitteena oli lähteä klinikkavierailulle Etelä-Afrikkaan, Chris </w:t>
      </w:r>
      <w:proofErr w:type="spellStart"/>
      <w:r>
        <w:t>Hani</w:t>
      </w:r>
      <w:proofErr w:type="spellEnd"/>
      <w:r>
        <w:t xml:space="preserve"> </w:t>
      </w:r>
      <w:proofErr w:type="spellStart"/>
      <w:r>
        <w:t>Baragwanath</w:t>
      </w:r>
      <w:proofErr w:type="spellEnd"/>
      <w:r>
        <w:t xml:space="preserve"> -sairaalan traumayksikköön kolmeksi kuukaudeksi keväällä 2020. Valitettavasti pandemia siirsi reissua ja pandemian myötä kotona lapsiluku kasvoi ja töissä vastuu lisääntyi niin, että keväälle 2022 onnistuin raivaamaan kalenterista vain viitisen viikkoa reissua varten. Mietin pitkään, onko järkevää lähteä matkaan näin lyhyeksi ajaksi ja ehtiikö tällaisessa ajassa oppia mitään. Onneksi olin väärässä.</w:t>
      </w:r>
    </w:p>
    <w:p w14:paraId="5CA3ADD4" w14:textId="44D7C50B" w:rsidR="00723972" w:rsidRDefault="00723972">
      <w:r w:rsidRPr="00723972">
        <w:t xml:space="preserve">Chris </w:t>
      </w:r>
      <w:proofErr w:type="spellStart"/>
      <w:r w:rsidRPr="00723972">
        <w:t>Hani</w:t>
      </w:r>
      <w:proofErr w:type="spellEnd"/>
      <w:r w:rsidRPr="00723972">
        <w:t xml:space="preserve"> </w:t>
      </w:r>
      <w:proofErr w:type="spellStart"/>
      <w:r w:rsidRPr="00723972">
        <w:t>Baragwanath</w:t>
      </w:r>
      <w:proofErr w:type="spellEnd"/>
      <w:r w:rsidRPr="00723972">
        <w:t xml:space="preserve"> </w:t>
      </w:r>
      <w:proofErr w:type="spellStart"/>
      <w:r w:rsidRPr="00723972">
        <w:t>Academic</w:t>
      </w:r>
      <w:proofErr w:type="spellEnd"/>
      <w:r w:rsidRPr="00723972">
        <w:t xml:space="preserve"> </w:t>
      </w:r>
      <w:proofErr w:type="spellStart"/>
      <w:r w:rsidRPr="00723972">
        <w:t>Hospital</w:t>
      </w:r>
      <w:proofErr w:type="spellEnd"/>
      <w:r w:rsidRPr="00723972">
        <w:t xml:space="preserve"> on lähtees</w:t>
      </w:r>
      <w:r w:rsidR="002600BB">
        <w:t>t</w:t>
      </w:r>
      <w:r w:rsidRPr="00723972">
        <w:t>ä riippuen joko maailma</w:t>
      </w:r>
      <w:r>
        <w:t>n toiseksi tai kolmanneksi isoin sairaala. Iso joka tapauksessa. Sairaalan traumayksikkö on tätä myöten erittäin kiireinen. Etelä-Afrikka on poikkeuksellisen väkivaltainen maa</w:t>
      </w:r>
      <w:r w:rsidR="002600BB">
        <w:t xml:space="preserve"> ja verrattuna länsimaihin, lävistävien vammojen </w:t>
      </w:r>
      <w:proofErr w:type="spellStart"/>
      <w:r w:rsidR="002600BB">
        <w:t>insidenssi</w:t>
      </w:r>
      <w:proofErr w:type="spellEnd"/>
      <w:r w:rsidR="002600BB">
        <w:t xml:space="preserve"> on korkea, jopa hieman yli </w:t>
      </w:r>
      <w:proofErr w:type="gramStart"/>
      <w:r w:rsidR="002600BB">
        <w:t>50%</w:t>
      </w:r>
      <w:proofErr w:type="gramEnd"/>
      <w:r w:rsidR="002600BB">
        <w:t xml:space="preserve"> kaikista vammoista.</w:t>
      </w:r>
    </w:p>
    <w:p w14:paraId="24AF0EBD" w14:textId="1571004B" w:rsidR="002600BB" w:rsidRDefault="002600BB">
      <w:r>
        <w:t xml:space="preserve">Koska reissu oli lyhyt, tiesin, että en välttämättä pääsisi omatoimisesti leikkaamaan paljonkaan potilaita. Niinpä asetin ensisijaiseksi tavoitteeksi sen, että oppisin mahdollisimman paljon traumapotilaan </w:t>
      </w:r>
      <w:proofErr w:type="spellStart"/>
      <w:r>
        <w:t>resuskitaatiosta</w:t>
      </w:r>
      <w:proofErr w:type="spellEnd"/>
      <w:r>
        <w:t xml:space="preserve"> ja saisin siitä paljon toistoja. Toisena tavoitteena oli sitten opetella traumapotilaiden hoitoa vuodeosastolla ja lisäksi toki yrittää mahdollisimman paljon päästä leikkaussaliin näiden muiden töiden ohella.</w:t>
      </w:r>
    </w:p>
    <w:p w14:paraId="2B24F91E" w14:textId="2090A4B1" w:rsidR="002600BB" w:rsidRDefault="002600BB">
      <w:r>
        <w:t>Perehdytys oli tällä kertaa ensiluokkaista, sillä paikalla oli vielä vajaan viikon ajan edellinen suomalainen kirurgi, joka oli ollut reissussa kolme kuukautta. Pääsin siis nopeasti kärryille sairaalan arjesta, aikatauluista ja osastokierron kryptisistä merkinnöistä. Paikalliset osoittautuivat erittäin mukaviksi ja avuliaiksi</w:t>
      </w:r>
      <w:r w:rsidR="005C5C3D">
        <w:t>,</w:t>
      </w:r>
      <w:r>
        <w:t xml:space="preserve"> joten töiden aloittaminen osoittautui pelättyä helpommaksi.</w:t>
      </w:r>
    </w:p>
    <w:p w14:paraId="08D33B97" w14:textId="77777777" w:rsidR="005C5C3D" w:rsidRDefault="002600BB">
      <w:r>
        <w:t>Päivystin kymmenkunta</w:t>
      </w:r>
      <w:r w:rsidR="005C5C3D">
        <w:t xml:space="preserve"> </w:t>
      </w:r>
      <w:r>
        <w:t xml:space="preserve">kertaa matkani aikana. Noin puolet päivystyksistä olin pelkästään ensiavussa ja valtaosin ”resussa” eli </w:t>
      </w:r>
      <w:proofErr w:type="spellStart"/>
      <w:r>
        <w:t>resuskitaatiohuoneessa</w:t>
      </w:r>
      <w:proofErr w:type="spellEnd"/>
      <w:r>
        <w:t xml:space="preserve">, jossa hoidettiin vakavimmin sairaita potilaita. Päivystykset osoittautuivat erittäin raskaiksi ja kyseessä oli epäilemättä fyysisesti vaativin päivystyspiste, jossa olen koskaan työskennellyt. Päivystysvuorot alkoivat klo 7 ja loppuivat seuraavana aamuna noin </w:t>
      </w:r>
      <w:proofErr w:type="gramStart"/>
      <w:r>
        <w:t>klo 10-11</w:t>
      </w:r>
      <w:proofErr w:type="gramEnd"/>
      <w:r>
        <w:t xml:space="preserve"> aikaan kun osastot oli kierretty. Nukkumaan ei juuri</w:t>
      </w:r>
      <w:r w:rsidR="005C5C3D">
        <w:t xml:space="preserve"> vuoron aikana</w:t>
      </w:r>
      <w:r>
        <w:t xml:space="preserve"> päässyt ja valtaosa päivystysvuorosta tuli oltua jalkeilla. </w:t>
      </w:r>
    </w:p>
    <w:p w14:paraId="449BEE24" w14:textId="620A060F" w:rsidR="005C5C3D" w:rsidRDefault="005C5C3D">
      <w:r>
        <w:t xml:space="preserve">Mutta vaihtokauppana tuli rutkasti oppia traumapotilaan </w:t>
      </w:r>
      <w:proofErr w:type="spellStart"/>
      <w:r>
        <w:t>resuskitaatiosta</w:t>
      </w:r>
      <w:proofErr w:type="spellEnd"/>
      <w:r>
        <w:t xml:space="preserve"> ja alkuvaiheen hoidosta. Arviolta olin mukana noin 50 </w:t>
      </w:r>
      <w:proofErr w:type="spellStart"/>
      <w:r>
        <w:t>resuskitaatiossa</w:t>
      </w:r>
      <w:proofErr w:type="spellEnd"/>
      <w:r>
        <w:t>. E-</w:t>
      </w:r>
      <w:proofErr w:type="spellStart"/>
      <w:r>
        <w:t>fast</w:t>
      </w:r>
      <w:proofErr w:type="spellEnd"/>
      <w:r>
        <w:t xml:space="preserve"> tuli nopeasti tutuksi ja sen opettelu oli helpompaa kuin Suomessa sillä nyt oli säännöllisesti positiivisia löydöksiä ja löydös tuli vahvistettua joko </w:t>
      </w:r>
      <w:proofErr w:type="spellStart"/>
      <w:r>
        <w:t>CT:ssä</w:t>
      </w:r>
      <w:proofErr w:type="spellEnd"/>
      <w:r>
        <w:t xml:space="preserve"> tai leikkaussalissa. Erotuksena suomalaiseen systeemiin laittoi lääkäri potilaalle myös tipat ja virtsakatetrin sekä kuskasi potilaan </w:t>
      </w:r>
      <w:proofErr w:type="spellStart"/>
      <w:r>
        <w:t>CT:hen</w:t>
      </w:r>
      <w:proofErr w:type="spellEnd"/>
      <w:r>
        <w:t>.</w:t>
      </w:r>
    </w:p>
    <w:p w14:paraId="35974E68" w14:textId="5B82CD10" w:rsidR="005C5C3D" w:rsidRDefault="005C5C3D">
      <w:r>
        <w:lastRenderedPageBreak/>
        <w:t xml:space="preserve">Noin puolet päivystyksistä olin leikkaussalipäivystäjän mukana. Avustin ja osin leikkasin potilaita yhdessä erikoistuvan/erikoislääkärin kanssa. </w:t>
      </w:r>
      <w:r w:rsidR="00FC3921">
        <w:t xml:space="preserve">Keskimäärin leikkauksia oli päivystysvuoron aikana </w:t>
      </w:r>
      <w:proofErr w:type="gramStart"/>
      <w:r w:rsidR="00FC3921">
        <w:t>4-6</w:t>
      </w:r>
      <w:proofErr w:type="gramEnd"/>
      <w:r w:rsidR="00FC3921">
        <w:t xml:space="preserve">, valtaosin </w:t>
      </w:r>
      <w:proofErr w:type="spellStart"/>
      <w:r w:rsidR="00FC3921">
        <w:t>laparotomioita</w:t>
      </w:r>
      <w:proofErr w:type="spellEnd"/>
      <w:r w:rsidR="00FC3921">
        <w:t xml:space="preserve"> ja lisäksi muutamia palovammaleikkauksia sekä perifeerisiä verisuonivammojen leikkauksia. </w:t>
      </w:r>
      <w:r>
        <w:t xml:space="preserve">Silloin kun leikkaussalissa oli hiljaista olin sitten päivystyksessä tai kiersin osastoilla tai teholla. </w:t>
      </w:r>
    </w:p>
    <w:p w14:paraId="4401C71D" w14:textId="67659661" w:rsidR="00FC3921" w:rsidRDefault="00FC3921">
      <w:r>
        <w:t>Lyhyt, mutta intensiivinen reissu kannatti. Potilaiden hoito päivystyksessä antoi lisää itseluottamusta omiin taitoihin ja loi hyvän pohjan hätätilanteiden hoitamiselle myös kotimaassa. Lisäksi Johannesburgista saatu kokemus antaa paremmat edellytykset toimia kouluttajana ETC- ja EMSB-kursseilla jatkossa. Oli opettavaista nähdä, että Suomessa tehdään moni asia ensiluokkaisen hyvin ja, että suomalainen kirurgikoulutus antaa hyvät valmiudet toimia myös ulkomailla sellaisissakin tehtävissä, jotka eivät vastaa omaa normaalia päivittäistyötä. Toisaalta reissu opetti sen, että välillä vähemmälläkin resurssilla Suomessa pärjäisi, kunhan vain tehtävät ja resurssit allokoidaan järkevästi.</w:t>
      </w:r>
    </w:p>
    <w:p w14:paraId="7DE161EE" w14:textId="45F8FE20" w:rsidR="00FC3921" w:rsidRPr="00723972" w:rsidRDefault="00FC3921">
      <w:r>
        <w:t xml:space="preserve">Kiitän </w:t>
      </w:r>
      <w:r w:rsidR="00E61502">
        <w:t>Suomen Traumatologiyhdistä, Suomen Plastiikkakirurgiyhdistystä ja Suomen Yleiskirurgiyhdistystä apurahojen myöntämisestä ja klinikkavierailuni mahdollistamisesta.</w:t>
      </w:r>
    </w:p>
    <w:sectPr w:rsidR="00FC3921" w:rsidRPr="007239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C373" w14:textId="77777777" w:rsidR="00723972" w:rsidRDefault="00723972" w:rsidP="00723972">
      <w:pPr>
        <w:spacing w:after="0" w:line="240" w:lineRule="auto"/>
      </w:pPr>
      <w:r>
        <w:separator/>
      </w:r>
    </w:p>
  </w:endnote>
  <w:endnote w:type="continuationSeparator" w:id="0">
    <w:p w14:paraId="17B3A2A6" w14:textId="77777777" w:rsidR="00723972" w:rsidRDefault="00723972" w:rsidP="0072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D010" w14:textId="77777777" w:rsidR="00723972" w:rsidRDefault="00723972" w:rsidP="00723972">
      <w:pPr>
        <w:spacing w:after="0" w:line="240" w:lineRule="auto"/>
      </w:pPr>
      <w:r>
        <w:separator/>
      </w:r>
    </w:p>
  </w:footnote>
  <w:footnote w:type="continuationSeparator" w:id="0">
    <w:p w14:paraId="555DDEBD" w14:textId="77777777" w:rsidR="00723972" w:rsidRDefault="00723972" w:rsidP="0072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72"/>
    <w:rsid w:val="002600BB"/>
    <w:rsid w:val="005030D5"/>
    <w:rsid w:val="005C5C3D"/>
    <w:rsid w:val="006D7BCF"/>
    <w:rsid w:val="00723972"/>
    <w:rsid w:val="00CA571B"/>
    <w:rsid w:val="00D5550B"/>
    <w:rsid w:val="00E61502"/>
    <w:rsid w:val="00FC39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EF2C"/>
  <w15:chartTrackingRefBased/>
  <w15:docId w15:val="{286018C5-E045-455A-B9DB-923AA7EA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2397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23972"/>
  </w:style>
  <w:style w:type="paragraph" w:styleId="Alatunniste">
    <w:name w:val="footer"/>
    <w:basedOn w:val="Normaali"/>
    <w:link w:val="AlatunnisteChar"/>
    <w:uiPriority w:val="99"/>
    <w:unhideWhenUsed/>
    <w:rsid w:val="0072397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2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4298</TotalTime>
  <Pages>2</Pages>
  <Words>510</Words>
  <Characters>4136</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Schepel Veikko</dc:creator>
  <cp:keywords/>
  <dc:description/>
  <cp:lastModifiedBy>Schepel Veikko</cp:lastModifiedBy>
  <cp:revision>1</cp:revision>
  <dcterms:created xsi:type="dcterms:W3CDTF">2022-04-26T06:47:00Z</dcterms:created>
  <dcterms:modified xsi:type="dcterms:W3CDTF">2022-04-29T06:25:00Z</dcterms:modified>
</cp:coreProperties>
</file>