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0EA3" w14:textId="60733847" w:rsidR="004A3C08" w:rsidRDefault="004A3C08" w:rsidP="004A3C08">
      <w:pPr>
        <w:spacing w:line="360" w:lineRule="auto"/>
        <w:rPr>
          <w:rFonts w:ascii="Arial" w:hAnsi="Arial" w:cs="Arial"/>
          <w:b/>
          <w:bCs/>
        </w:rPr>
      </w:pPr>
      <w:r w:rsidRPr="004A3C08">
        <w:rPr>
          <w:rFonts w:ascii="Arial" w:hAnsi="Arial" w:cs="Arial"/>
          <w:b/>
          <w:bCs/>
        </w:rPr>
        <w:t>MATKAKERTOMUS</w:t>
      </w:r>
      <w:r>
        <w:rPr>
          <w:rFonts w:ascii="Arial" w:hAnsi="Arial" w:cs="Arial"/>
          <w:b/>
          <w:bCs/>
        </w:rPr>
        <w:t xml:space="preserve"> </w:t>
      </w:r>
    </w:p>
    <w:p w14:paraId="75E95855" w14:textId="77777777" w:rsidR="00EE0A44" w:rsidRDefault="00EE0A44" w:rsidP="004A3C08">
      <w:pPr>
        <w:spacing w:line="360" w:lineRule="auto"/>
        <w:rPr>
          <w:rFonts w:ascii="Arial" w:hAnsi="Arial" w:cs="Arial"/>
          <w:b/>
          <w:bCs/>
        </w:rPr>
      </w:pPr>
    </w:p>
    <w:p w14:paraId="0F899D1D" w14:textId="13EE995C" w:rsidR="00ED3F87" w:rsidRDefault="004A3C08" w:rsidP="004A3C08">
      <w:pPr>
        <w:spacing w:line="360" w:lineRule="auto"/>
        <w:rPr>
          <w:rFonts w:ascii="Arial" w:hAnsi="Arial" w:cs="Arial"/>
          <w:b/>
          <w:bCs/>
        </w:rPr>
      </w:pPr>
      <w:r>
        <w:rPr>
          <w:rFonts w:ascii="Arial" w:hAnsi="Arial" w:cs="Arial"/>
          <w:b/>
          <w:bCs/>
        </w:rPr>
        <w:t>Erkka Karjalainen</w:t>
      </w:r>
      <w:r w:rsidR="00ED3F87" w:rsidRPr="00ED3F87">
        <w:rPr>
          <w:rFonts w:ascii="Arial" w:hAnsi="Arial" w:cs="Arial"/>
          <w:b/>
          <w:bCs/>
        </w:rPr>
        <w:t xml:space="preserve"> </w:t>
      </w:r>
    </w:p>
    <w:p w14:paraId="609EB85C" w14:textId="77777777" w:rsidR="00EE0A44" w:rsidRDefault="00EE0A44" w:rsidP="004A3C08">
      <w:pPr>
        <w:spacing w:line="360" w:lineRule="auto"/>
        <w:rPr>
          <w:rFonts w:ascii="Arial" w:hAnsi="Arial" w:cs="Arial"/>
          <w:b/>
          <w:bCs/>
        </w:rPr>
      </w:pPr>
    </w:p>
    <w:p w14:paraId="46085E7C" w14:textId="5098064D" w:rsidR="00E44741" w:rsidRDefault="00ED3F87" w:rsidP="004A3C08">
      <w:pPr>
        <w:spacing w:line="360" w:lineRule="auto"/>
        <w:rPr>
          <w:rFonts w:ascii="Arial" w:hAnsi="Arial" w:cs="Arial"/>
          <w:b/>
          <w:bCs/>
        </w:rPr>
      </w:pPr>
      <w:r>
        <w:rPr>
          <w:rFonts w:ascii="Arial" w:hAnsi="Arial" w:cs="Arial"/>
          <w:b/>
          <w:bCs/>
        </w:rPr>
        <w:t>Johannesburg</w:t>
      </w:r>
      <w:r w:rsidR="001E1E6F">
        <w:rPr>
          <w:rFonts w:ascii="Arial" w:hAnsi="Arial" w:cs="Arial"/>
          <w:b/>
          <w:bCs/>
        </w:rPr>
        <w:t>,</w:t>
      </w:r>
      <w:r>
        <w:rPr>
          <w:rFonts w:ascii="Arial" w:hAnsi="Arial" w:cs="Arial"/>
          <w:b/>
          <w:bCs/>
        </w:rPr>
        <w:t xml:space="preserve"> elo - lokakuu 2022</w:t>
      </w:r>
    </w:p>
    <w:p w14:paraId="3DC52479" w14:textId="77777777" w:rsidR="00EE0A44" w:rsidRDefault="00EE0A44" w:rsidP="00ED3F87">
      <w:pPr>
        <w:spacing w:line="360" w:lineRule="auto"/>
        <w:rPr>
          <w:rFonts w:ascii="Arial" w:hAnsi="Arial" w:cs="Arial"/>
          <w:b/>
          <w:bCs/>
        </w:rPr>
      </w:pPr>
    </w:p>
    <w:p w14:paraId="1490B168" w14:textId="775D63A7" w:rsidR="00ED3F87" w:rsidRDefault="00EE0A44" w:rsidP="00ED3F87">
      <w:pPr>
        <w:spacing w:line="360" w:lineRule="auto"/>
        <w:rPr>
          <w:rFonts w:ascii="Arial" w:hAnsi="Arial" w:cs="Arial"/>
          <w:b/>
          <w:bCs/>
        </w:rPr>
      </w:pPr>
      <w:r>
        <w:rPr>
          <w:rFonts w:ascii="Arial" w:hAnsi="Arial" w:cs="Arial"/>
          <w:b/>
          <w:bCs/>
        </w:rPr>
        <w:t xml:space="preserve">Chris </w:t>
      </w:r>
      <w:proofErr w:type="spellStart"/>
      <w:r>
        <w:rPr>
          <w:rFonts w:ascii="Arial" w:hAnsi="Arial" w:cs="Arial"/>
          <w:b/>
          <w:bCs/>
        </w:rPr>
        <w:t>Hani</w:t>
      </w:r>
      <w:proofErr w:type="spellEnd"/>
      <w:r>
        <w:rPr>
          <w:rFonts w:ascii="Arial" w:hAnsi="Arial" w:cs="Arial"/>
          <w:b/>
          <w:bCs/>
        </w:rPr>
        <w:t xml:space="preserve"> </w:t>
      </w:r>
      <w:proofErr w:type="spellStart"/>
      <w:r w:rsidR="00ED3F87">
        <w:rPr>
          <w:rFonts w:ascii="Arial" w:hAnsi="Arial" w:cs="Arial"/>
          <w:b/>
          <w:bCs/>
        </w:rPr>
        <w:t>Baragwanath</w:t>
      </w:r>
      <w:proofErr w:type="spellEnd"/>
      <w:r w:rsidR="00ED3F87">
        <w:rPr>
          <w:rFonts w:ascii="Arial" w:hAnsi="Arial" w:cs="Arial"/>
          <w:b/>
          <w:bCs/>
        </w:rPr>
        <w:t xml:space="preserve"> </w:t>
      </w:r>
      <w:r w:rsidR="001E1E6F">
        <w:rPr>
          <w:rFonts w:ascii="Arial" w:hAnsi="Arial" w:cs="Arial"/>
          <w:b/>
          <w:bCs/>
        </w:rPr>
        <w:t>-</w:t>
      </w:r>
      <w:r w:rsidR="00ED3F87">
        <w:rPr>
          <w:rFonts w:ascii="Arial" w:hAnsi="Arial" w:cs="Arial"/>
          <w:b/>
          <w:bCs/>
        </w:rPr>
        <w:t>yliopistosairaala</w:t>
      </w:r>
      <w:r>
        <w:rPr>
          <w:rFonts w:ascii="Arial" w:hAnsi="Arial" w:cs="Arial"/>
          <w:b/>
          <w:bCs/>
        </w:rPr>
        <w:t xml:space="preserve"> (CHBAH) = ”</w:t>
      </w:r>
      <w:proofErr w:type="spellStart"/>
      <w:r>
        <w:rPr>
          <w:rFonts w:ascii="Arial" w:hAnsi="Arial" w:cs="Arial"/>
          <w:b/>
          <w:bCs/>
        </w:rPr>
        <w:t>Bara</w:t>
      </w:r>
      <w:proofErr w:type="spellEnd"/>
      <w:r>
        <w:rPr>
          <w:rFonts w:ascii="Arial" w:hAnsi="Arial" w:cs="Arial"/>
          <w:b/>
          <w:bCs/>
        </w:rPr>
        <w:t>”</w:t>
      </w:r>
    </w:p>
    <w:p w14:paraId="1472D637" w14:textId="77777777" w:rsidR="00ED3F87" w:rsidRDefault="00ED3F87" w:rsidP="004A3C08">
      <w:pPr>
        <w:spacing w:line="360" w:lineRule="auto"/>
        <w:rPr>
          <w:rFonts w:ascii="Arial" w:hAnsi="Arial" w:cs="Arial"/>
          <w:b/>
          <w:bCs/>
        </w:rPr>
      </w:pPr>
    </w:p>
    <w:p w14:paraId="31B7D466" w14:textId="42ABC4F8" w:rsidR="004A3C08" w:rsidRDefault="00ED3F87" w:rsidP="004A3C08">
      <w:pPr>
        <w:spacing w:line="360" w:lineRule="auto"/>
        <w:rPr>
          <w:rFonts w:ascii="Arial" w:hAnsi="Arial" w:cs="Arial"/>
          <w:b/>
          <w:bCs/>
        </w:rPr>
      </w:pPr>
      <w:r>
        <w:rPr>
          <w:rFonts w:ascii="Arial" w:hAnsi="Arial" w:cs="Arial"/>
          <w:b/>
          <w:bCs/>
          <w:noProof/>
        </w:rPr>
        <w:drawing>
          <wp:inline distT="0" distB="0" distL="0" distR="0" wp14:anchorId="757C5287" wp14:editId="45CF78F7">
            <wp:extent cx="2856243" cy="3808325"/>
            <wp:effectExtent l="0" t="0" r="1270" b="1905"/>
            <wp:docPr id="1" name="Kuva 1" descr="Kuva, joka sisältää kohteen teksti, taivas, ulko,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taivas, ulko, maa&#10;&#10;Kuvaus luotu automaattisesti"/>
                    <pic:cNvPicPr/>
                  </pic:nvPicPr>
                  <pic:blipFill>
                    <a:blip r:embed="rId4">
                      <a:extLst>
                        <a:ext uri="{28A0092B-C50C-407E-A947-70E740481C1C}">
                          <a14:useLocalDpi xmlns:a14="http://schemas.microsoft.com/office/drawing/2010/main" val="0"/>
                        </a:ext>
                      </a:extLst>
                    </a:blip>
                    <a:stretch>
                      <a:fillRect/>
                    </a:stretch>
                  </pic:blipFill>
                  <pic:spPr>
                    <a:xfrm>
                      <a:off x="0" y="0"/>
                      <a:ext cx="2911630" cy="3882174"/>
                    </a:xfrm>
                    <a:prstGeom prst="rect">
                      <a:avLst/>
                    </a:prstGeom>
                  </pic:spPr>
                </pic:pic>
              </a:graphicData>
            </a:graphic>
          </wp:inline>
        </w:drawing>
      </w:r>
    </w:p>
    <w:p w14:paraId="5A5EEA93" w14:textId="77777777" w:rsidR="00ED3F87" w:rsidRDefault="00ED3F87" w:rsidP="004A3C08">
      <w:pPr>
        <w:spacing w:line="360" w:lineRule="auto"/>
        <w:rPr>
          <w:rFonts w:ascii="Arial" w:hAnsi="Arial" w:cs="Arial"/>
          <w:b/>
          <w:bCs/>
        </w:rPr>
        <w:sectPr w:rsidR="00ED3F87" w:rsidSect="00ED3F87">
          <w:pgSz w:w="11900" w:h="16840"/>
          <w:pgMar w:top="1417" w:right="1134" w:bottom="1417" w:left="1134" w:header="708" w:footer="708" w:gutter="0"/>
          <w:cols w:num="2" w:space="708"/>
          <w:docGrid w:linePitch="360"/>
        </w:sectPr>
      </w:pPr>
    </w:p>
    <w:p w14:paraId="2D10FDFB" w14:textId="08BB7EF3" w:rsidR="004A3C08" w:rsidRPr="007C27D9" w:rsidRDefault="007C27D9" w:rsidP="004A3C08">
      <w:pPr>
        <w:spacing w:line="360" w:lineRule="auto"/>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sairaalan pihalta lokakuussa 2022</w:t>
      </w:r>
    </w:p>
    <w:p w14:paraId="26C59F0A" w14:textId="06730ACB" w:rsidR="004A3C08" w:rsidRDefault="004A3C08" w:rsidP="004A3C08">
      <w:pPr>
        <w:spacing w:line="360" w:lineRule="auto"/>
        <w:rPr>
          <w:rFonts w:ascii="Arial" w:hAnsi="Arial" w:cs="Arial"/>
          <w:b/>
          <w:bCs/>
        </w:rPr>
      </w:pPr>
    </w:p>
    <w:p w14:paraId="0671BE27" w14:textId="77777777" w:rsidR="004A3C08" w:rsidRDefault="004A3C08" w:rsidP="004A3C08">
      <w:pPr>
        <w:spacing w:line="360" w:lineRule="auto"/>
        <w:rPr>
          <w:rFonts w:ascii="Arial" w:hAnsi="Arial" w:cs="Arial"/>
          <w:b/>
          <w:bCs/>
        </w:rPr>
      </w:pPr>
    </w:p>
    <w:p w14:paraId="546A0918" w14:textId="717291EC" w:rsidR="004A3C08" w:rsidRDefault="004A3C08" w:rsidP="004A3C08">
      <w:pPr>
        <w:spacing w:line="360" w:lineRule="auto"/>
        <w:rPr>
          <w:rFonts w:ascii="Arial" w:hAnsi="Arial" w:cs="Arial"/>
        </w:rPr>
      </w:pPr>
      <w:r>
        <w:rPr>
          <w:rFonts w:ascii="Arial" w:hAnsi="Arial" w:cs="Arial"/>
        </w:rPr>
        <w:t xml:space="preserve">Olen ortopedian ja traumatologian erikoistuva lääkäri. Työskentelen Tampereen yliopistollisessa sairaalassa ja valmistun erikoislääkäriksi kesäkuussa 2023. </w:t>
      </w:r>
      <w:r w:rsidR="0006532A">
        <w:rPr>
          <w:rFonts w:ascii="Arial" w:hAnsi="Arial" w:cs="Arial"/>
        </w:rPr>
        <w:t xml:space="preserve">Ortopedia-traumatologian alalla ehdottomasti kiehtovin potilasryhmä on monivammapotilaat. Monivammat ja vakavasti loukkaantuneet potilaat ovat diagnostisia haasteita ja nopeat päätökset ovat välttämättömiä näiden potilaiden hoitamiseksi. Diagnostiikan ja </w:t>
      </w:r>
      <w:proofErr w:type="spellStart"/>
      <w:r w:rsidR="0006532A">
        <w:rPr>
          <w:rFonts w:ascii="Arial" w:hAnsi="Arial" w:cs="Arial"/>
        </w:rPr>
        <w:t>traumaresuskitaation</w:t>
      </w:r>
      <w:proofErr w:type="spellEnd"/>
      <w:r w:rsidR="0006532A">
        <w:rPr>
          <w:rFonts w:ascii="Arial" w:hAnsi="Arial" w:cs="Arial"/>
        </w:rPr>
        <w:t xml:space="preserve"> on lisäksi tapahduttava samaan aikaan.</w:t>
      </w:r>
      <w:r w:rsidR="000533BB">
        <w:rPr>
          <w:rFonts w:ascii="Arial" w:hAnsi="Arial" w:cs="Arial"/>
        </w:rPr>
        <w:t xml:space="preserve"> Vakavasti loukkaantuneen potilaan hoitoa on opeteltava siellä, missä potilaita on, jotta lääkäri saa riittävän määrän toistoja.</w:t>
      </w:r>
    </w:p>
    <w:p w14:paraId="1504BEE8" w14:textId="310129EC" w:rsidR="004A3C08" w:rsidRDefault="004A3C08" w:rsidP="004A3C08">
      <w:pPr>
        <w:spacing w:line="360" w:lineRule="auto"/>
        <w:rPr>
          <w:rFonts w:ascii="Arial" w:hAnsi="Arial" w:cs="Arial"/>
        </w:rPr>
      </w:pPr>
    </w:p>
    <w:p w14:paraId="14B214B5" w14:textId="197EE763" w:rsidR="004A3C08" w:rsidRDefault="004A3C08" w:rsidP="004A3C08">
      <w:pPr>
        <w:spacing w:line="360" w:lineRule="auto"/>
        <w:rPr>
          <w:rFonts w:ascii="Arial" w:hAnsi="Arial" w:cs="Arial"/>
        </w:rPr>
      </w:pPr>
      <w:r>
        <w:rPr>
          <w:rFonts w:ascii="Arial" w:hAnsi="Arial" w:cs="Arial"/>
        </w:rPr>
        <w:t xml:space="preserve">Sain idean </w:t>
      </w:r>
      <w:proofErr w:type="spellStart"/>
      <w:r>
        <w:rPr>
          <w:rFonts w:ascii="Arial" w:hAnsi="Arial" w:cs="Arial"/>
        </w:rPr>
        <w:t>Baragwanathin</w:t>
      </w:r>
      <w:proofErr w:type="spellEnd"/>
      <w:r>
        <w:rPr>
          <w:rFonts w:ascii="Arial" w:hAnsi="Arial" w:cs="Arial"/>
        </w:rPr>
        <w:t xml:space="preserve"> sairaalan jaksosta jo vuosia sitten kahdelta </w:t>
      </w:r>
      <w:r w:rsidR="0064217C">
        <w:rPr>
          <w:rFonts w:ascii="Arial" w:hAnsi="Arial" w:cs="Arial"/>
        </w:rPr>
        <w:t>siellä</w:t>
      </w:r>
      <w:r>
        <w:rPr>
          <w:rFonts w:ascii="Arial" w:hAnsi="Arial" w:cs="Arial"/>
        </w:rPr>
        <w:t xml:space="preserve"> käyneeltä ortopedikollegalta. Minusta tuntui, että matka on hyvä tehdä erikoistuvana lääkärinä. Jälkikäteen arvioituna olisin voinut lähteä reissuun myös erikoislääkärinä, kunhan olisin hakenut myös pehmytkirurgian tuntumaa ennen matkaa</w:t>
      </w:r>
      <w:r w:rsidR="002E75D0">
        <w:rPr>
          <w:rFonts w:ascii="Arial" w:hAnsi="Arial" w:cs="Arial"/>
        </w:rPr>
        <w:t xml:space="preserve"> ortopedian työn ohella</w:t>
      </w:r>
      <w:r>
        <w:rPr>
          <w:rFonts w:ascii="Arial" w:hAnsi="Arial" w:cs="Arial"/>
        </w:rPr>
        <w:t xml:space="preserve">. </w:t>
      </w:r>
      <w:r w:rsidR="00ED3F87">
        <w:rPr>
          <w:rFonts w:ascii="Arial" w:hAnsi="Arial" w:cs="Arial"/>
        </w:rPr>
        <w:t xml:space="preserve">Mitä paremmin vieraileva lääkäri osaa kirurgiaa ja päivystyslääketiedettä, sitä enemmän hän saa </w:t>
      </w:r>
      <w:r w:rsidR="0006532A">
        <w:rPr>
          <w:rFonts w:ascii="Arial" w:hAnsi="Arial" w:cs="Arial"/>
        </w:rPr>
        <w:t>omatoimisesti hoitaa potilaita</w:t>
      </w:r>
      <w:r w:rsidR="00ED3F87">
        <w:rPr>
          <w:rFonts w:ascii="Arial" w:hAnsi="Arial" w:cs="Arial"/>
        </w:rPr>
        <w:t xml:space="preserve"> </w:t>
      </w:r>
      <w:proofErr w:type="spellStart"/>
      <w:r w:rsidR="00ED3F87">
        <w:rPr>
          <w:rFonts w:ascii="Arial" w:hAnsi="Arial" w:cs="Arial"/>
        </w:rPr>
        <w:t>Baragwanathin</w:t>
      </w:r>
      <w:proofErr w:type="spellEnd"/>
      <w:r w:rsidR="00ED3F87">
        <w:rPr>
          <w:rFonts w:ascii="Arial" w:hAnsi="Arial" w:cs="Arial"/>
        </w:rPr>
        <w:t xml:space="preserve"> sairaalassa.</w:t>
      </w:r>
    </w:p>
    <w:p w14:paraId="59341788" w14:textId="5BE6B494" w:rsidR="00ED3F87" w:rsidRDefault="00ED3F87" w:rsidP="004A3C08">
      <w:pPr>
        <w:spacing w:line="360" w:lineRule="auto"/>
        <w:rPr>
          <w:rFonts w:ascii="Arial" w:hAnsi="Arial" w:cs="Arial"/>
        </w:rPr>
      </w:pPr>
    </w:p>
    <w:p w14:paraId="3CAA6E61" w14:textId="71594631" w:rsidR="00EE0A44" w:rsidRDefault="00EE0A44" w:rsidP="004A3C08">
      <w:pPr>
        <w:spacing w:line="360" w:lineRule="auto"/>
        <w:rPr>
          <w:rFonts w:ascii="Arial" w:hAnsi="Arial" w:cs="Arial"/>
        </w:rPr>
      </w:pPr>
    </w:p>
    <w:p w14:paraId="08E6C688" w14:textId="185B0548" w:rsidR="00EE0A44" w:rsidRDefault="00EE0A44" w:rsidP="004A3C08">
      <w:pPr>
        <w:spacing w:line="360" w:lineRule="auto"/>
        <w:rPr>
          <w:rFonts w:ascii="Arial" w:hAnsi="Arial" w:cs="Arial"/>
        </w:rPr>
      </w:pPr>
    </w:p>
    <w:p w14:paraId="76E665A2" w14:textId="4C13A54D" w:rsidR="00EE0A44" w:rsidRDefault="00EE0A44" w:rsidP="004A3C08">
      <w:pPr>
        <w:spacing w:line="360" w:lineRule="auto"/>
        <w:rPr>
          <w:rFonts w:ascii="Arial" w:hAnsi="Arial" w:cs="Arial"/>
        </w:rPr>
      </w:pPr>
      <w:r w:rsidRPr="00EE0A44">
        <w:rPr>
          <w:rFonts w:ascii="Arial" w:hAnsi="Arial" w:cs="Arial"/>
          <w:noProof/>
        </w:rPr>
        <w:drawing>
          <wp:inline distT="0" distB="0" distL="0" distR="0" wp14:anchorId="7E2DED0D" wp14:editId="511494AE">
            <wp:extent cx="4393616" cy="3026308"/>
            <wp:effectExtent l="0" t="0" r="635" b="0"/>
            <wp:docPr id="2" name="Kuva 1" descr="Kuva, joka sisältää kohteen kartta&#10;&#10;Kuvaus luotu automaattisesti">
              <a:extLst xmlns:a="http://schemas.openxmlformats.org/drawingml/2006/main">
                <a:ext uri="{FF2B5EF4-FFF2-40B4-BE49-F238E27FC236}">
                  <a16:creationId xmlns:a16="http://schemas.microsoft.com/office/drawing/2014/main" id="{A2709C88-FC5E-8677-FFF5-E8E6713E7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uva, joka sisältää kohteen kartta&#10;&#10;Kuvaus luotu automaattisesti">
                      <a:extLst>
                        <a:ext uri="{FF2B5EF4-FFF2-40B4-BE49-F238E27FC236}">
                          <a16:creationId xmlns:a16="http://schemas.microsoft.com/office/drawing/2014/main" id="{A2709C88-FC5E-8677-FFF5-E8E6713E71F7}"/>
                        </a:ext>
                      </a:extLst>
                    </pic:cNvPr>
                    <pic:cNvPicPr>
                      <a:picLocks noChangeAspect="1"/>
                    </pic:cNvPicPr>
                  </pic:nvPicPr>
                  <pic:blipFill>
                    <a:blip r:embed="rId5"/>
                    <a:stretch>
                      <a:fillRect/>
                    </a:stretch>
                  </pic:blipFill>
                  <pic:spPr>
                    <a:xfrm>
                      <a:off x="0" y="0"/>
                      <a:ext cx="4405203" cy="3034289"/>
                    </a:xfrm>
                    <a:prstGeom prst="rect">
                      <a:avLst/>
                    </a:prstGeom>
                  </pic:spPr>
                </pic:pic>
              </a:graphicData>
            </a:graphic>
          </wp:inline>
        </w:drawing>
      </w:r>
    </w:p>
    <w:p w14:paraId="28B968E5" w14:textId="77777777" w:rsidR="00EE0A44" w:rsidRDefault="00EE0A44" w:rsidP="004A3C08">
      <w:pPr>
        <w:spacing w:line="360" w:lineRule="auto"/>
        <w:rPr>
          <w:rFonts w:ascii="Arial" w:hAnsi="Arial" w:cs="Arial"/>
        </w:rPr>
      </w:pPr>
    </w:p>
    <w:p w14:paraId="59EF8E41" w14:textId="11765F78" w:rsidR="00EE0A44" w:rsidRDefault="00ED3F87" w:rsidP="004A3C08">
      <w:pPr>
        <w:spacing w:line="360" w:lineRule="auto"/>
        <w:rPr>
          <w:rFonts w:ascii="Arial" w:hAnsi="Arial" w:cs="Arial"/>
        </w:rPr>
      </w:pPr>
      <w:r>
        <w:rPr>
          <w:rFonts w:ascii="Arial" w:hAnsi="Arial" w:cs="Arial"/>
        </w:rPr>
        <w:t xml:space="preserve">Chris </w:t>
      </w:r>
      <w:proofErr w:type="spellStart"/>
      <w:r>
        <w:rPr>
          <w:rFonts w:ascii="Arial" w:hAnsi="Arial" w:cs="Arial"/>
        </w:rPr>
        <w:t>Hani</w:t>
      </w:r>
      <w:proofErr w:type="spellEnd"/>
      <w:r>
        <w:rPr>
          <w:rFonts w:ascii="Arial" w:hAnsi="Arial" w:cs="Arial"/>
        </w:rPr>
        <w:t xml:space="preserve"> </w:t>
      </w:r>
      <w:proofErr w:type="spellStart"/>
      <w:r>
        <w:rPr>
          <w:rFonts w:ascii="Arial" w:hAnsi="Arial" w:cs="Arial"/>
        </w:rPr>
        <w:t>Baragwanathin</w:t>
      </w:r>
      <w:proofErr w:type="spellEnd"/>
      <w:r>
        <w:rPr>
          <w:rFonts w:ascii="Arial" w:hAnsi="Arial" w:cs="Arial"/>
        </w:rPr>
        <w:t xml:space="preserve"> yliostollinen sairaala palvelee arviolta jopa 4 miljoonan asukkaan aluetta eteläisessä Johannesburgissa</w:t>
      </w:r>
      <w:r w:rsidR="00066A6E">
        <w:rPr>
          <w:rFonts w:ascii="Arial" w:hAnsi="Arial" w:cs="Arial"/>
        </w:rPr>
        <w:t xml:space="preserve"> (Soweton alue)</w:t>
      </w:r>
      <w:r>
        <w:rPr>
          <w:rFonts w:ascii="Arial" w:hAnsi="Arial" w:cs="Arial"/>
        </w:rPr>
        <w:t xml:space="preserve">. </w:t>
      </w:r>
      <w:r w:rsidR="007C27D9">
        <w:rPr>
          <w:rFonts w:ascii="Arial" w:hAnsi="Arial" w:cs="Arial"/>
        </w:rPr>
        <w:t xml:space="preserve">Alueen väestö on suurimmaksi osaksi vähäosaista. Köyhyys, elämän näköalattomuus ja päihteiden käyttö johtavat osaltaan väkivaltaan alueen asukkaiden kesken. Jollain tavalla Johannesburgissa vaikuttaa vallitsevan myös </w:t>
      </w:r>
      <w:r w:rsidR="00066A6E">
        <w:rPr>
          <w:rFonts w:ascii="Arial" w:hAnsi="Arial" w:cs="Arial"/>
        </w:rPr>
        <w:t xml:space="preserve">tietynlainen </w:t>
      </w:r>
      <w:r w:rsidR="007C27D9">
        <w:rPr>
          <w:rFonts w:ascii="Arial" w:hAnsi="Arial" w:cs="Arial"/>
        </w:rPr>
        <w:t xml:space="preserve">väkivallan kulttuuri. Väkivalta on brutaalia ja tavallista. </w:t>
      </w:r>
      <w:r>
        <w:rPr>
          <w:rFonts w:ascii="Arial" w:hAnsi="Arial" w:cs="Arial"/>
        </w:rPr>
        <w:t xml:space="preserve">Sairaalan </w:t>
      </w:r>
      <w:r w:rsidR="001B74DE">
        <w:rPr>
          <w:rFonts w:ascii="Arial" w:hAnsi="Arial" w:cs="Arial"/>
        </w:rPr>
        <w:t>hoito</w:t>
      </w:r>
      <w:r>
        <w:rPr>
          <w:rFonts w:ascii="Arial" w:hAnsi="Arial" w:cs="Arial"/>
        </w:rPr>
        <w:t>resurssit</w:t>
      </w:r>
      <w:r w:rsidR="001B74DE">
        <w:rPr>
          <w:rFonts w:ascii="Arial" w:hAnsi="Arial" w:cs="Arial"/>
        </w:rPr>
        <w:t xml:space="preserve"> </w:t>
      </w:r>
      <w:r>
        <w:rPr>
          <w:rFonts w:ascii="Arial" w:hAnsi="Arial" w:cs="Arial"/>
        </w:rPr>
        <w:t>traumapotilai</w:t>
      </w:r>
      <w:r w:rsidR="001B74DE">
        <w:rPr>
          <w:rFonts w:ascii="Arial" w:hAnsi="Arial" w:cs="Arial"/>
        </w:rPr>
        <w:t>lle</w:t>
      </w:r>
      <w:r>
        <w:rPr>
          <w:rFonts w:ascii="Arial" w:hAnsi="Arial" w:cs="Arial"/>
        </w:rPr>
        <w:t xml:space="preserve"> ovat pysyneet </w:t>
      </w:r>
      <w:proofErr w:type="gramStart"/>
      <w:r>
        <w:rPr>
          <w:rFonts w:ascii="Arial" w:hAnsi="Arial" w:cs="Arial"/>
        </w:rPr>
        <w:t>aikalailla</w:t>
      </w:r>
      <w:proofErr w:type="gramEnd"/>
      <w:r>
        <w:rPr>
          <w:rFonts w:ascii="Arial" w:hAnsi="Arial" w:cs="Arial"/>
        </w:rPr>
        <w:t xml:space="preserve"> ennallaan, vaikka väestö on kasvanut reilusti viimeisen kymmenen vuoden aikana. Käytössä on 4 päivystysleikkaussalia, joissa hoidetaan hätäleikkaukset ensiavusta ja osastolta, infektioleikkaukset, päivystyslistan kirurgia sairaalasta (kuten umpilisäkkeen tulehdukset), ortopediset leikkaukset (murtumakirurgia). Yksi näistä leikkaussaleista pyrittiin pitämään tyhjillään mahdollista erittäin kiireellistä päivystystoimenpidettä varten aina, josta esimerkkinä on sydämeen puukotettu potilas ensiavussa.</w:t>
      </w:r>
    </w:p>
    <w:p w14:paraId="38A6816F" w14:textId="77777777" w:rsidR="00EE0A44" w:rsidRDefault="00EE0A44" w:rsidP="004A3C08">
      <w:pPr>
        <w:spacing w:line="360" w:lineRule="auto"/>
        <w:rPr>
          <w:rFonts w:ascii="Arial" w:hAnsi="Arial" w:cs="Arial"/>
        </w:rPr>
      </w:pPr>
    </w:p>
    <w:p w14:paraId="0F7AC1A7" w14:textId="07D812DC" w:rsidR="00ED3F87" w:rsidRDefault="006438E7" w:rsidP="004A3C08">
      <w:pPr>
        <w:spacing w:line="360" w:lineRule="auto"/>
        <w:rPr>
          <w:rFonts w:ascii="Arial" w:hAnsi="Arial" w:cs="Arial"/>
        </w:rPr>
      </w:pPr>
      <w:proofErr w:type="spellStart"/>
      <w:r>
        <w:rPr>
          <w:rFonts w:ascii="Arial" w:hAnsi="Arial" w:cs="Arial"/>
        </w:rPr>
        <w:t>Baran</w:t>
      </w:r>
      <w:proofErr w:type="spellEnd"/>
      <w:r>
        <w:rPr>
          <w:rFonts w:ascii="Arial" w:hAnsi="Arial" w:cs="Arial"/>
        </w:rPr>
        <w:t xml:space="preserve"> traumayksikössä työskentel</w:t>
      </w:r>
      <w:r w:rsidR="007C27D9">
        <w:rPr>
          <w:rFonts w:ascii="Arial" w:hAnsi="Arial" w:cs="Arial"/>
        </w:rPr>
        <w:t>i minun aikanani</w:t>
      </w:r>
      <w:r>
        <w:rPr>
          <w:rFonts w:ascii="Arial" w:hAnsi="Arial" w:cs="Arial"/>
        </w:rPr>
        <w:t xml:space="preserve"> kuusi traumakirurgia, yksi </w:t>
      </w:r>
      <w:proofErr w:type="spellStart"/>
      <w:r>
        <w:rPr>
          <w:rFonts w:ascii="Arial" w:hAnsi="Arial" w:cs="Arial"/>
        </w:rPr>
        <w:t>traumafellowshipia</w:t>
      </w:r>
      <w:proofErr w:type="spellEnd"/>
      <w:r>
        <w:rPr>
          <w:rFonts w:ascii="Arial" w:hAnsi="Arial" w:cs="Arial"/>
        </w:rPr>
        <w:t xml:space="preserve"> tekevä yleiskirurgi, kolme vanhempaa kirurgian erikoistuvaa lääkäriä ja </w:t>
      </w:r>
      <w:r w:rsidR="007D310D">
        <w:rPr>
          <w:rFonts w:ascii="Arial" w:hAnsi="Arial" w:cs="Arial"/>
        </w:rPr>
        <w:t>2–3</w:t>
      </w:r>
      <w:r>
        <w:rPr>
          <w:rFonts w:ascii="Arial" w:hAnsi="Arial" w:cs="Arial"/>
        </w:rPr>
        <w:t xml:space="preserve"> nuorempaa kirurgian erikoistuvaa lääkäriä sekä vierailevat lääkärit ulkomailta (minun aikana</w:t>
      </w:r>
      <w:r w:rsidR="007C27D9">
        <w:rPr>
          <w:rFonts w:ascii="Arial" w:hAnsi="Arial" w:cs="Arial"/>
        </w:rPr>
        <w:t>ni</w:t>
      </w:r>
      <w:r>
        <w:rPr>
          <w:rFonts w:ascii="Arial" w:hAnsi="Arial" w:cs="Arial"/>
        </w:rPr>
        <w:t xml:space="preserve"> </w:t>
      </w:r>
      <w:r w:rsidR="007C27D9">
        <w:rPr>
          <w:rFonts w:ascii="Arial" w:hAnsi="Arial" w:cs="Arial"/>
        </w:rPr>
        <w:t>ulkomaalaisia oli 4</w:t>
      </w:r>
      <w:r>
        <w:rPr>
          <w:rFonts w:ascii="Arial" w:hAnsi="Arial" w:cs="Arial"/>
        </w:rPr>
        <w:t xml:space="preserve">). </w:t>
      </w:r>
      <w:proofErr w:type="spellStart"/>
      <w:r>
        <w:rPr>
          <w:rFonts w:ascii="Arial" w:hAnsi="Arial" w:cs="Arial"/>
        </w:rPr>
        <w:t>Internit</w:t>
      </w:r>
      <w:proofErr w:type="spellEnd"/>
      <w:r>
        <w:rPr>
          <w:rFonts w:ascii="Arial" w:hAnsi="Arial" w:cs="Arial"/>
        </w:rPr>
        <w:t xml:space="preserve"> tekivät raskaimman työn traumaensiavussa ja osastoilla. He pyörittivät päivystystä </w:t>
      </w:r>
      <w:proofErr w:type="spellStart"/>
      <w:r>
        <w:rPr>
          <w:rFonts w:ascii="Arial" w:hAnsi="Arial" w:cs="Arial"/>
        </w:rPr>
        <w:t>traumaresuskitaatiohuoneen</w:t>
      </w:r>
      <w:proofErr w:type="spellEnd"/>
      <w:r>
        <w:rPr>
          <w:rFonts w:ascii="Arial" w:hAnsi="Arial" w:cs="Arial"/>
        </w:rPr>
        <w:t xml:space="preserve"> </w:t>
      </w:r>
      <w:r w:rsidR="007D310D">
        <w:rPr>
          <w:rFonts w:ascii="Arial" w:hAnsi="Arial" w:cs="Arial"/>
        </w:rPr>
        <w:t xml:space="preserve">eli sokkihuoneen </w:t>
      </w:r>
      <w:r>
        <w:rPr>
          <w:rFonts w:ascii="Arial" w:hAnsi="Arial" w:cs="Arial"/>
        </w:rPr>
        <w:t xml:space="preserve">ulkopuolella tehden esimerkiksi noin 10 </w:t>
      </w:r>
      <w:r w:rsidR="007D310D">
        <w:rPr>
          <w:rFonts w:ascii="Arial" w:hAnsi="Arial" w:cs="Arial"/>
        </w:rPr>
        <w:t>kpl 24 h</w:t>
      </w:r>
      <w:r>
        <w:rPr>
          <w:rFonts w:ascii="Arial" w:hAnsi="Arial" w:cs="Arial"/>
        </w:rPr>
        <w:t>-päivystystä jokainen per kuukausi.</w:t>
      </w:r>
      <w:r w:rsidR="006664E4">
        <w:rPr>
          <w:rFonts w:ascii="Arial" w:hAnsi="Arial" w:cs="Arial"/>
        </w:rPr>
        <w:t xml:space="preserve"> </w:t>
      </w:r>
      <w:proofErr w:type="spellStart"/>
      <w:r w:rsidR="007D310D">
        <w:rPr>
          <w:rFonts w:ascii="Arial" w:hAnsi="Arial" w:cs="Arial"/>
        </w:rPr>
        <w:t>Internit</w:t>
      </w:r>
      <w:proofErr w:type="spellEnd"/>
      <w:r w:rsidR="007D310D">
        <w:rPr>
          <w:rFonts w:ascii="Arial" w:hAnsi="Arial" w:cs="Arial"/>
        </w:rPr>
        <w:t xml:space="preserve"> </w:t>
      </w:r>
      <w:r w:rsidR="007D310D">
        <w:rPr>
          <w:rFonts w:ascii="Arial" w:hAnsi="Arial" w:cs="Arial"/>
        </w:rPr>
        <w:lastRenderedPageBreak/>
        <w:t xml:space="preserve">katsoivat kaikki kävelevät potilaat ja parempikuntoiset ambulanssipotilaat. </w:t>
      </w:r>
      <w:r w:rsidR="006664E4">
        <w:rPr>
          <w:rFonts w:ascii="Arial" w:hAnsi="Arial" w:cs="Arial"/>
        </w:rPr>
        <w:t>Erikoislääkäri oli talossa 24/7 ja valvoi toimintaa sekä auttoi aina tarvittaessa leikkaussalissa, osastoilla ja ensiavussa.</w:t>
      </w:r>
    </w:p>
    <w:p w14:paraId="25190DAF" w14:textId="4D2EBE67" w:rsidR="006438E7" w:rsidRDefault="006438E7" w:rsidP="004A3C08">
      <w:pPr>
        <w:spacing w:line="360" w:lineRule="auto"/>
        <w:rPr>
          <w:rFonts w:ascii="Arial" w:hAnsi="Arial" w:cs="Arial"/>
        </w:rPr>
      </w:pPr>
    </w:p>
    <w:p w14:paraId="154B485E" w14:textId="3CC35A9F" w:rsidR="006438E7" w:rsidRDefault="006438E7" w:rsidP="004A3C08">
      <w:pPr>
        <w:spacing w:line="360" w:lineRule="auto"/>
        <w:rPr>
          <w:rFonts w:ascii="Arial" w:hAnsi="Arial" w:cs="Arial"/>
        </w:rPr>
      </w:pPr>
      <w:r>
        <w:rPr>
          <w:rFonts w:ascii="Arial" w:hAnsi="Arial" w:cs="Arial"/>
        </w:rPr>
        <w:t xml:space="preserve">Tehtäväni oli hoitaa kirurgian nuoremman erikoistuvan työt muiden yksikön nuorempien erikoistuvien tavoin. Tähän kuului </w:t>
      </w:r>
      <w:r w:rsidR="007D310D">
        <w:rPr>
          <w:rFonts w:ascii="Arial" w:hAnsi="Arial" w:cs="Arial"/>
        </w:rPr>
        <w:t>6–7</w:t>
      </w:r>
      <w:r>
        <w:rPr>
          <w:rFonts w:ascii="Arial" w:hAnsi="Arial" w:cs="Arial"/>
        </w:rPr>
        <w:t xml:space="preserve"> ympärivuorokautista traumaetupäivystystä kuukaudessa, osaston lääkärin työ ja leikkaussalissa työskentely</w:t>
      </w:r>
      <w:r w:rsidR="007C27D9">
        <w:rPr>
          <w:rFonts w:ascii="Arial" w:hAnsi="Arial" w:cs="Arial"/>
        </w:rPr>
        <w:t xml:space="preserve"> muiden erikoistuvien ja erikoislääkäreiden kanssa</w:t>
      </w:r>
      <w:r>
        <w:rPr>
          <w:rFonts w:ascii="Arial" w:hAnsi="Arial" w:cs="Arial"/>
        </w:rPr>
        <w:t>. Eniten kokemusta</w:t>
      </w:r>
      <w:r w:rsidR="007C27D9">
        <w:rPr>
          <w:rFonts w:ascii="Arial" w:hAnsi="Arial" w:cs="Arial"/>
        </w:rPr>
        <w:t xml:space="preserve"> minulle t</w:t>
      </w:r>
      <w:r>
        <w:rPr>
          <w:rFonts w:ascii="Arial" w:hAnsi="Arial" w:cs="Arial"/>
        </w:rPr>
        <w:t xml:space="preserve">uli </w:t>
      </w:r>
      <w:r w:rsidR="007D310D">
        <w:rPr>
          <w:rFonts w:ascii="Arial" w:hAnsi="Arial" w:cs="Arial"/>
        </w:rPr>
        <w:t>sokkihuoneen</w:t>
      </w:r>
      <w:r>
        <w:rPr>
          <w:rFonts w:ascii="Arial" w:hAnsi="Arial" w:cs="Arial"/>
        </w:rPr>
        <w:t xml:space="preserve"> potilaista. </w:t>
      </w:r>
      <w:proofErr w:type="spellStart"/>
      <w:r>
        <w:rPr>
          <w:rFonts w:ascii="Arial" w:hAnsi="Arial" w:cs="Arial"/>
        </w:rPr>
        <w:t>Traumaresuskitaatioiden</w:t>
      </w:r>
      <w:proofErr w:type="spellEnd"/>
      <w:r>
        <w:rPr>
          <w:rFonts w:ascii="Arial" w:hAnsi="Arial" w:cs="Arial"/>
        </w:rPr>
        <w:t xml:space="preserve"> vammaryhmät olivat teräviä (ampumavammat ja puukotukset), tylppiä (jalankulkijan liikenneonnettomuudet, ajoneuvon kuljettajan tai kyydissäolijan liikenneonnettomuudet, putoamiset</w:t>
      </w:r>
      <w:r w:rsidR="007C27D9">
        <w:rPr>
          <w:rFonts w:ascii="Arial" w:hAnsi="Arial" w:cs="Arial"/>
        </w:rPr>
        <w:t xml:space="preserve"> ja erilaiset pahoinpitelyt tylpällä mekanismilla</w:t>
      </w:r>
      <w:r>
        <w:rPr>
          <w:rFonts w:ascii="Arial" w:hAnsi="Arial" w:cs="Arial"/>
        </w:rPr>
        <w:t>)</w:t>
      </w:r>
      <w:r w:rsidR="007C27D9">
        <w:rPr>
          <w:rFonts w:ascii="Arial" w:hAnsi="Arial" w:cs="Arial"/>
        </w:rPr>
        <w:t xml:space="preserve"> ja palovammat. Juuri penetroivien vammojen korkea määrä oli syy kiinnostukseeni lähteä jaksolle </w:t>
      </w:r>
      <w:proofErr w:type="spellStart"/>
      <w:r w:rsidR="007C27D9">
        <w:rPr>
          <w:rFonts w:ascii="Arial" w:hAnsi="Arial" w:cs="Arial"/>
        </w:rPr>
        <w:t>Baraan</w:t>
      </w:r>
      <w:proofErr w:type="spellEnd"/>
      <w:r w:rsidR="007C27D9">
        <w:rPr>
          <w:rFonts w:ascii="Arial" w:hAnsi="Arial" w:cs="Arial"/>
        </w:rPr>
        <w:t xml:space="preserve">. </w:t>
      </w:r>
      <w:r w:rsidR="007D310D">
        <w:rPr>
          <w:rFonts w:ascii="Arial" w:hAnsi="Arial" w:cs="Arial"/>
        </w:rPr>
        <w:t>Useimmiten</w:t>
      </w:r>
      <w:r w:rsidR="007C27D9">
        <w:rPr>
          <w:rFonts w:ascii="Arial" w:hAnsi="Arial" w:cs="Arial"/>
        </w:rPr>
        <w:t xml:space="preserve"> </w:t>
      </w:r>
      <w:r w:rsidR="007D310D">
        <w:rPr>
          <w:rFonts w:ascii="Arial" w:hAnsi="Arial" w:cs="Arial"/>
        </w:rPr>
        <w:t>sokkihuoneen</w:t>
      </w:r>
      <w:r w:rsidR="007C27D9">
        <w:rPr>
          <w:rFonts w:ascii="Arial" w:hAnsi="Arial" w:cs="Arial"/>
        </w:rPr>
        <w:t xml:space="preserve"> potilaiden enemmistö oli penetroi</w:t>
      </w:r>
      <w:r w:rsidR="007D310D">
        <w:rPr>
          <w:rFonts w:ascii="Arial" w:hAnsi="Arial" w:cs="Arial"/>
        </w:rPr>
        <w:t>vaa vammaa jokaisena päivystysvuorokautena.</w:t>
      </w:r>
    </w:p>
    <w:p w14:paraId="79DD7E36" w14:textId="413FDB59" w:rsidR="007C27D9" w:rsidRDefault="007C27D9" w:rsidP="004A3C08">
      <w:pPr>
        <w:spacing w:line="360" w:lineRule="auto"/>
        <w:rPr>
          <w:rFonts w:ascii="Arial" w:hAnsi="Arial" w:cs="Arial"/>
        </w:rPr>
      </w:pPr>
    </w:p>
    <w:p w14:paraId="49CEB761" w14:textId="456D2C89" w:rsidR="007C27D9" w:rsidRDefault="007C27D9" w:rsidP="004A3C08">
      <w:pPr>
        <w:spacing w:line="360" w:lineRule="auto"/>
        <w:rPr>
          <w:rFonts w:ascii="Arial" w:hAnsi="Arial" w:cs="Arial"/>
        </w:rPr>
      </w:pPr>
      <w:r>
        <w:rPr>
          <w:rFonts w:ascii="Arial" w:hAnsi="Arial" w:cs="Arial"/>
        </w:rPr>
        <w:t xml:space="preserve">Olennaisia taitoja, joihin tuli paljon myös toistoa, olivat </w:t>
      </w:r>
      <w:proofErr w:type="spellStart"/>
      <w:r>
        <w:rPr>
          <w:rFonts w:ascii="Arial" w:hAnsi="Arial" w:cs="Arial"/>
        </w:rPr>
        <w:t>pleuradreenien</w:t>
      </w:r>
      <w:proofErr w:type="spellEnd"/>
      <w:r>
        <w:rPr>
          <w:rFonts w:ascii="Arial" w:hAnsi="Arial" w:cs="Arial"/>
        </w:rPr>
        <w:t xml:space="preserve"> laitto, </w:t>
      </w:r>
      <w:r w:rsidR="006664E4">
        <w:rPr>
          <w:rFonts w:ascii="Arial" w:hAnsi="Arial" w:cs="Arial"/>
        </w:rPr>
        <w:t xml:space="preserve">perifeerisen laskimoyhteyden avaaminen isoilla kanyyleilla (oranssi tai harmaa), FAST-tutkimusten teko, ilmatien hallinta, sentraalisen laskimoyhteyden avaaminen, haavojen hoito paikallispuudutuksessa ja iv-ketamiinianestesiassa sekä potilaan hengityskonehoito. Potilaan laadukas ensiarvio ja seuranta korostuivat, koska leikkaussalikapasiteetti oli hyvin rajallinen ja esimerkiksi </w:t>
      </w:r>
      <w:r w:rsidR="00EE0A44">
        <w:rPr>
          <w:rFonts w:ascii="Arial" w:hAnsi="Arial" w:cs="Arial"/>
        </w:rPr>
        <w:t xml:space="preserve">traumapotilaan </w:t>
      </w:r>
      <w:r w:rsidR="006664E4">
        <w:rPr>
          <w:rFonts w:ascii="Arial" w:hAnsi="Arial" w:cs="Arial"/>
        </w:rPr>
        <w:t>CT-tutkimusta saattoi joutua odottamaan jopa 5 tuntia.</w:t>
      </w:r>
      <w:r w:rsidR="00EE0A44">
        <w:rPr>
          <w:rFonts w:ascii="Arial" w:hAnsi="Arial" w:cs="Arial"/>
        </w:rPr>
        <w:t xml:space="preserve"> Näitä edellä mainittuja taitoja tulee harjoitella ennen </w:t>
      </w:r>
      <w:proofErr w:type="spellStart"/>
      <w:r w:rsidR="00EE0A44">
        <w:rPr>
          <w:rFonts w:ascii="Arial" w:hAnsi="Arial" w:cs="Arial"/>
        </w:rPr>
        <w:t>Barassa</w:t>
      </w:r>
      <w:proofErr w:type="spellEnd"/>
      <w:r w:rsidR="00EE0A44">
        <w:rPr>
          <w:rFonts w:ascii="Arial" w:hAnsi="Arial" w:cs="Arial"/>
        </w:rPr>
        <w:t xml:space="preserve"> työskentelyä. Olennaisia valmistautumiseen olivat myös ATLS- (pakollinen), DSTC- ja ETC-kurssit. Jakso anestesialla ennen matkaa on mielestäni välttämätön.</w:t>
      </w:r>
    </w:p>
    <w:p w14:paraId="4E9774B1" w14:textId="23648245" w:rsidR="00EE0A44" w:rsidRDefault="00EE0A44" w:rsidP="004A3C08">
      <w:pPr>
        <w:spacing w:line="360" w:lineRule="auto"/>
        <w:rPr>
          <w:rFonts w:ascii="Arial" w:hAnsi="Arial" w:cs="Arial"/>
        </w:rPr>
      </w:pPr>
    </w:p>
    <w:p w14:paraId="61E64DFB" w14:textId="5396FFC0" w:rsidR="00EE0A44" w:rsidRDefault="00EE0A44" w:rsidP="004A3C08">
      <w:pPr>
        <w:spacing w:line="360" w:lineRule="auto"/>
        <w:rPr>
          <w:rFonts w:ascii="Arial" w:hAnsi="Arial" w:cs="Arial"/>
        </w:rPr>
      </w:pPr>
      <w:r>
        <w:rPr>
          <w:rFonts w:ascii="Arial" w:hAnsi="Arial" w:cs="Arial"/>
        </w:rPr>
        <w:t>Alla olevassa kartassa näkyy lounaassa CHBAH</w:t>
      </w:r>
      <w:r w:rsidR="00066A6E">
        <w:rPr>
          <w:rFonts w:ascii="Arial" w:hAnsi="Arial" w:cs="Arial"/>
        </w:rPr>
        <w:t xml:space="preserve"> ja asuinpaikkani oli 4 </w:t>
      </w:r>
      <w:proofErr w:type="spellStart"/>
      <w:r w:rsidR="00066A6E">
        <w:rPr>
          <w:rFonts w:ascii="Arial" w:hAnsi="Arial" w:cs="Arial"/>
        </w:rPr>
        <w:t>Ashford</w:t>
      </w:r>
      <w:proofErr w:type="spellEnd"/>
      <w:r w:rsidR="00066A6E">
        <w:rPr>
          <w:rFonts w:ascii="Arial" w:hAnsi="Arial" w:cs="Arial"/>
        </w:rPr>
        <w:t xml:space="preserve"> Road </w:t>
      </w:r>
      <w:proofErr w:type="spellStart"/>
      <w:r w:rsidR="00066A6E">
        <w:rPr>
          <w:rFonts w:ascii="Arial" w:hAnsi="Arial" w:cs="Arial"/>
        </w:rPr>
        <w:t>Parkwoodissa</w:t>
      </w:r>
      <w:proofErr w:type="spellEnd"/>
      <w:r w:rsidR="008A3CFF">
        <w:rPr>
          <w:rFonts w:ascii="Arial" w:hAnsi="Arial" w:cs="Arial"/>
        </w:rPr>
        <w:t>,</w:t>
      </w:r>
      <w:r w:rsidR="00066A6E">
        <w:rPr>
          <w:rFonts w:ascii="Arial" w:hAnsi="Arial" w:cs="Arial"/>
        </w:rPr>
        <w:t xml:space="preserve"> </w:t>
      </w:r>
      <w:proofErr w:type="spellStart"/>
      <w:r w:rsidR="00066A6E">
        <w:rPr>
          <w:rFonts w:ascii="Arial" w:hAnsi="Arial" w:cs="Arial"/>
        </w:rPr>
        <w:t>Randburgissa</w:t>
      </w:r>
      <w:proofErr w:type="spellEnd"/>
      <w:r w:rsidR="00066A6E">
        <w:rPr>
          <w:rFonts w:ascii="Arial" w:hAnsi="Arial" w:cs="Arial"/>
        </w:rPr>
        <w:t xml:space="preserve">. </w:t>
      </w:r>
      <w:r w:rsidR="00C6482F">
        <w:rPr>
          <w:rFonts w:ascii="Arial" w:hAnsi="Arial" w:cs="Arial"/>
        </w:rPr>
        <w:t>Noin 23 km</w:t>
      </w:r>
      <w:r w:rsidR="00066A6E">
        <w:rPr>
          <w:rFonts w:ascii="Arial" w:hAnsi="Arial" w:cs="Arial"/>
        </w:rPr>
        <w:t xml:space="preserve"> työmatka taittui vuokra-autolla nopeasti M1-moottoritietä pitkin</w:t>
      </w:r>
      <w:r w:rsidR="00035248">
        <w:rPr>
          <w:rFonts w:ascii="Arial" w:hAnsi="Arial" w:cs="Arial"/>
        </w:rPr>
        <w:t xml:space="preserve"> lounaaseen, ohi Apartheid-museon</w:t>
      </w:r>
      <w:r w:rsidR="008A3CFF">
        <w:rPr>
          <w:rFonts w:ascii="Arial" w:hAnsi="Arial" w:cs="Arial"/>
        </w:rPr>
        <w:t xml:space="preserve"> Soweton alueella sijaitsevaan </w:t>
      </w:r>
      <w:proofErr w:type="spellStart"/>
      <w:r w:rsidR="008A3CFF">
        <w:rPr>
          <w:rFonts w:ascii="Arial" w:hAnsi="Arial" w:cs="Arial"/>
        </w:rPr>
        <w:t>Baraan</w:t>
      </w:r>
      <w:proofErr w:type="spellEnd"/>
      <w:r w:rsidR="00066A6E">
        <w:rPr>
          <w:rFonts w:ascii="Arial" w:hAnsi="Arial" w:cs="Arial"/>
        </w:rPr>
        <w:t xml:space="preserve">. Yöllä ajaminen kannattaa minimoida ja suosin iltaisin liikkumista Uberilla oman auton sijaan. </w:t>
      </w:r>
      <w:r w:rsidR="008A3CFF">
        <w:rPr>
          <w:rFonts w:ascii="Arial" w:hAnsi="Arial" w:cs="Arial"/>
        </w:rPr>
        <w:t xml:space="preserve">Soweton alueella autoilu pimeällä ei ole järkevää, aamua lukuun ottamatta. </w:t>
      </w:r>
      <w:r w:rsidR="00066A6E">
        <w:rPr>
          <w:rFonts w:ascii="Arial" w:hAnsi="Arial" w:cs="Arial"/>
        </w:rPr>
        <w:t xml:space="preserve">Valitsin vuokrayksiöni </w:t>
      </w:r>
      <w:proofErr w:type="spellStart"/>
      <w:r w:rsidR="00066A6E">
        <w:rPr>
          <w:rFonts w:ascii="Arial" w:hAnsi="Arial" w:cs="Arial"/>
        </w:rPr>
        <w:t>AirBnB</w:t>
      </w:r>
      <w:r w:rsidR="008A3CFF">
        <w:rPr>
          <w:rFonts w:ascii="Arial" w:hAnsi="Arial" w:cs="Arial"/>
        </w:rPr>
        <w:t>:n</w:t>
      </w:r>
      <w:proofErr w:type="spellEnd"/>
      <w:r w:rsidR="00066A6E">
        <w:rPr>
          <w:rFonts w:ascii="Arial" w:hAnsi="Arial" w:cs="Arial"/>
        </w:rPr>
        <w:t xml:space="preserve"> kautta ja olin majoitukseeni hyvin tyytyväinen. Majoituksen laatuun kannattaa hiukan panostaa ja </w:t>
      </w:r>
      <w:r w:rsidR="008A3CFF">
        <w:rPr>
          <w:rFonts w:ascii="Arial" w:hAnsi="Arial" w:cs="Arial"/>
        </w:rPr>
        <w:t>majoituksen</w:t>
      </w:r>
      <w:r w:rsidR="00066A6E">
        <w:rPr>
          <w:rFonts w:ascii="Arial" w:hAnsi="Arial" w:cs="Arial"/>
        </w:rPr>
        <w:t xml:space="preserve"> sijaintia miettiä. S</w:t>
      </w:r>
      <w:r w:rsidR="00035248">
        <w:rPr>
          <w:rFonts w:ascii="Arial" w:hAnsi="Arial" w:cs="Arial"/>
        </w:rPr>
        <w:t>airaalan alueelle (So</w:t>
      </w:r>
      <w:r w:rsidR="00066A6E">
        <w:rPr>
          <w:rFonts w:ascii="Arial" w:hAnsi="Arial" w:cs="Arial"/>
        </w:rPr>
        <w:t>weto</w:t>
      </w:r>
      <w:r w:rsidR="00035248">
        <w:rPr>
          <w:rFonts w:ascii="Arial" w:hAnsi="Arial" w:cs="Arial"/>
        </w:rPr>
        <w:t>)</w:t>
      </w:r>
      <w:r w:rsidR="00066A6E">
        <w:rPr>
          <w:rFonts w:ascii="Arial" w:hAnsi="Arial" w:cs="Arial"/>
        </w:rPr>
        <w:t xml:space="preserve"> on hyvä olla pieni vastapaino</w:t>
      </w:r>
      <w:r w:rsidR="00035248">
        <w:rPr>
          <w:rFonts w:ascii="Arial" w:hAnsi="Arial" w:cs="Arial"/>
        </w:rPr>
        <w:t xml:space="preserve"> omalla vapaa-ajalla</w:t>
      </w:r>
      <w:r w:rsidR="00066A6E">
        <w:rPr>
          <w:rFonts w:ascii="Arial" w:hAnsi="Arial" w:cs="Arial"/>
        </w:rPr>
        <w:t xml:space="preserve">. Majoitus, auto, päivittäinen eläminen ja lennot muodostivat kustannukset. </w:t>
      </w:r>
    </w:p>
    <w:p w14:paraId="797D50B5" w14:textId="3689A371" w:rsidR="00EE0A44" w:rsidRDefault="00EE0A44" w:rsidP="004A3C08">
      <w:pPr>
        <w:spacing w:line="360" w:lineRule="auto"/>
        <w:rPr>
          <w:rFonts w:ascii="Arial" w:hAnsi="Arial" w:cs="Arial"/>
        </w:rPr>
      </w:pPr>
      <w:r w:rsidRPr="00EE0A44">
        <w:rPr>
          <w:rFonts w:ascii="Arial" w:hAnsi="Arial" w:cs="Arial"/>
          <w:noProof/>
        </w:rPr>
        <w:lastRenderedPageBreak/>
        <w:drawing>
          <wp:inline distT="0" distB="0" distL="0" distR="0" wp14:anchorId="594FEECE" wp14:editId="6A952AF3">
            <wp:extent cx="4712307" cy="3905746"/>
            <wp:effectExtent l="0" t="0" r="0" b="0"/>
            <wp:docPr id="8" name="Kuva 7" descr="Kuva, joka sisältää kohteen kartta&#10;&#10;Kuvaus luotu automaattisesti">
              <a:extLst xmlns:a="http://schemas.openxmlformats.org/drawingml/2006/main">
                <a:ext uri="{FF2B5EF4-FFF2-40B4-BE49-F238E27FC236}">
                  <a16:creationId xmlns:a16="http://schemas.microsoft.com/office/drawing/2014/main" id="{9480BEF5-E5C2-CB5B-5B6A-2754FAA4E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descr="Kuva, joka sisältää kohteen kartta&#10;&#10;Kuvaus luotu automaattisesti">
                      <a:extLst>
                        <a:ext uri="{FF2B5EF4-FFF2-40B4-BE49-F238E27FC236}">
                          <a16:creationId xmlns:a16="http://schemas.microsoft.com/office/drawing/2014/main" id="{9480BEF5-E5C2-CB5B-5B6A-2754FAA4E1E7}"/>
                        </a:ext>
                      </a:extLst>
                    </pic:cNvPr>
                    <pic:cNvPicPr>
                      <a:picLocks noChangeAspect="1"/>
                    </pic:cNvPicPr>
                  </pic:nvPicPr>
                  <pic:blipFill>
                    <a:blip r:embed="rId6"/>
                    <a:stretch>
                      <a:fillRect/>
                    </a:stretch>
                  </pic:blipFill>
                  <pic:spPr>
                    <a:xfrm>
                      <a:off x="0" y="0"/>
                      <a:ext cx="4754564" cy="3940771"/>
                    </a:xfrm>
                    <a:prstGeom prst="rect">
                      <a:avLst/>
                    </a:prstGeom>
                  </pic:spPr>
                </pic:pic>
              </a:graphicData>
            </a:graphic>
          </wp:inline>
        </w:drawing>
      </w:r>
    </w:p>
    <w:p w14:paraId="0243393E" w14:textId="1AB9AEF6" w:rsidR="00EE0A44" w:rsidRDefault="00EE0A44" w:rsidP="004A3C08">
      <w:pPr>
        <w:spacing w:line="360" w:lineRule="auto"/>
        <w:rPr>
          <w:rFonts w:ascii="Arial" w:hAnsi="Arial" w:cs="Arial"/>
        </w:rPr>
      </w:pPr>
    </w:p>
    <w:p w14:paraId="5A471EFA" w14:textId="05065D03" w:rsidR="00066A6E" w:rsidRDefault="00066A6E" w:rsidP="004A3C08">
      <w:pPr>
        <w:spacing w:line="360" w:lineRule="auto"/>
        <w:rPr>
          <w:rFonts w:ascii="Arial" w:hAnsi="Arial" w:cs="Arial"/>
        </w:rPr>
      </w:pPr>
      <w:proofErr w:type="spellStart"/>
      <w:r>
        <w:rPr>
          <w:rFonts w:ascii="Arial" w:hAnsi="Arial" w:cs="Arial"/>
        </w:rPr>
        <w:t>Baran</w:t>
      </w:r>
      <w:proofErr w:type="spellEnd"/>
      <w:r>
        <w:rPr>
          <w:rFonts w:ascii="Arial" w:hAnsi="Arial" w:cs="Arial"/>
        </w:rPr>
        <w:t xml:space="preserve"> kokemuksen arvoa ei voi mitata rahassa. Suomessa harvinaisesta penetroivasta traumasta tuli paljon kokemusta</w:t>
      </w:r>
      <w:r w:rsidR="0064217C">
        <w:rPr>
          <w:rFonts w:ascii="Arial" w:hAnsi="Arial" w:cs="Arial"/>
        </w:rPr>
        <w:t>. Vakavasti loukkaantuneen potilaan</w:t>
      </w:r>
      <w:r>
        <w:rPr>
          <w:rFonts w:ascii="Arial" w:hAnsi="Arial" w:cs="Arial"/>
        </w:rPr>
        <w:t xml:space="preserve"> sattuessa Suomessa kohdalle, osaan mielestäni nyt toimia laadukkaa</w:t>
      </w:r>
      <w:r w:rsidR="0064217C">
        <w:rPr>
          <w:rFonts w:ascii="Arial" w:hAnsi="Arial" w:cs="Arial"/>
        </w:rPr>
        <w:t xml:space="preserve">mmin, </w:t>
      </w:r>
      <w:r>
        <w:rPr>
          <w:rFonts w:ascii="Arial" w:hAnsi="Arial" w:cs="Arial"/>
        </w:rPr>
        <w:t xml:space="preserve">Johannesburgissa työskenneltyäni. Oikeastaan kaikki sairaalaan liittyvä on Suomessa paremmin, mutta heillä </w:t>
      </w:r>
      <w:r w:rsidR="0064217C">
        <w:rPr>
          <w:rFonts w:ascii="Arial" w:hAnsi="Arial" w:cs="Arial"/>
        </w:rPr>
        <w:t xml:space="preserve">Johannesburgissa </w:t>
      </w:r>
      <w:r>
        <w:rPr>
          <w:rFonts w:ascii="Arial" w:hAnsi="Arial" w:cs="Arial"/>
        </w:rPr>
        <w:t xml:space="preserve">on </w:t>
      </w:r>
      <w:r w:rsidR="0064217C">
        <w:rPr>
          <w:rFonts w:ascii="Arial" w:hAnsi="Arial" w:cs="Arial"/>
        </w:rPr>
        <w:t xml:space="preserve">potilaat </w:t>
      </w:r>
      <w:proofErr w:type="spellStart"/>
      <w:r w:rsidR="0064217C">
        <w:rPr>
          <w:rFonts w:ascii="Arial" w:hAnsi="Arial" w:cs="Arial"/>
        </w:rPr>
        <w:t>traumaresuskitaatiotoistojen</w:t>
      </w:r>
      <w:proofErr w:type="spellEnd"/>
      <w:r w:rsidR="0064217C">
        <w:rPr>
          <w:rFonts w:ascii="Arial" w:hAnsi="Arial" w:cs="Arial"/>
        </w:rPr>
        <w:t xml:space="preserve"> saamiseksi.</w:t>
      </w:r>
    </w:p>
    <w:p w14:paraId="479015CE" w14:textId="7DA147EA" w:rsidR="000B56CA" w:rsidRDefault="000B56CA" w:rsidP="004A3C08">
      <w:pPr>
        <w:spacing w:line="360" w:lineRule="auto"/>
        <w:rPr>
          <w:rFonts w:ascii="Arial" w:hAnsi="Arial" w:cs="Arial"/>
        </w:rPr>
      </w:pPr>
    </w:p>
    <w:p w14:paraId="4A9BA6B1" w14:textId="14495C73" w:rsidR="000B56CA" w:rsidRDefault="000B56CA" w:rsidP="000B56CA">
      <w:pPr>
        <w:spacing w:line="360" w:lineRule="auto"/>
        <w:rPr>
          <w:rFonts w:ascii="Arial" w:hAnsi="Arial" w:cs="Arial"/>
        </w:rPr>
      </w:pPr>
      <w:r>
        <w:rPr>
          <w:rFonts w:ascii="Arial" w:hAnsi="Arial" w:cs="Arial"/>
        </w:rPr>
        <w:t xml:space="preserve">Kiitän lämpimästi Suomen Kirurgiyhdistystä, Suomen Traumatologiyhdistystä ja Suomen Ortopediyhdistystä apurahoista. Erityiskiitoksen suuntaan </w:t>
      </w:r>
      <w:r w:rsidR="00592E93">
        <w:rPr>
          <w:rFonts w:ascii="Arial" w:hAnsi="Arial" w:cs="Arial"/>
        </w:rPr>
        <w:t xml:space="preserve">puolisolleni Idalle ja muille </w:t>
      </w:r>
      <w:r>
        <w:rPr>
          <w:rFonts w:ascii="Arial" w:hAnsi="Arial" w:cs="Arial"/>
        </w:rPr>
        <w:t>kotijoukoill</w:t>
      </w:r>
      <w:r w:rsidR="00592E93">
        <w:rPr>
          <w:rFonts w:ascii="Arial" w:hAnsi="Arial" w:cs="Arial"/>
        </w:rPr>
        <w:t>e</w:t>
      </w:r>
      <w:r>
        <w:rPr>
          <w:rFonts w:ascii="Arial" w:hAnsi="Arial" w:cs="Arial"/>
        </w:rPr>
        <w:t xml:space="preserve"> Suomessa, jotka ennen kaikkea tekivät matkani mahdolliseksi.</w:t>
      </w:r>
    </w:p>
    <w:p w14:paraId="2F50D22C" w14:textId="77777777" w:rsidR="000B56CA" w:rsidRDefault="000B56CA" w:rsidP="004A3C08">
      <w:pPr>
        <w:spacing w:line="360" w:lineRule="auto"/>
        <w:rPr>
          <w:rFonts w:ascii="Arial" w:hAnsi="Arial" w:cs="Arial"/>
        </w:rPr>
      </w:pPr>
    </w:p>
    <w:p w14:paraId="375BE82C" w14:textId="77777777" w:rsidR="00EE0A44" w:rsidRDefault="00EE0A44" w:rsidP="004A3C08">
      <w:pPr>
        <w:spacing w:line="360" w:lineRule="auto"/>
        <w:rPr>
          <w:rFonts w:ascii="Arial" w:hAnsi="Arial" w:cs="Arial"/>
        </w:rPr>
      </w:pPr>
    </w:p>
    <w:p w14:paraId="0D0454E4" w14:textId="5EEEAA08" w:rsidR="007C27D9" w:rsidRDefault="007C36CE" w:rsidP="004A3C08">
      <w:pPr>
        <w:spacing w:line="360" w:lineRule="auto"/>
        <w:rPr>
          <w:rFonts w:ascii="Arial" w:hAnsi="Arial" w:cs="Arial"/>
        </w:rPr>
      </w:pPr>
      <w:r>
        <w:rPr>
          <w:rFonts w:ascii="Arial" w:hAnsi="Arial" w:cs="Arial"/>
          <w:noProof/>
        </w:rPr>
        <w:lastRenderedPageBreak/>
        <w:drawing>
          <wp:inline distT="0" distB="0" distL="0" distR="0" wp14:anchorId="281D20A4" wp14:editId="2D9597D6">
            <wp:extent cx="2623115" cy="3497487"/>
            <wp:effectExtent l="0" t="0" r="635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7">
                      <a:extLst>
                        <a:ext uri="{28A0092B-C50C-407E-A947-70E740481C1C}">
                          <a14:useLocalDpi xmlns:a14="http://schemas.microsoft.com/office/drawing/2010/main" val="0"/>
                        </a:ext>
                      </a:extLst>
                    </a:blip>
                    <a:stretch>
                      <a:fillRect/>
                    </a:stretch>
                  </pic:blipFill>
                  <pic:spPr>
                    <a:xfrm>
                      <a:off x="0" y="0"/>
                      <a:ext cx="2643901" cy="3525202"/>
                    </a:xfrm>
                    <a:prstGeom prst="rect">
                      <a:avLst/>
                    </a:prstGeom>
                  </pic:spPr>
                </pic:pic>
              </a:graphicData>
            </a:graphic>
          </wp:inline>
        </w:drawing>
      </w:r>
    </w:p>
    <w:p w14:paraId="04FDE514" w14:textId="3EF79D56" w:rsidR="007C36CE" w:rsidRDefault="007C36CE" w:rsidP="004A3C08">
      <w:pPr>
        <w:spacing w:line="360" w:lineRule="auto"/>
        <w:rPr>
          <w:rFonts w:ascii="Arial" w:hAnsi="Arial" w:cs="Arial"/>
        </w:rPr>
      </w:pPr>
      <w:proofErr w:type="spellStart"/>
      <w:r>
        <w:rPr>
          <w:rFonts w:ascii="Arial" w:hAnsi="Arial" w:cs="Arial"/>
        </w:rPr>
        <w:t>traumalaparotomia</w:t>
      </w:r>
      <w:proofErr w:type="spellEnd"/>
      <w:r>
        <w:rPr>
          <w:rFonts w:ascii="Arial" w:hAnsi="Arial" w:cs="Arial"/>
        </w:rPr>
        <w:t xml:space="preserve"> yöllä </w:t>
      </w:r>
      <w:proofErr w:type="spellStart"/>
      <w:r>
        <w:rPr>
          <w:rFonts w:ascii="Arial" w:hAnsi="Arial" w:cs="Arial"/>
        </w:rPr>
        <w:t>Barassa</w:t>
      </w:r>
      <w:proofErr w:type="spellEnd"/>
    </w:p>
    <w:p w14:paraId="3C5BC555" w14:textId="77777777" w:rsidR="007C36CE" w:rsidRDefault="007C36CE" w:rsidP="004A3C08">
      <w:pPr>
        <w:spacing w:line="360" w:lineRule="auto"/>
        <w:rPr>
          <w:rFonts w:ascii="Arial" w:hAnsi="Arial" w:cs="Arial"/>
        </w:rPr>
      </w:pPr>
    </w:p>
    <w:p w14:paraId="07BF0D87" w14:textId="40A62A05" w:rsidR="007C27D9" w:rsidRDefault="007C36CE" w:rsidP="004A3C08">
      <w:pPr>
        <w:spacing w:line="360" w:lineRule="auto"/>
        <w:rPr>
          <w:rFonts w:ascii="Arial" w:hAnsi="Arial" w:cs="Arial"/>
        </w:rPr>
      </w:pPr>
      <w:r>
        <w:rPr>
          <w:rFonts w:ascii="Arial" w:hAnsi="Arial" w:cs="Arial"/>
          <w:noProof/>
        </w:rPr>
        <w:drawing>
          <wp:inline distT="0" distB="0" distL="0" distR="0" wp14:anchorId="086123C0" wp14:editId="70CD51BF">
            <wp:extent cx="4789937" cy="3592453"/>
            <wp:effectExtent l="0" t="0" r="0" b="1905"/>
            <wp:docPr id="3" name="Kuva 3" descr="Kuva, joka sisältää kohteen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henkilö&#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4804191" cy="3603144"/>
                    </a:xfrm>
                    <a:prstGeom prst="rect">
                      <a:avLst/>
                    </a:prstGeom>
                  </pic:spPr>
                </pic:pic>
              </a:graphicData>
            </a:graphic>
          </wp:inline>
        </w:drawing>
      </w:r>
    </w:p>
    <w:p w14:paraId="41A6D3F0" w14:textId="7C066B49" w:rsidR="007C36CE" w:rsidRPr="004A3C08" w:rsidRDefault="007C36CE" w:rsidP="004A3C08">
      <w:pPr>
        <w:spacing w:line="360" w:lineRule="auto"/>
        <w:rPr>
          <w:rFonts w:ascii="Arial" w:hAnsi="Arial" w:cs="Arial"/>
        </w:rPr>
      </w:pPr>
      <w:r>
        <w:rPr>
          <w:rFonts w:ascii="Arial" w:hAnsi="Arial" w:cs="Arial"/>
        </w:rPr>
        <w:t xml:space="preserve">erinomaisia kollegoja ja </w:t>
      </w:r>
      <w:r w:rsidR="00CB49D4">
        <w:rPr>
          <w:rFonts w:ascii="Arial" w:hAnsi="Arial" w:cs="Arial"/>
        </w:rPr>
        <w:t xml:space="preserve">hyvää </w:t>
      </w:r>
      <w:r>
        <w:rPr>
          <w:rFonts w:ascii="Arial" w:hAnsi="Arial" w:cs="Arial"/>
        </w:rPr>
        <w:t>pizzaa</w:t>
      </w:r>
    </w:p>
    <w:sectPr w:rsidR="007C36CE" w:rsidRPr="004A3C08" w:rsidSect="00ED3F87">
      <w:type w:val="continuous"/>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08"/>
    <w:rsid w:val="00035248"/>
    <w:rsid w:val="000533BB"/>
    <w:rsid w:val="0006532A"/>
    <w:rsid w:val="00066A6E"/>
    <w:rsid w:val="000B56CA"/>
    <w:rsid w:val="001274A7"/>
    <w:rsid w:val="001B74DE"/>
    <w:rsid w:val="001E1E6F"/>
    <w:rsid w:val="002E75D0"/>
    <w:rsid w:val="004A3C08"/>
    <w:rsid w:val="004C23F1"/>
    <w:rsid w:val="00582797"/>
    <w:rsid w:val="00592E93"/>
    <w:rsid w:val="00614B5B"/>
    <w:rsid w:val="0064217C"/>
    <w:rsid w:val="006438E7"/>
    <w:rsid w:val="006664E4"/>
    <w:rsid w:val="007C27D9"/>
    <w:rsid w:val="007C36CE"/>
    <w:rsid w:val="007D310D"/>
    <w:rsid w:val="008A3CFF"/>
    <w:rsid w:val="009A0F13"/>
    <w:rsid w:val="009B7FAC"/>
    <w:rsid w:val="00B91F55"/>
    <w:rsid w:val="00C14C10"/>
    <w:rsid w:val="00C6482F"/>
    <w:rsid w:val="00CB49D4"/>
    <w:rsid w:val="00D224D7"/>
    <w:rsid w:val="00D952F8"/>
    <w:rsid w:val="00ED3F87"/>
    <w:rsid w:val="00EE0A44"/>
    <w:rsid w:val="00F21C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6B7B3EEB"/>
  <w14:defaultImageDpi w14:val="32767"/>
  <w15:chartTrackingRefBased/>
  <w15:docId w15:val="{34019666-8550-DE4C-B16E-E5EFF313B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5</Pages>
  <Words>660</Words>
  <Characters>5352</Characters>
  <Application>Microsoft Office Word</Application>
  <DocSecurity>0</DocSecurity>
  <Lines>44</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Erkka Karjalainen</dc:creator>
  <cp:keywords/>
  <dc:description/>
  <cp:lastModifiedBy>Erkka Karjalainen</cp:lastModifiedBy>
  <cp:revision>24</cp:revision>
  <dcterms:created xsi:type="dcterms:W3CDTF">2022-11-30T08:15:00Z</dcterms:created>
  <dcterms:modified xsi:type="dcterms:W3CDTF">2022-12-06T08:52:00Z</dcterms:modified>
</cp:coreProperties>
</file>