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08F3" w14:textId="77777777" w:rsidR="00535D8C" w:rsidRPr="004E170C" w:rsidRDefault="00535D8C" w:rsidP="00BB5214">
      <w:pPr>
        <w:ind w:right="-262" w:firstLine="180"/>
        <w:rPr>
          <w:sz w:val="28"/>
          <w:szCs w:val="28"/>
        </w:rPr>
      </w:pPr>
    </w:p>
    <w:p w14:paraId="5BBBF365" w14:textId="3A1F8A2D" w:rsidR="009E601B" w:rsidRPr="004E170C" w:rsidRDefault="000D1EE8" w:rsidP="00BB5214">
      <w:pPr>
        <w:ind w:right="-262" w:firstLine="180"/>
        <w:rPr>
          <w:sz w:val="28"/>
          <w:szCs w:val="28"/>
        </w:rPr>
      </w:pPr>
      <w:r w:rsidRPr="004E170C">
        <w:rPr>
          <w:sz w:val="28"/>
          <w:szCs w:val="28"/>
        </w:rPr>
        <w:t>V</w:t>
      </w:r>
      <w:r w:rsidR="009E601B" w:rsidRPr="004E170C">
        <w:rPr>
          <w:sz w:val="28"/>
          <w:szCs w:val="28"/>
        </w:rPr>
        <w:t>uosikokous</w:t>
      </w:r>
      <w:r w:rsidR="00BB5214" w:rsidRPr="004E170C">
        <w:rPr>
          <w:sz w:val="28"/>
          <w:szCs w:val="28"/>
        </w:rPr>
        <w:tab/>
      </w:r>
      <w:r w:rsidR="00F35769" w:rsidRPr="004E170C">
        <w:rPr>
          <w:sz w:val="28"/>
          <w:szCs w:val="28"/>
        </w:rPr>
        <w:t xml:space="preserve">to </w:t>
      </w:r>
      <w:proofErr w:type="gramStart"/>
      <w:r w:rsidR="00F35769" w:rsidRPr="004E170C">
        <w:rPr>
          <w:sz w:val="28"/>
          <w:szCs w:val="28"/>
        </w:rPr>
        <w:t>30.3.2023  klo</w:t>
      </w:r>
      <w:proofErr w:type="gramEnd"/>
      <w:r w:rsidR="00F35769" w:rsidRPr="004E170C">
        <w:rPr>
          <w:sz w:val="28"/>
          <w:szCs w:val="28"/>
        </w:rPr>
        <w:t xml:space="preserve"> 17.30</w:t>
      </w:r>
    </w:p>
    <w:p w14:paraId="79C40838" w14:textId="77777777" w:rsidR="00EE1D82" w:rsidRPr="004E170C" w:rsidRDefault="00F35769" w:rsidP="00680278">
      <w:pPr>
        <w:ind w:left="1484" w:right="-262" w:firstLine="1124"/>
        <w:rPr>
          <w:sz w:val="28"/>
          <w:szCs w:val="28"/>
        </w:rPr>
      </w:pPr>
      <w:r w:rsidRPr="004E170C">
        <w:rPr>
          <w:sz w:val="28"/>
          <w:szCs w:val="28"/>
        </w:rPr>
        <w:t xml:space="preserve">Ravintola </w:t>
      </w:r>
      <w:proofErr w:type="spellStart"/>
      <w:r w:rsidRPr="004E170C">
        <w:rPr>
          <w:sz w:val="28"/>
          <w:szCs w:val="28"/>
        </w:rPr>
        <w:t>Bufferi</w:t>
      </w:r>
      <w:proofErr w:type="spellEnd"/>
      <w:r w:rsidRPr="004E170C">
        <w:rPr>
          <w:sz w:val="28"/>
          <w:szCs w:val="28"/>
        </w:rPr>
        <w:t xml:space="preserve"> </w:t>
      </w:r>
    </w:p>
    <w:p w14:paraId="5B2053E1" w14:textId="66482BC5" w:rsidR="009E601B" w:rsidRPr="004E170C" w:rsidRDefault="00EE1D82" w:rsidP="00680278">
      <w:pPr>
        <w:ind w:left="1484" w:right="-262" w:firstLine="1124"/>
        <w:rPr>
          <w:sz w:val="28"/>
          <w:szCs w:val="28"/>
        </w:rPr>
      </w:pPr>
      <w:r w:rsidRPr="004E170C">
        <w:rPr>
          <w:sz w:val="28"/>
          <w:szCs w:val="28"/>
        </w:rPr>
        <w:t>(Golf</w:t>
      </w:r>
      <w:r w:rsidR="00F35769" w:rsidRPr="004E170C">
        <w:rPr>
          <w:sz w:val="28"/>
          <w:szCs w:val="28"/>
        </w:rPr>
        <w:t>kent</w:t>
      </w:r>
      <w:r w:rsidRPr="004E170C">
        <w:rPr>
          <w:sz w:val="28"/>
          <w:szCs w:val="28"/>
        </w:rPr>
        <w:t xml:space="preserve">tä, </w:t>
      </w:r>
      <w:proofErr w:type="spellStart"/>
      <w:r w:rsidRPr="004E170C">
        <w:rPr>
          <w:sz w:val="28"/>
          <w:szCs w:val="28"/>
        </w:rPr>
        <w:t>Vaittintie</w:t>
      </w:r>
      <w:proofErr w:type="spellEnd"/>
      <w:r w:rsidRPr="004E170C">
        <w:rPr>
          <w:sz w:val="28"/>
          <w:szCs w:val="28"/>
        </w:rPr>
        <w:t xml:space="preserve"> 95</w:t>
      </w:r>
      <w:r w:rsidRPr="004E170C">
        <w:rPr>
          <w:sz w:val="28"/>
          <w:szCs w:val="28"/>
        </w:rPr>
        <w:t>, Pirkkala)</w:t>
      </w:r>
    </w:p>
    <w:p w14:paraId="5E0FE1A6" w14:textId="693A6E7C" w:rsidR="00BB5214" w:rsidRPr="004E170C" w:rsidRDefault="00BB5214" w:rsidP="000B5628">
      <w:pPr>
        <w:ind w:left="180" w:right="-262"/>
        <w:rPr>
          <w:sz w:val="22"/>
          <w:szCs w:val="22"/>
        </w:rPr>
      </w:pPr>
    </w:p>
    <w:p w14:paraId="07427317" w14:textId="77777777" w:rsidR="00511685" w:rsidRPr="004E170C" w:rsidRDefault="00511685" w:rsidP="000B5628">
      <w:pPr>
        <w:ind w:left="180" w:right="-262"/>
        <w:rPr>
          <w:sz w:val="22"/>
          <w:szCs w:val="22"/>
        </w:rPr>
      </w:pPr>
    </w:p>
    <w:p w14:paraId="692A4448" w14:textId="77777777" w:rsidR="00EE1D82" w:rsidRPr="004E170C" w:rsidRDefault="00EE1D82" w:rsidP="000B5628">
      <w:pPr>
        <w:ind w:left="180" w:right="-262"/>
        <w:rPr>
          <w:sz w:val="22"/>
          <w:szCs w:val="22"/>
        </w:rPr>
      </w:pPr>
    </w:p>
    <w:p w14:paraId="3BE69DA4" w14:textId="707C3C82" w:rsidR="009E601B" w:rsidRPr="004E170C" w:rsidRDefault="009E601B" w:rsidP="000B5628">
      <w:pPr>
        <w:ind w:left="180" w:right="-262"/>
        <w:rPr>
          <w:sz w:val="22"/>
          <w:szCs w:val="22"/>
        </w:rPr>
      </w:pPr>
      <w:r w:rsidRPr="004E170C">
        <w:rPr>
          <w:sz w:val="22"/>
          <w:szCs w:val="22"/>
        </w:rPr>
        <w:t xml:space="preserve">Asialistassa </w:t>
      </w:r>
      <w:r w:rsidR="000B5628" w:rsidRPr="004E170C">
        <w:rPr>
          <w:sz w:val="22"/>
          <w:szCs w:val="22"/>
        </w:rPr>
        <w:t>tavanomaiset vuosikokousasiat sekä tien peruskunnos</w:t>
      </w:r>
      <w:r w:rsidR="00A2529B" w:rsidRPr="004E170C">
        <w:rPr>
          <w:sz w:val="22"/>
          <w:szCs w:val="22"/>
        </w:rPr>
        <w:t>tuslainan lyhennyssuunnitelman muutos.</w:t>
      </w:r>
    </w:p>
    <w:p w14:paraId="4CE48D56" w14:textId="77777777" w:rsidR="00A2529B" w:rsidRPr="004E170C" w:rsidRDefault="00A2529B" w:rsidP="00971458">
      <w:pPr>
        <w:ind w:left="180" w:right="-262"/>
        <w:rPr>
          <w:sz w:val="22"/>
          <w:szCs w:val="22"/>
        </w:rPr>
      </w:pPr>
    </w:p>
    <w:p w14:paraId="16817898" w14:textId="50BE6BDE" w:rsidR="00A2529B" w:rsidRPr="004E170C" w:rsidRDefault="00A2529B" w:rsidP="00971458">
      <w:pPr>
        <w:ind w:left="180" w:right="-262"/>
        <w:rPr>
          <w:sz w:val="22"/>
          <w:szCs w:val="22"/>
        </w:rPr>
      </w:pPr>
      <w:r w:rsidRPr="004E170C">
        <w:rPr>
          <w:sz w:val="22"/>
          <w:szCs w:val="22"/>
        </w:rPr>
        <w:t>Yksikkö- ja maksuunpanoluettelo nähtävillä</w:t>
      </w:r>
      <w:r w:rsidR="004568C0" w:rsidRPr="004E170C">
        <w:rPr>
          <w:sz w:val="22"/>
          <w:szCs w:val="22"/>
        </w:rPr>
        <w:t xml:space="preserve"> Heikkiläntie </w:t>
      </w:r>
      <w:r w:rsidR="007E16B1" w:rsidRPr="004E170C">
        <w:rPr>
          <w:sz w:val="22"/>
          <w:szCs w:val="22"/>
        </w:rPr>
        <w:t>243</w:t>
      </w:r>
    </w:p>
    <w:p w14:paraId="0534FF07" w14:textId="77777777" w:rsidR="00A2529B" w:rsidRPr="004E170C" w:rsidRDefault="00A2529B" w:rsidP="00971458">
      <w:pPr>
        <w:ind w:left="180" w:right="-262"/>
        <w:rPr>
          <w:sz w:val="22"/>
          <w:szCs w:val="22"/>
        </w:rPr>
      </w:pPr>
    </w:p>
    <w:p w14:paraId="6EEF2AF8" w14:textId="7FFC1816" w:rsidR="00262812" w:rsidRPr="004E170C" w:rsidRDefault="00A2529B" w:rsidP="00971458">
      <w:pPr>
        <w:ind w:left="180" w:right="-262"/>
        <w:rPr>
          <w:sz w:val="22"/>
          <w:szCs w:val="22"/>
        </w:rPr>
      </w:pPr>
      <w:r w:rsidRPr="004E170C">
        <w:rPr>
          <w:sz w:val="22"/>
          <w:szCs w:val="22"/>
        </w:rPr>
        <w:t>M</w:t>
      </w:r>
      <w:r w:rsidR="00824C59" w:rsidRPr="004E170C">
        <w:rPr>
          <w:sz w:val="22"/>
          <w:szCs w:val="22"/>
        </w:rPr>
        <w:t xml:space="preserve">ikäli et pääse paikalle, voit </w:t>
      </w:r>
      <w:r w:rsidR="00971458" w:rsidRPr="004E170C">
        <w:rPr>
          <w:sz w:val="22"/>
          <w:szCs w:val="22"/>
        </w:rPr>
        <w:t xml:space="preserve">halutessasi </w:t>
      </w:r>
      <w:r w:rsidR="00824C59" w:rsidRPr="004E170C">
        <w:rPr>
          <w:sz w:val="22"/>
          <w:szCs w:val="22"/>
        </w:rPr>
        <w:t>laittaa valtakirjan edustajasi mukaan</w:t>
      </w:r>
      <w:r w:rsidR="00971458" w:rsidRPr="004E170C">
        <w:rPr>
          <w:sz w:val="22"/>
          <w:szCs w:val="22"/>
        </w:rPr>
        <w:t>.</w:t>
      </w:r>
    </w:p>
    <w:p w14:paraId="47387CF3" w14:textId="77777777" w:rsidR="00824C59" w:rsidRDefault="00824C59" w:rsidP="00F27E9F">
      <w:pPr>
        <w:ind w:right="-262" w:firstLine="180"/>
        <w:rPr>
          <w:sz w:val="22"/>
          <w:szCs w:val="22"/>
        </w:rPr>
      </w:pPr>
    </w:p>
    <w:p w14:paraId="4170E438" w14:textId="77777777" w:rsidR="00924B12" w:rsidRPr="004E170C" w:rsidRDefault="00924B12" w:rsidP="00F27E9F">
      <w:pPr>
        <w:ind w:right="-262" w:firstLine="180"/>
        <w:rPr>
          <w:sz w:val="22"/>
          <w:szCs w:val="22"/>
        </w:rPr>
      </w:pPr>
    </w:p>
    <w:p w14:paraId="3B3057F5" w14:textId="2C9BC55C" w:rsidR="009E601B" w:rsidRPr="004E170C" w:rsidRDefault="009E601B" w:rsidP="00F27E9F">
      <w:pPr>
        <w:ind w:right="-262" w:firstLine="180"/>
        <w:rPr>
          <w:sz w:val="22"/>
          <w:szCs w:val="22"/>
        </w:rPr>
      </w:pPr>
      <w:r w:rsidRPr="004E170C">
        <w:rPr>
          <w:sz w:val="22"/>
          <w:szCs w:val="22"/>
        </w:rPr>
        <w:t>Tervetuloa!</w:t>
      </w:r>
    </w:p>
    <w:p w14:paraId="2B45B18F" w14:textId="6A52AFDA" w:rsidR="00BB5214" w:rsidRPr="004E170C" w:rsidRDefault="00BB5214" w:rsidP="00F27E9F">
      <w:pPr>
        <w:ind w:right="-262" w:firstLine="180"/>
      </w:pPr>
    </w:p>
    <w:p w14:paraId="78D47859" w14:textId="77777777" w:rsidR="0093448A" w:rsidRPr="004E170C" w:rsidRDefault="0093448A" w:rsidP="00F27E9F">
      <w:pPr>
        <w:ind w:right="-262" w:firstLine="180"/>
      </w:pPr>
    </w:p>
    <w:p w14:paraId="1E0684EF" w14:textId="77777777" w:rsidR="0093448A" w:rsidRPr="004E170C" w:rsidRDefault="0093448A" w:rsidP="00F27E9F">
      <w:pPr>
        <w:ind w:right="-262" w:firstLine="180"/>
      </w:pPr>
    </w:p>
    <w:p w14:paraId="01313423" w14:textId="77777777" w:rsidR="00680278" w:rsidRPr="004E170C" w:rsidRDefault="00680278" w:rsidP="00F27E9F">
      <w:pPr>
        <w:ind w:right="-262" w:firstLine="180"/>
      </w:pPr>
    </w:p>
    <w:p w14:paraId="39903955" w14:textId="77777777" w:rsidR="00511685" w:rsidRPr="004E170C" w:rsidRDefault="00511685" w:rsidP="00F27E9F">
      <w:pPr>
        <w:ind w:right="-262" w:firstLine="180"/>
      </w:pPr>
    </w:p>
    <w:p w14:paraId="4D24163B" w14:textId="48060DA1" w:rsidR="00CA6F8D" w:rsidRPr="004E170C" w:rsidRDefault="000B5628" w:rsidP="00F27E9F">
      <w:pPr>
        <w:ind w:right="-262" w:firstLine="180"/>
        <w:rPr>
          <w:sz w:val="28"/>
          <w:szCs w:val="28"/>
        </w:rPr>
      </w:pPr>
      <w:r w:rsidRPr="004E170C">
        <w:t>ASIALISTA</w:t>
      </w:r>
      <w:r w:rsidR="00CA6F8D" w:rsidRPr="004E170C">
        <w:rPr>
          <w:sz w:val="28"/>
          <w:szCs w:val="28"/>
        </w:rPr>
        <w:tab/>
      </w:r>
    </w:p>
    <w:p w14:paraId="7C75A6E1" w14:textId="77777777" w:rsidR="00CA6F8D" w:rsidRPr="00D72716" w:rsidRDefault="00CA6F8D" w:rsidP="00CA6F8D"/>
    <w:p w14:paraId="02BD0101" w14:textId="5852800F" w:rsidR="00CA6F8D" w:rsidRPr="00535849" w:rsidRDefault="00CA6F8D" w:rsidP="00FF2D43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>Kokouksen avaus</w:t>
      </w:r>
    </w:p>
    <w:p w14:paraId="7D45BA85" w14:textId="6D0B3206" w:rsidR="00CA6F8D" w:rsidRPr="00535849" w:rsidRDefault="00CA6F8D" w:rsidP="00D25203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>Kokouksen puheenjohtajan valinta</w:t>
      </w:r>
    </w:p>
    <w:p w14:paraId="40A56CA7" w14:textId="79BB4524" w:rsidR="00CA6F8D" w:rsidRPr="00535849" w:rsidRDefault="00CA6F8D" w:rsidP="0017365F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>Kokouksen sihteerin sekä pöytäkirjantarkastajien valinta</w:t>
      </w:r>
    </w:p>
    <w:p w14:paraId="04988C51" w14:textId="0AC6BB75" w:rsidR="00CA6F8D" w:rsidRPr="00535849" w:rsidRDefault="00CA6F8D" w:rsidP="00012DA5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>Kokouksen laillisuus ja päätösvaltaisuus</w:t>
      </w:r>
    </w:p>
    <w:p w14:paraId="5AA5F972" w14:textId="19056DA2" w:rsidR="00CA6F8D" w:rsidRPr="00535849" w:rsidRDefault="00CA6F8D" w:rsidP="0094034A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>Työjärjestyksen hyväksyminen</w:t>
      </w:r>
    </w:p>
    <w:p w14:paraId="694E54A1" w14:textId="46E5FA2F" w:rsidR="00CA6F8D" w:rsidRPr="00535849" w:rsidRDefault="00CA6F8D" w:rsidP="00BB6E88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>Ilmoitusasiat</w:t>
      </w:r>
    </w:p>
    <w:p w14:paraId="42A00699" w14:textId="5F8B75F4" w:rsidR="00CA6F8D" w:rsidRPr="00535849" w:rsidRDefault="00CA6F8D" w:rsidP="007930B3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>Tilikertomus vuodelta 20</w:t>
      </w:r>
      <w:r w:rsidR="005D39BB">
        <w:rPr>
          <w:sz w:val="22"/>
          <w:szCs w:val="22"/>
        </w:rPr>
        <w:t>2</w:t>
      </w:r>
      <w:r w:rsidR="00424D58">
        <w:rPr>
          <w:sz w:val="22"/>
          <w:szCs w:val="22"/>
        </w:rPr>
        <w:t>2</w:t>
      </w:r>
      <w:r w:rsidRPr="00535849">
        <w:rPr>
          <w:sz w:val="22"/>
          <w:szCs w:val="22"/>
        </w:rPr>
        <w:t xml:space="preserve"> ja toiminnantarkastajien lausunto</w:t>
      </w:r>
    </w:p>
    <w:p w14:paraId="54A0D0D9" w14:textId="0DDFA906" w:rsidR="00CA6F8D" w:rsidRPr="00535849" w:rsidRDefault="00CA6F8D" w:rsidP="00940645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 xml:space="preserve">Tili- ja vastuuvapauden myöntäminen vuodelta </w:t>
      </w:r>
      <w:r w:rsidR="00424D58" w:rsidRPr="00535849">
        <w:rPr>
          <w:sz w:val="22"/>
          <w:szCs w:val="22"/>
        </w:rPr>
        <w:t>20</w:t>
      </w:r>
      <w:r w:rsidR="00424D58">
        <w:rPr>
          <w:sz w:val="22"/>
          <w:szCs w:val="22"/>
        </w:rPr>
        <w:t>22</w:t>
      </w:r>
    </w:p>
    <w:p w14:paraId="519757D0" w14:textId="0AB358F1" w:rsidR="00CA6F8D" w:rsidRPr="00535849" w:rsidRDefault="00CA6F8D" w:rsidP="00A83849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 xml:space="preserve">Tiehoitokunnan kokoonpano vuodelle </w:t>
      </w:r>
      <w:r w:rsidR="00424D58">
        <w:rPr>
          <w:sz w:val="22"/>
          <w:szCs w:val="22"/>
        </w:rPr>
        <w:t>2023</w:t>
      </w:r>
    </w:p>
    <w:p w14:paraId="21E57D26" w14:textId="3D23D492" w:rsidR="00CA6F8D" w:rsidRDefault="00CA6F8D" w:rsidP="007153A3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 xml:space="preserve">Toiminnantarkastajien valinta vuodelle </w:t>
      </w:r>
      <w:r w:rsidR="00424D58">
        <w:rPr>
          <w:sz w:val="22"/>
          <w:szCs w:val="22"/>
        </w:rPr>
        <w:t>2023</w:t>
      </w:r>
    </w:p>
    <w:p w14:paraId="771929BC" w14:textId="656994E0" w:rsidR="00E30295" w:rsidRPr="00535849" w:rsidRDefault="00CA6F8D" w:rsidP="008424A4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>Toimihenkilöiden ja toiminnantarkastajien palkkiot</w:t>
      </w:r>
    </w:p>
    <w:p w14:paraId="007F16DA" w14:textId="3B2950F6" w:rsidR="005D39BB" w:rsidRDefault="00E30295" w:rsidP="00424D58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Tien peruskunnos</w:t>
      </w:r>
      <w:r w:rsidR="00C44AE9">
        <w:rPr>
          <w:sz w:val="22"/>
          <w:szCs w:val="22"/>
        </w:rPr>
        <w:t>tus</w:t>
      </w:r>
      <w:r w:rsidR="00424D58">
        <w:rPr>
          <w:sz w:val="22"/>
          <w:szCs w:val="22"/>
        </w:rPr>
        <w:t>lainan</w:t>
      </w:r>
      <w:r w:rsidR="00C44AE9">
        <w:rPr>
          <w:sz w:val="22"/>
          <w:szCs w:val="22"/>
        </w:rPr>
        <w:t xml:space="preserve"> lyhennyssuunnitelma</w:t>
      </w:r>
    </w:p>
    <w:p w14:paraId="4123AB15" w14:textId="6B3CAFD3" w:rsidR="00CA6F8D" w:rsidRPr="00C05135" w:rsidRDefault="00CA6F8D" w:rsidP="0085502B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05135">
        <w:rPr>
          <w:sz w:val="22"/>
          <w:szCs w:val="22"/>
        </w:rPr>
        <w:t xml:space="preserve">Tien </w:t>
      </w:r>
      <w:r w:rsidR="000D1EE8">
        <w:rPr>
          <w:sz w:val="22"/>
          <w:szCs w:val="22"/>
        </w:rPr>
        <w:t xml:space="preserve">muusta </w:t>
      </w:r>
      <w:r w:rsidR="000B5628" w:rsidRPr="00C05135">
        <w:rPr>
          <w:sz w:val="22"/>
          <w:szCs w:val="22"/>
        </w:rPr>
        <w:t>kunnostuksesta</w:t>
      </w:r>
      <w:r w:rsidRPr="00C05135">
        <w:rPr>
          <w:sz w:val="22"/>
          <w:szCs w:val="22"/>
        </w:rPr>
        <w:t xml:space="preserve"> päättäminen ja valtuutukset hoitokunnalle</w:t>
      </w:r>
    </w:p>
    <w:p w14:paraId="05C84D47" w14:textId="55504C98" w:rsidR="00CA6F8D" w:rsidRPr="00535849" w:rsidRDefault="00CA6F8D" w:rsidP="000017FD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 xml:space="preserve">Talousarvion vahvistaminen vuodelle </w:t>
      </w:r>
      <w:r w:rsidR="00424D58">
        <w:rPr>
          <w:sz w:val="22"/>
          <w:szCs w:val="22"/>
        </w:rPr>
        <w:t>2023</w:t>
      </w:r>
    </w:p>
    <w:p w14:paraId="672D277D" w14:textId="1F5F7F2B" w:rsidR="00CA6F8D" w:rsidRPr="00535849" w:rsidRDefault="00CA6F8D" w:rsidP="00C36DED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 xml:space="preserve">Tieyksiköiden tarkastaminen ja vuoden </w:t>
      </w:r>
      <w:r w:rsidR="00424D58">
        <w:rPr>
          <w:sz w:val="22"/>
          <w:szCs w:val="22"/>
        </w:rPr>
        <w:t>2023</w:t>
      </w:r>
      <w:r w:rsidR="00C44AE9">
        <w:rPr>
          <w:sz w:val="22"/>
          <w:szCs w:val="22"/>
        </w:rPr>
        <w:t xml:space="preserve"> </w:t>
      </w:r>
      <w:r w:rsidRPr="00535849">
        <w:rPr>
          <w:sz w:val="22"/>
          <w:szCs w:val="22"/>
        </w:rPr>
        <w:t>maksuunpanoluettelon vahvistaminen sekä eräpäivän määrääminen</w:t>
      </w:r>
    </w:p>
    <w:p w14:paraId="218A20C4" w14:textId="16D5DC59" w:rsidR="00CA6F8D" w:rsidRPr="00535849" w:rsidRDefault="00C44AE9" w:rsidP="000B1970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CA6F8D" w:rsidRPr="00535849">
        <w:rPr>
          <w:sz w:val="22"/>
          <w:szCs w:val="22"/>
        </w:rPr>
        <w:t>ieyksikkölaskelman vahvistaminen</w:t>
      </w:r>
    </w:p>
    <w:p w14:paraId="4C2BC096" w14:textId="49E30FAD" w:rsidR="00CA6F8D" w:rsidRPr="00535849" w:rsidRDefault="00CA6F8D" w:rsidP="00022C7D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 xml:space="preserve">Pöytäkirjan </w:t>
      </w:r>
      <w:proofErr w:type="spellStart"/>
      <w:r w:rsidRPr="00535849">
        <w:rPr>
          <w:sz w:val="22"/>
          <w:szCs w:val="22"/>
        </w:rPr>
        <w:t>nähtävilläpitopaikka</w:t>
      </w:r>
      <w:proofErr w:type="spellEnd"/>
      <w:r w:rsidRPr="00535849">
        <w:rPr>
          <w:sz w:val="22"/>
          <w:szCs w:val="22"/>
        </w:rPr>
        <w:t>- ja aika</w:t>
      </w:r>
    </w:p>
    <w:p w14:paraId="4EFCD85C" w14:textId="5EB3DF4A" w:rsidR="00CA6F8D" w:rsidRPr="00535849" w:rsidRDefault="00CA6F8D" w:rsidP="00C946EC">
      <w:pPr>
        <w:pStyle w:val="Eivli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35849">
        <w:rPr>
          <w:sz w:val="22"/>
          <w:szCs w:val="22"/>
        </w:rPr>
        <w:t>Muut esille tulevat asiat</w:t>
      </w:r>
    </w:p>
    <w:p w14:paraId="3E3EBEAB" w14:textId="0D77B4AF" w:rsidR="00CA6F8D" w:rsidRPr="00BB5214" w:rsidRDefault="00CA6F8D" w:rsidP="00CC0458">
      <w:pPr>
        <w:pStyle w:val="Eivli"/>
        <w:numPr>
          <w:ilvl w:val="0"/>
          <w:numId w:val="1"/>
        </w:numPr>
        <w:spacing w:line="276" w:lineRule="auto"/>
        <w:rPr>
          <w:sz w:val="20"/>
          <w:szCs w:val="22"/>
        </w:rPr>
      </w:pPr>
      <w:r w:rsidRPr="00535849">
        <w:rPr>
          <w:sz w:val="22"/>
          <w:szCs w:val="22"/>
        </w:rPr>
        <w:t>Muutoksenhakuohjeet</w:t>
      </w:r>
    </w:p>
    <w:p w14:paraId="445B5984" w14:textId="3EFAF9F2" w:rsidR="00BB5214" w:rsidRPr="00352C77" w:rsidRDefault="00BB5214" w:rsidP="00CC0458">
      <w:pPr>
        <w:pStyle w:val="Eivli"/>
        <w:numPr>
          <w:ilvl w:val="0"/>
          <w:numId w:val="1"/>
        </w:numPr>
        <w:spacing w:line="276" w:lineRule="auto"/>
        <w:rPr>
          <w:sz w:val="20"/>
          <w:szCs w:val="22"/>
        </w:rPr>
      </w:pPr>
      <w:r>
        <w:rPr>
          <w:sz w:val="22"/>
          <w:szCs w:val="22"/>
        </w:rPr>
        <w:t>Kokouksen päättäminen</w:t>
      </w:r>
    </w:p>
    <w:p w14:paraId="3D537E00" w14:textId="47158B9C" w:rsidR="00352C77" w:rsidRDefault="00352C77" w:rsidP="00352C77">
      <w:pPr>
        <w:pStyle w:val="Eivli"/>
        <w:spacing w:line="276" w:lineRule="auto"/>
        <w:rPr>
          <w:sz w:val="22"/>
          <w:szCs w:val="22"/>
        </w:rPr>
      </w:pPr>
    </w:p>
    <w:p w14:paraId="2099AFB3" w14:textId="42F61934" w:rsidR="00352C77" w:rsidRDefault="00352C77" w:rsidP="00352C77">
      <w:pPr>
        <w:pStyle w:val="Eivli"/>
        <w:spacing w:line="276" w:lineRule="auto"/>
        <w:rPr>
          <w:sz w:val="22"/>
          <w:szCs w:val="22"/>
        </w:rPr>
      </w:pPr>
    </w:p>
    <w:p w14:paraId="7631BC0D" w14:textId="6D082898" w:rsidR="00352C77" w:rsidRDefault="00352C77" w:rsidP="00352C77">
      <w:pPr>
        <w:pStyle w:val="Eivli"/>
        <w:spacing w:line="276" w:lineRule="auto"/>
        <w:rPr>
          <w:sz w:val="22"/>
          <w:szCs w:val="22"/>
        </w:rPr>
      </w:pPr>
    </w:p>
    <w:p w14:paraId="3DA18A7C" w14:textId="77777777" w:rsidR="00352C77" w:rsidRDefault="00352C77" w:rsidP="00352C77">
      <w:pPr>
        <w:ind w:right="-262" w:firstLine="180"/>
        <w:rPr>
          <w:rFonts w:asciiTheme="minorHAnsi" w:hAnsiTheme="minorHAnsi" w:cstheme="minorHAnsi"/>
          <w:sz w:val="28"/>
          <w:szCs w:val="28"/>
        </w:rPr>
      </w:pPr>
    </w:p>
    <w:p w14:paraId="6D0A4262" w14:textId="77777777" w:rsidR="00352C77" w:rsidRPr="00535849" w:rsidRDefault="00352C77" w:rsidP="00352C77">
      <w:pPr>
        <w:pStyle w:val="Eivli"/>
        <w:spacing w:line="276" w:lineRule="auto"/>
        <w:rPr>
          <w:sz w:val="20"/>
          <w:szCs w:val="22"/>
        </w:rPr>
      </w:pPr>
    </w:p>
    <w:sectPr w:rsidR="00352C77" w:rsidRPr="00535849" w:rsidSect="00511685">
      <w:headerReference w:type="default" r:id="rId7"/>
      <w:pgSz w:w="11906" w:h="16838"/>
      <w:pgMar w:top="107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E319" w14:textId="77777777" w:rsidR="005F7A1B" w:rsidRDefault="005F7A1B" w:rsidP="000D1EE8">
      <w:r>
        <w:separator/>
      </w:r>
    </w:p>
  </w:endnote>
  <w:endnote w:type="continuationSeparator" w:id="0">
    <w:p w14:paraId="1B876101" w14:textId="77777777" w:rsidR="005F7A1B" w:rsidRDefault="005F7A1B" w:rsidP="000D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3A4B" w14:textId="77777777" w:rsidR="005F7A1B" w:rsidRDefault="005F7A1B" w:rsidP="000D1EE8">
      <w:r>
        <w:separator/>
      </w:r>
    </w:p>
  </w:footnote>
  <w:footnote w:type="continuationSeparator" w:id="0">
    <w:p w14:paraId="3C896511" w14:textId="77777777" w:rsidR="005F7A1B" w:rsidRDefault="005F7A1B" w:rsidP="000D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17BD" w14:textId="0BFDBEF3" w:rsidR="00044277" w:rsidRPr="00044277" w:rsidRDefault="00735408" w:rsidP="00044277">
    <w:pPr>
      <w:ind w:left="180" w:right="-262"/>
      <w:rPr>
        <w:rFonts w:asciiTheme="minorHAnsi" w:hAnsiTheme="minorHAnsi" w:cstheme="minorHAnsi"/>
      </w:rPr>
    </w:pPr>
    <w:r w:rsidRPr="000D1EE8">
      <w:rPr>
        <w:rFonts w:asciiTheme="minorHAnsi" w:hAnsiTheme="minorHAnsi" w:cstheme="minorHAnsi"/>
        <w:sz w:val="28"/>
        <w:szCs w:val="28"/>
      </w:rPr>
      <w:t>Heikkiläntien tiekunta</w:t>
    </w:r>
    <w:r w:rsidRPr="00044277">
      <w:rPr>
        <w:rFonts w:asciiTheme="minorHAnsi" w:hAnsiTheme="minorHAnsi" w:cstheme="minorHAnsi"/>
      </w:rPr>
      <w:tab/>
    </w:r>
    <w:r w:rsidRPr="00044277">
      <w:rPr>
        <w:rFonts w:asciiTheme="minorHAnsi" w:hAnsiTheme="minorHAnsi" w:cstheme="minorHAnsi"/>
      </w:rPr>
      <w:tab/>
      <w:t xml:space="preserve">          </w:t>
    </w:r>
    <w:sdt>
      <w:sdtPr>
        <w:rPr>
          <w:rFonts w:asciiTheme="minorHAnsi" w:hAnsiTheme="minorHAnsi" w:cstheme="minorHAnsi"/>
          <w:sz w:val="22"/>
          <w:szCs w:val="22"/>
        </w:rPr>
        <w:id w:val="-997258594"/>
        <w:docPartObj>
          <w:docPartGallery w:val="Page Numbers (Top of Page)"/>
          <w:docPartUnique/>
        </w:docPartObj>
      </w:sdtPr>
      <w:sdtEndPr/>
      <w:sdtContent>
        <w:r w:rsidRPr="00535D8C">
          <w:rPr>
            <w:rFonts w:asciiTheme="minorHAnsi" w:hAnsiTheme="minorHAnsi" w:cstheme="minorHAnsi"/>
            <w:sz w:val="22"/>
            <w:szCs w:val="22"/>
          </w:rPr>
          <w:tab/>
        </w:r>
        <w:r w:rsidRPr="00535D8C">
          <w:rPr>
            <w:rFonts w:asciiTheme="minorHAnsi" w:hAnsiTheme="minorHAnsi" w:cstheme="minorHAnsi"/>
            <w:sz w:val="22"/>
            <w:szCs w:val="22"/>
          </w:rPr>
          <w:tab/>
        </w:r>
        <w:r w:rsidR="0046092E">
          <w:rPr>
            <w:rFonts w:asciiTheme="minorHAnsi" w:hAnsiTheme="minorHAnsi" w:cstheme="minorHAnsi"/>
            <w:sz w:val="22"/>
            <w:szCs w:val="22"/>
          </w:rPr>
          <w:tab/>
        </w:r>
        <w:r w:rsidR="007D5267" w:rsidRPr="00680278">
          <w:rPr>
            <w:rFonts w:asciiTheme="minorHAnsi" w:hAnsiTheme="minorHAnsi" w:cstheme="minorHAnsi"/>
            <w:sz w:val="28"/>
            <w:szCs w:val="28"/>
          </w:rPr>
          <w:t>KUTSU</w:t>
        </w:r>
      </w:sdtContent>
    </w:sdt>
    <w:r w:rsidRPr="00535D8C">
      <w:rPr>
        <w:rFonts w:asciiTheme="minorHAnsi" w:hAnsiTheme="minorHAnsi" w:cstheme="minorHAnsi"/>
        <w:sz w:val="22"/>
        <w:szCs w:val="22"/>
      </w:rPr>
      <w:t xml:space="preserve">  </w:t>
    </w:r>
  </w:p>
  <w:p w14:paraId="32E4B1C3" w14:textId="77777777" w:rsidR="00044277" w:rsidRPr="00044277" w:rsidRDefault="00924B12">
    <w:pPr>
      <w:pStyle w:val="Yltunniste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2A3"/>
    <w:multiLevelType w:val="hybridMultilevel"/>
    <w:tmpl w:val="EA5A33AE"/>
    <w:lvl w:ilvl="0" w:tplc="F11EBC6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C2C04C1"/>
    <w:multiLevelType w:val="hybridMultilevel"/>
    <w:tmpl w:val="84CAE04A"/>
    <w:lvl w:ilvl="0" w:tplc="33AA7006">
      <w:numFmt w:val="bullet"/>
      <w:lvlText w:val="•"/>
      <w:lvlJc w:val="left"/>
      <w:pPr>
        <w:ind w:left="1889" w:hanging="585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" w15:restartNumberingAfterBreak="0">
    <w:nsid w:val="356B06C6"/>
    <w:multiLevelType w:val="hybridMultilevel"/>
    <w:tmpl w:val="74D2283C"/>
    <w:lvl w:ilvl="0" w:tplc="F11EBC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D5BB2"/>
    <w:multiLevelType w:val="hybridMultilevel"/>
    <w:tmpl w:val="FA1A3AD6"/>
    <w:lvl w:ilvl="0" w:tplc="33AA7006">
      <w:numFmt w:val="bullet"/>
      <w:lvlText w:val="•"/>
      <w:lvlJc w:val="left"/>
      <w:pPr>
        <w:ind w:left="2025" w:hanging="585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6D5C98"/>
    <w:multiLevelType w:val="hybridMultilevel"/>
    <w:tmpl w:val="D30E5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76D41"/>
    <w:multiLevelType w:val="hybridMultilevel"/>
    <w:tmpl w:val="9B2EB4D6"/>
    <w:lvl w:ilvl="0" w:tplc="CC9859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8231287">
    <w:abstractNumId w:val="4"/>
  </w:num>
  <w:num w:numId="2" w16cid:durableId="141698411">
    <w:abstractNumId w:val="1"/>
  </w:num>
  <w:num w:numId="3" w16cid:durableId="1516189992">
    <w:abstractNumId w:val="3"/>
  </w:num>
  <w:num w:numId="4" w16cid:durableId="22561108">
    <w:abstractNumId w:val="5"/>
  </w:num>
  <w:num w:numId="5" w16cid:durableId="21832855">
    <w:abstractNumId w:val="2"/>
  </w:num>
  <w:num w:numId="6" w16cid:durableId="182014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8D"/>
    <w:rsid w:val="000B5628"/>
    <w:rsid w:val="000D1EE8"/>
    <w:rsid w:val="0017479F"/>
    <w:rsid w:val="001955EB"/>
    <w:rsid w:val="00234944"/>
    <w:rsid w:val="002448C1"/>
    <w:rsid w:val="00250479"/>
    <w:rsid w:val="00256DDD"/>
    <w:rsid w:val="00262812"/>
    <w:rsid w:val="0030692E"/>
    <w:rsid w:val="00340865"/>
    <w:rsid w:val="00352C77"/>
    <w:rsid w:val="003A33AA"/>
    <w:rsid w:val="00424D58"/>
    <w:rsid w:val="00454DD6"/>
    <w:rsid w:val="004568C0"/>
    <w:rsid w:val="0046092E"/>
    <w:rsid w:val="004E170C"/>
    <w:rsid w:val="00511685"/>
    <w:rsid w:val="005311AC"/>
    <w:rsid w:val="00535849"/>
    <w:rsid w:val="00535D8C"/>
    <w:rsid w:val="005767E4"/>
    <w:rsid w:val="005D39BB"/>
    <w:rsid w:val="005F7A1B"/>
    <w:rsid w:val="00636B1B"/>
    <w:rsid w:val="00680278"/>
    <w:rsid w:val="00715FDE"/>
    <w:rsid w:val="00735408"/>
    <w:rsid w:val="007A2FEE"/>
    <w:rsid w:val="007B4C42"/>
    <w:rsid w:val="007D5267"/>
    <w:rsid w:val="007E16B1"/>
    <w:rsid w:val="008004CA"/>
    <w:rsid w:val="00824C59"/>
    <w:rsid w:val="0085502B"/>
    <w:rsid w:val="00866E21"/>
    <w:rsid w:val="0088379A"/>
    <w:rsid w:val="008E7959"/>
    <w:rsid w:val="00924B12"/>
    <w:rsid w:val="0093448A"/>
    <w:rsid w:val="00971458"/>
    <w:rsid w:val="009738F0"/>
    <w:rsid w:val="009871D6"/>
    <w:rsid w:val="009C1E90"/>
    <w:rsid w:val="009E601B"/>
    <w:rsid w:val="00A2529B"/>
    <w:rsid w:val="00B0177A"/>
    <w:rsid w:val="00B35C10"/>
    <w:rsid w:val="00B36C5B"/>
    <w:rsid w:val="00B643C5"/>
    <w:rsid w:val="00B804C4"/>
    <w:rsid w:val="00B94861"/>
    <w:rsid w:val="00BB1500"/>
    <w:rsid w:val="00BB5214"/>
    <w:rsid w:val="00BC7F04"/>
    <w:rsid w:val="00C03226"/>
    <w:rsid w:val="00C05135"/>
    <w:rsid w:val="00C106BB"/>
    <w:rsid w:val="00C44AE9"/>
    <w:rsid w:val="00C87575"/>
    <w:rsid w:val="00CA6F8D"/>
    <w:rsid w:val="00CB5907"/>
    <w:rsid w:val="00CC6456"/>
    <w:rsid w:val="00D70259"/>
    <w:rsid w:val="00E30295"/>
    <w:rsid w:val="00E84257"/>
    <w:rsid w:val="00EE1A99"/>
    <w:rsid w:val="00EE1D82"/>
    <w:rsid w:val="00EF6295"/>
    <w:rsid w:val="00F27E9F"/>
    <w:rsid w:val="00F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CA11"/>
  <w15:chartTrackingRefBased/>
  <w15:docId w15:val="{6F19502D-5039-4D60-8E16-BA299D29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6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A6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rsid w:val="00CA6F8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A6F8D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E30295"/>
    <w:pPr>
      <w:ind w:left="720"/>
      <w:contextualSpacing/>
    </w:pPr>
  </w:style>
  <w:style w:type="paragraph" w:styleId="Alatunniste">
    <w:name w:val="footer"/>
    <w:basedOn w:val="Normaali"/>
    <w:link w:val="AlatunnisteChar"/>
    <w:uiPriority w:val="99"/>
    <w:unhideWhenUsed/>
    <w:rsid w:val="000D1EE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D1EE8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134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Sievari</dc:creator>
  <cp:keywords/>
  <dc:description/>
  <cp:lastModifiedBy>Heidi Sievari</cp:lastModifiedBy>
  <cp:revision>36</cp:revision>
  <cp:lastPrinted>2021-06-15T10:32:00Z</cp:lastPrinted>
  <dcterms:created xsi:type="dcterms:W3CDTF">2021-06-14T18:50:00Z</dcterms:created>
  <dcterms:modified xsi:type="dcterms:W3CDTF">2023-03-14T18:09:00Z</dcterms:modified>
</cp:coreProperties>
</file>