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D996" w14:textId="77777777" w:rsidR="00C62E89" w:rsidRDefault="00B76826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45ABD9B4" wp14:editId="45ABD9B5">
            <wp:extent cx="1714500" cy="1714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ab/>
        <w:t>Kokouskutsu</w:t>
      </w:r>
    </w:p>
    <w:p w14:paraId="45ABD997" w14:textId="77777777" w:rsidR="00C62E89" w:rsidRDefault="00B76826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Tampereen Keilailuliiton syysliittokokous</w:t>
      </w:r>
    </w:p>
    <w:p w14:paraId="45ABD998" w14:textId="77777777" w:rsidR="00C62E89" w:rsidRDefault="00B76826">
      <w:pPr>
        <w:spacing w:after="12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keskiviikkona 17.12.2025 klo 18.00</w:t>
      </w:r>
    </w:p>
    <w:p w14:paraId="45ABD999" w14:textId="77777777" w:rsidR="00C62E89" w:rsidRDefault="00B76826">
      <w:pPr>
        <w:spacing w:line="240" w:lineRule="auto"/>
        <w:jc w:val="center"/>
        <w:rPr>
          <w:sz w:val="48"/>
          <w:szCs w:val="48"/>
        </w:rPr>
      </w:pPr>
      <w:r>
        <w:rPr>
          <w:sz w:val="36"/>
          <w:szCs w:val="36"/>
        </w:rPr>
        <w:t>Kaupin keilahalli iso kabinetti</w:t>
      </w:r>
    </w:p>
    <w:p w14:paraId="45ABD99A" w14:textId="77777777" w:rsidR="00C62E89" w:rsidRDefault="00B76826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Valtakirjojen tarkastus alkaen klo. 17.30 ja </w:t>
      </w:r>
      <w:r>
        <w:rPr>
          <w:sz w:val="24"/>
          <w:szCs w:val="24"/>
        </w:rPr>
        <w:t>kahvitarjoilu ennen kokousta ravintolan puolelta.</w:t>
      </w:r>
    </w:p>
    <w:p w14:paraId="45ABD99B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1§ Valitaan kokouksen puheenjohtaja, sihteeri ja kaksi pöytäkirjantarkastajaa sekä ääntenlaskijat.</w:t>
      </w:r>
    </w:p>
    <w:p w14:paraId="45ABD99C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2§ Todetaan kokouksen laillisuus ja päätösvaltaisuus.</w:t>
      </w:r>
    </w:p>
    <w:p w14:paraId="45ABD99D" w14:textId="77777777" w:rsidR="00C62E89" w:rsidRDefault="00B76826">
      <w:pPr>
        <w:spacing w:after="0" w:line="240" w:lineRule="auto"/>
        <w:ind w:right="-113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3§ Hyväksytään liiton hallituksen esityksen perusteella alkavalle toimintakaudelle toimintasuunnitelma ja siihen perustuva talousarvio.</w:t>
      </w:r>
    </w:p>
    <w:p w14:paraId="45ABD99E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4§ Määrätään alkavan kauden jäsenmaksut sekä niiden suorittamisaika.</w:t>
      </w:r>
    </w:p>
    <w:p w14:paraId="45ABD99F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5§ Päätetään toiminnantarkastajan palkkiosta ja matkakorvauksesta.</w:t>
      </w:r>
    </w:p>
    <w:p w14:paraId="45ABD9A0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6§ Valitaan liiton hallituksen varapuheenjohtaja, erovuorossa Esko Lahtinen (Nasta).</w:t>
      </w:r>
    </w:p>
    <w:p w14:paraId="45ABD9A1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7§ Valitaan hallitukseen kaksi (2) varsinaista jäsentä erovuoroisten</w:t>
      </w:r>
    </w:p>
    <w:p w14:paraId="45ABD9A2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tilalle Tampereen Keilailuliiton sääntöjen 11§:n mukaisesti tammikuun 1. päivänä alkavalle toimintakaudelle. Erovuorossa Jukka Nevalainen (TKK) ja Terhi Majamäki (Seiskat)</w:t>
      </w:r>
    </w:p>
    <w:p w14:paraId="45ABD9A3" w14:textId="77777777" w:rsidR="00C62E89" w:rsidRDefault="00B76826">
      <w:pPr>
        <w:spacing w:after="0" w:line="240" w:lineRule="auto"/>
        <w:rPr>
          <w:rFonts w:ascii="CourierNewPSMT" w:hAnsi="CourierNewPSMT" w:cs="CourierNewPSMT"/>
          <w:color w:val="FF0000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8§ Valitaan toiminnantarkastaja tarkastamaan liiton tilejä ja hallintoa sekä hänelle varamies.</w:t>
      </w:r>
    </w:p>
    <w:p w14:paraId="45ABD9A4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9§ Käsitellään seurojen tekemät aloitteet.</w:t>
      </w:r>
    </w:p>
    <w:p w14:paraId="45ABD9A5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10§ Määrätään liiton virallinen äänenkannattaja.</w:t>
      </w:r>
    </w:p>
    <w:p w14:paraId="45ABD9A6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11§ Käsitellään muut kokouskutsussa mainitut asiat.</w:t>
      </w:r>
    </w:p>
    <w:p w14:paraId="45ABD9A7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12§ Päätetään kokous.</w:t>
      </w:r>
    </w:p>
    <w:p w14:paraId="45ABD9A8" w14:textId="77777777" w:rsidR="00C62E89" w:rsidRDefault="00C62E89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45ABD9A9" w14:textId="77777777" w:rsidR="00C62E89" w:rsidRDefault="00B76826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Tampereen Keilailuliitto ry:n hallituksen puolesta 13.11.2025</w:t>
      </w:r>
    </w:p>
    <w:p w14:paraId="45ABD9AA" w14:textId="77777777" w:rsidR="00C62E89" w:rsidRDefault="00C62E89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45ABD9AB" w14:textId="77777777" w:rsidR="00C62E89" w:rsidRDefault="00C62E89">
      <w:pPr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45ABD9AC" w14:textId="77777777" w:rsidR="00C62E89" w:rsidRDefault="00B768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Allekirjoitukset</w:t>
      </w:r>
    </w:p>
    <w:p w14:paraId="45ABD9AD" w14:textId="77777777" w:rsidR="00C62E89" w:rsidRDefault="00C62E89">
      <w:pPr>
        <w:spacing w:after="0" w:line="240" w:lineRule="auto"/>
        <w:rPr>
          <w:sz w:val="32"/>
          <w:szCs w:val="32"/>
        </w:rPr>
      </w:pPr>
    </w:p>
    <w:p w14:paraId="45ABD9AE" w14:textId="77777777" w:rsidR="00C62E89" w:rsidRDefault="00B7682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</w:p>
    <w:p w14:paraId="45ABD9AF" w14:textId="77777777" w:rsidR="00C62E89" w:rsidRDefault="00B768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puheenjohtaja Hannu Majamäki</w:t>
      </w:r>
    </w:p>
    <w:p w14:paraId="45ABD9B0" w14:textId="77777777" w:rsidR="00C62E89" w:rsidRDefault="00C62E89">
      <w:pPr>
        <w:spacing w:line="240" w:lineRule="auto"/>
        <w:rPr>
          <w:sz w:val="24"/>
          <w:szCs w:val="24"/>
        </w:rPr>
      </w:pPr>
    </w:p>
    <w:p w14:paraId="45ABD9B1" w14:textId="21C7299A" w:rsidR="00C62E89" w:rsidRDefault="00B768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Tämä on julkaistu </w:t>
      </w:r>
      <w:r w:rsidR="007413F1">
        <w:rPr>
          <w:sz w:val="24"/>
          <w:szCs w:val="24"/>
        </w:rPr>
        <w:t>20.11</w:t>
      </w:r>
      <w:r>
        <w:rPr>
          <w:sz w:val="24"/>
          <w:szCs w:val="24"/>
        </w:rPr>
        <w:t>.2025 Kaupin keilahallin ilmoitustaululla</w:t>
      </w:r>
    </w:p>
    <w:p w14:paraId="45ABD9B2" w14:textId="77777777" w:rsidR="00C62E89" w:rsidRDefault="00C62E89">
      <w:pPr>
        <w:spacing w:line="240" w:lineRule="auto"/>
        <w:rPr>
          <w:sz w:val="24"/>
          <w:szCs w:val="24"/>
        </w:rPr>
      </w:pPr>
    </w:p>
    <w:p w14:paraId="45ABD9B3" w14:textId="77777777" w:rsidR="00C62E89" w:rsidRDefault="00B768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_____________________________________</w:t>
      </w:r>
    </w:p>
    <w:sectPr w:rsidR="00C62E89">
      <w:pgSz w:w="11906" w:h="16838"/>
      <w:pgMar w:top="567" w:right="851" w:bottom="45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NewPSMT">
    <w:altName w:val="Courier New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89"/>
    <w:rsid w:val="003E6CDC"/>
    <w:rsid w:val="007413F1"/>
    <w:rsid w:val="00B76826"/>
    <w:rsid w:val="00C62E89"/>
    <w:rsid w:val="00C815BB"/>
    <w:rsid w:val="00F4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D996"/>
  <w15:docId w15:val="{B1AEDDB0-8C31-4559-9443-AC67E08E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 w:val="0"/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7553E6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customStyle="1" w:styleId="Otsikkouser">
    <w:name w:val="Otsikko (user)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  <w:rPr>
      <w:rFonts w:cs="Lucida Sans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7553E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1350</Characters>
  <Application>Microsoft Office Word</Application>
  <DocSecurity>0</DocSecurity>
  <Lines>11</Lines>
  <Paragraphs>3</Paragraphs>
  <ScaleCrop>false</ScaleCrop>
  <Company>Hewlett-Packard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Majamäki</dc:creator>
  <dc:description/>
  <cp:lastModifiedBy>Hannu Majamäki</cp:lastModifiedBy>
  <cp:revision>2</cp:revision>
  <cp:lastPrinted>2021-11-27T09:44:00Z</cp:lastPrinted>
  <dcterms:created xsi:type="dcterms:W3CDTF">2025-11-28T19:23:00Z</dcterms:created>
  <dcterms:modified xsi:type="dcterms:W3CDTF">2025-11-28T19:23:00Z</dcterms:modified>
  <dc:language>fi-FI</dc:language>
</cp:coreProperties>
</file>