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B8F8" w14:textId="7DF279F6" w:rsidR="001C68DC" w:rsidRPr="001C68DC" w:rsidRDefault="001C68DC" w:rsidP="001C68DC">
      <w:pPr>
        <w:rPr>
          <w:b/>
          <w:kern w:val="0"/>
          <w:sz w:val="36"/>
          <w:szCs w:val="36"/>
          <w14:ligatures w14:val="none"/>
        </w:rPr>
      </w:pPr>
      <w:r w:rsidRPr="001C68DC">
        <w:rPr>
          <w:b/>
          <w:kern w:val="0"/>
          <w:sz w:val="36"/>
          <w:szCs w:val="36"/>
          <w14:ligatures w14:val="none"/>
        </w:rPr>
        <w:t>KAIPOLAN VIRE RY:N TURVALLISUUSASIAKIRJA</w:t>
      </w:r>
    </w:p>
    <w:p w14:paraId="47C0E90C"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Kaipolan Vireen slogan: ”Hyvässä seurassa on aina turvallista liikkua.”</w:t>
      </w:r>
    </w:p>
    <w:p w14:paraId="4EB93ADD" w14:textId="77777777" w:rsidR="001C68DC" w:rsidRPr="001C68DC" w:rsidRDefault="001C68DC" w:rsidP="001C68DC">
      <w:pPr>
        <w:autoSpaceDE w:val="0"/>
        <w:autoSpaceDN w:val="0"/>
        <w:adjustRightInd w:val="0"/>
        <w:spacing w:after="0" w:line="240" w:lineRule="auto"/>
        <w:rPr>
          <w:rFonts w:cstheme="minorHAnsi"/>
          <w:b/>
          <w:bCs/>
          <w:color w:val="000000"/>
          <w:kern w:val="0"/>
          <w:sz w:val="24"/>
          <w:szCs w:val="24"/>
          <w:shd w:val="clear" w:color="auto" w:fill="FFFFFF"/>
          <w14:ligatures w14:val="none"/>
        </w:rPr>
      </w:pPr>
    </w:p>
    <w:p w14:paraId="33141165" w14:textId="77777777" w:rsidR="001C68DC" w:rsidRPr="001C68DC" w:rsidRDefault="001C68DC" w:rsidP="001C68DC">
      <w:pPr>
        <w:rPr>
          <w:rFonts w:ascii="Calibri" w:eastAsia="Calibri" w:hAnsi="Calibri" w:cs="Calibri"/>
          <w:b/>
          <w:color w:val="0070C0"/>
          <w:kern w:val="0"/>
          <w:sz w:val="28"/>
          <w:szCs w:val="28"/>
          <w14:ligatures w14:val="none"/>
        </w:rPr>
      </w:pPr>
    </w:p>
    <w:p w14:paraId="23EC12C1"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8"/>
          <w:szCs w:val="28"/>
          <w14:ligatures w14:val="none"/>
        </w:rPr>
        <w:t>Johdanto</w:t>
      </w:r>
    </w:p>
    <w:p w14:paraId="32983F65"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w:t>
      </w:r>
    </w:p>
    <w:p w14:paraId="15C4D1E5" w14:textId="77777777" w:rsidR="001C68DC" w:rsidRPr="001C68DC" w:rsidRDefault="001C68DC" w:rsidP="001C68DC">
      <w:pPr>
        <w:spacing w:after="0" w:line="240" w:lineRule="auto"/>
        <w:rPr>
          <w:kern w:val="0"/>
          <w14:ligatures w14:val="none"/>
        </w:rPr>
      </w:pPr>
      <w:r w:rsidRPr="001C68DC">
        <w:rPr>
          <w:rFonts w:eastAsia="Times New Roman" w:cs="Calibri"/>
          <w:color w:val="000000"/>
          <w:kern w:val="0"/>
          <w:shd w:val="clear" w:color="auto" w:fill="FFFFFF"/>
          <w:lang w:eastAsia="fi-FI"/>
          <w14:ligatures w14:val="none"/>
        </w:rPr>
        <w:t>Vastuu tapahtuman ja toiminnan turvallisuudesta on aina tapahtuman järjestäjällä. Vastuu ei siirry ilmoituksen tai mahdollisen tarkastuksen myötä viranomaiselle. Tapahtuman tai toiminnan järjestäjän velvollisuus on tarkistaa varusteiden ja suorituspaikkojen turvallisuus.</w:t>
      </w:r>
    </w:p>
    <w:p w14:paraId="3AB50D9E"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p>
    <w:p w14:paraId="4ED82E8E"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Laki määrittää useita asioita koskien tapahtuman järjestämisen turvallisuutta:</w:t>
      </w:r>
    </w:p>
    <w:p w14:paraId="567ED45A"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 xml:space="preserve">- Kokoontumis- ja järjestyksenvalvonnanlaki säätelee tapahtuman turvallisuutta. </w:t>
      </w:r>
    </w:p>
    <w:p w14:paraId="5AA56792"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 xml:space="preserve">- Pelastuslaki velvoittaa ehkäisemään ja varautumaan vaaratilanteisiin. </w:t>
      </w:r>
    </w:p>
    <w:p w14:paraId="168334F1"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 xml:space="preserve">- Laki kulutustavaroiden ja kuluttajapalveluiden turvallisuudesta liittyy myös tapahtuman järjestämiseen. </w:t>
      </w:r>
    </w:p>
    <w:p w14:paraId="4292C06A"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r w:rsidRPr="001C68DC">
        <w:rPr>
          <w:rFonts w:cstheme="minorHAnsi"/>
          <w:color w:val="000000"/>
          <w:kern w:val="0"/>
          <w:shd w:val="clear" w:color="auto" w:fill="FFFFFF"/>
          <w14:ligatures w14:val="none"/>
        </w:rPr>
        <w:t xml:space="preserve">- Terveydensuojelulaki velvoittaa toimimaan elintarvikkeiden kanssa turvallisesti. </w:t>
      </w:r>
    </w:p>
    <w:p w14:paraId="12EC8B8F" w14:textId="77777777" w:rsidR="001C68DC" w:rsidRPr="001C68DC" w:rsidRDefault="001C68DC" w:rsidP="001C68DC">
      <w:pPr>
        <w:autoSpaceDE w:val="0"/>
        <w:autoSpaceDN w:val="0"/>
        <w:adjustRightInd w:val="0"/>
        <w:spacing w:after="0" w:line="240" w:lineRule="auto"/>
        <w:rPr>
          <w:rFonts w:cstheme="minorHAnsi"/>
          <w:color w:val="000000"/>
          <w:kern w:val="0"/>
          <w:shd w:val="clear" w:color="auto" w:fill="FFFFFF"/>
          <w14:ligatures w14:val="none"/>
        </w:rPr>
      </w:pPr>
    </w:p>
    <w:p w14:paraId="17B2B9C1" w14:textId="77777777" w:rsidR="001C68DC" w:rsidRPr="001C68DC" w:rsidRDefault="001C68DC" w:rsidP="001C68DC">
      <w:pPr>
        <w:autoSpaceDE w:val="0"/>
        <w:autoSpaceDN w:val="0"/>
        <w:adjustRightInd w:val="0"/>
        <w:spacing w:after="0" w:line="240" w:lineRule="auto"/>
        <w:rPr>
          <w:rFonts w:ascii="Calibri" w:hAnsi="Calibri"/>
          <w:kern w:val="0"/>
          <w14:ligatures w14:val="none"/>
        </w:rPr>
      </w:pPr>
      <w:r w:rsidRPr="001C68DC">
        <w:rPr>
          <w:rFonts w:ascii="Calibri" w:hAnsi="Calibri"/>
          <w:kern w:val="0"/>
          <w14:ligatures w14:val="none"/>
        </w:rPr>
        <w:t xml:space="preserve">Pelastuslain (29.4.2011/379) mukaan myös urheiluseurat ovat liikuntatoiminnassaan </w:t>
      </w:r>
    </w:p>
    <w:p w14:paraId="3E8CDB8F" w14:textId="77777777" w:rsidR="001C68DC" w:rsidRPr="001C68DC" w:rsidRDefault="001C68DC" w:rsidP="001C68DC">
      <w:pPr>
        <w:rPr>
          <w:kern w:val="0"/>
          <w14:ligatures w14:val="none"/>
        </w:rPr>
      </w:pPr>
      <w:r w:rsidRPr="001C68DC">
        <w:rPr>
          <w:kern w:val="0"/>
          <w14:ligatures w14:val="none"/>
        </w:rPr>
        <w:t>velvollisia huomioimaan turvallisuusasiat.</w:t>
      </w:r>
      <w:r w:rsidRPr="001C68DC">
        <w:rPr>
          <w:rFonts w:ascii="Verdana" w:hAnsi="Verdana"/>
          <w:kern w:val="0"/>
          <w14:ligatures w14:val="none"/>
        </w:rPr>
        <w:t xml:space="preserve"> </w:t>
      </w:r>
      <w:r w:rsidRPr="001C68DC">
        <w:rPr>
          <w:kern w:val="0"/>
          <w14:ligatures w14:val="none"/>
        </w:rPr>
        <w:t>Laadukkaan toiminnan kriteeri on, että seuran toiminta ja tapahtumat järjestetään turvallisesti.</w:t>
      </w:r>
    </w:p>
    <w:p w14:paraId="3CCFCA80" w14:textId="77777777" w:rsidR="001C68DC" w:rsidRPr="001C68DC" w:rsidRDefault="001C68DC" w:rsidP="001C68DC">
      <w:pPr>
        <w:rPr>
          <w:kern w:val="0"/>
          <w14:ligatures w14:val="none"/>
        </w:rPr>
      </w:pPr>
      <w:r w:rsidRPr="001C68DC">
        <w:rPr>
          <w:kern w:val="0"/>
          <w14:ligatures w14:val="none"/>
        </w:rPr>
        <w:t>Turvallisuus- ja pelastussuunnitelma tehdään kustakin yleisötapahtumasta tai ohjelmapalvelusta erikseen ja siinä viitataan yhdistyksen turvallisuusasiakirjaan.</w:t>
      </w:r>
    </w:p>
    <w:p w14:paraId="0A986A45"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r w:rsidRPr="001C68DC">
        <w:rPr>
          <w:rFonts w:cstheme="minorHAnsi"/>
          <w:color w:val="000000"/>
          <w:kern w:val="0"/>
          <w:shd w:val="clear" w:color="auto" w:fill="FFFFFF"/>
          <w14:ligatures w14:val="none"/>
        </w:rPr>
        <w:t xml:space="preserve">Turvallisuussuunnitelman lähtökohtana on kartoittaa mahdolliset riskit etukäteen, ennaltaehkäistä ei-toivotut tapahtumat mahdollisimman hyvin ja </w:t>
      </w:r>
      <w:r w:rsidRPr="001C68DC">
        <w:rPr>
          <w:rFonts w:ascii="Calibri" w:hAnsi="Calibri" w:cs="Calibri"/>
          <w:color w:val="000000"/>
          <w:kern w:val="0"/>
          <w14:ligatures w14:val="none"/>
        </w:rPr>
        <w:t>niiden sattuessa selvittää ne hallitusti ja nopeasti. Tässä onnistuminen edellyttää monella tavalla ennakkoon varautumista, koulutusta, harjoitusta sekä tämän suunnitelman jatkuvaa ajan tasalla pitämistä.</w:t>
      </w:r>
    </w:p>
    <w:p w14:paraId="14317D69"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p>
    <w:p w14:paraId="49A4DC4B" w14:textId="77777777" w:rsidR="001C68DC" w:rsidRPr="001C68DC" w:rsidRDefault="001C68DC" w:rsidP="001C68DC">
      <w:pPr>
        <w:rPr>
          <w:kern w:val="0"/>
          <w14:ligatures w14:val="none"/>
        </w:rPr>
      </w:pPr>
      <w:r w:rsidRPr="001C68DC">
        <w:rPr>
          <w:kern w:val="0"/>
          <w14:ligatures w14:val="none"/>
        </w:rPr>
        <w:t>Kun jotain on sattunut ja tilanteesta selvitty, on tapahtuman jälkihoito tärkeää. Tämä pitää sisällään tilanteesta raportoinnin eri tahoille, tilanteesta oppimisen sekä tämän suunnitelman päivittämisen saatujen kokemusten perustella.</w:t>
      </w:r>
    </w:p>
    <w:p w14:paraId="1A812758" w14:textId="00920686" w:rsidR="001C68DC" w:rsidRPr="00EB1063" w:rsidRDefault="001C68DC" w:rsidP="00EB1063">
      <w:pPr>
        <w:spacing w:before="100" w:beforeAutospacing="1" w:after="0" w:line="240" w:lineRule="auto"/>
        <w:rPr>
          <w:rFonts w:eastAsia="Times New Roman" w:cs="Arial"/>
          <w:kern w:val="0"/>
          <w:lang w:eastAsia="fi-FI"/>
          <w14:ligatures w14:val="none"/>
        </w:rPr>
      </w:pPr>
      <w:r w:rsidRPr="001C68DC">
        <w:rPr>
          <w:rFonts w:eastAsia="Times New Roman" w:cstheme="minorHAnsi"/>
          <w:kern w:val="0"/>
          <w:u w:val="single"/>
          <w:lang w:eastAsia="fi-FI"/>
          <w14:ligatures w14:val="none"/>
        </w:rPr>
        <w:t>Turvallisuus- ja pelastussuunnitelmasta tulee käydä ilmi:</w:t>
      </w:r>
      <w:r w:rsidRPr="001C68DC">
        <w:rPr>
          <w:rFonts w:eastAsia="Times New Roman" w:cs="Arial"/>
          <w:kern w:val="0"/>
          <w:sz w:val="20"/>
          <w:szCs w:val="20"/>
          <w:lang w:eastAsia="fi-FI"/>
          <w14:ligatures w14:val="none"/>
        </w:rPr>
        <w:br/>
      </w:r>
      <w:r w:rsidRPr="001C68DC">
        <w:rPr>
          <w:rFonts w:eastAsia="Times New Roman" w:cs="Arial"/>
          <w:kern w:val="0"/>
          <w:lang w:eastAsia="fi-FI"/>
          <w14:ligatures w14:val="none"/>
        </w:rPr>
        <w:t>1. tapahtuman kuvaus: luonne, järjestäjät, kohderyhmä, ajat, osallistujien määrä</w:t>
      </w:r>
      <w:r w:rsidRPr="001C68DC">
        <w:rPr>
          <w:rFonts w:eastAsia="Times New Roman" w:cs="Arial"/>
          <w:kern w:val="0"/>
          <w:lang w:eastAsia="fi-FI"/>
          <w14:ligatures w14:val="none"/>
        </w:rPr>
        <w:br/>
        <w:t>2. turvallisuudesta vastaavat henkilöt ja varahenkilöt yhteystietoineen</w:t>
      </w:r>
      <w:r w:rsidRPr="001C68DC">
        <w:rPr>
          <w:rFonts w:eastAsia="Times New Roman" w:cs="Arial"/>
          <w:kern w:val="0"/>
          <w:lang w:eastAsia="fi-FI"/>
          <w14:ligatures w14:val="none"/>
        </w:rPr>
        <w:br/>
        <w:t>3. riskien arviointi</w:t>
      </w:r>
      <w:r w:rsidRPr="001C68DC">
        <w:rPr>
          <w:rFonts w:eastAsia="Times New Roman" w:cs="Arial"/>
          <w:kern w:val="0"/>
          <w:lang w:eastAsia="fi-FI"/>
          <w14:ligatures w14:val="none"/>
        </w:rPr>
        <w:br/>
        <w:t>4. onnettomuuksia ennaltaehkäisevät toimet, joissa huomioitava mm. seuraavat tekijät:</w:t>
      </w:r>
    </w:p>
    <w:p w14:paraId="0F8C2484" w14:textId="77777777" w:rsidR="001C68DC" w:rsidRPr="001C68DC" w:rsidRDefault="001C68DC" w:rsidP="00EB1063">
      <w:pPr>
        <w:spacing w:after="0" w:line="240" w:lineRule="auto"/>
        <w:ind w:left="1304"/>
        <w:rPr>
          <w:rFonts w:eastAsia="Times New Roman" w:cs="Arial"/>
          <w:kern w:val="0"/>
          <w:lang w:eastAsia="fi-FI"/>
          <w14:ligatures w14:val="none"/>
        </w:rPr>
      </w:pPr>
      <w:r w:rsidRPr="001C68DC">
        <w:rPr>
          <w:rFonts w:eastAsia="Times New Roman" w:cs="Arial"/>
          <w:kern w:val="0"/>
          <w:lang w:eastAsia="fi-FI"/>
          <w14:ligatures w14:val="none"/>
        </w:rPr>
        <w:t>· poistumistiet (esteettömyys, riittävyys, havaittavuus)</w:t>
      </w:r>
      <w:r w:rsidRPr="001C68DC">
        <w:rPr>
          <w:rFonts w:eastAsia="Times New Roman" w:cs="Arial"/>
          <w:kern w:val="0"/>
          <w:lang w:eastAsia="fi-FI"/>
          <w14:ligatures w14:val="none"/>
        </w:rPr>
        <w:br/>
        <w:t>· alkusammutuskalusto (soveltuvuus, määrä, sijoittelu, havaittavuus)</w:t>
      </w:r>
      <w:r w:rsidRPr="001C68DC">
        <w:rPr>
          <w:rFonts w:eastAsia="Times New Roman" w:cs="Arial"/>
          <w:kern w:val="0"/>
          <w:lang w:eastAsia="fi-FI"/>
          <w14:ligatures w14:val="none"/>
        </w:rPr>
        <w:br/>
        <w:t>· pelastuslaitoksen toimintaedellytykset (riittävät pelastustie, opastus)</w:t>
      </w:r>
      <w:r w:rsidRPr="001C68DC">
        <w:rPr>
          <w:rFonts w:eastAsia="Times New Roman" w:cs="Arial"/>
          <w:kern w:val="0"/>
          <w:lang w:eastAsia="fi-FI"/>
          <w14:ligatures w14:val="none"/>
        </w:rPr>
        <w:br/>
        <w:t xml:space="preserve">· rakenteet, sisusteet ja somisteet (sijoittelu, kestävyys, palamattomuus tai palosuojakäsitelty  </w:t>
      </w:r>
      <w:r w:rsidRPr="001C68DC">
        <w:rPr>
          <w:rFonts w:eastAsia="Times New Roman" w:cs="Arial"/>
          <w:kern w:val="0"/>
          <w:lang w:eastAsia="fi-FI"/>
          <w14:ligatures w14:val="none"/>
        </w:rPr>
        <w:br/>
        <w:t xml:space="preserve">  materiaali)</w:t>
      </w:r>
    </w:p>
    <w:p w14:paraId="0E61A59C" w14:textId="77777777" w:rsidR="001C68DC" w:rsidRPr="001C68DC" w:rsidRDefault="001C68DC" w:rsidP="001C68DC">
      <w:pPr>
        <w:spacing w:after="0" w:line="240" w:lineRule="auto"/>
        <w:ind w:left="1304"/>
        <w:rPr>
          <w:rFonts w:eastAsia="Times New Roman" w:cs="Arial"/>
          <w:kern w:val="0"/>
          <w:lang w:eastAsia="fi-FI"/>
          <w14:ligatures w14:val="none"/>
        </w:rPr>
      </w:pPr>
      <w:r w:rsidRPr="001C68DC">
        <w:rPr>
          <w:rFonts w:eastAsia="Times New Roman" w:cs="Arial"/>
          <w:kern w:val="0"/>
          <w:lang w:eastAsia="fi-FI"/>
          <w14:ligatures w14:val="none"/>
        </w:rPr>
        <w:t>· vaaralliset aineet (nestekaasu, polttoaineet, avotuli, pyrotekniikka)</w:t>
      </w:r>
    </w:p>
    <w:p w14:paraId="0C5BE9C1" w14:textId="77777777" w:rsidR="00EB1063" w:rsidRDefault="001C68DC" w:rsidP="001C68DC">
      <w:pPr>
        <w:spacing w:before="100" w:beforeAutospacing="1" w:after="0" w:line="240" w:lineRule="auto"/>
        <w:rPr>
          <w:rFonts w:eastAsia="Times New Roman" w:cs="Arial"/>
          <w:kern w:val="0"/>
          <w:lang w:eastAsia="fi-FI"/>
          <w14:ligatures w14:val="none"/>
        </w:rPr>
      </w:pPr>
      <w:r w:rsidRPr="001C68DC">
        <w:rPr>
          <w:rFonts w:eastAsia="Times New Roman" w:cs="Arial"/>
          <w:kern w:val="0"/>
          <w:lang w:eastAsia="fi-FI"/>
          <w14:ligatures w14:val="none"/>
        </w:rPr>
        <w:t>5. toimintaohjeet onnettomuus- ja vaaratilanteissa</w:t>
      </w:r>
      <w:r w:rsidRPr="001C68DC">
        <w:rPr>
          <w:rFonts w:eastAsia="Times New Roman" w:cs="Arial"/>
          <w:kern w:val="0"/>
          <w:lang w:eastAsia="fi-FI"/>
          <w14:ligatures w14:val="none"/>
        </w:rPr>
        <w:br/>
        <w:t>6. vakuutukset</w:t>
      </w:r>
      <w:r w:rsidRPr="001C68DC">
        <w:rPr>
          <w:rFonts w:eastAsia="Times New Roman" w:cs="Arial"/>
          <w:kern w:val="0"/>
          <w:lang w:eastAsia="fi-FI"/>
          <w14:ligatures w14:val="none"/>
        </w:rPr>
        <w:br/>
        <w:t>7. järjestyksenvalvontasuunnitelma, jossa on huomioitava mm. seuraavat tekijät:</w:t>
      </w:r>
      <w:r w:rsidRPr="001C68DC">
        <w:rPr>
          <w:rFonts w:eastAsia="Times New Roman" w:cs="Arial"/>
          <w:kern w:val="0"/>
          <w:lang w:eastAsia="fi-FI"/>
          <w14:ligatures w14:val="none"/>
        </w:rPr>
        <w:br/>
        <w:t xml:space="preserve">                            · järjestyksenvalvonnasta vastaava</w:t>
      </w:r>
    </w:p>
    <w:p w14:paraId="0E081B26" w14:textId="77777777" w:rsidR="00EB1063" w:rsidRDefault="00EB1063" w:rsidP="001C68DC">
      <w:pPr>
        <w:spacing w:before="100" w:beforeAutospacing="1" w:after="0" w:line="240" w:lineRule="auto"/>
        <w:rPr>
          <w:rFonts w:eastAsia="Times New Roman" w:cs="Arial"/>
          <w:kern w:val="0"/>
          <w:lang w:eastAsia="fi-FI"/>
          <w14:ligatures w14:val="none"/>
        </w:rPr>
      </w:pPr>
    </w:p>
    <w:p w14:paraId="51CECFE0" w14:textId="08621773" w:rsidR="001C68DC" w:rsidRDefault="001C68DC" w:rsidP="001C68DC">
      <w:pPr>
        <w:spacing w:before="100" w:beforeAutospacing="1" w:after="0" w:line="240" w:lineRule="auto"/>
        <w:rPr>
          <w:rFonts w:eastAsia="Times New Roman" w:cs="Arial"/>
          <w:kern w:val="0"/>
          <w:lang w:eastAsia="fi-FI"/>
          <w14:ligatures w14:val="none"/>
        </w:rPr>
      </w:pPr>
      <w:r w:rsidRPr="001C68DC">
        <w:rPr>
          <w:rFonts w:eastAsia="Times New Roman" w:cs="Arial"/>
          <w:kern w:val="0"/>
          <w:lang w:eastAsia="fi-FI"/>
          <w14:ligatures w14:val="none"/>
        </w:rPr>
        <w:br/>
        <w:t xml:space="preserve">                            · järjestyksenvalvojien lukumäärä, sijoittaminen sekä tehtävät</w:t>
      </w:r>
      <w:r w:rsidRPr="001C68DC">
        <w:rPr>
          <w:rFonts w:eastAsia="Times New Roman" w:cs="Arial"/>
          <w:kern w:val="0"/>
          <w:lang w:eastAsia="fi-FI"/>
          <w14:ligatures w14:val="none"/>
        </w:rPr>
        <w:br/>
        <w:t xml:space="preserve">                            · viestijärjestelmä</w:t>
      </w:r>
      <w:r w:rsidRPr="001C68DC">
        <w:rPr>
          <w:rFonts w:eastAsia="Times New Roman" w:cs="Arial"/>
          <w:kern w:val="0"/>
          <w:lang w:eastAsia="fi-FI"/>
          <w14:ligatures w14:val="none"/>
        </w:rPr>
        <w:br/>
        <w:t>8. liikennesuunnitelma, jossa huomioitava mm. seuraavat tekijät:</w:t>
      </w:r>
      <w:r w:rsidRPr="001C68DC">
        <w:rPr>
          <w:rFonts w:eastAsia="Times New Roman" w:cs="Arial"/>
          <w:kern w:val="0"/>
          <w:lang w:eastAsia="fi-FI"/>
          <w14:ligatures w14:val="none"/>
        </w:rPr>
        <w:br/>
        <w:t xml:space="preserve">                            · liikennejärjestelyt</w:t>
      </w:r>
      <w:r w:rsidRPr="001C68DC">
        <w:rPr>
          <w:rFonts w:eastAsia="Times New Roman" w:cs="Arial"/>
          <w:kern w:val="0"/>
          <w:lang w:eastAsia="fi-FI"/>
          <w14:ligatures w14:val="none"/>
        </w:rPr>
        <w:br/>
        <w:t xml:space="preserve">                            · tarve katujen sulkemiseen liikenteeltä ja tätä varten tarvittava tienomistajan lupa</w:t>
      </w:r>
      <w:r w:rsidRPr="001C68DC">
        <w:rPr>
          <w:rFonts w:eastAsia="Times New Roman" w:cs="Arial"/>
          <w:kern w:val="0"/>
          <w:lang w:eastAsia="fi-FI"/>
          <w14:ligatures w14:val="none"/>
        </w:rPr>
        <w:br/>
        <w:t xml:space="preserve">                            · liikenteenohjaus sekä liikenteen ohjaajat ja heidän tehtävänsä</w:t>
      </w:r>
      <w:r w:rsidRPr="001C68DC">
        <w:rPr>
          <w:rFonts w:eastAsia="Times New Roman" w:cs="Arial"/>
          <w:kern w:val="0"/>
          <w:lang w:eastAsia="fi-FI"/>
          <w14:ligatures w14:val="none"/>
        </w:rPr>
        <w:br/>
        <w:t xml:space="preserve">                            · pysäköintijärjestelyt</w:t>
      </w:r>
    </w:p>
    <w:p w14:paraId="11947896" w14:textId="77777777" w:rsidR="00EB1063" w:rsidRPr="001C68DC" w:rsidRDefault="00EB1063" w:rsidP="001C68DC">
      <w:pPr>
        <w:spacing w:before="100" w:beforeAutospacing="1" w:after="0" w:line="240" w:lineRule="auto"/>
        <w:rPr>
          <w:rFonts w:eastAsia="Times New Roman" w:cs="Arial"/>
          <w:kern w:val="0"/>
          <w:lang w:eastAsia="fi-FI"/>
          <w14:ligatures w14:val="none"/>
        </w:rPr>
      </w:pPr>
    </w:p>
    <w:p w14:paraId="0609B4C5" w14:textId="77777777" w:rsidR="001C68DC" w:rsidRPr="001C68DC" w:rsidRDefault="001C68DC" w:rsidP="001C68DC">
      <w:pPr>
        <w:spacing w:after="0" w:line="240" w:lineRule="auto"/>
        <w:rPr>
          <w:rFonts w:cs="Arial"/>
          <w:kern w:val="0"/>
          <w14:ligatures w14:val="none"/>
        </w:rPr>
      </w:pPr>
      <w:r w:rsidRPr="001C68DC">
        <w:rPr>
          <w:rFonts w:cs="Arial"/>
          <w:kern w:val="0"/>
          <w14:ligatures w14:val="none"/>
        </w:rPr>
        <w:t>Pelastussuunnitelma on toimitettava viimeistään 14 vuorokautta ennen tilaisuuden alkamista tiedoksi alueen pelastusviranomaiselle mm. seuraavissa yleisötapahtumissa:</w:t>
      </w:r>
      <w:r w:rsidRPr="001C68DC">
        <w:rPr>
          <w:rFonts w:cs="Arial"/>
          <w:kern w:val="0"/>
          <w14:ligatures w14:val="none"/>
        </w:rPr>
        <w:br/>
        <w:t xml:space="preserve">                            · tapahtumassa arvioidaan olevan läsnä samanaikaisesti vähintään 200 henkilöä (jos   yleisönä on erityisryhmä: pienet lapset, vanhukset, liikuntarajoitteiset ym. yli 100 henkilöä)</w:t>
      </w:r>
      <w:r w:rsidRPr="001C68DC">
        <w:rPr>
          <w:rFonts w:cs="Arial"/>
          <w:kern w:val="0"/>
          <w14:ligatures w14:val="none"/>
        </w:rPr>
        <w:br/>
        <w:t xml:space="preserve">                            · tilapäismajoitus (koulumajoitus)</w:t>
      </w:r>
      <w:r w:rsidRPr="001C68DC">
        <w:rPr>
          <w:rFonts w:cs="Arial"/>
          <w:kern w:val="0"/>
          <w:sz w:val="20"/>
          <w:szCs w:val="20"/>
          <w14:ligatures w14:val="none"/>
        </w:rPr>
        <w:br/>
      </w:r>
    </w:p>
    <w:p w14:paraId="3D68AEBA"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Turvallisuus Kaipolan Vireessä</w:t>
      </w:r>
    </w:p>
    <w:p w14:paraId="7403E225"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540797B5"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r w:rsidRPr="001C68DC">
        <w:rPr>
          <w:rFonts w:ascii="Calibri" w:hAnsi="Calibri" w:cs="Calibri"/>
          <w:color w:val="000000"/>
          <w:kern w:val="0"/>
          <w14:ligatures w14:val="none"/>
        </w:rPr>
        <w:t>Turvallinen toiminta Kaipolan Vireessä edellyttää yhtenäisiä käytänteitä ja ohjeita, joita noudattamalla toiminta on kaikille osallistujille mahdollisimman turvallista ja mukavaa.</w:t>
      </w:r>
    </w:p>
    <w:p w14:paraId="4253D4BE" w14:textId="77777777" w:rsidR="001C68DC" w:rsidRPr="001C68DC" w:rsidRDefault="001C68DC" w:rsidP="001C68DC">
      <w:pPr>
        <w:spacing w:after="0" w:line="240" w:lineRule="auto"/>
        <w:rPr>
          <w:kern w:val="0"/>
          <w14:ligatures w14:val="none"/>
        </w:rPr>
      </w:pPr>
    </w:p>
    <w:p w14:paraId="25155CA2" w14:textId="5F9A37B3" w:rsidR="001C68DC" w:rsidRPr="001C68DC" w:rsidRDefault="001C68DC" w:rsidP="001C68DC">
      <w:pPr>
        <w:spacing w:after="0" w:line="240" w:lineRule="auto"/>
        <w:rPr>
          <w:kern w:val="0"/>
          <w14:ligatures w14:val="none"/>
        </w:rPr>
      </w:pPr>
      <w:r w:rsidRPr="001C68DC">
        <w:rPr>
          <w:kern w:val="0"/>
          <w14:ligatures w14:val="none"/>
        </w:rPr>
        <w:t>Kaipolan Vire ry:n hallitus vastaa siitä, että seuralla on oma turvallisuusasiakirja, joka päivitetään vuosittain. Tiimit vastaavat tapahtumakohtais</w:t>
      </w:r>
      <w:r w:rsidR="00BC1808">
        <w:rPr>
          <w:kern w:val="0"/>
          <w14:ligatures w14:val="none"/>
        </w:rPr>
        <w:t>e</w:t>
      </w:r>
      <w:r w:rsidRPr="001C68DC">
        <w:rPr>
          <w:kern w:val="0"/>
          <w14:ligatures w14:val="none"/>
        </w:rPr>
        <w:t>sta turvallisuus- ja pelastussuunnitelmien laadinnasta.</w:t>
      </w:r>
    </w:p>
    <w:p w14:paraId="3F8F8400" w14:textId="77777777" w:rsidR="001C68DC" w:rsidRPr="001C68DC" w:rsidRDefault="001C68DC" w:rsidP="001C68DC">
      <w:pPr>
        <w:spacing w:after="0" w:line="240" w:lineRule="auto"/>
        <w:rPr>
          <w:kern w:val="0"/>
          <w14:ligatures w14:val="none"/>
        </w:rPr>
      </w:pPr>
    </w:p>
    <w:p w14:paraId="7FC7C2F9" w14:textId="122E2C7E" w:rsidR="001C68DC" w:rsidRPr="001C68DC" w:rsidRDefault="001C68DC" w:rsidP="001C68DC">
      <w:pPr>
        <w:autoSpaceDE w:val="0"/>
        <w:autoSpaceDN w:val="0"/>
        <w:adjustRightInd w:val="0"/>
        <w:spacing w:after="0" w:line="240" w:lineRule="auto"/>
        <w:rPr>
          <w:rFonts w:cs="Calibri"/>
          <w:color w:val="000000"/>
          <w:kern w:val="0"/>
          <w14:ligatures w14:val="none"/>
        </w:rPr>
      </w:pPr>
      <w:r w:rsidRPr="001C68DC">
        <w:rPr>
          <w:rFonts w:ascii="Calibri" w:hAnsi="Calibri" w:cs="Calibri"/>
          <w:color w:val="000000"/>
          <w:kern w:val="0"/>
          <w14:ligatures w14:val="none"/>
        </w:rPr>
        <w:t xml:space="preserve">Seuramme keskeisiä toimintamuotoja ovat erilaiset ohjatut yksilö- ja yhteisharjoitukset, leirit, kilpailut, talkoot ja retket, joissa haavereiden ja onnettomuuksien mahdollisuus on aina olemassa. </w:t>
      </w:r>
      <w:r w:rsidRPr="001C68DC">
        <w:rPr>
          <w:kern w:val="0"/>
          <w14:ligatures w14:val="none"/>
        </w:rPr>
        <w:t>Jokaisen toimintamuodon vastuuhenkilö (ohjaaja, valmentaja, päällikkö, kilpailu</w:t>
      </w:r>
      <w:r>
        <w:rPr>
          <w:kern w:val="0"/>
          <w14:ligatures w14:val="none"/>
        </w:rPr>
        <w:t>n</w:t>
      </w:r>
      <w:r w:rsidRPr="001C68DC">
        <w:rPr>
          <w:kern w:val="0"/>
          <w14:ligatures w14:val="none"/>
        </w:rPr>
        <w:t>johtaja, tiimivastaava) tekee tarvittavat turvallisuuteen liittyvät valmistelu-, suunnittelu- ja organisointitehtävät</w:t>
      </w:r>
      <w:r w:rsidRPr="001C68DC">
        <w:rPr>
          <w:rFonts w:cs="Calibri"/>
          <w:color w:val="000000"/>
          <w:kern w:val="0"/>
          <w14:ligatures w14:val="none"/>
        </w:rPr>
        <w:t>.</w:t>
      </w:r>
    </w:p>
    <w:p w14:paraId="2D8FB588" w14:textId="77777777" w:rsidR="001C68DC" w:rsidRPr="001C68DC" w:rsidRDefault="001C68DC" w:rsidP="001C68DC">
      <w:pPr>
        <w:autoSpaceDE w:val="0"/>
        <w:autoSpaceDN w:val="0"/>
        <w:adjustRightInd w:val="0"/>
        <w:spacing w:after="0" w:line="240" w:lineRule="auto"/>
        <w:rPr>
          <w:rFonts w:cs="Calibri"/>
          <w:color w:val="000000"/>
          <w:kern w:val="0"/>
          <w14:ligatures w14:val="none"/>
        </w:rPr>
      </w:pPr>
    </w:p>
    <w:p w14:paraId="7D33EB9C" w14:textId="77777777" w:rsidR="001C68DC" w:rsidRPr="001C68DC" w:rsidRDefault="001C68DC" w:rsidP="001C68DC">
      <w:pPr>
        <w:autoSpaceDE w:val="0"/>
        <w:autoSpaceDN w:val="0"/>
        <w:adjustRightInd w:val="0"/>
        <w:spacing w:after="0" w:line="240" w:lineRule="auto"/>
        <w:rPr>
          <w:rFonts w:cs="Calibri"/>
          <w:color w:val="000000"/>
          <w:kern w:val="0"/>
          <w14:ligatures w14:val="none"/>
        </w:rPr>
      </w:pPr>
      <w:r w:rsidRPr="001C68DC">
        <w:rPr>
          <w:rFonts w:cs="Calibri"/>
          <w:color w:val="000000"/>
          <w:kern w:val="0"/>
          <w14:ligatures w14:val="none"/>
        </w:rPr>
        <w:t>Seura tekee turvallisuus- ja pelastussuunnitelmat seuraavista järjestämistään tapahtumista:</w:t>
      </w:r>
    </w:p>
    <w:p w14:paraId="4BE2AB45"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cs="Calibri"/>
          <w:color w:val="000000"/>
          <w:kern w:val="0"/>
          <w14:ligatures w14:val="none"/>
        </w:rPr>
        <w:t>Auliksen Olympialaiset</w:t>
      </w:r>
    </w:p>
    <w:p w14:paraId="51D1499C"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cs="Calibri"/>
          <w:color w:val="000000"/>
          <w:kern w:val="0"/>
          <w14:ligatures w14:val="none"/>
        </w:rPr>
        <w:t>Aita- ja pikajuoksukarnevaalit</w:t>
      </w:r>
    </w:p>
    <w:p w14:paraId="6501D3D1"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ascii="Calibri" w:hAnsi="Calibri" w:cs="Calibri"/>
          <w:color w:val="000000"/>
          <w:kern w:val="0"/>
          <w14:ligatures w14:val="none"/>
        </w:rPr>
        <w:t>Keski-Suomen Yleisurheilupiirin mestaruuskilpailut</w:t>
      </w:r>
    </w:p>
    <w:p w14:paraId="1227D338"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ascii="Calibri" w:hAnsi="Calibri" w:cs="Calibri"/>
          <w:color w:val="000000"/>
          <w:kern w:val="0"/>
          <w14:ligatures w14:val="none"/>
        </w:rPr>
        <w:t>seuraottelut</w:t>
      </w:r>
    </w:p>
    <w:p w14:paraId="1CDEBA1A"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ascii="Calibri" w:hAnsi="Calibri" w:cs="Calibri"/>
          <w:color w:val="000000"/>
          <w:kern w:val="0"/>
          <w14:ligatures w14:val="none"/>
        </w:rPr>
        <w:t>seuraleirit (kotimaassa ja ulkomailla)</w:t>
      </w:r>
    </w:p>
    <w:p w14:paraId="2796381C" w14:textId="77777777" w:rsidR="001C68DC" w:rsidRPr="001C68DC" w:rsidRDefault="001C68DC" w:rsidP="001C68DC">
      <w:pPr>
        <w:numPr>
          <w:ilvl w:val="0"/>
          <w:numId w:val="2"/>
        </w:numPr>
        <w:autoSpaceDE w:val="0"/>
        <w:autoSpaceDN w:val="0"/>
        <w:adjustRightInd w:val="0"/>
        <w:spacing w:after="0" w:line="240" w:lineRule="auto"/>
        <w:rPr>
          <w:rFonts w:ascii="Calibri" w:hAnsi="Calibri" w:cs="Calibri"/>
          <w:color w:val="000000"/>
          <w:kern w:val="0"/>
          <w14:ligatures w14:val="none"/>
        </w:rPr>
      </w:pPr>
      <w:r w:rsidRPr="001C68DC">
        <w:rPr>
          <w:rFonts w:ascii="Calibri" w:hAnsi="Calibri" w:cs="Calibri"/>
          <w:color w:val="000000"/>
          <w:kern w:val="0"/>
          <w14:ligatures w14:val="none"/>
        </w:rPr>
        <w:t>harjoitukset</w:t>
      </w:r>
    </w:p>
    <w:p w14:paraId="48F35AA5"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p>
    <w:p w14:paraId="5F465E50"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p>
    <w:p w14:paraId="299D0106" w14:textId="77777777" w:rsidR="001C68DC" w:rsidRPr="001C68DC" w:rsidRDefault="001C68DC" w:rsidP="001C68DC">
      <w:pPr>
        <w:autoSpaceDE w:val="0"/>
        <w:autoSpaceDN w:val="0"/>
        <w:adjustRightInd w:val="0"/>
        <w:spacing w:after="0" w:line="240" w:lineRule="auto"/>
        <w:rPr>
          <w:rFonts w:ascii="Calibri" w:hAnsi="Calibri" w:cs="Calibri"/>
          <w:color w:val="000000"/>
          <w:kern w:val="0"/>
          <w14:ligatures w14:val="none"/>
        </w:rPr>
      </w:pPr>
    </w:p>
    <w:p w14:paraId="073D147B" w14:textId="3255EA12" w:rsidR="001C68DC" w:rsidRDefault="001C68DC" w:rsidP="001C68DC">
      <w:pPr>
        <w:autoSpaceDE w:val="0"/>
        <w:autoSpaceDN w:val="0"/>
        <w:adjustRightInd w:val="0"/>
        <w:spacing w:after="0" w:line="240" w:lineRule="auto"/>
        <w:rPr>
          <w:rFonts w:ascii="Calibri" w:hAnsi="Calibri" w:cs="Calibri"/>
          <w:color w:val="000000"/>
          <w:kern w:val="0"/>
          <w:sz w:val="24"/>
          <w:szCs w:val="24"/>
          <w14:ligatures w14:val="none"/>
        </w:rPr>
      </w:pPr>
      <w:r w:rsidRPr="001C68DC">
        <w:rPr>
          <w:rFonts w:ascii="Calibri" w:hAnsi="Calibri" w:cs="Calibri"/>
          <w:color w:val="000000"/>
          <w:kern w:val="0"/>
          <w14:ligatures w14:val="none"/>
        </w:rPr>
        <w:t xml:space="preserve">Suunnitelmat säilytetään toimistolla omassa kansiossa ja sähköisesti </w:t>
      </w:r>
      <w:proofErr w:type="spellStart"/>
      <w:r w:rsidRPr="001C68DC">
        <w:rPr>
          <w:rFonts w:ascii="Calibri" w:hAnsi="Calibri" w:cs="Calibri"/>
          <w:color w:val="000000"/>
          <w:kern w:val="0"/>
          <w14:ligatures w14:val="none"/>
        </w:rPr>
        <w:t>drivessa</w:t>
      </w:r>
      <w:proofErr w:type="spellEnd"/>
      <w:r w:rsidRPr="001C68DC">
        <w:rPr>
          <w:rFonts w:ascii="Calibri" w:hAnsi="Calibri" w:cs="Calibri"/>
          <w:color w:val="000000"/>
          <w:kern w:val="0"/>
          <w14:ligatures w14:val="none"/>
        </w:rPr>
        <w:t>, jos jälkikäteen tulee kysymyksiä tai asiakasvalituksia tapahtum</w:t>
      </w:r>
      <w:r>
        <w:rPr>
          <w:rFonts w:ascii="Calibri" w:hAnsi="Calibri" w:cs="Calibri"/>
          <w:color w:val="000000"/>
          <w:kern w:val="0"/>
          <w14:ligatures w14:val="none"/>
        </w:rPr>
        <w:t>i</w:t>
      </w:r>
      <w:r w:rsidRPr="001C68DC">
        <w:rPr>
          <w:rFonts w:ascii="Calibri" w:hAnsi="Calibri" w:cs="Calibri"/>
          <w:color w:val="000000"/>
          <w:kern w:val="0"/>
          <w14:ligatures w14:val="none"/>
        </w:rPr>
        <w:t xml:space="preserve">sta. Suunnitelmista on helppo tarkistaa, kuka oli </w:t>
      </w:r>
      <w:proofErr w:type="spellStart"/>
      <w:r w:rsidR="00FE0CFC">
        <w:rPr>
          <w:rFonts w:ascii="Calibri" w:hAnsi="Calibri" w:cs="Calibri"/>
          <w:color w:val="000000"/>
          <w:kern w:val="0"/>
          <w14:ligatures w14:val="none"/>
        </w:rPr>
        <w:t>ko</w:t>
      </w:r>
      <w:proofErr w:type="spellEnd"/>
      <w:r w:rsidR="00FE0CFC">
        <w:rPr>
          <w:rFonts w:ascii="Calibri" w:hAnsi="Calibri" w:cs="Calibri"/>
          <w:color w:val="000000"/>
          <w:kern w:val="0"/>
          <w14:ligatures w14:val="none"/>
        </w:rPr>
        <w:t xml:space="preserve"> tapahtuman osalta </w:t>
      </w:r>
      <w:r w:rsidRPr="001C68DC">
        <w:rPr>
          <w:rFonts w:ascii="Calibri" w:hAnsi="Calibri" w:cs="Calibri"/>
          <w:color w:val="000000"/>
          <w:kern w:val="0"/>
          <w14:ligatures w14:val="none"/>
        </w:rPr>
        <w:t>vastuussa.</w:t>
      </w:r>
      <w:r w:rsidRPr="001C68DC">
        <w:rPr>
          <w:rFonts w:ascii="Calibri" w:hAnsi="Calibri" w:cs="Calibri"/>
          <w:color w:val="000000"/>
          <w:kern w:val="0"/>
          <w:sz w:val="24"/>
          <w:szCs w:val="24"/>
          <w14:ligatures w14:val="none"/>
        </w:rPr>
        <w:t xml:space="preserve"> </w:t>
      </w:r>
    </w:p>
    <w:p w14:paraId="464D2D18" w14:textId="77777777" w:rsidR="00FE0CFC" w:rsidRDefault="00FE0CFC" w:rsidP="001C68DC">
      <w:pPr>
        <w:autoSpaceDE w:val="0"/>
        <w:autoSpaceDN w:val="0"/>
        <w:adjustRightInd w:val="0"/>
        <w:spacing w:after="0" w:line="240" w:lineRule="auto"/>
        <w:rPr>
          <w:rFonts w:ascii="Calibri" w:hAnsi="Calibri" w:cs="Calibri"/>
          <w:color w:val="000000"/>
          <w:kern w:val="0"/>
          <w:sz w:val="24"/>
          <w:szCs w:val="24"/>
          <w14:ligatures w14:val="none"/>
        </w:rPr>
      </w:pPr>
    </w:p>
    <w:p w14:paraId="2227DF85" w14:textId="488E0AA5" w:rsidR="00FE0CFC" w:rsidRPr="001C68DC" w:rsidRDefault="00FE0CFC" w:rsidP="001C68DC">
      <w:pPr>
        <w:autoSpaceDE w:val="0"/>
        <w:autoSpaceDN w:val="0"/>
        <w:adjustRightInd w:val="0"/>
        <w:spacing w:after="0" w:line="240" w:lineRule="auto"/>
        <w:rPr>
          <w:rFonts w:ascii="Calibri" w:hAnsi="Calibri" w:cs="Calibri"/>
          <w:color w:val="000000"/>
          <w:kern w:val="0"/>
          <w14:ligatures w14:val="none"/>
        </w:rPr>
      </w:pPr>
      <w:r w:rsidRPr="00FE0CFC">
        <w:rPr>
          <w:rFonts w:ascii="Calibri" w:hAnsi="Calibri" w:cs="Calibri"/>
          <w:color w:val="000000"/>
          <w:kern w:val="0"/>
          <w14:ligatures w14:val="none"/>
        </w:rPr>
        <w:t xml:space="preserve">Seuran jäsenille ja seuran toiminnassa mukana oleville on tehty </w:t>
      </w:r>
      <w:r w:rsidRPr="00FE0CFC">
        <w:t>harjoitus-, valmennus- ja kilpailu</w:t>
      </w:r>
      <w:r w:rsidRPr="00FE0CFC">
        <w:rPr>
          <w:rFonts w:ascii="Calibri" w:hAnsi="Calibri" w:cs="Calibri"/>
          <w:color w:val="000000"/>
          <w:kern w:val="0"/>
          <w14:ligatures w14:val="none"/>
        </w:rPr>
        <w:t>toimintaa</w:t>
      </w:r>
      <w:r w:rsidRPr="00FE0CFC">
        <w:t xml:space="preserve"> ohjaavat pelisäännöt</w:t>
      </w:r>
      <w:r>
        <w:t>, joissa huomioidaan myös fyys</w:t>
      </w:r>
      <w:r w:rsidR="00BC1808">
        <w:t xml:space="preserve">iseen, psyykkiseen ja sosiaaliseen turvallisuuteen liittyviä asioita. Seuran organisaatiossa mukana olevat sitoutuvat sääntöihin allekirjoituksellaan. Säännöt on julkaistu seuran nettisivuilla ja </w:t>
      </w:r>
      <w:proofErr w:type="spellStart"/>
      <w:r w:rsidR="00BC1808">
        <w:t>esim</w:t>
      </w:r>
      <w:proofErr w:type="spellEnd"/>
      <w:r w:rsidR="00BC1808">
        <w:t xml:space="preserve"> Paunun huoltorakennuksen ikkunassa.</w:t>
      </w:r>
      <w:r w:rsidRPr="00FE0CFC">
        <w:t xml:space="preserve"> </w:t>
      </w:r>
    </w:p>
    <w:p w14:paraId="4D47693B"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p>
    <w:p w14:paraId="24864D9A" w14:textId="77777777" w:rsidR="00EB1063" w:rsidRDefault="00EB1063" w:rsidP="001C68DC">
      <w:pPr>
        <w:spacing w:after="120" w:line="240" w:lineRule="auto"/>
        <w:rPr>
          <w:rFonts w:ascii="Calibri" w:eastAsia="Calibri" w:hAnsi="Calibri" w:cs="Calibri"/>
          <w:b/>
          <w:color w:val="0070C0"/>
          <w:kern w:val="0"/>
          <w:sz w:val="28"/>
          <w:szCs w:val="28"/>
          <w14:ligatures w14:val="none"/>
        </w:rPr>
      </w:pPr>
    </w:p>
    <w:p w14:paraId="479CDF44" w14:textId="07E2D808"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Liikuntapaikkojen turvallisuus</w:t>
      </w:r>
    </w:p>
    <w:p w14:paraId="682DFD95"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47661AB7" w14:textId="77777777" w:rsidR="001C68DC" w:rsidRPr="001C68DC" w:rsidRDefault="001C68DC" w:rsidP="001C68DC">
      <w:pPr>
        <w:spacing w:after="0" w:line="240" w:lineRule="auto"/>
        <w:rPr>
          <w:kern w:val="0"/>
          <w14:ligatures w14:val="none"/>
        </w:rPr>
      </w:pPr>
      <w:r w:rsidRPr="001C68DC">
        <w:rPr>
          <w:kern w:val="0"/>
          <w14:ligatures w14:val="none"/>
        </w:rPr>
        <w:t xml:space="preserve">Kaipolan Vireen ohjaamat harjoitukset </w:t>
      </w:r>
      <w:r w:rsidRPr="001C68DC">
        <w:rPr>
          <w:rFonts w:eastAsia="Times New Roman" w:cs="Calibri"/>
          <w:color w:val="000000"/>
          <w:kern w:val="0"/>
          <w:lang w:eastAsia="fi-FI"/>
          <w14:ligatures w14:val="none"/>
        </w:rPr>
        <w:t>pidetään kausi-/vuosisuunnitelmissa määritellyissä paikoissa.</w:t>
      </w:r>
    </w:p>
    <w:p w14:paraId="331BB34D" w14:textId="77777777" w:rsidR="001C68DC" w:rsidRPr="001C68DC" w:rsidRDefault="001C68DC" w:rsidP="001C68DC">
      <w:pPr>
        <w:spacing w:after="0" w:line="240" w:lineRule="auto"/>
        <w:rPr>
          <w:kern w:val="0"/>
          <w14:ligatures w14:val="none"/>
        </w:rPr>
      </w:pPr>
    </w:p>
    <w:p w14:paraId="48BA5C20" w14:textId="77777777" w:rsidR="001C68DC" w:rsidRPr="001C68DC" w:rsidRDefault="001C68DC" w:rsidP="001C68DC">
      <w:pPr>
        <w:spacing w:after="0" w:line="240" w:lineRule="auto"/>
        <w:rPr>
          <w:kern w:val="0"/>
          <w14:ligatures w14:val="none"/>
        </w:rPr>
      </w:pPr>
      <w:r w:rsidRPr="001C68DC">
        <w:rPr>
          <w:kern w:val="0"/>
          <w14:ligatures w14:val="none"/>
        </w:rPr>
        <w:t>Harjoitussalien ja urheilukentän tulee olla sellaisessa kunnossa, että niissä voi turvallisesti harjoitella ja kilpailla. Tiloissa ei saa olla asioita/esineitä, jotka vaarantavat harjoittelijoiden/kilpailijoiden turvallisuuden (roskat, vesi, hiekka, puiden lehdet yms.). Suorituspaikkojen tulee olla myös hyväkuntoiset ja turvalliset</w:t>
      </w:r>
    </w:p>
    <w:p w14:paraId="306D1895" w14:textId="77777777" w:rsidR="001C68DC" w:rsidRDefault="001C68DC" w:rsidP="001C68DC">
      <w:pPr>
        <w:spacing w:after="0" w:line="240" w:lineRule="auto"/>
        <w:rPr>
          <w:kern w:val="0"/>
          <w14:ligatures w14:val="none"/>
        </w:rPr>
      </w:pPr>
      <w:r w:rsidRPr="001C68DC">
        <w:rPr>
          <w:kern w:val="0"/>
          <w14:ligatures w14:val="none"/>
        </w:rPr>
        <w:t>(lattian/kentän/heittoringin/ponnistuslankun pinta, heittohäkin verkko, seiväshypyn kuoppa, hyppypaikkojen hiekka, korkeus- ja seiväshyppyjen patjat, valaistus). Harjoituksissa ja kilpailuissa käytettävien välineiden tulee olla ehjät ja hyväkuntoiset. Harjoitusten ohjaajat ja kilpailujen vastuuhenkilöt varmistavat nämä asiat ennen harjoituksen/kilpailun alkamista.</w:t>
      </w:r>
    </w:p>
    <w:p w14:paraId="3369C231" w14:textId="77777777" w:rsidR="003C4A57" w:rsidRDefault="003C4A57" w:rsidP="001C68DC">
      <w:pPr>
        <w:spacing w:after="0" w:line="240" w:lineRule="auto"/>
        <w:rPr>
          <w:kern w:val="0"/>
          <w14:ligatures w14:val="none"/>
        </w:rPr>
      </w:pPr>
    </w:p>
    <w:p w14:paraId="220FD83A" w14:textId="65678184" w:rsidR="003C4A57" w:rsidRDefault="003C4A57" w:rsidP="001C68DC">
      <w:pPr>
        <w:spacing w:after="0" w:line="240" w:lineRule="auto"/>
        <w:rPr>
          <w:kern w:val="0"/>
          <w14:ligatures w14:val="none"/>
        </w:rPr>
      </w:pPr>
      <w:r>
        <w:rPr>
          <w:kern w:val="0"/>
          <w14:ligatures w14:val="none"/>
        </w:rPr>
        <w:t>Suurin osa seuramme järjestämistä</w:t>
      </w:r>
      <w:r w:rsidR="00F539B1">
        <w:rPr>
          <w:kern w:val="0"/>
          <w14:ligatures w14:val="none"/>
        </w:rPr>
        <w:t xml:space="preserve"> kesätapahtumista toteutetaan Paunun urheilukentällä, jonka </w:t>
      </w:r>
      <w:r w:rsidR="00A912D6">
        <w:rPr>
          <w:kern w:val="0"/>
          <w14:ligatures w14:val="none"/>
        </w:rPr>
        <w:t xml:space="preserve">välittömässä läheisyydessä on </w:t>
      </w:r>
      <w:proofErr w:type="spellStart"/>
      <w:r w:rsidR="00A912D6">
        <w:rPr>
          <w:kern w:val="0"/>
          <w14:ligatures w14:val="none"/>
        </w:rPr>
        <w:t>Jämsänjoki</w:t>
      </w:r>
      <w:proofErr w:type="spellEnd"/>
      <w:r w:rsidR="00A912D6">
        <w:rPr>
          <w:kern w:val="0"/>
          <w14:ligatures w14:val="none"/>
        </w:rPr>
        <w:t xml:space="preserve">. Urheilukenttä on ympäröity </w:t>
      </w:r>
      <w:r w:rsidR="007D244C">
        <w:rPr>
          <w:kern w:val="0"/>
          <w14:ligatures w14:val="none"/>
        </w:rPr>
        <w:t xml:space="preserve">korkealla rauta-aidalla ja kentältä ulospääsy tapahtuu ainoastaan </w:t>
      </w:r>
      <w:r w:rsidR="001F79A1">
        <w:rPr>
          <w:kern w:val="0"/>
          <w14:ligatures w14:val="none"/>
        </w:rPr>
        <w:t xml:space="preserve">porttien kautta. </w:t>
      </w:r>
      <w:r w:rsidR="00691751">
        <w:rPr>
          <w:kern w:val="0"/>
          <w14:ligatures w14:val="none"/>
        </w:rPr>
        <w:t>Harjoitusten aikana</w:t>
      </w:r>
      <w:r w:rsidR="00FF7AFF">
        <w:rPr>
          <w:kern w:val="0"/>
          <w14:ligatures w14:val="none"/>
        </w:rPr>
        <w:t xml:space="preserve"> ohjaajat ovat vastuussa, ettei kukaan lapsista karkaa porttien kautta joelle</w:t>
      </w:r>
      <w:r w:rsidR="00644CAF">
        <w:rPr>
          <w:kern w:val="0"/>
          <w14:ligatures w14:val="none"/>
        </w:rPr>
        <w:t xml:space="preserve"> ja pääse hukkumaan.</w:t>
      </w:r>
      <w:r w:rsidR="00582A6B">
        <w:rPr>
          <w:kern w:val="0"/>
          <w14:ligatures w14:val="none"/>
        </w:rPr>
        <w:t xml:space="preserve"> Kilpa</w:t>
      </w:r>
      <w:r w:rsidR="00726F8B">
        <w:rPr>
          <w:kern w:val="0"/>
          <w14:ligatures w14:val="none"/>
        </w:rPr>
        <w:t xml:space="preserve">ilutapahtumien aikana, jolloin </w:t>
      </w:r>
      <w:r w:rsidR="00F509CE">
        <w:rPr>
          <w:kern w:val="0"/>
          <w14:ligatures w14:val="none"/>
        </w:rPr>
        <w:t>rauta-aidan sisäpuolella saavat olla vain kilp</w:t>
      </w:r>
      <w:r w:rsidR="008D0DF6">
        <w:rPr>
          <w:kern w:val="0"/>
          <w14:ligatures w14:val="none"/>
        </w:rPr>
        <w:t>a</w:t>
      </w:r>
      <w:r w:rsidR="00F509CE">
        <w:rPr>
          <w:kern w:val="0"/>
          <w14:ligatures w14:val="none"/>
        </w:rPr>
        <w:t>ilija</w:t>
      </w:r>
      <w:r w:rsidR="008D0DF6">
        <w:rPr>
          <w:kern w:val="0"/>
          <w14:ligatures w14:val="none"/>
        </w:rPr>
        <w:t xml:space="preserve">t ja heidän huoltajansa </w:t>
      </w:r>
      <w:r w:rsidR="00390688">
        <w:rPr>
          <w:kern w:val="0"/>
          <w14:ligatures w14:val="none"/>
        </w:rPr>
        <w:t>sekä kilpailu</w:t>
      </w:r>
      <w:r w:rsidR="008D0DF6">
        <w:rPr>
          <w:kern w:val="0"/>
          <w14:ligatures w14:val="none"/>
        </w:rPr>
        <w:t>toimitsijat</w:t>
      </w:r>
      <w:r w:rsidR="00D45402">
        <w:rPr>
          <w:kern w:val="0"/>
          <w14:ligatures w14:val="none"/>
        </w:rPr>
        <w:t xml:space="preserve">, vanhemmat ovat vastuussa </w:t>
      </w:r>
      <w:r w:rsidR="00460437">
        <w:rPr>
          <w:kern w:val="0"/>
          <w14:ligatures w14:val="none"/>
        </w:rPr>
        <w:t>lastensa liikkumisesta kenttäalueen ulkopuo</w:t>
      </w:r>
      <w:r w:rsidR="001C6AD3">
        <w:rPr>
          <w:kern w:val="0"/>
          <w14:ligatures w14:val="none"/>
        </w:rPr>
        <w:t>le</w:t>
      </w:r>
      <w:r w:rsidR="00460437">
        <w:rPr>
          <w:kern w:val="0"/>
          <w14:ligatures w14:val="none"/>
        </w:rPr>
        <w:t>lla.</w:t>
      </w:r>
    </w:p>
    <w:p w14:paraId="2D6AD69F" w14:textId="77777777" w:rsidR="004C14A3" w:rsidRDefault="004C14A3" w:rsidP="001C68DC">
      <w:pPr>
        <w:spacing w:after="0" w:line="240" w:lineRule="auto"/>
        <w:rPr>
          <w:kern w:val="0"/>
          <w14:ligatures w14:val="none"/>
        </w:rPr>
      </w:pPr>
    </w:p>
    <w:p w14:paraId="1C7A9F51" w14:textId="512EC58D" w:rsidR="004C14A3" w:rsidRPr="001C68DC" w:rsidRDefault="0085344E" w:rsidP="001C68DC">
      <w:pPr>
        <w:spacing w:after="0" w:line="240" w:lineRule="auto"/>
        <w:rPr>
          <w:kern w:val="0"/>
          <w14:ligatures w14:val="none"/>
        </w:rPr>
      </w:pPr>
      <w:r>
        <w:rPr>
          <w:kern w:val="0"/>
          <w14:ligatures w14:val="none"/>
        </w:rPr>
        <w:t>Jos seuran järjestämi</w:t>
      </w:r>
      <w:r w:rsidR="00CC23A2">
        <w:rPr>
          <w:kern w:val="0"/>
          <w14:ligatures w14:val="none"/>
        </w:rPr>
        <w:t>e</w:t>
      </w:r>
      <w:r>
        <w:rPr>
          <w:kern w:val="0"/>
          <w14:ligatures w14:val="none"/>
        </w:rPr>
        <w:t>n harjoituksi</w:t>
      </w:r>
      <w:r w:rsidR="00CC23A2">
        <w:rPr>
          <w:kern w:val="0"/>
          <w14:ligatures w14:val="none"/>
        </w:rPr>
        <w:t>e</w:t>
      </w:r>
      <w:r>
        <w:rPr>
          <w:kern w:val="0"/>
          <w14:ligatures w14:val="none"/>
        </w:rPr>
        <w:t>n, leir</w:t>
      </w:r>
      <w:r w:rsidR="00CC23A2">
        <w:rPr>
          <w:kern w:val="0"/>
          <w14:ligatures w14:val="none"/>
        </w:rPr>
        <w:t>ien</w:t>
      </w:r>
      <w:r>
        <w:rPr>
          <w:kern w:val="0"/>
          <w14:ligatures w14:val="none"/>
        </w:rPr>
        <w:t xml:space="preserve"> tai kilpailumatko</w:t>
      </w:r>
      <w:r w:rsidR="00CC23A2">
        <w:rPr>
          <w:kern w:val="0"/>
          <w14:ligatures w14:val="none"/>
        </w:rPr>
        <w:t>jen ohjelmiin</w:t>
      </w:r>
      <w:r>
        <w:rPr>
          <w:kern w:val="0"/>
          <w14:ligatures w14:val="none"/>
        </w:rPr>
        <w:t xml:space="preserve"> on </w:t>
      </w:r>
      <w:r w:rsidR="00CC23A2">
        <w:rPr>
          <w:kern w:val="0"/>
          <w14:ligatures w14:val="none"/>
        </w:rPr>
        <w:t xml:space="preserve">sisällytetty </w:t>
      </w:r>
      <w:r w:rsidR="006851E7">
        <w:rPr>
          <w:kern w:val="0"/>
          <w14:ligatures w14:val="none"/>
        </w:rPr>
        <w:t xml:space="preserve">uintia, </w:t>
      </w:r>
      <w:r w:rsidR="00A967E6">
        <w:rPr>
          <w:kern w:val="0"/>
          <w14:ligatures w14:val="none"/>
        </w:rPr>
        <w:t xml:space="preserve">ohjaajat varmistavat uimiseen osallistuvien </w:t>
      </w:r>
      <w:r w:rsidR="004B5FB8">
        <w:rPr>
          <w:kern w:val="0"/>
          <w14:ligatures w14:val="none"/>
        </w:rPr>
        <w:t xml:space="preserve">uimataidot etukäteen ja vastaavat yhdessä vanhempien kanssa </w:t>
      </w:r>
      <w:r w:rsidR="00626C6E">
        <w:rPr>
          <w:kern w:val="0"/>
          <w14:ligatures w14:val="none"/>
        </w:rPr>
        <w:t>uimisen turvallisesta toteutumisesta.</w:t>
      </w:r>
    </w:p>
    <w:p w14:paraId="6454E79D" w14:textId="77777777" w:rsidR="001C68DC" w:rsidRPr="001C68DC" w:rsidRDefault="001C68DC" w:rsidP="001C68DC">
      <w:pPr>
        <w:spacing w:after="0" w:line="240" w:lineRule="auto"/>
        <w:rPr>
          <w:kern w:val="0"/>
          <w14:ligatures w14:val="none"/>
        </w:rPr>
      </w:pPr>
      <w:r w:rsidRPr="001C68DC">
        <w:rPr>
          <w:kern w:val="0"/>
          <w14:ligatures w14:val="none"/>
        </w:rPr>
        <w:t xml:space="preserve"> </w:t>
      </w:r>
    </w:p>
    <w:p w14:paraId="284669EC" w14:textId="12F22BDB" w:rsidR="001C68DC" w:rsidRPr="001C68DC" w:rsidRDefault="00944EB4" w:rsidP="001C68DC">
      <w:pPr>
        <w:spacing w:after="0" w:line="240" w:lineRule="auto"/>
        <w:rPr>
          <w:kern w:val="0"/>
          <w14:ligatures w14:val="none"/>
        </w:rPr>
      </w:pPr>
      <w:r>
        <w:rPr>
          <w:kern w:val="0"/>
          <w14:ligatures w14:val="none"/>
        </w:rPr>
        <w:t>Harjoitus</w:t>
      </w:r>
      <w:r w:rsidR="005338C8">
        <w:rPr>
          <w:kern w:val="0"/>
          <w14:ligatures w14:val="none"/>
        </w:rPr>
        <w:t>-, kilpailu- ja kilpailujen</w:t>
      </w:r>
      <w:r w:rsidR="001C68DC" w:rsidRPr="001C68DC">
        <w:rPr>
          <w:kern w:val="0"/>
          <w14:ligatures w14:val="none"/>
        </w:rPr>
        <w:t xml:space="preserve"> suoristuspaikkojen kunnosta, siisteydestä sekä niihin liittyvistä turvallisuus- ja pelastussuunnitelmista vastaa niiden omistaja</w:t>
      </w:r>
      <w:r w:rsidR="006B0370">
        <w:rPr>
          <w:kern w:val="0"/>
          <w14:ligatures w14:val="none"/>
        </w:rPr>
        <w:t>, j</w:t>
      </w:r>
      <w:r w:rsidR="009603D6">
        <w:rPr>
          <w:kern w:val="0"/>
          <w14:ligatures w14:val="none"/>
        </w:rPr>
        <w:t>a ne</w:t>
      </w:r>
      <w:r w:rsidR="006B0370">
        <w:rPr>
          <w:kern w:val="0"/>
          <w14:ligatures w14:val="none"/>
        </w:rPr>
        <w:t xml:space="preserve"> </w:t>
      </w:r>
      <w:r w:rsidR="005C366B">
        <w:rPr>
          <w:kern w:val="0"/>
          <w14:ligatures w14:val="none"/>
        </w:rPr>
        <w:t xml:space="preserve">tulee </w:t>
      </w:r>
      <w:r w:rsidR="006B0370">
        <w:rPr>
          <w:kern w:val="0"/>
          <w14:ligatures w14:val="none"/>
        </w:rPr>
        <w:t>selvittää etukäteen.</w:t>
      </w:r>
    </w:p>
    <w:p w14:paraId="305A4E30" w14:textId="77777777" w:rsidR="001C68DC" w:rsidRPr="001C68DC" w:rsidRDefault="001C68DC" w:rsidP="001C68DC">
      <w:pPr>
        <w:spacing w:after="0" w:line="240" w:lineRule="auto"/>
        <w:rPr>
          <w:kern w:val="0"/>
          <w14:ligatures w14:val="none"/>
        </w:rPr>
      </w:pPr>
    </w:p>
    <w:p w14:paraId="13765DE8"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Harjoitusten turvallisuus</w:t>
      </w:r>
    </w:p>
    <w:p w14:paraId="3EFD5849"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1830BB8B" w14:textId="77777777" w:rsidR="001C68DC" w:rsidRPr="001C68DC" w:rsidRDefault="001C68DC" w:rsidP="001C68DC">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Harjoitusohjelmat suunnitellaan siten, että kaikki pääsevät turvallisesti harjoittelemaan. Harjoitusten vetäjät ohjaavat toimintaa niin, että kukin harjoittelee/ juoksee/ heittää vuorollaan ja kukaan ei kulje harjoitusalueen poikki kesken harjoituksen. Harjoitusohjelmissa huomioidaan myös, ettei pääse tulemaan esim. heittolajeista johtuvia vaaratilanteita (ei yhtaikaa keihään-, kiekon- ja moukarinheittoa).</w:t>
      </w:r>
    </w:p>
    <w:p w14:paraId="209780DD" w14:textId="77777777" w:rsidR="001C68DC" w:rsidRPr="001C68DC" w:rsidRDefault="001C68DC" w:rsidP="001C68DC">
      <w:pPr>
        <w:spacing w:after="0" w:line="240" w:lineRule="auto"/>
        <w:rPr>
          <w:rFonts w:eastAsia="Times New Roman" w:cstheme="minorHAnsi"/>
          <w:kern w:val="0"/>
          <w:lang w:eastAsia="fi-FI"/>
          <w14:ligatures w14:val="none"/>
        </w:rPr>
      </w:pPr>
    </w:p>
    <w:p w14:paraId="6F376F0E" w14:textId="77777777" w:rsidR="001C68DC" w:rsidRPr="001C68DC" w:rsidRDefault="001C68DC" w:rsidP="001C68DC">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 xml:space="preserve">Harjoituksissa ja leireillä on aina yksi ohjaaja alkavaa kymmentä lasta kohti. Alle 18-vuotiaan ohjaajan vetämissä harjoituksissa on aina mukana täysikäinen aikuinen.  </w:t>
      </w:r>
    </w:p>
    <w:p w14:paraId="3CAC64F2" w14:textId="77777777" w:rsidR="001C68DC" w:rsidRPr="001C68DC" w:rsidRDefault="001C68DC" w:rsidP="001C68DC">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 xml:space="preserve">Harjoitusten ja leirien ohjaajat ovat koulutettuja, mikä auttaa tunnistamaan eri yleisurheilulajeihin ja harjoitusmuotoihin sisältyjiä riskitekijöitä. </w:t>
      </w:r>
    </w:p>
    <w:p w14:paraId="3CA9714E" w14:textId="77777777" w:rsidR="001C68DC" w:rsidRPr="001C68DC" w:rsidRDefault="001C68DC" w:rsidP="001C68DC">
      <w:pPr>
        <w:spacing w:after="0" w:line="240" w:lineRule="auto"/>
        <w:rPr>
          <w:rFonts w:eastAsia="Times New Roman" w:cstheme="minorHAnsi"/>
          <w:kern w:val="0"/>
          <w:lang w:eastAsia="fi-FI"/>
          <w14:ligatures w14:val="none"/>
        </w:rPr>
      </w:pPr>
    </w:p>
    <w:p w14:paraId="4B6C8B90" w14:textId="77777777" w:rsidR="001C68DC" w:rsidRPr="001C68DC" w:rsidRDefault="001C68DC" w:rsidP="001C68DC">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Ohjaajan tai valmentajan roolilla on tärkeä merkitys turvallisuuden edistämisen kannalta. Kun koolla on mahdollisesti hyvinkin eri-ikäisiä ihmisiä samassa liikuntapaikassa tai -tilassa, on kaikilla oltava selkeät ohjeet sekä toimintatavat.</w:t>
      </w:r>
    </w:p>
    <w:p w14:paraId="1E32DF11" w14:textId="77777777" w:rsidR="001C68DC" w:rsidRPr="001C68DC" w:rsidRDefault="001C68DC" w:rsidP="001C68DC">
      <w:pPr>
        <w:spacing w:after="0" w:line="240" w:lineRule="auto"/>
        <w:rPr>
          <w:rFonts w:eastAsia="Times New Roman" w:cstheme="minorHAnsi"/>
          <w:kern w:val="0"/>
          <w:lang w:eastAsia="fi-FI"/>
          <w14:ligatures w14:val="none"/>
        </w:rPr>
      </w:pPr>
    </w:p>
    <w:p w14:paraId="20A45B28" w14:textId="1A785281" w:rsidR="001C68DC" w:rsidRPr="001C68DC" w:rsidRDefault="001C68DC" w:rsidP="001C68DC">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 xml:space="preserve">Ohjaajat tekevät </w:t>
      </w:r>
      <w:r>
        <w:rPr>
          <w:rFonts w:eastAsia="Times New Roman" w:cstheme="minorHAnsi"/>
          <w:kern w:val="0"/>
          <w:lang w:eastAsia="fi-FI"/>
          <w14:ligatures w14:val="none"/>
        </w:rPr>
        <w:t>harjoitus</w:t>
      </w:r>
      <w:r w:rsidRPr="001C68DC">
        <w:rPr>
          <w:rFonts w:eastAsia="Times New Roman" w:cstheme="minorHAnsi"/>
          <w:kern w:val="0"/>
          <w:lang w:eastAsia="fi-FI"/>
          <w14:ligatures w14:val="none"/>
        </w:rPr>
        <w:t>suunnitelman sekä koko kaudelle että yksittäiselle harjoitukselle. Suunnittelu on osa turvallisuuskulttuuria, sillä suunnitteluvaiheessa ennakoidaan myös riskejä, valmistaudutaan erilaisiin tilanteisiin ja rajataan osallistujien määrää sekä kuntotasovaatimuksia.</w:t>
      </w:r>
    </w:p>
    <w:p w14:paraId="5C49C80D" w14:textId="77777777" w:rsidR="001C68DC" w:rsidRPr="001C68DC" w:rsidRDefault="001C68DC" w:rsidP="001C68DC">
      <w:pPr>
        <w:spacing w:after="0" w:line="240" w:lineRule="auto"/>
        <w:rPr>
          <w:rFonts w:eastAsia="Times New Roman" w:cstheme="minorHAnsi"/>
          <w:kern w:val="0"/>
          <w:lang w:eastAsia="fi-FI"/>
          <w14:ligatures w14:val="none"/>
        </w:rPr>
      </w:pPr>
    </w:p>
    <w:p w14:paraId="05173704" w14:textId="77777777" w:rsidR="00B654DA" w:rsidRDefault="001C68DC" w:rsidP="001C68DC">
      <w:pPr>
        <w:rPr>
          <w:kern w:val="0"/>
          <w14:ligatures w14:val="none"/>
        </w:rPr>
      </w:pPr>
      <w:r w:rsidRPr="001C68DC">
        <w:rPr>
          <w:kern w:val="0"/>
          <w14:ligatures w14:val="none"/>
        </w:rPr>
        <w:t xml:space="preserve">Ohjaajien tulee valvoa, että lapsilla/nuorilla on harjoituksissa ja leireillä asianmukaiset varusteet harjoitustilanteissa, huomioiden erilaiset sääolosuhteet (lämmittelyasut, päähineet, käsineet). Erityisesti </w:t>
      </w:r>
    </w:p>
    <w:p w14:paraId="156438A7" w14:textId="77777777" w:rsidR="00B654DA" w:rsidRDefault="00B654DA" w:rsidP="001C68DC">
      <w:pPr>
        <w:rPr>
          <w:kern w:val="0"/>
          <w14:ligatures w14:val="none"/>
        </w:rPr>
      </w:pPr>
    </w:p>
    <w:p w14:paraId="5B9FC7A5" w14:textId="2C3B7FCA" w:rsidR="006A38B0" w:rsidRDefault="001C68DC" w:rsidP="001C68DC">
      <w:pPr>
        <w:rPr>
          <w:kern w:val="0"/>
          <w14:ligatures w14:val="none"/>
        </w:rPr>
      </w:pPr>
      <w:r w:rsidRPr="001C68DC">
        <w:rPr>
          <w:kern w:val="0"/>
          <w14:ligatures w14:val="none"/>
        </w:rPr>
        <w:t xml:space="preserve">hellesäällä tulee muistuttaa harjoittelijoita riittävästä nestetankkauksesta. Ukonilmalla harjoitukset keskeytetään. </w:t>
      </w:r>
    </w:p>
    <w:p w14:paraId="30886B7A" w14:textId="102F9942" w:rsidR="006660D0" w:rsidRPr="006A38B0" w:rsidRDefault="001C68DC" w:rsidP="001C68DC">
      <w:pPr>
        <w:rPr>
          <w:kern w:val="0"/>
          <w14:ligatures w14:val="none"/>
        </w:rPr>
      </w:pPr>
      <w:r w:rsidRPr="001C68DC">
        <w:rPr>
          <w:kern w:val="0"/>
          <w14:ligatures w14:val="none"/>
        </w:rPr>
        <w:t>Ohjaajat arvioivat harjoittelijoiden taidot realistisesti ja asettavat harjoitusten tavoitteet ja sisällöt niihin sopiviksi. Ohjaajat huolehtivat harjoittelijoiden alkuverryttelystä, jotta revähdyksiä yms. tapaturmia ei pääsisi sattumaan. Omaa tietämystään ohjaajana ja valmentajana he edistävät erilaisten koulutusten avulla, jotka seura mahdollistaa. Jos ohjaaja huomaa harjoittelijalla sairauden oireita, fyysisiä kivun merkkejä tai voimakasta väsymystä, hän keskeyttää harjoituksen, keskustelee harjoittelijan kanssa ja ohjaa ”sivuun” odottamaan vanhemman saapumista paikalle. Ohjaaja keskustelee asiasta vanhemmankin kanssa.</w:t>
      </w:r>
    </w:p>
    <w:p w14:paraId="3E49AD10" w14:textId="5074EBD7" w:rsidR="001C68DC" w:rsidRPr="001C68DC" w:rsidRDefault="001C68DC" w:rsidP="001C68DC">
      <w:pPr>
        <w:rPr>
          <w:rFonts w:cstheme="minorHAnsi"/>
          <w:kern w:val="0"/>
          <w14:ligatures w14:val="none"/>
        </w:rPr>
      </w:pPr>
      <w:r w:rsidRPr="001C68DC">
        <w:rPr>
          <w:rFonts w:cstheme="minorHAnsi"/>
          <w:kern w:val="0"/>
          <w14:ligatures w14:val="none"/>
        </w:rPr>
        <w:t xml:space="preserve">Vireen kaikki harjoitusryhmät ovat tehneet omat pelisäännöt, joissa on käyttäytymisohjeita, ja joissa sovitaan yhteisistä toimintatavoista harjoituksissa, leireillä ja kilpailuissa. Säännöissä on myös sopimus, jolla ennaltaehkäistään häiriköintiä ja kiusaamista. </w:t>
      </w:r>
    </w:p>
    <w:p w14:paraId="2B810FF6" w14:textId="77777777" w:rsidR="001C68DC" w:rsidRPr="001C68DC" w:rsidRDefault="001C68DC" w:rsidP="001C68DC">
      <w:pPr>
        <w:rPr>
          <w:kern w:val="0"/>
          <w14:ligatures w14:val="none"/>
        </w:rPr>
      </w:pPr>
      <w:r w:rsidRPr="001C68DC">
        <w:rPr>
          <w:rFonts w:cstheme="minorHAnsi"/>
          <w:kern w:val="0"/>
          <w14:ligatures w14:val="none"/>
        </w:rPr>
        <w:t xml:space="preserve">Myös harjoitusryhmien vanhemmilla on omat sääntönsä. Niissä he mm. sitoutuvat </w:t>
      </w:r>
      <w:r w:rsidRPr="001C68DC">
        <w:rPr>
          <w:kern w:val="0"/>
          <w14:ligatures w14:val="none"/>
        </w:rPr>
        <w:t>huolehtimaan lastensa/nuortensa harjoitus- ja kilpailuvarusteista (kengät, juomapullo, säänmukainen vaatetus) sekä perustarpeista (uni, ravinto). Lisäksi vanhempien vastuulla on se, etteivät lapset/nuoret tule harjoituksiin, kilpailuihin tai leireille toipilaana, sairaana tai väsyneinä tai jos lapsella on fyysisiä kipuja (esim. rasitusperäisiä).</w:t>
      </w:r>
    </w:p>
    <w:p w14:paraId="114E1F58" w14:textId="3CC9049D" w:rsidR="001C68DC" w:rsidRPr="001C68DC" w:rsidRDefault="001C68DC" w:rsidP="001C68DC">
      <w:pPr>
        <w:rPr>
          <w:kern w:val="0"/>
          <w14:ligatures w14:val="none"/>
        </w:rPr>
      </w:pPr>
      <w:r w:rsidRPr="001C68DC">
        <w:rPr>
          <w:kern w:val="0"/>
          <w14:ligatures w14:val="none"/>
        </w:rPr>
        <w:t>Ohjaajilla on lasten vanhempien yhteystiedot,</w:t>
      </w:r>
      <w:r w:rsidR="00E80E86">
        <w:rPr>
          <w:kern w:val="0"/>
          <w14:ligatures w14:val="none"/>
        </w:rPr>
        <w:t xml:space="preserve"> jotta va</w:t>
      </w:r>
      <w:r w:rsidR="00050A94">
        <w:rPr>
          <w:kern w:val="0"/>
          <w14:ligatures w14:val="none"/>
        </w:rPr>
        <w:t>nhempiin saadaan nopeasti yhteys,</w:t>
      </w:r>
      <w:r w:rsidRPr="001C68DC">
        <w:rPr>
          <w:kern w:val="0"/>
          <w14:ligatures w14:val="none"/>
        </w:rPr>
        <w:t xml:space="preserve"> jos lapselle sattu</w:t>
      </w:r>
      <w:r w:rsidR="009F2168">
        <w:rPr>
          <w:kern w:val="0"/>
          <w14:ligatures w14:val="none"/>
        </w:rPr>
        <w:t>u</w:t>
      </w:r>
      <w:r w:rsidRPr="001C68DC">
        <w:rPr>
          <w:kern w:val="0"/>
          <w14:ligatures w14:val="none"/>
        </w:rPr>
        <w:t xml:space="preserve"> jotain harjoituksissa tai leireillä. Ne säilytetään ja hävitetään</w:t>
      </w:r>
      <w:r>
        <w:rPr>
          <w:kern w:val="0"/>
          <w14:ligatures w14:val="none"/>
        </w:rPr>
        <w:t xml:space="preserve"> tarpeen päätyttyä</w:t>
      </w:r>
      <w:r w:rsidRPr="001C68DC">
        <w:rPr>
          <w:kern w:val="0"/>
          <w14:ligatures w14:val="none"/>
        </w:rPr>
        <w:t xml:space="preserve"> huolellisesti ja ovat vain asianomaisilla, jotta henkilötietolakia ja yksityisyyttä kunnioitetaan.</w:t>
      </w:r>
    </w:p>
    <w:p w14:paraId="7D1537AD"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Leirien turvallisuus</w:t>
      </w:r>
    </w:p>
    <w:p w14:paraId="3205D758"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2523093C" w14:textId="09E03D97" w:rsidR="001C68DC" w:rsidRPr="001C68DC" w:rsidRDefault="001C68DC" w:rsidP="001C68DC">
      <w:pPr>
        <w:spacing w:after="0" w:line="240" w:lineRule="auto"/>
        <w:rPr>
          <w:rFonts w:eastAsia="Times New Roman" w:cstheme="minorHAnsi"/>
          <w:bCs/>
          <w:kern w:val="0"/>
          <w:lang w:eastAsia="fi-FI"/>
          <w14:ligatures w14:val="none"/>
        </w:rPr>
      </w:pPr>
      <w:r w:rsidRPr="001C68DC">
        <w:rPr>
          <w:rFonts w:eastAsia="Times New Roman" w:cstheme="minorHAnsi"/>
          <w:bCs/>
          <w:kern w:val="0"/>
          <w:lang w:eastAsia="fi-FI"/>
          <w14:ligatures w14:val="none"/>
        </w:rPr>
        <w:t xml:space="preserve">Seuran järjestämille leireille laaditaan oma turvallisuussuunnitelma. Suunnitelmassa todetaan, kuka on leirin vastuullinen järjestäjä, ketkä ovat ohjaajina, ketkä osallistuvat, ja missä toiminnot tapahtuvat (harjoitukset, ruokailu, majoitus). Suunnitteluvaiheessa kartoitetaan tapahtumapaikkojen olosuhteet, harjoituspaikat, ensiapu, lähin päivystävä terveysasema, reitit ja mahdollisten säänmuutosten vaikutukset. Jos leirillä on vain yksi ohjaaja, varmistetaan etukäteen ennen leiriä, kuka toimii hänen sijaisenaan sairaus- tai tapaturmatilanteissa. </w:t>
      </w:r>
    </w:p>
    <w:p w14:paraId="4C261A76" w14:textId="77777777" w:rsidR="001C68DC" w:rsidRPr="001C68DC" w:rsidRDefault="001C68DC" w:rsidP="001C68DC">
      <w:pPr>
        <w:spacing w:after="0" w:line="240" w:lineRule="auto"/>
        <w:rPr>
          <w:rFonts w:eastAsia="Times New Roman" w:cstheme="minorHAnsi"/>
          <w:bCs/>
          <w:kern w:val="0"/>
          <w:lang w:eastAsia="fi-FI"/>
          <w14:ligatures w14:val="none"/>
        </w:rPr>
      </w:pPr>
    </w:p>
    <w:p w14:paraId="6CD20EA2" w14:textId="77777777" w:rsidR="001C68DC" w:rsidRPr="001C68DC" w:rsidRDefault="001C68DC" w:rsidP="001C68DC">
      <w:pPr>
        <w:rPr>
          <w:kern w:val="0"/>
          <w14:ligatures w14:val="none"/>
        </w:rPr>
      </w:pPr>
      <w:r w:rsidRPr="001C68DC">
        <w:rPr>
          <w:kern w:val="0"/>
          <w14:ligatures w14:val="none"/>
        </w:rPr>
        <w:t>Leiripaikoilla selvitetään ja noudatetaan niihin liittyviä turvallisuus- ja pelastussuunnitelmaohjeita sekä ruokailu-, majoitus- että harjoituspaikoissa (mm. pelastustiet, hygienia).</w:t>
      </w:r>
    </w:p>
    <w:p w14:paraId="51886106" w14:textId="77777777" w:rsidR="001C68DC" w:rsidRPr="001C68DC" w:rsidRDefault="001C68DC" w:rsidP="001C68DC">
      <w:pPr>
        <w:spacing w:after="0" w:line="240" w:lineRule="auto"/>
        <w:rPr>
          <w:rFonts w:eastAsia="Times New Roman" w:cstheme="minorHAnsi"/>
          <w:bCs/>
          <w:kern w:val="0"/>
          <w:lang w:eastAsia="fi-FI"/>
          <w14:ligatures w14:val="none"/>
        </w:rPr>
      </w:pPr>
      <w:r w:rsidRPr="001C68DC">
        <w:rPr>
          <w:rFonts w:eastAsia="Times New Roman" w:cstheme="minorHAnsi"/>
          <w:bCs/>
          <w:kern w:val="0"/>
          <w:lang w:eastAsia="fi-FI"/>
          <w14:ligatures w14:val="none"/>
        </w:rPr>
        <w:t>Leirisäännöistä sovitaan kaikkien osallistujien kesken ja todetaan niiden noudattamisen vaikuttavan kaikkien leiriläisten turvallisuuteen. Leiriltä tai leiriohjelmasta ei saa poistua ohjaajille ilmoittamatta.</w:t>
      </w:r>
    </w:p>
    <w:p w14:paraId="77FF0CE7" w14:textId="77777777" w:rsidR="001C68DC" w:rsidRPr="001C68DC" w:rsidRDefault="001C68DC" w:rsidP="001C68DC">
      <w:pPr>
        <w:spacing w:after="0" w:line="240" w:lineRule="auto"/>
        <w:rPr>
          <w:rFonts w:eastAsia="Times New Roman" w:cstheme="minorHAnsi"/>
          <w:b/>
          <w:kern w:val="0"/>
          <w:sz w:val="24"/>
          <w:szCs w:val="24"/>
          <w:lang w:eastAsia="fi-FI"/>
          <w14:ligatures w14:val="none"/>
        </w:rPr>
      </w:pPr>
    </w:p>
    <w:p w14:paraId="0E9EDF13"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Kilpailujen turvallisuus</w:t>
      </w:r>
    </w:p>
    <w:p w14:paraId="7FE097C4"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662B3F6C" w14:textId="77777777" w:rsidR="001C68DC" w:rsidRPr="001C68DC" w:rsidRDefault="001C68DC" w:rsidP="001C68DC">
      <w:pPr>
        <w:spacing w:after="0" w:line="240" w:lineRule="auto"/>
        <w:rPr>
          <w:kern w:val="0"/>
          <w14:ligatures w14:val="none"/>
        </w:rPr>
      </w:pPr>
      <w:r w:rsidRPr="001C68DC">
        <w:rPr>
          <w:kern w:val="0"/>
          <w14:ligatures w14:val="none"/>
        </w:rPr>
        <w:t xml:space="preserve">Kilpailujen aikaisesta turvallisuudesta vastaa kilpailunjohtaja yhdessä lajinjohtajien kanssa. </w:t>
      </w:r>
    </w:p>
    <w:p w14:paraId="242D10F1" w14:textId="77777777" w:rsidR="001C68DC" w:rsidRPr="001C68DC" w:rsidRDefault="001C68DC" w:rsidP="001C68DC">
      <w:pPr>
        <w:spacing w:after="0" w:line="240" w:lineRule="auto"/>
        <w:rPr>
          <w:kern w:val="0"/>
          <w14:ligatures w14:val="none"/>
        </w:rPr>
      </w:pPr>
    </w:p>
    <w:p w14:paraId="6FEFA6F1" w14:textId="3B4478A0" w:rsidR="001C68DC" w:rsidRPr="001C68DC" w:rsidRDefault="001C68DC" w:rsidP="001C68DC">
      <w:pPr>
        <w:spacing w:after="0" w:line="240" w:lineRule="auto"/>
        <w:rPr>
          <w:kern w:val="0"/>
          <w14:ligatures w14:val="none"/>
        </w:rPr>
      </w:pPr>
      <w:r w:rsidRPr="001C68DC">
        <w:rPr>
          <w:kern w:val="0"/>
          <w14:ligatures w14:val="none"/>
        </w:rPr>
        <w:t xml:space="preserve">Kilpailuissa noudatetaan kilpailun tason mukaisia kilpailuihin liittyviä sääntöjä, (lasten säännöt, </w:t>
      </w:r>
      <w:proofErr w:type="spellStart"/>
      <w:r w:rsidRPr="001C68DC">
        <w:rPr>
          <w:kern w:val="0"/>
          <w14:ligatures w14:val="none"/>
        </w:rPr>
        <w:t>WA:n</w:t>
      </w:r>
      <w:proofErr w:type="spellEnd"/>
      <w:r w:rsidRPr="001C68DC">
        <w:rPr>
          <w:kern w:val="0"/>
          <w14:ligatures w14:val="none"/>
        </w:rPr>
        <w:t xml:space="preserve"> kansainväliset kilpailusäännöt, mestaruuskilpailusäännöt), joissa on myös turvallisuusohjeita. Katso SUL:n nettisivuilla olevat ”Turvallisuusohjeet heittolajeihin”…</w:t>
      </w:r>
      <w:hyperlink r:id="rId8" w:history="1">
        <w:r w:rsidRPr="001C68DC">
          <w:rPr>
            <w:color w:val="007D8C"/>
            <w:kern w:val="0"/>
            <w:u w:val="single"/>
            <w14:ligatures w14:val="none"/>
          </w:rPr>
          <w:t>TÄSTÄ</w:t>
        </w:r>
      </w:hyperlink>
      <w:r w:rsidRPr="001C68DC">
        <w:rPr>
          <w:kern w:val="0"/>
          <w14:ligatures w14:val="none"/>
        </w:rPr>
        <w:t>.</w:t>
      </w:r>
    </w:p>
    <w:p w14:paraId="57E470FF" w14:textId="77777777" w:rsidR="001C68DC" w:rsidRPr="001C68DC" w:rsidRDefault="001C68DC" w:rsidP="001C68DC">
      <w:pPr>
        <w:spacing w:after="0" w:line="240" w:lineRule="auto"/>
        <w:rPr>
          <w:rFonts w:eastAsia="Times New Roman" w:cstheme="minorHAnsi"/>
          <w:kern w:val="0"/>
          <w:lang w:eastAsia="fi-FI"/>
          <w14:ligatures w14:val="none"/>
        </w:rPr>
      </w:pPr>
    </w:p>
    <w:p w14:paraId="47D8C327" w14:textId="77777777" w:rsidR="00B654DA" w:rsidRDefault="00B654DA" w:rsidP="00BC1808">
      <w:pPr>
        <w:spacing w:after="0" w:line="240" w:lineRule="auto"/>
        <w:rPr>
          <w:rFonts w:eastAsia="Times New Roman" w:cstheme="minorHAnsi"/>
          <w:kern w:val="0"/>
          <w:lang w:eastAsia="fi-FI"/>
          <w14:ligatures w14:val="none"/>
        </w:rPr>
      </w:pPr>
    </w:p>
    <w:p w14:paraId="23D6A119" w14:textId="77777777" w:rsidR="00B654DA" w:rsidRDefault="00B654DA" w:rsidP="00BC1808">
      <w:pPr>
        <w:spacing w:after="0" w:line="240" w:lineRule="auto"/>
        <w:rPr>
          <w:rFonts w:eastAsia="Times New Roman" w:cstheme="minorHAnsi"/>
          <w:kern w:val="0"/>
          <w:lang w:eastAsia="fi-FI"/>
          <w14:ligatures w14:val="none"/>
        </w:rPr>
      </w:pPr>
    </w:p>
    <w:p w14:paraId="1DBB9553" w14:textId="77777777" w:rsidR="00B654DA" w:rsidRDefault="00B654DA" w:rsidP="00BC1808">
      <w:pPr>
        <w:spacing w:after="0" w:line="240" w:lineRule="auto"/>
        <w:rPr>
          <w:rFonts w:eastAsia="Times New Roman" w:cstheme="minorHAnsi"/>
          <w:kern w:val="0"/>
          <w:lang w:eastAsia="fi-FI"/>
          <w14:ligatures w14:val="none"/>
        </w:rPr>
      </w:pPr>
    </w:p>
    <w:p w14:paraId="0BBA9581" w14:textId="7BEF1312" w:rsidR="001C68DC" w:rsidRDefault="001C68DC" w:rsidP="00BC1808">
      <w:pPr>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Kilpailujen aikataulut suunnitellaan niin, ettei pääse tulemaan esim. heittolajeista johtuvia vaaratilanteita (ei yhtaikaa keihään-, kiekon- ja moukarinheittoa sekä takasuoralla olevia juoksu- tai kilpakävelylajeja).</w:t>
      </w:r>
    </w:p>
    <w:p w14:paraId="50F7BA54" w14:textId="77777777" w:rsidR="00BC1808" w:rsidRPr="001C68DC" w:rsidRDefault="00BC1808" w:rsidP="00BC1808">
      <w:pPr>
        <w:spacing w:after="0" w:line="240" w:lineRule="auto"/>
        <w:rPr>
          <w:rFonts w:eastAsia="Times New Roman" w:cstheme="minorHAnsi"/>
          <w:kern w:val="0"/>
          <w:lang w:eastAsia="fi-FI"/>
          <w14:ligatures w14:val="none"/>
        </w:rPr>
      </w:pPr>
    </w:p>
    <w:p w14:paraId="31B9E49B" w14:textId="61252C30" w:rsidR="006660D0" w:rsidRDefault="001C68DC" w:rsidP="00E20A54">
      <w:pPr>
        <w:rPr>
          <w:rFonts w:eastAsia="Times New Roman" w:cstheme="minorHAnsi"/>
          <w:kern w:val="0"/>
          <w:lang w:eastAsia="fi-FI"/>
          <w14:ligatures w14:val="none"/>
        </w:rPr>
      </w:pPr>
      <w:r w:rsidRPr="001C68DC">
        <w:rPr>
          <w:rFonts w:eastAsia="Times New Roman" w:cstheme="minorHAnsi"/>
          <w:kern w:val="0"/>
          <w:lang w:eastAsia="fi-FI"/>
          <w14:ligatures w14:val="none"/>
        </w:rPr>
        <w:t>Virallisten kilpailujen verryttelypaikkana toimii ns. pappilan kenttä. Erikoisesti niissä kilpailuissa, joissa on heittolajeja, ei sallita kilpailijoiden ja huoltajien liikkumista kentän keskialueella kilpailujen aikana eikä takasuoralla verryttelyä moukarin- ja kiekonheiton aikana.</w:t>
      </w:r>
    </w:p>
    <w:p w14:paraId="57CB9C02" w14:textId="0FF128E0" w:rsidR="001C68DC" w:rsidRPr="001C68DC" w:rsidRDefault="001C68DC" w:rsidP="001C68DC">
      <w:pPr>
        <w:spacing w:after="0"/>
        <w:rPr>
          <w:rFonts w:eastAsia="Times New Roman" w:cstheme="minorHAnsi"/>
          <w:kern w:val="0"/>
          <w:lang w:eastAsia="fi-FI"/>
          <w14:ligatures w14:val="none"/>
        </w:rPr>
      </w:pPr>
      <w:r w:rsidRPr="001C68DC">
        <w:rPr>
          <w:rFonts w:eastAsia="Times New Roman" w:cstheme="minorHAnsi"/>
          <w:kern w:val="0"/>
          <w:lang w:eastAsia="fi-FI"/>
          <w14:ligatures w14:val="none"/>
        </w:rPr>
        <w:t>Heittolajeissa kaikki kilpailua edeltävät harjoitusheitot ja –työnnöt suoritetaan kilpailupaikalla johdetusti. Muulla kuin omalla heittovuorolla heittäminen on kielletty sekä verryttely- että varsinaisessa kilpailuvaiheessa.</w:t>
      </w:r>
    </w:p>
    <w:p w14:paraId="392CE393" w14:textId="77777777" w:rsidR="001C68DC" w:rsidRPr="001C68DC" w:rsidRDefault="001C68DC" w:rsidP="001C68DC">
      <w:pPr>
        <w:spacing w:after="0"/>
        <w:rPr>
          <w:rFonts w:eastAsia="Times New Roman" w:cstheme="minorHAnsi"/>
          <w:kern w:val="0"/>
          <w:lang w:eastAsia="fi-FI"/>
          <w14:ligatures w14:val="none"/>
        </w:rPr>
      </w:pPr>
    </w:p>
    <w:p w14:paraId="0A2358FF" w14:textId="77777777" w:rsidR="001C68DC" w:rsidRPr="001C68DC" w:rsidRDefault="001C68DC" w:rsidP="001C68DC">
      <w:pPr>
        <w:tabs>
          <w:tab w:val="left" w:pos="540"/>
          <w:tab w:val="left" w:pos="1080"/>
        </w:tabs>
        <w:spacing w:after="0"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Ennen kilpailua omat heittovälineet tarkastetaan. Vain järjestäjien toimesta hyväksyttyjä heittovälineitä voi käyttää.</w:t>
      </w:r>
    </w:p>
    <w:p w14:paraId="0919D2E8" w14:textId="77777777" w:rsidR="001C68DC" w:rsidRPr="001C68DC" w:rsidRDefault="001C68DC" w:rsidP="001C68DC">
      <w:pPr>
        <w:tabs>
          <w:tab w:val="left" w:pos="540"/>
          <w:tab w:val="left" w:pos="1080"/>
        </w:tabs>
        <w:spacing w:after="0" w:line="240" w:lineRule="auto"/>
        <w:rPr>
          <w:rFonts w:eastAsia="Times New Roman" w:cstheme="minorHAnsi"/>
          <w:kern w:val="0"/>
          <w:lang w:eastAsia="fi-FI"/>
          <w14:ligatures w14:val="none"/>
        </w:rPr>
      </w:pPr>
    </w:p>
    <w:p w14:paraId="3EBCBE76" w14:textId="77777777" w:rsidR="001C68DC" w:rsidRPr="001C68DC" w:rsidRDefault="001C68DC" w:rsidP="001C68DC">
      <w:pPr>
        <w:rPr>
          <w:kern w:val="0"/>
          <w14:ligatures w14:val="none"/>
        </w:rPr>
      </w:pPr>
      <w:r w:rsidRPr="001C68DC">
        <w:rPr>
          <w:kern w:val="0"/>
          <w14:ligatures w14:val="none"/>
        </w:rPr>
        <w:t xml:space="preserve">Ukonilman sattuessa kilpailun aikana, kilpailunjohtaja päättää yhdessä lajinjohtajien kanssa kilpailun keskeyttämisestä. </w:t>
      </w:r>
    </w:p>
    <w:p w14:paraId="1125C4D0" w14:textId="0AC3C402" w:rsidR="001C1A62" w:rsidRPr="001C68DC" w:rsidRDefault="001C68DC" w:rsidP="001C68DC">
      <w:pPr>
        <w:tabs>
          <w:tab w:val="left" w:pos="540"/>
          <w:tab w:val="left" w:pos="1080"/>
        </w:tabs>
        <w:spacing w:before="100" w:beforeAutospacing="1" w:after="100" w:afterAutospacing="1" w:line="240" w:lineRule="auto"/>
        <w:rPr>
          <w:rFonts w:eastAsia="Times New Roman" w:cstheme="minorHAnsi"/>
          <w:kern w:val="0"/>
          <w:lang w:eastAsia="fi-FI"/>
          <w14:ligatures w14:val="none"/>
        </w:rPr>
      </w:pPr>
      <w:r w:rsidRPr="001C68DC">
        <w:rPr>
          <w:rFonts w:eastAsia="Times New Roman" w:cstheme="minorHAnsi"/>
          <w:kern w:val="0"/>
          <w:lang w:eastAsia="fi-FI"/>
          <w14:ligatures w14:val="none"/>
        </w:rPr>
        <w:t>Kilpailuihin on nimetty 1-2 ensiapuhenkilöä.  Eri kilpailupaikoille varataan omat ensiapukylmäpakkaukset kilpailun ajaksi.</w:t>
      </w:r>
      <w:r w:rsidR="001C1A62">
        <w:rPr>
          <w:rFonts w:eastAsia="Times New Roman" w:cstheme="minorHAnsi"/>
          <w:kern w:val="0"/>
          <w:lang w:eastAsia="fi-FI"/>
          <w14:ligatures w14:val="none"/>
        </w:rPr>
        <w:t xml:space="preserve"> Tulostornin alakerrassa </w:t>
      </w:r>
      <w:r w:rsidR="000A68B2">
        <w:rPr>
          <w:rFonts w:eastAsia="Times New Roman" w:cstheme="minorHAnsi"/>
          <w:kern w:val="0"/>
          <w:lang w:eastAsia="fi-FI"/>
          <w14:ligatures w14:val="none"/>
        </w:rPr>
        <w:t>on paarit ja kesäaikana huoltorakennuksen kuuluttamohuoneessa sydäniskuri.</w:t>
      </w:r>
    </w:p>
    <w:p w14:paraId="58B8B501"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Kioskitoiminta, nautintoaineet</w:t>
      </w:r>
    </w:p>
    <w:p w14:paraId="4104CB78"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6FFE87D8" w14:textId="77777777" w:rsidR="001C68DC" w:rsidRPr="001C68DC" w:rsidRDefault="001C68DC" w:rsidP="001C68DC">
      <w:pPr>
        <w:spacing w:after="0" w:line="240" w:lineRule="auto"/>
        <w:ind w:right="-57"/>
        <w:rPr>
          <w:rFonts w:cstheme="minorHAnsi"/>
          <w:kern w:val="0"/>
          <w14:ligatures w14:val="none"/>
        </w:rPr>
      </w:pPr>
      <w:r w:rsidRPr="001C68DC">
        <w:rPr>
          <w:rFonts w:eastAsia="Times New Roman" w:cstheme="minorHAnsi"/>
          <w:kern w:val="0"/>
          <w:lang w:eastAsia="fi-FI"/>
          <w14:ligatures w14:val="none"/>
        </w:rPr>
        <w:t xml:space="preserve">Kilpailujen yhteydessä seura järjestää usein kioskitoimintaa, jossa </w:t>
      </w:r>
      <w:r w:rsidRPr="001C68DC">
        <w:rPr>
          <w:rFonts w:cstheme="minorHAnsi"/>
          <w:kern w:val="0"/>
          <w14:ligatures w14:val="none"/>
        </w:rPr>
        <w:t>tarjotaan myytäväksi vain asian mukaisesti valmistettuja ja säilytettyjä tuotteita.</w:t>
      </w:r>
    </w:p>
    <w:p w14:paraId="12AE4DBA" w14:textId="77777777" w:rsidR="001C68DC" w:rsidRPr="001C68DC" w:rsidRDefault="001C68DC" w:rsidP="001C68DC">
      <w:pPr>
        <w:spacing w:after="0" w:line="240" w:lineRule="auto"/>
        <w:ind w:right="-57"/>
        <w:rPr>
          <w:rFonts w:cstheme="minorHAnsi"/>
          <w:kern w:val="0"/>
          <w14:ligatures w14:val="none"/>
        </w:rPr>
      </w:pPr>
    </w:p>
    <w:p w14:paraId="43E88D8B" w14:textId="3E3DF40D" w:rsidR="001C68DC" w:rsidRPr="001C68DC" w:rsidRDefault="001C68DC" w:rsidP="001C68DC">
      <w:pPr>
        <w:rPr>
          <w:kern w:val="0"/>
          <w14:ligatures w14:val="none"/>
        </w:rPr>
      </w:pPr>
      <w:r w:rsidRPr="001C68DC">
        <w:rPr>
          <w:rFonts w:cstheme="minorHAnsi"/>
          <w:kern w:val="0"/>
          <w14:ligatures w14:val="none"/>
        </w:rPr>
        <w:t>Jos tapahtumassa on makkaranpaistoa, se tapahtuu nestekaasutoimisella grillillä. Grillin välittömään läheisyyteen varataan sammutuspeite ja/tai jauhesammutin</w:t>
      </w:r>
      <w:r w:rsidR="000226CF">
        <w:rPr>
          <w:rFonts w:cstheme="minorHAnsi"/>
          <w:kern w:val="0"/>
          <w14:ligatures w14:val="none"/>
        </w:rPr>
        <w:t>, jotka</w:t>
      </w:r>
      <w:r w:rsidR="00EB7501">
        <w:rPr>
          <w:rFonts w:cstheme="minorHAnsi"/>
          <w:kern w:val="0"/>
          <w14:ligatures w14:val="none"/>
        </w:rPr>
        <w:t xml:space="preserve"> voidaan hakea huoltorakennuksessa olevasta kenttämiesten ”tallista</w:t>
      </w:r>
      <w:r w:rsidR="00030CBA">
        <w:rPr>
          <w:rFonts w:cstheme="minorHAnsi"/>
          <w:kern w:val="0"/>
          <w14:ligatures w14:val="none"/>
        </w:rPr>
        <w:t>”</w:t>
      </w:r>
      <w:r w:rsidR="00EB7501">
        <w:rPr>
          <w:rFonts w:cstheme="minorHAnsi"/>
          <w:kern w:val="0"/>
          <w14:ligatures w14:val="none"/>
        </w:rPr>
        <w:t xml:space="preserve">. </w:t>
      </w:r>
      <w:r w:rsidRPr="001C68DC">
        <w:rPr>
          <w:rFonts w:cstheme="minorHAnsi"/>
          <w:kern w:val="0"/>
          <w14:ligatures w14:val="none"/>
        </w:rPr>
        <w:t xml:space="preserve"> Tarvittaessa kutsutaan paikalle </w:t>
      </w:r>
      <w:r w:rsidRPr="001C68DC">
        <w:rPr>
          <w:rFonts w:cstheme="minorHAnsi"/>
          <w:kern w:val="0"/>
          <w:highlight w:val="yellow"/>
          <w14:ligatures w14:val="none"/>
        </w:rPr>
        <w:t>palokunta hätänumerolla 112</w:t>
      </w:r>
      <w:r w:rsidRPr="001C68DC">
        <w:rPr>
          <w:rFonts w:cstheme="minorHAnsi"/>
          <w:kern w:val="0"/>
          <w14:ligatures w14:val="none"/>
        </w:rPr>
        <w:t>.</w:t>
      </w:r>
    </w:p>
    <w:p w14:paraId="4B8AF772" w14:textId="77777777" w:rsidR="001C68DC" w:rsidRPr="001C68DC" w:rsidRDefault="001C68DC" w:rsidP="001C68DC">
      <w:pPr>
        <w:spacing w:after="0" w:line="240" w:lineRule="auto"/>
        <w:rPr>
          <w:rFonts w:cstheme="minorHAnsi"/>
          <w:kern w:val="0"/>
          <w14:ligatures w14:val="none"/>
        </w:rPr>
      </w:pPr>
      <w:r w:rsidRPr="001C68DC">
        <w:rPr>
          <w:rFonts w:cstheme="minorHAnsi"/>
          <w:kern w:val="0"/>
          <w14:ligatures w14:val="none"/>
        </w:rPr>
        <w:t>Alkoholin nauttiminen seuran tapahtumissa on kielletty eikä kenttäalueella myydä tai tarjoilla alkoholijuomia.</w:t>
      </w:r>
    </w:p>
    <w:p w14:paraId="2D43A41C" w14:textId="77777777" w:rsidR="001C68DC" w:rsidRPr="001C68DC" w:rsidRDefault="001C68DC" w:rsidP="001C68DC">
      <w:pPr>
        <w:spacing w:after="0" w:line="240" w:lineRule="auto"/>
        <w:rPr>
          <w:rFonts w:cstheme="minorHAnsi"/>
          <w:kern w:val="0"/>
          <w14:ligatures w14:val="none"/>
        </w:rPr>
      </w:pPr>
      <w:r w:rsidRPr="001C68DC">
        <w:rPr>
          <w:rFonts w:cstheme="minorHAnsi"/>
          <w:kern w:val="0"/>
          <w14:ligatures w14:val="none"/>
        </w:rPr>
        <w:t>Seuran jäsenet, valmentajat ja ohjaajat sekä kilpailujen toimitsijat eivät esiinny alkoholin tai huumeiden vaikutuksen alaisena eivätkä tupakoi tai käytä nuuskaa urheilutapahtumissa lasten ja nuorten nähden.</w:t>
      </w:r>
    </w:p>
    <w:p w14:paraId="16FB9BE5" w14:textId="77777777" w:rsidR="001C68DC" w:rsidRPr="001C68DC" w:rsidRDefault="001C68DC" w:rsidP="001C68DC">
      <w:pPr>
        <w:rPr>
          <w:rFonts w:cstheme="minorHAnsi"/>
          <w:color w:val="252525"/>
          <w:kern w:val="0"/>
          <w14:ligatures w14:val="none"/>
        </w:rPr>
      </w:pPr>
      <w:r w:rsidRPr="001C68DC">
        <w:rPr>
          <w:kern w:val="0"/>
          <w14:ligatures w14:val="none"/>
        </w:rPr>
        <w:t xml:space="preserve">Selvästi päihtynyt tai häiritsevästi käyttäytyvä henkilö pyritään poistamaan kentältä. Tämä tehdään rauhoittamalla ja puhumalla häiriköivälle henkilölle. Mikäli tämä ei auta, kutsutaan </w:t>
      </w:r>
      <w:r w:rsidRPr="001C68DC">
        <w:rPr>
          <w:rFonts w:cstheme="minorHAnsi"/>
          <w:kern w:val="0"/>
          <w14:ligatures w14:val="none"/>
        </w:rPr>
        <w:t xml:space="preserve">paikalle </w:t>
      </w:r>
      <w:r w:rsidRPr="001C68DC">
        <w:rPr>
          <w:rFonts w:cstheme="minorHAnsi"/>
          <w:kern w:val="0"/>
          <w:highlight w:val="yellow"/>
          <w14:ligatures w14:val="none"/>
        </w:rPr>
        <w:t xml:space="preserve">poliisi </w:t>
      </w:r>
      <w:r w:rsidRPr="001C68DC">
        <w:rPr>
          <w:rFonts w:cstheme="minorHAnsi"/>
          <w:color w:val="252525"/>
          <w:kern w:val="0"/>
          <w:highlight w:val="yellow"/>
          <w14:ligatures w14:val="none"/>
        </w:rPr>
        <w:t>soittamalla hätänumeroon 112.</w:t>
      </w:r>
    </w:p>
    <w:p w14:paraId="4D984BE0"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Karnevaalien majoitukseen liittyvä turvallisuus</w:t>
      </w:r>
    </w:p>
    <w:p w14:paraId="66A3A63E"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64E2EBED" w14:textId="5E0F4EF6" w:rsidR="001C68DC" w:rsidRPr="001C68DC" w:rsidRDefault="001C68DC" w:rsidP="001C68DC">
      <w:pPr>
        <w:rPr>
          <w:kern w:val="0"/>
          <w14:ligatures w14:val="none"/>
        </w:rPr>
      </w:pPr>
      <w:r w:rsidRPr="001C68DC">
        <w:rPr>
          <w:kern w:val="0"/>
          <w14:ligatures w14:val="none"/>
        </w:rPr>
        <w:t xml:space="preserve">Karnevaaleilla lajikoululaiset majoittuvat Vitikkalan koululla, lattiamajoituksessa. Eri kokoisiin luokkahuoneisiin määritellään etukäteen majoittujien maksimilukumäärä ja heistä on selkeästi luettava nimilista luokkahuoneen ovessa. Alaikäisen majoittumiseen tarvitaan huoltajan allekirjoittama majoitussuostumus, joka </w:t>
      </w:r>
      <w:r w:rsidRPr="001C68DC">
        <w:rPr>
          <w:rFonts w:cstheme="minorHAnsi"/>
          <w:bCs/>
          <w:kern w:val="0"/>
          <w14:ligatures w14:val="none"/>
        </w:rPr>
        <w:t>palautetaan karnevaalitoimistoon saapumisilmoittautumisen yhteydessä</w:t>
      </w:r>
      <w:r w:rsidRPr="001C68DC">
        <w:rPr>
          <w:rFonts w:ascii="Lucida Sans Unicode" w:hAnsi="Lucida Sans Unicode" w:cs="Lucida Sans Unicode"/>
          <w:b/>
          <w:bCs/>
          <w:kern w:val="0"/>
          <w:sz w:val="18"/>
          <w:szCs w:val="18"/>
          <w14:ligatures w14:val="none"/>
        </w:rPr>
        <w:t>.</w:t>
      </w:r>
      <w:r w:rsidRPr="001C68DC">
        <w:rPr>
          <w:kern w:val="0"/>
          <w14:ligatures w14:val="none"/>
        </w:rPr>
        <w:t xml:space="preserve"> Majoittujia vaaditaan noudattamaan karnevaalien majoitussääntöjä (sisääntuloaika, hiljaisuus, päihteettömyys) ja ilmoittautumaan kisakansliassa, jos poistuvat majoituksesta ennen </w:t>
      </w:r>
      <w:r w:rsidR="006B0370">
        <w:rPr>
          <w:kern w:val="0"/>
          <w14:ligatures w14:val="none"/>
        </w:rPr>
        <w:t>leirin päättymistä</w:t>
      </w:r>
      <w:r w:rsidRPr="001C68DC">
        <w:rPr>
          <w:kern w:val="0"/>
          <w14:ligatures w14:val="none"/>
        </w:rPr>
        <w:t>.</w:t>
      </w:r>
    </w:p>
    <w:p w14:paraId="69FD22AF" w14:textId="77777777" w:rsidR="00B654DA" w:rsidRDefault="00B654DA" w:rsidP="00EB1063">
      <w:pPr>
        <w:rPr>
          <w:kern w:val="0"/>
          <w14:ligatures w14:val="none"/>
        </w:rPr>
      </w:pPr>
    </w:p>
    <w:p w14:paraId="38DF59C9" w14:textId="0A031667" w:rsidR="00796E87" w:rsidRPr="00B654DA" w:rsidRDefault="001C68DC" w:rsidP="00EB1063">
      <w:pPr>
        <w:rPr>
          <w:kern w:val="0"/>
          <w14:ligatures w14:val="none"/>
        </w:rPr>
      </w:pPr>
      <w:r w:rsidRPr="001C68DC">
        <w:rPr>
          <w:kern w:val="0"/>
          <w14:ligatures w14:val="none"/>
        </w:rPr>
        <w:t>Majoitusluokkiin on asennettu palovaroittimet, joiden toimivuus t</w:t>
      </w:r>
      <w:r w:rsidR="006B0370">
        <w:rPr>
          <w:kern w:val="0"/>
          <w14:ligatures w14:val="none"/>
        </w:rPr>
        <w:t>esta</w:t>
      </w:r>
      <w:r w:rsidRPr="001C68DC">
        <w:rPr>
          <w:kern w:val="0"/>
          <w14:ligatures w14:val="none"/>
        </w:rPr>
        <w:t>taan ennen käyttöönottoa.</w:t>
      </w:r>
      <w:r w:rsidR="00173730">
        <w:rPr>
          <w:kern w:val="0"/>
          <w14:ligatures w14:val="none"/>
        </w:rPr>
        <w:t xml:space="preserve"> </w:t>
      </w:r>
      <w:r w:rsidRPr="001C68DC">
        <w:rPr>
          <w:kern w:val="0"/>
          <w14:ligatures w14:val="none"/>
        </w:rPr>
        <w:t>Osa karnevaaleihin osallistuvista majoittuu Jämsän Kristillisellä Opistolla tai muissa vastaavissa paikoissa, ja niissä noudatetaan ko.</w:t>
      </w:r>
      <w:r w:rsidR="00BC1808">
        <w:rPr>
          <w:kern w:val="0"/>
          <w14:ligatures w14:val="none"/>
        </w:rPr>
        <w:t xml:space="preserve"> </w:t>
      </w:r>
      <w:r w:rsidRPr="001C68DC">
        <w:rPr>
          <w:kern w:val="0"/>
          <w14:ligatures w14:val="none"/>
        </w:rPr>
        <w:t>paikan turvallisuus- ja pelastusohjeita sekä karnevaalien majoitussääntöjä.</w:t>
      </w:r>
    </w:p>
    <w:p w14:paraId="2A775FF0" w14:textId="0C5520FE" w:rsidR="001C68DC" w:rsidRPr="00EB1063" w:rsidRDefault="001C68DC" w:rsidP="00EB1063">
      <w:pPr>
        <w:rPr>
          <w:kern w:val="0"/>
          <w14:ligatures w14:val="none"/>
        </w:rPr>
      </w:pPr>
      <w:r w:rsidRPr="001C68DC">
        <w:rPr>
          <w:rFonts w:ascii="Calibri" w:eastAsia="Calibri" w:hAnsi="Calibri" w:cs="Calibri"/>
          <w:b/>
          <w:color w:val="0070C0"/>
          <w:kern w:val="0"/>
          <w:sz w:val="28"/>
          <w:szCs w:val="28"/>
          <w14:ligatures w14:val="none"/>
        </w:rPr>
        <w:t>Tapaturmat, sairaudet, ensiapu</w:t>
      </w:r>
    </w:p>
    <w:p w14:paraId="40A850E1"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1433A7A6" w14:textId="77777777" w:rsidR="001C68DC" w:rsidRPr="001C68DC" w:rsidRDefault="001C68DC" w:rsidP="001C68DC">
      <w:pPr>
        <w:spacing w:after="0" w:line="240" w:lineRule="auto"/>
        <w:rPr>
          <w:kern w:val="0"/>
          <w14:ligatures w14:val="none"/>
        </w:rPr>
      </w:pPr>
      <w:r w:rsidRPr="001C68DC">
        <w:rPr>
          <w:kern w:val="0"/>
          <w14:ligatures w14:val="none"/>
        </w:rPr>
        <w:t>Sairastumisia ja tapaturmia voi tulla harjoitus-, leiri- tai kilpailutilanteissa.</w:t>
      </w:r>
    </w:p>
    <w:p w14:paraId="1CB351F7" w14:textId="77777777" w:rsidR="001C68DC" w:rsidRPr="001C68DC" w:rsidRDefault="001C68DC" w:rsidP="001C68DC">
      <w:pPr>
        <w:spacing w:after="0" w:line="240" w:lineRule="auto"/>
        <w:rPr>
          <w:kern w:val="0"/>
          <w14:ligatures w14:val="none"/>
        </w:rPr>
      </w:pPr>
    </w:p>
    <w:p w14:paraId="265C2F39" w14:textId="5516DD8D" w:rsidR="001C68DC" w:rsidRPr="001C68DC" w:rsidRDefault="001C68DC" w:rsidP="001C68DC">
      <w:pPr>
        <w:spacing w:after="0" w:line="240" w:lineRule="auto"/>
        <w:rPr>
          <w:kern w:val="0"/>
          <w14:ligatures w14:val="none"/>
        </w:rPr>
      </w:pPr>
      <w:r w:rsidRPr="001C68DC">
        <w:rPr>
          <w:kern w:val="0"/>
          <w14:ligatures w14:val="none"/>
        </w:rPr>
        <w:t>Ohjaajien ja valmentajien on syytä tietää harjoit</w:t>
      </w:r>
      <w:r w:rsidR="00B20900">
        <w:rPr>
          <w:kern w:val="0"/>
          <w14:ligatures w14:val="none"/>
        </w:rPr>
        <w:t>uksiin osallistuvien</w:t>
      </w:r>
      <w:r w:rsidRPr="001C68DC">
        <w:rPr>
          <w:kern w:val="0"/>
          <w14:ligatures w14:val="none"/>
        </w:rPr>
        <w:t xml:space="preserve"> ja </w:t>
      </w:r>
      <w:r w:rsidR="00B20900">
        <w:rPr>
          <w:kern w:val="0"/>
          <w14:ligatures w14:val="none"/>
        </w:rPr>
        <w:t xml:space="preserve">seuran omien </w:t>
      </w:r>
      <w:r w:rsidRPr="001C68DC">
        <w:rPr>
          <w:kern w:val="0"/>
          <w14:ligatures w14:val="none"/>
        </w:rPr>
        <w:t xml:space="preserve">kilpailijoiden allergioista ja muista </w:t>
      </w:r>
      <w:r w:rsidR="00B20900">
        <w:rPr>
          <w:kern w:val="0"/>
          <w14:ligatures w14:val="none"/>
        </w:rPr>
        <w:t>mahdollisista perus</w:t>
      </w:r>
      <w:r w:rsidRPr="001C68DC">
        <w:rPr>
          <w:kern w:val="0"/>
          <w14:ligatures w14:val="none"/>
        </w:rPr>
        <w:t xml:space="preserve">sairauksista, jotka voivat aiheuttaa oireita tai ongelmia harjoituksissa, leireillä tai kilpailumatkoilla (esim. diabetes, </w:t>
      </w:r>
    </w:p>
    <w:p w14:paraId="398C63EA" w14:textId="77777777" w:rsidR="001C68DC" w:rsidRPr="001C68DC" w:rsidRDefault="001C68DC" w:rsidP="001C68DC">
      <w:pPr>
        <w:spacing w:after="0" w:line="240" w:lineRule="auto"/>
        <w:rPr>
          <w:kern w:val="0"/>
          <w14:ligatures w14:val="none"/>
        </w:rPr>
      </w:pPr>
      <w:r w:rsidRPr="001C68DC">
        <w:rPr>
          <w:kern w:val="0"/>
          <w14:ligatures w14:val="none"/>
        </w:rPr>
        <w:t xml:space="preserve">epilepsia, keliakia, astma, migreeni) ja varmistaa, että harjoittelijoilla ja kilpailijoilla on tarvittavat hoito- ohjeet ja omat lääkkeet mukanaan.  </w:t>
      </w:r>
    </w:p>
    <w:p w14:paraId="59E1E96A" w14:textId="0130B14B" w:rsidR="001C68DC" w:rsidRPr="001C68DC" w:rsidRDefault="001C68DC" w:rsidP="001C68DC">
      <w:pPr>
        <w:tabs>
          <w:tab w:val="left" w:pos="540"/>
          <w:tab w:val="left" w:pos="1080"/>
        </w:tabs>
        <w:spacing w:before="100" w:beforeAutospacing="1" w:after="100" w:afterAutospacing="1" w:line="240" w:lineRule="auto"/>
        <w:rPr>
          <w:kern w:val="0"/>
          <w14:ligatures w14:val="none"/>
        </w:rPr>
      </w:pPr>
      <w:r w:rsidRPr="001C68DC">
        <w:rPr>
          <w:kern w:val="0"/>
          <w14:ligatures w14:val="none"/>
        </w:rPr>
        <w:t>Tapaturma- ja sairastumistilanteissa ohjaaja ja/tai harkka-apulaisena oleva vanhempi arvioivat tilanteen, antavat ensiavun ja tarpeen vaatiessa soittavat ambulanssin tai huolehtivat lapsen toimittamisesta jatkohoitoon sekä ilmoittavat välittömästi tapahtuneesta lapsen huoltajalle.</w:t>
      </w:r>
      <w:r w:rsidR="005815B5">
        <w:rPr>
          <w:kern w:val="0"/>
          <w14:ligatures w14:val="none"/>
        </w:rPr>
        <w:t xml:space="preserve"> Ohjaajilla ovat </w:t>
      </w:r>
      <w:r w:rsidR="00D73352">
        <w:rPr>
          <w:kern w:val="0"/>
          <w14:ligatures w14:val="none"/>
        </w:rPr>
        <w:t xml:space="preserve">tämän vuoksi </w:t>
      </w:r>
      <w:r w:rsidR="005815B5">
        <w:rPr>
          <w:kern w:val="0"/>
          <w14:ligatures w14:val="none"/>
        </w:rPr>
        <w:t xml:space="preserve">tiedossa </w:t>
      </w:r>
      <w:r w:rsidR="00D73352">
        <w:rPr>
          <w:kern w:val="0"/>
          <w14:ligatures w14:val="none"/>
        </w:rPr>
        <w:t>lasten vanhempien puhelinnumerot.</w:t>
      </w:r>
    </w:p>
    <w:p w14:paraId="4AC46671" w14:textId="77777777" w:rsidR="001C68DC" w:rsidRPr="001C68DC" w:rsidRDefault="001C68DC" w:rsidP="001C68DC">
      <w:pPr>
        <w:autoSpaceDE w:val="0"/>
        <w:autoSpaceDN w:val="0"/>
        <w:adjustRightInd w:val="0"/>
        <w:spacing w:after="0" w:line="240" w:lineRule="auto"/>
        <w:rPr>
          <w:rFonts w:cstheme="minorHAnsi"/>
          <w:b/>
          <w:bCs/>
          <w:color w:val="000000"/>
          <w:kern w:val="0"/>
          <w:sz w:val="18"/>
          <w:szCs w:val="18"/>
          <w:u w:val="single"/>
          <w14:ligatures w14:val="none"/>
        </w:rPr>
      </w:pPr>
      <w:r w:rsidRPr="001C68DC">
        <w:rPr>
          <w:rFonts w:cstheme="minorHAnsi"/>
          <w:b/>
          <w:bCs/>
          <w:color w:val="000000"/>
          <w:kern w:val="0"/>
          <w:sz w:val="18"/>
          <w:szCs w:val="18"/>
          <w:u w:val="single"/>
          <w14:ligatures w14:val="none"/>
        </w:rPr>
        <w:t>Toimenpiteet tapaturman sattuessa</w:t>
      </w:r>
    </w:p>
    <w:p w14:paraId="6B9ADC35"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31B3"/>
          <w:kern w:val="0"/>
          <w:sz w:val="18"/>
          <w:szCs w:val="18"/>
          <w14:ligatures w14:val="none"/>
        </w:rPr>
        <w:t xml:space="preserve">• </w:t>
      </w:r>
      <w:r w:rsidRPr="001C68DC">
        <w:rPr>
          <w:rFonts w:cstheme="minorHAnsi"/>
          <w:color w:val="000000"/>
          <w:kern w:val="0"/>
          <w:sz w:val="18"/>
          <w:szCs w:val="18"/>
          <w14:ligatures w14:val="none"/>
        </w:rPr>
        <w:t>Arvioi tilanne</w:t>
      </w:r>
    </w:p>
    <w:p w14:paraId="2EFED152"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31B3"/>
          <w:kern w:val="0"/>
          <w:sz w:val="18"/>
          <w:szCs w:val="18"/>
          <w14:ligatures w14:val="none"/>
        </w:rPr>
        <w:t xml:space="preserve">• </w:t>
      </w:r>
      <w:r w:rsidRPr="001C68DC">
        <w:rPr>
          <w:rFonts w:cstheme="minorHAnsi"/>
          <w:color w:val="000000"/>
          <w:kern w:val="0"/>
          <w:sz w:val="18"/>
          <w:szCs w:val="18"/>
          <w14:ligatures w14:val="none"/>
        </w:rPr>
        <w:t>Estä lisäonnettomuudet</w:t>
      </w:r>
    </w:p>
    <w:p w14:paraId="00B0F835"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31B3"/>
          <w:kern w:val="0"/>
          <w:sz w:val="18"/>
          <w:szCs w:val="18"/>
          <w14:ligatures w14:val="none"/>
        </w:rPr>
        <w:t xml:space="preserve">• </w:t>
      </w:r>
      <w:r w:rsidRPr="001C68DC">
        <w:rPr>
          <w:rFonts w:cstheme="minorHAnsi"/>
          <w:color w:val="000000"/>
          <w:kern w:val="0"/>
          <w:sz w:val="18"/>
          <w:szCs w:val="18"/>
          <w14:ligatures w14:val="none"/>
        </w:rPr>
        <w:t>Anna ensiapua mm. tyrehdyttämällä verenvuodot ja varmistamalla hengityksen kulku ja sydämen toiminta</w:t>
      </w:r>
    </w:p>
    <w:p w14:paraId="202EAC53"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0000"/>
          <w:kern w:val="0"/>
          <w:sz w:val="18"/>
          <w:szCs w:val="18"/>
          <w14:ligatures w14:val="none"/>
        </w:rPr>
        <w:t xml:space="preserve">   Tarvittaessa aloita elvytystoimet</w:t>
      </w:r>
    </w:p>
    <w:p w14:paraId="39959FEE"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31B3"/>
          <w:kern w:val="0"/>
          <w:sz w:val="18"/>
          <w:szCs w:val="18"/>
          <w14:ligatures w14:val="none"/>
        </w:rPr>
        <w:t xml:space="preserve">• </w:t>
      </w:r>
      <w:r w:rsidRPr="001C68DC">
        <w:rPr>
          <w:rFonts w:cstheme="minorHAnsi"/>
          <w:color w:val="000000"/>
          <w:kern w:val="0"/>
          <w:sz w:val="18"/>
          <w:szCs w:val="18"/>
          <w14:ligatures w14:val="none"/>
        </w:rPr>
        <w:t>Hälytä apua</w:t>
      </w:r>
    </w:p>
    <w:p w14:paraId="3C254025"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r w:rsidRPr="001C68DC">
        <w:rPr>
          <w:rFonts w:cstheme="minorHAnsi"/>
          <w:color w:val="0031B3"/>
          <w:kern w:val="0"/>
          <w:sz w:val="18"/>
          <w:szCs w:val="18"/>
          <w14:ligatures w14:val="none"/>
        </w:rPr>
        <w:t xml:space="preserve">• </w:t>
      </w:r>
      <w:r w:rsidRPr="001C68DC">
        <w:rPr>
          <w:rFonts w:cstheme="minorHAnsi"/>
          <w:color w:val="000000"/>
          <w:kern w:val="0"/>
          <w:sz w:val="18"/>
          <w:szCs w:val="18"/>
          <w14:ligatures w14:val="none"/>
        </w:rPr>
        <w:t>Hoida tilannetta, kunnes lisäapu on tullut paikalle</w:t>
      </w:r>
    </w:p>
    <w:p w14:paraId="7C1AA2F4" w14:textId="77777777" w:rsidR="001C68DC" w:rsidRPr="001C68DC" w:rsidRDefault="001C68DC" w:rsidP="001C68DC">
      <w:pPr>
        <w:autoSpaceDE w:val="0"/>
        <w:autoSpaceDN w:val="0"/>
        <w:adjustRightInd w:val="0"/>
        <w:spacing w:after="0" w:line="240" w:lineRule="auto"/>
        <w:rPr>
          <w:rFonts w:cstheme="minorHAnsi"/>
          <w:color w:val="000000"/>
          <w:kern w:val="0"/>
          <w:sz w:val="18"/>
          <w:szCs w:val="18"/>
          <w14:ligatures w14:val="none"/>
        </w:rPr>
      </w:pPr>
    </w:p>
    <w:p w14:paraId="24EA70D7" w14:textId="77777777" w:rsidR="001C68DC" w:rsidRPr="001C68DC" w:rsidRDefault="001C68DC" w:rsidP="001C68DC">
      <w:pPr>
        <w:tabs>
          <w:tab w:val="left" w:pos="540"/>
          <w:tab w:val="left" w:pos="1080"/>
        </w:tabs>
        <w:spacing w:after="0" w:line="240" w:lineRule="auto"/>
        <w:rPr>
          <w:kern w:val="0"/>
          <w14:ligatures w14:val="none"/>
        </w:rPr>
      </w:pPr>
      <w:r w:rsidRPr="001C68DC">
        <w:rPr>
          <w:kern w:val="0"/>
          <w:highlight w:val="yellow"/>
          <w14:ligatures w14:val="none"/>
        </w:rPr>
        <w:t>Ambulanssi puh 112</w:t>
      </w:r>
      <w:r w:rsidRPr="001C68DC">
        <w:rPr>
          <w:kern w:val="0"/>
          <w14:ligatures w14:val="none"/>
        </w:rPr>
        <w:t xml:space="preserve"> </w:t>
      </w:r>
    </w:p>
    <w:p w14:paraId="50F7A7DE" w14:textId="77777777" w:rsidR="001C68DC" w:rsidRPr="001C68DC" w:rsidRDefault="001C68DC" w:rsidP="001C68DC">
      <w:pPr>
        <w:tabs>
          <w:tab w:val="left" w:pos="540"/>
          <w:tab w:val="left" w:pos="1080"/>
        </w:tabs>
        <w:spacing w:after="0" w:line="240" w:lineRule="auto"/>
        <w:rPr>
          <w:rFonts w:cstheme="minorHAnsi"/>
          <w:kern w:val="0"/>
          <w14:ligatures w14:val="none"/>
        </w:rPr>
      </w:pPr>
      <w:r w:rsidRPr="001C68DC">
        <w:rPr>
          <w:rFonts w:cstheme="minorHAnsi"/>
          <w:kern w:val="0"/>
          <w14:ligatures w14:val="none"/>
        </w:rPr>
        <w:t>Hätänumeroon 112 tulee soittaa aina kiireellisissä, todellisissa hätätilanteissa hengen tai terveyden ollessa uhattuna tai vaarassa, tai jos on syytä epäillä näin olevan.</w:t>
      </w:r>
    </w:p>
    <w:p w14:paraId="47EFDF97" w14:textId="77777777" w:rsidR="001C68DC" w:rsidRPr="001C68DC" w:rsidRDefault="001C68DC" w:rsidP="001C68DC">
      <w:pPr>
        <w:tabs>
          <w:tab w:val="left" w:pos="540"/>
          <w:tab w:val="left" w:pos="1080"/>
        </w:tabs>
        <w:spacing w:after="0" w:line="240" w:lineRule="auto"/>
        <w:rPr>
          <w:rFonts w:cstheme="minorHAnsi"/>
          <w:kern w:val="0"/>
          <w14:ligatures w14:val="none"/>
        </w:rPr>
      </w:pPr>
    </w:p>
    <w:p w14:paraId="58618BEE" w14:textId="77777777" w:rsidR="001C68DC" w:rsidRPr="001C68DC" w:rsidRDefault="001C68DC" w:rsidP="001C68DC">
      <w:pPr>
        <w:tabs>
          <w:tab w:val="left" w:pos="540"/>
          <w:tab w:val="left" w:pos="1080"/>
        </w:tabs>
        <w:spacing w:after="0" w:line="240" w:lineRule="auto"/>
        <w:rPr>
          <w:rFonts w:cstheme="minorHAnsi"/>
          <w:b/>
          <w:bCs/>
          <w:kern w:val="0"/>
          <w:sz w:val="18"/>
          <w:szCs w:val="18"/>
          <w:u w:val="single"/>
          <w14:ligatures w14:val="none"/>
        </w:rPr>
      </w:pPr>
      <w:r w:rsidRPr="001C68DC">
        <w:rPr>
          <w:rFonts w:cstheme="minorHAnsi"/>
          <w:b/>
          <w:bCs/>
          <w:kern w:val="0"/>
          <w:sz w:val="18"/>
          <w:szCs w:val="18"/>
          <w:u w:val="single"/>
          <w14:ligatures w14:val="none"/>
        </w:rPr>
        <w:t xml:space="preserve">Kun teet ilmoituksen, muista kertoa:  </w:t>
      </w:r>
    </w:p>
    <w:p w14:paraId="31420EC4"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 xml:space="preserve">1) Kuka olet  </w:t>
      </w:r>
    </w:p>
    <w:p w14:paraId="4E3D3EDB"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 xml:space="preserve">2) Mistä soitat </w:t>
      </w:r>
    </w:p>
    <w:p w14:paraId="1EA1469B"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 xml:space="preserve">3) Mitä on tapahtunut </w:t>
      </w:r>
    </w:p>
    <w:p w14:paraId="2C1E6321"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 xml:space="preserve">4) Odota toimintaohjeita  </w:t>
      </w:r>
    </w:p>
    <w:p w14:paraId="24CDB305"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 xml:space="preserve">5) Järjestä opastus tapahtumapaikalle  </w:t>
      </w:r>
    </w:p>
    <w:p w14:paraId="02598BFB" w14:textId="77777777" w:rsidR="001C68DC" w:rsidRPr="001C68DC" w:rsidRDefault="001C68DC" w:rsidP="001C68DC">
      <w:pPr>
        <w:tabs>
          <w:tab w:val="left" w:pos="540"/>
          <w:tab w:val="left" w:pos="1080"/>
        </w:tabs>
        <w:spacing w:after="0" w:line="240" w:lineRule="auto"/>
        <w:rPr>
          <w:rFonts w:cstheme="minorHAnsi"/>
          <w:kern w:val="0"/>
          <w:sz w:val="18"/>
          <w:szCs w:val="18"/>
          <w14:ligatures w14:val="none"/>
        </w:rPr>
      </w:pPr>
      <w:r w:rsidRPr="001C68DC">
        <w:rPr>
          <w:rFonts w:cstheme="minorHAnsi"/>
          <w:kern w:val="0"/>
          <w:sz w:val="18"/>
          <w:szCs w:val="18"/>
          <w14:ligatures w14:val="none"/>
        </w:rPr>
        <w:t>6) Älä sulje puhelinta, ennen kuin saat siihen luvan</w:t>
      </w:r>
    </w:p>
    <w:p w14:paraId="655431FE" w14:textId="649A1908" w:rsidR="00E2188A" w:rsidRPr="00E2188A" w:rsidRDefault="00E2188A" w:rsidP="001C68DC">
      <w:pPr>
        <w:tabs>
          <w:tab w:val="left" w:pos="540"/>
          <w:tab w:val="left" w:pos="1080"/>
        </w:tabs>
        <w:spacing w:before="100" w:beforeAutospacing="1" w:after="100" w:afterAutospacing="1" w:line="240" w:lineRule="auto"/>
        <w:rPr>
          <w:rStyle w:val="Voimakas"/>
          <w:rFonts w:cstheme="minorHAnsi"/>
          <w:b w:val="0"/>
          <w:bCs w:val="0"/>
          <w:kern w:val="0"/>
          <w14:ligatures w14:val="none"/>
        </w:rPr>
      </w:pPr>
      <w:bookmarkStart w:id="0" w:name="_Hlk33869849"/>
      <w:r w:rsidRPr="00E2188A">
        <w:rPr>
          <w:rFonts w:cstheme="minorHAnsi"/>
          <w:color w:val="0A0A0A"/>
          <w:shd w:val="clear" w:color="auto" w:fill="FFFFFF"/>
        </w:rPr>
        <w:t>Jämsän kiirevastaanotto</w:t>
      </w:r>
      <w:r>
        <w:rPr>
          <w:rFonts w:cstheme="minorHAnsi"/>
          <w:color w:val="0A0A0A"/>
          <w:shd w:val="clear" w:color="auto" w:fill="FFFFFF"/>
        </w:rPr>
        <w:t xml:space="preserve"> </w:t>
      </w:r>
      <w:r w:rsidRPr="00E2188A">
        <w:rPr>
          <w:rFonts w:cstheme="minorHAnsi"/>
          <w:color w:val="0A0A0A"/>
          <w:shd w:val="clear" w:color="auto" w:fill="FFFFFF"/>
        </w:rPr>
        <w:t>(Jämsän sosiaali- ja terveyskeskus)</w:t>
      </w:r>
      <w:r>
        <w:rPr>
          <w:rFonts w:cstheme="minorHAnsi"/>
          <w:color w:val="0A0A0A"/>
          <w:shd w:val="clear" w:color="auto" w:fill="FFFFFF"/>
        </w:rPr>
        <w:t xml:space="preserve">, osoitteessa: </w:t>
      </w:r>
      <w:r w:rsidRPr="001C68DC">
        <w:rPr>
          <w:rFonts w:cstheme="minorHAnsi"/>
          <w:kern w:val="0"/>
          <w:highlight w:val="yellow"/>
          <w14:ligatures w14:val="none"/>
        </w:rPr>
        <w:t xml:space="preserve"> </w:t>
      </w:r>
      <w:hyperlink r:id="rId9" w:history="1">
        <w:r w:rsidRPr="001C68DC">
          <w:rPr>
            <w:rFonts w:cstheme="minorHAnsi"/>
            <w:color w:val="007D8C"/>
            <w:kern w:val="0"/>
            <w:highlight w:val="yellow"/>
            <w:u w:val="single"/>
            <w14:ligatures w14:val="none"/>
          </w:rPr>
          <w:t>Sairaalantie 11, 42100 Jämsä</w:t>
        </w:r>
      </w:hyperlink>
      <w:r>
        <w:rPr>
          <w:rFonts w:cstheme="minorHAnsi"/>
          <w:kern w:val="0"/>
          <w14:ligatures w14:val="none"/>
        </w:rPr>
        <w:t xml:space="preserve"> </w:t>
      </w:r>
      <w:r w:rsidRPr="00E2188A">
        <w:rPr>
          <w:rFonts w:cstheme="minorHAnsi"/>
          <w:color w:val="0A0A0A"/>
          <w:shd w:val="clear" w:color="auto" w:fill="FFFFFF"/>
        </w:rPr>
        <w:t xml:space="preserve">palvelee </w:t>
      </w:r>
      <w:r>
        <w:rPr>
          <w:rFonts w:cstheme="minorHAnsi"/>
          <w:color w:val="0A0A0A"/>
          <w:shd w:val="clear" w:color="auto" w:fill="FFFFFF"/>
        </w:rPr>
        <w:t xml:space="preserve">klo 8 - 20 </w:t>
      </w:r>
      <w:r w:rsidRPr="00E2188A">
        <w:rPr>
          <w:rFonts w:cstheme="minorHAnsi"/>
          <w:color w:val="0A0A0A"/>
          <w:shd w:val="clear" w:color="auto" w:fill="FFFFFF"/>
        </w:rPr>
        <w:t>numerossa </w:t>
      </w:r>
      <w:r w:rsidRPr="00E2188A">
        <w:rPr>
          <w:rStyle w:val="Voimakas"/>
          <w:rFonts w:cstheme="minorHAnsi"/>
          <w:color w:val="0A0A0A"/>
          <w:shd w:val="clear" w:color="auto" w:fill="FFFFFF"/>
        </w:rPr>
        <w:t>014 336 5780</w:t>
      </w:r>
      <w:r>
        <w:rPr>
          <w:rStyle w:val="Voimakas"/>
          <w:rFonts w:cstheme="minorHAnsi"/>
          <w:color w:val="0A0A0A"/>
          <w:shd w:val="clear" w:color="auto" w:fill="FFFFFF"/>
        </w:rPr>
        <w:t xml:space="preserve">. </w:t>
      </w:r>
      <w:r w:rsidRPr="00E2188A">
        <w:rPr>
          <w:rStyle w:val="Voimakas"/>
          <w:rFonts w:cstheme="minorHAnsi"/>
          <w:color w:val="0A0A0A"/>
          <w:shd w:val="clear" w:color="auto" w:fill="FFFFFF"/>
        </w:rPr>
        <w:t>Ennen hakeutumista:</w:t>
      </w:r>
      <w:r w:rsidRPr="00E2188A">
        <w:rPr>
          <w:rFonts w:cstheme="minorHAnsi"/>
          <w:color w:val="0A0A0A"/>
          <w:shd w:val="clear" w:color="auto" w:fill="FFFFFF"/>
        </w:rPr>
        <w:t> Soita aina ensin </w:t>
      </w:r>
      <w:r w:rsidRPr="00E2188A">
        <w:rPr>
          <w:rStyle w:val="Voimakas"/>
          <w:rFonts w:cstheme="minorHAnsi"/>
          <w:color w:val="0A0A0A"/>
          <w:shd w:val="clear" w:color="auto" w:fill="FFFFFF"/>
        </w:rPr>
        <w:t>Päivystysapuun 116</w:t>
      </w:r>
      <w:r>
        <w:rPr>
          <w:rStyle w:val="Voimakas"/>
          <w:rFonts w:cstheme="minorHAnsi"/>
          <w:color w:val="0A0A0A"/>
          <w:shd w:val="clear" w:color="auto" w:fill="FFFFFF"/>
        </w:rPr>
        <w:t> </w:t>
      </w:r>
      <w:r w:rsidRPr="00E2188A">
        <w:rPr>
          <w:rStyle w:val="Voimakas"/>
          <w:rFonts w:cstheme="minorHAnsi"/>
          <w:color w:val="0A0A0A"/>
          <w:shd w:val="clear" w:color="auto" w:fill="FFFFFF"/>
        </w:rPr>
        <w:t>117</w:t>
      </w:r>
      <w:r>
        <w:rPr>
          <w:rStyle w:val="Voimakas"/>
          <w:rFonts w:cstheme="minorHAnsi"/>
          <w:color w:val="0A0A0A"/>
          <w:shd w:val="clear" w:color="auto" w:fill="FFFFFF"/>
        </w:rPr>
        <w:t>.</w:t>
      </w:r>
    </w:p>
    <w:bookmarkEnd w:id="0"/>
    <w:p w14:paraId="23A23DEC" w14:textId="77777777" w:rsidR="001C68DC" w:rsidRPr="001C68DC" w:rsidRDefault="001C68DC" w:rsidP="001C68DC">
      <w:pPr>
        <w:spacing w:after="0" w:line="240" w:lineRule="auto"/>
        <w:rPr>
          <w:kern w:val="0"/>
          <w14:ligatures w14:val="none"/>
        </w:rPr>
      </w:pPr>
      <w:r w:rsidRPr="001C68DC">
        <w:rPr>
          <w:kern w:val="0"/>
          <w14:ligatures w14:val="none"/>
        </w:rPr>
        <w:t xml:space="preserve">Seuralla on oma ensiapupakki, jonka säilytyspaikka on Paunun huoltorakennuksen ensiapuhuoneessa. </w:t>
      </w:r>
    </w:p>
    <w:p w14:paraId="222E564F" w14:textId="77777777" w:rsidR="001C68DC" w:rsidRPr="001C68DC" w:rsidRDefault="001C68DC" w:rsidP="001C68DC">
      <w:pPr>
        <w:spacing w:after="0" w:line="240" w:lineRule="auto"/>
        <w:rPr>
          <w:kern w:val="0"/>
          <w14:ligatures w14:val="none"/>
        </w:rPr>
      </w:pPr>
      <w:r w:rsidRPr="001C68DC">
        <w:rPr>
          <w:kern w:val="0"/>
          <w14:ligatures w14:val="none"/>
        </w:rPr>
        <w:t>Se sisältää:</w:t>
      </w:r>
    </w:p>
    <w:p w14:paraId="13AF5334" w14:textId="6AE56360" w:rsidR="00BC1808" w:rsidRPr="00673AE8" w:rsidRDefault="001C68DC" w:rsidP="00BC1808">
      <w:pPr>
        <w:numPr>
          <w:ilvl w:val="0"/>
          <w:numId w:val="1"/>
        </w:numPr>
        <w:spacing w:after="0" w:line="240" w:lineRule="auto"/>
        <w:contextualSpacing/>
        <w:rPr>
          <w:kern w:val="0"/>
          <w14:ligatures w14:val="none"/>
        </w:rPr>
      </w:pPr>
      <w:r w:rsidRPr="001C68DC">
        <w:rPr>
          <w:kern w:val="0"/>
          <w14:ligatures w14:val="none"/>
        </w:rPr>
        <w:t>kylmäpusseja ja kylmäspraytä</w:t>
      </w:r>
    </w:p>
    <w:p w14:paraId="52893C45" w14:textId="77777777"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 xml:space="preserve">haavanpuhdistusainetta, NaCl-huuhdetta </w:t>
      </w:r>
    </w:p>
    <w:p w14:paraId="75DA0AB0" w14:textId="77777777"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sidetarpeita, laastaria, haavateippiä</w:t>
      </w:r>
    </w:p>
    <w:p w14:paraId="7D34BFC7" w14:textId="2710F62B"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tukisiteit</w:t>
      </w:r>
      <w:r w:rsidR="00E2188A">
        <w:rPr>
          <w:kern w:val="0"/>
          <w14:ligatures w14:val="none"/>
        </w:rPr>
        <w:t>ä</w:t>
      </w:r>
    </w:p>
    <w:p w14:paraId="6BAE2EF9" w14:textId="77777777"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kuumemittarin</w:t>
      </w:r>
    </w:p>
    <w:p w14:paraId="144D0610" w14:textId="77777777"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kolmioliinan</w:t>
      </w:r>
    </w:p>
    <w:p w14:paraId="718BAEA4" w14:textId="77777777" w:rsidR="00B654DA" w:rsidRDefault="00B654DA" w:rsidP="00B654DA">
      <w:pPr>
        <w:spacing w:after="0" w:line="240" w:lineRule="auto"/>
        <w:ind w:left="720"/>
        <w:contextualSpacing/>
        <w:rPr>
          <w:kern w:val="0"/>
          <w14:ligatures w14:val="none"/>
        </w:rPr>
      </w:pPr>
    </w:p>
    <w:p w14:paraId="600AB2E7" w14:textId="77777777" w:rsidR="00B654DA" w:rsidRDefault="00B654DA" w:rsidP="00B654DA">
      <w:pPr>
        <w:spacing w:after="0" w:line="240" w:lineRule="auto"/>
        <w:ind w:left="720"/>
        <w:contextualSpacing/>
        <w:rPr>
          <w:kern w:val="0"/>
          <w14:ligatures w14:val="none"/>
        </w:rPr>
      </w:pPr>
    </w:p>
    <w:p w14:paraId="69EE542C" w14:textId="3488720A" w:rsidR="001C68DC" w:rsidRPr="001C68DC" w:rsidRDefault="001C68DC" w:rsidP="001C68DC">
      <w:pPr>
        <w:numPr>
          <w:ilvl w:val="0"/>
          <w:numId w:val="1"/>
        </w:numPr>
        <w:spacing w:after="0" w:line="240" w:lineRule="auto"/>
        <w:contextualSpacing/>
        <w:rPr>
          <w:kern w:val="0"/>
          <w14:ligatures w14:val="none"/>
        </w:rPr>
      </w:pPr>
      <w:r w:rsidRPr="001C68DC">
        <w:rPr>
          <w:kern w:val="0"/>
          <w14:ligatures w14:val="none"/>
        </w:rPr>
        <w:t>ilmalastan</w:t>
      </w:r>
    </w:p>
    <w:p w14:paraId="77201D4F" w14:textId="406CCA13" w:rsidR="001C68DC" w:rsidRDefault="001C68DC" w:rsidP="001C68DC">
      <w:pPr>
        <w:numPr>
          <w:ilvl w:val="0"/>
          <w:numId w:val="1"/>
        </w:numPr>
        <w:spacing w:after="0" w:line="240" w:lineRule="auto"/>
        <w:contextualSpacing/>
        <w:rPr>
          <w:kern w:val="0"/>
          <w14:ligatures w14:val="none"/>
        </w:rPr>
      </w:pPr>
      <w:r w:rsidRPr="001C68DC">
        <w:rPr>
          <w:kern w:val="0"/>
          <w14:ligatures w14:val="none"/>
        </w:rPr>
        <w:t>käsikaupan kipulääkkeitä, allergialääk</w:t>
      </w:r>
      <w:r w:rsidR="00E2188A">
        <w:rPr>
          <w:kern w:val="0"/>
          <w14:ligatures w14:val="none"/>
        </w:rPr>
        <w:t>k</w:t>
      </w:r>
      <w:r w:rsidRPr="001C68DC">
        <w:rPr>
          <w:kern w:val="0"/>
          <w14:ligatures w14:val="none"/>
        </w:rPr>
        <w:t>e</w:t>
      </w:r>
      <w:r w:rsidR="00E2188A">
        <w:rPr>
          <w:kern w:val="0"/>
          <w14:ligatures w14:val="none"/>
        </w:rPr>
        <w:t>en</w:t>
      </w:r>
      <w:r w:rsidRPr="001C68DC">
        <w:rPr>
          <w:kern w:val="0"/>
          <w14:ligatures w14:val="none"/>
        </w:rPr>
        <w:t>, kortisonivoide</w:t>
      </w:r>
      <w:r w:rsidR="00E2188A">
        <w:rPr>
          <w:kern w:val="0"/>
          <w14:ligatures w14:val="none"/>
        </w:rPr>
        <w:t>tta</w:t>
      </w:r>
      <w:r w:rsidRPr="001C68DC">
        <w:rPr>
          <w:kern w:val="0"/>
          <w14:ligatures w14:val="none"/>
        </w:rPr>
        <w:t xml:space="preserve"> </w:t>
      </w:r>
    </w:p>
    <w:p w14:paraId="428C8B2D" w14:textId="77777777" w:rsidR="00E2188A" w:rsidRPr="00E2188A" w:rsidRDefault="00E2188A" w:rsidP="00E2188A">
      <w:pPr>
        <w:pStyle w:val="Luettelokappale"/>
        <w:numPr>
          <w:ilvl w:val="0"/>
          <w:numId w:val="1"/>
        </w:numPr>
        <w:spacing w:after="0" w:line="240" w:lineRule="auto"/>
        <w:rPr>
          <w:kern w:val="0"/>
          <w14:ligatures w14:val="none"/>
        </w:rPr>
      </w:pPr>
      <w:r w:rsidRPr="00E2188A">
        <w:rPr>
          <w:kern w:val="0"/>
          <w14:ligatures w14:val="none"/>
        </w:rPr>
        <w:t>sakset</w:t>
      </w:r>
    </w:p>
    <w:p w14:paraId="2800B8F2" w14:textId="77777777" w:rsidR="00673AE8" w:rsidRDefault="00673AE8" w:rsidP="001C68DC">
      <w:pPr>
        <w:spacing w:after="0" w:line="240" w:lineRule="auto"/>
        <w:rPr>
          <w:kern w:val="0"/>
          <w14:ligatures w14:val="none"/>
        </w:rPr>
      </w:pPr>
    </w:p>
    <w:p w14:paraId="00CA5300" w14:textId="7D224D69" w:rsidR="001C68DC" w:rsidRPr="001C68DC" w:rsidRDefault="001C68DC" w:rsidP="001C68DC">
      <w:pPr>
        <w:spacing w:after="0" w:line="240" w:lineRule="auto"/>
        <w:rPr>
          <w:kern w:val="0"/>
          <w14:ligatures w14:val="none"/>
        </w:rPr>
      </w:pPr>
      <w:r w:rsidRPr="001C68DC">
        <w:rPr>
          <w:kern w:val="0"/>
          <w14:ligatures w14:val="none"/>
        </w:rPr>
        <w:t>Ensiapupakin sisältö tarkistetaan, uusitaan ja täydennetään säännöllisesti. Sen sisältöä on myös osattava käyttää! Ensiapupakin huoltovelvollisuus kuuluu seuran ensiapuvastaavalle, joka nimetään vuosittain.</w:t>
      </w:r>
    </w:p>
    <w:p w14:paraId="6CDEDB73" w14:textId="77777777" w:rsidR="001C68DC" w:rsidRPr="001C68DC" w:rsidRDefault="001C68DC" w:rsidP="001C68DC">
      <w:pPr>
        <w:spacing w:after="0" w:line="240" w:lineRule="auto"/>
        <w:rPr>
          <w:kern w:val="0"/>
          <w14:ligatures w14:val="none"/>
        </w:rPr>
      </w:pPr>
    </w:p>
    <w:p w14:paraId="3C95AA50" w14:textId="77777777" w:rsidR="001C68DC" w:rsidRPr="001C68DC" w:rsidRDefault="001C68DC" w:rsidP="001C68DC">
      <w:pPr>
        <w:spacing w:after="0" w:line="240" w:lineRule="auto"/>
        <w:rPr>
          <w:kern w:val="0"/>
          <w14:ligatures w14:val="none"/>
        </w:rPr>
      </w:pPr>
      <w:r w:rsidRPr="001C68DC">
        <w:rPr>
          <w:kern w:val="0"/>
          <w14:ligatures w14:val="none"/>
        </w:rPr>
        <w:t>Vitikkalan koulun Vire-kaapissa on pieni ensiapupakkaus, josta löytyy kylmäpakkauksia ja haavanhoitovarusteita.</w:t>
      </w:r>
    </w:p>
    <w:p w14:paraId="54B394DB" w14:textId="77777777" w:rsidR="001C68DC" w:rsidRPr="001C68DC" w:rsidRDefault="001C68DC" w:rsidP="001C68DC">
      <w:pPr>
        <w:spacing w:after="0" w:line="240" w:lineRule="auto"/>
        <w:rPr>
          <w:kern w:val="0"/>
          <w14:ligatures w14:val="none"/>
        </w:rPr>
      </w:pPr>
    </w:p>
    <w:p w14:paraId="08626E94" w14:textId="306568E1" w:rsidR="001C68DC" w:rsidRPr="001C68DC" w:rsidRDefault="001C68DC" w:rsidP="001C68DC">
      <w:pPr>
        <w:spacing w:after="0" w:line="240" w:lineRule="auto"/>
        <w:rPr>
          <w:kern w:val="0"/>
          <w14:ligatures w14:val="none"/>
        </w:rPr>
      </w:pPr>
      <w:r w:rsidRPr="001C68DC">
        <w:rPr>
          <w:kern w:val="0"/>
          <w14:ligatures w14:val="none"/>
        </w:rPr>
        <w:t>Paunun huoltorakennukse</w:t>
      </w:r>
      <w:r w:rsidR="00EB196F">
        <w:rPr>
          <w:kern w:val="0"/>
          <w14:ligatures w14:val="none"/>
        </w:rPr>
        <w:t>ssa</w:t>
      </w:r>
      <w:r w:rsidRPr="001C68DC">
        <w:rPr>
          <w:kern w:val="0"/>
          <w14:ligatures w14:val="none"/>
        </w:rPr>
        <w:t xml:space="preserve"> on myös kaupungin ensiapuvälineitä</w:t>
      </w:r>
      <w:r w:rsidR="00E2188A">
        <w:rPr>
          <w:kern w:val="0"/>
          <w14:ligatures w14:val="none"/>
        </w:rPr>
        <w:t>, mm defibrillaattori eli sydäniskuri kesäaikana</w:t>
      </w:r>
      <w:r w:rsidR="00EB196F">
        <w:rPr>
          <w:kern w:val="0"/>
          <w14:ligatures w14:val="none"/>
        </w:rPr>
        <w:t xml:space="preserve"> ja tulostornin alakerrassa paarit.</w:t>
      </w:r>
    </w:p>
    <w:p w14:paraId="4338CF26" w14:textId="77777777" w:rsidR="001C68DC" w:rsidRPr="001C68DC" w:rsidRDefault="001C68DC" w:rsidP="001C68DC">
      <w:pPr>
        <w:spacing w:after="0" w:line="240" w:lineRule="auto"/>
        <w:rPr>
          <w:kern w:val="0"/>
          <w14:ligatures w14:val="none"/>
        </w:rPr>
      </w:pPr>
    </w:p>
    <w:p w14:paraId="756FC529" w14:textId="77777777" w:rsidR="001C68DC" w:rsidRPr="001C68DC" w:rsidRDefault="001C68DC" w:rsidP="001C68DC">
      <w:pPr>
        <w:spacing w:after="0" w:line="240" w:lineRule="auto"/>
        <w:rPr>
          <w:kern w:val="0"/>
          <w14:ligatures w14:val="none"/>
        </w:rPr>
      </w:pPr>
      <w:r w:rsidRPr="001C68DC">
        <w:rPr>
          <w:kern w:val="0"/>
          <w14:ligatures w14:val="none"/>
        </w:rPr>
        <w:t>Ne tapaturmat, joita ei näillä varusteilla pystytä hoitamaan kuin myös vakavammat sairastumiset, vaativat ensiapupoliklinikalla / lääkärillä käyntiä. Leireille ja yhteisille kilpailumatkoille ensiapupakki otetaan mukaan.</w:t>
      </w:r>
    </w:p>
    <w:p w14:paraId="5BEBA65C" w14:textId="77777777" w:rsidR="001C68DC" w:rsidRPr="001C68DC" w:rsidRDefault="001C68DC" w:rsidP="001C68DC">
      <w:pPr>
        <w:spacing w:after="0" w:line="240" w:lineRule="auto"/>
        <w:rPr>
          <w:kern w:val="0"/>
          <w14:ligatures w14:val="none"/>
        </w:rPr>
      </w:pPr>
    </w:p>
    <w:p w14:paraId="7A5A09FC" w14:textId="77777777" w:rsidR="001C68DC" w:rsidRPr="001C68DC" w:rsidRDefault="001C68DC" w:rsidP="001C68DC">
      <w:pPr>
        <w:spacing w:after="0" w:line="240" w:lineRule="auto"/>
        <w:rPr>
          <w:kern w:val="0"/>
          <w14:ligatures w14:val="none"/>
        </w:rPr>
      </w:pPr>
      <w:r w:rsidRPr="001C68DC">
        <w:rPr>
          <w:kern w:val="0"/>
          <w14:ligatures w14:val="none"/>
        </w:rPr>
        <w:t>Seuran järjestämissä virallisissa kilpailuissa on nimettynä ensiapuvastaava (t), jolla on asianmukainen koulutus tehtävään.</w:t>
      </w:r>
    </w:p>
    <w:p w14:paraId="6B3DFE55" w14:textId="77777777" w:rsidR="001C68DC" w:rsidRPr="001C68DC" w:rsidRDefault="001C68DC" w:rsidP="001C68DC">
      <w:pPr>
        <w:spacing w:after="120" w:line="240" w:lineRule="auto"/>
        <w:rPr>
          <w:b/>
          <w:kern w:val="0"/>
          <w:sz w:val="24"/>
          <w:szCs w:val="24"/>
          <w:highlight w:val="red"/>
          <w14:ligatures w14:val="none"/>
        </w:rPr>
      </w:pPr>
    </w:p>
    <w:p w14:paraId="4452F166"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Liikenneturvallisuus</w:t>
      </w:r>
    </w:p>
    <w:p w14:paraId="3D03ACE6"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510CBB09" w14:textId="77777777" w:rsidR="001C68DC" w:rsidRPr="001C68DC" w:rsidRDefault="001C68DC" w:rsidP="001C68DC">
      <w:pPr>
        <w:spacing w:after="0" w:line="240" w:lineRule="auto"/>
        <w:rPr>
          <w:bCs/>
          <w:kern w:val="0"/>
          <w14:ligatures w14:val="none"/>
        </w:rPr>
      </w:pPr>
      <w:r w:rsidRPr="001C68DC">
        <w:rPr>
          <w:bCs/>
          <w:kern w:val="0"/>
          <w14:ligatures w14:val="none"/>
        </w:rPr>
        <w:t xml:space="preserve">Matkat harjoituksiin, leireille tai kilpailuihin ovat myös turvallisuusriski. Tällainen voi olla esim. liikenneonnettomuus kadulla, tiellä tai parkkipaikoilla. </w:t>
      </w:r>
    </w:p>
    <w:p w14:paraId="70702D0C" w14:textId="77777777" w:rsidR="001C68DC" w:rsidRPr="001C68DC" w:rsidRDefault="001C68DC" w:rsidP="001C68DC">
      <w:pPr>
        <w:spacing w:after="0" w:line="240" w:lineRule="auto"/>
        <w:rPr>
          <w:bCs/>
          <w:kern w:val="0"/>
          <w14:ligatures w14:val="none"/>
        </w:rPr>
      </w:pPr>
    </w:p>
    <w:p w14:paraId="1A7D0AF7" w14:textId="77777777" w:rsidR="001C68DC" w:rsidRPr="001C68DC" w:rsidRDefault="001C68DC" w:rsidP="001C68DC">
      <w:pPr>
        <w:spacing w:after="0" w:line="240" w:lineRule="auto"/>
        <w:rPr>
          <w:bCs/>
          <w:kern w:val="0"/>
          <w14:ligatures w14:val="none"/>
        </w:rPr>
      </w:pPr>
      <w:r w:rsidRPr="001C68DC">
        <w:rPr>
          <w:bCs/>
          <w:kern w:val="0"/>
          <w14:ligatures w14:val="none"/>
        </w:rPr>
        <w:t>Ilman vanhempia harjoituksiin ja oman seuran tapahtumiin kävellen tai pyörällä kulkevat lapset ja nuoret saattavat joskus kulkea reittiä, joista voi löytyä monenlaisia vaaroja, esim. risteysalueet, valaisemattomat tiet ja tuntemattomat ihmiset. Tämän takia seura kehottaa vanhempia ja lapsia sekä nuoria yhdessä pohtimaan, mikä olisi turvallisin reitti kulkea niin harjoituksiin kuin seuran tapahtumiin. Vanhempien olisi hyvä kertoa myös liikennesäännöistä ja –merkeistä. Lapsia ja nuoria kannustetaan käyttämään turvavälineitä, kuten pyöräilykypärää ja heijastimia.</w:t>
      </w:r>
    </w:p>
    <w:p w14:paraId="4A1A64E5" w14:textId="77777777" w:rsidR="001C68DC" w:rsidRPr="001C68DC" w:rsidRDefault="001C68DC" w:rsidP="001C68DC">
      <w:pPr>
        <w:spacing w:after="0" w:line="240" w:lineRule="auto"/>
        <w:rPr>
          <w:bCs/>
          <w:kern w:val="0"/>
          <w14:ligatures w14:val="none"/>
        </w:rPr>
      </w:pPr>
    </w:p>
    <w:p w14:paraId="719D83C0" w14:textId="77777777" w:rsidR="001C68DC" w:rsidRPr="001C68DC" w:rsidRDefault="001C68DC" w:rsidP="001C68DC">
      <w:pPr>
        <w:spacing w:after="0" w:line="240" w:lineRule="auto"/>
        <w:rPr>
          <w:bCs/>
          <w:kern w:val="0"/>
          <w14:ligatures w14:val="none"/>
        </w:rPr>
      </w:pPr>
      <w:r w:rsidRPr="001C68DC">
        <w:rPr>
          <w:bCs/>
          <w:kern w:val="0"/>
          <w14:ligatures w14:val="none"/>
        </w:rPr>
        <w:t>Ohjaajat varmistavat, että pieniä harjoittelijoita ja kilpailijoita ei jätetä yksin kentälle tai muuhun tilanteeseen, vaan varmistetaan, että heitä tulee huoltaja hakemaan. Parkkipaikoilla liikutaan varovaisesti huomioiden siellä liikkuvat ajoneuvot.</w:t>
      </w:r>
    </w:p>
    <w:p w14:paraId="42D43F6E" w14:textId="77777777" w:rsidR="001C68DC" w:rsidRPr="001C68DC" w:rsidRDefault="001C68DC" w:rsidP="001C68DC">
      <w:pPr>
        <w:spacing w:after="0" w:line="240" w:lineRule="auto"/>
        <w:rPr>
          <w:bCs/>
          <w:kern w:val="0"/>
          <w14:ligatures w14:val="none"/>
        </w:rPr>
      </w:pPr>
    </w:p>
    <w:p w14:paraId="22904094" w14:textId="77777777" w:rsidR="00C33737" w:rsidRDefault="001C68DC" w:rsidP="001C68DC">
      <w:pPr>
        <w:spacing w:after="0" w:line="240" w:lineRule="auto"/>
        <w:rPr>
          <w:bCs/>
          <w:kern w:val="0"/>
          <w14:ligatures w14:val="none"/>
        </w:rPr>
      </w:pPr>
      <w:r w:rsidRPr="001C68DC">
        <w:rPr>
          <w:bCs/>
          <w:kern w:val="0"/>
          <w14:ligatures w14:val="none"/>
        </w:rPr>
        <w:t>Autolla matkustettaessa suurinta sallittua henkilö- tai tavaramäärää ei saa ylittää, jotta autoileminen olisi turvallista. Ennen matkalle lähtemistä varmistamaan, että kuljettaja ja ajoneuvo ovat ajokunnossa. Ajoreitti ja aikataulu suunnitellaan niin, että vältetään esim. tietyöt, aamu-, iltapäivä- ja viikonloppuruuhkat. Myös vaihtuvat sääolosuhteet huomioidaan matka-aikataulussa.</w:t>
      </w:r>
      <w:r w:rsidRPr="001C68DC">
        <w:rPr>
          <w:kern w:val="0"/>
          <w14:ligatures w14:val="none"/>
        </w:rPr>
        <w:t xml:space="preserve"> </w:t>
      </w:r>
      <w:r w:rsidRPr="001C68DC">
        <w:rPr>
          <w:bCs/>
          <w:kern w:val="0"/>
          <w14:ligatures w14:val="none"/>
        </w:rPr>
        <w:t xml:space="preserve">Turvavyöt tulee olla kiinni kaikilla kyydissä </w:t>
      </w:r>
    </w:p>
    <w:p w14:paraId="4E4C9787" w14:textId="1DC9F744" w:rsidR="00BC1808" w:rsidRDefault="001C68DC" w:rsidP="00C33737">
      <w:pPr>
        <w:spacing w:after="0" w:line="240" w:lineRule="auto"/>
        <w:rPr>
          <w:bCs/>
          <w:kern w:val="0"/>
          <w14:ligatures w14:val="none"/>
        </w:rPr>
      </w:pPr>
      <w:r w:rsidRPr="001C68DC">
        <w:rPr>
          <w:bCs/>
          <w:kern w:val="0"/>
          <w14:ligatures w14:val="none"/>
        </w:rPr>
        <w:t xml:space="preserve">olijoille. Matkan aikana huolletaan ajoneuvo, kuljettaja ja matkustajat säännöllisin väliajoin (WC-käynnit, ruokailu, lepo). </w:t>
      </w:r>
    </w:p>
    <w:p w14:paraId="203BB89C" w14:textId="77777777" w:rsidR="00C33737" w:rsidRDefault="00C33737" w:rsidP="00C33737">
      <w:pPr>
        <w:spacing w:after="0" w:line="240" w:lineRule="auto"/>
        <w:rPr>
          <w:bCs/>
          <w:kern w:val="0"/>
          <w14:ligatures w14:val="none"/>
        </w:rPr>
      </w:pPr>
    </w:p>
    <w:p w14:paraId="6E5A8FED" w14:textId="77777777" w:rsidR="00B654DA" w:rsidRDefault="00B654DA" w:rsidP="00C33737">
      <w:pPr>
        <w:spacing w:after="0" w:line="240" w:lineRule="auto"/>
        <w:rPr>
          <w:bCs/>
          <w:kern w:val="0"/>
          <w14:ligatures w14:val="none"/>
        </w:rPr>
      </w:pPr>
    </w:p>
    <w:p w14:paraId="5EFDEDBD" w14:textId="77777777" w:rsidR="00B654DA" w:rsidRDefault="00B654DA" w:rsidP="00C33737">
      <w:pPr>
        <w:spacing w:after="0" w:line="240" w:lineRule="auto"/>
        <w:rPr>
          <w:bCs/>
          <w:kern w:val="0"/>
          <w14:ligatures w14:val="none"/>
        </w:rPr>
      </w:pPr>
    </w:p>
    <w:p w14:paraId="77A15DE6" w14:textId="77777777" w:rsidR="00B654DA" w:rsidRDefault="00B654DA" w:rsidP="00C33737">
      <w:pPr>
        <w:spacing w:after="0" w:line="240" w:lineRule="auto"/>
        <w:rPr>
          <w:bCs/>
          <w:kern w:val="0"/>
          <w14:ligatures w14:val="none"/>
        </w:rPr>
      </w:pPr>
    </w:p>
    <w:p w14:paraId="79534576" w14:textId="77777777" w:rsidR="00B654DA" w:rsidRDefault="00B654DA" w:rsidP="00C33737">
      <w:pPr>
        <w:spacing w:after="0" w:line="240" w:lineRule="auto"/>
        <w:rPr>
          <w:bCs/>
          <w:kern w:val="0"/>
          <w14:ligatures w14:val="none"/>
        </w:rPr>
      </w:pPr>
    </w:p>
    <w:p w14:paraId="3696117F" w14:textId="77777777" w:rsidR="00B654DA" w:rsidRDefault="00B654DA" w:rsidP="00C33737">
      <w:pPr>
        <w:spacing w:after="0" w:line="240" w:lineRule="auto"/>
        <w:rPr>
          <w:bCs/>
          <w:kern w:val="0"/>
          <w14:ligatures w14:val="none"/>
        </w:rPr>
      </w:pPr>
    </w:p>
    <w:p w14:paraId="05A488F9" w14:textId="77777777" w:rsidR="00B654DA" w:rsidRDefault="00B654DA" w:rsidP="00C33737">
      <w:pPr>
        <w:spacing w:after="0" w:line="240" w:lineRule="auto"/>
        <w:rPr>
          <w:bCs/>
          <w:kern w:val="0"/>
          <w14:ligatures w14:val="none"/>
        </w:rPr>
      </w:pPr>
    </w:p>
    <w:p w14:paraId="459B760F" w14:textId="77777777" w:rsidR="00B654DA" w:rsidRPr="00C33737" w:rsidRDefault="00B654DA" w:rsidP="00C33737">
      <w:pPr>
        <w:spacing w:after="0" w:line="240" w:lineRule="auto"/>
        <w:rPr>
          <w:bCs/>
          <w:kern w:val="0"/>
          <w14:ligatures w14:val="none"/>
        </w:rPr>
      </w:pPr>
    </w:p>
    <w:p w14:paraId="56E401C5" w14:textId="4817A61E"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Ilmoitukset ja luvat</w:t>
      </w:r>
    </w:p>
    <w:p w14:paraId="0424B85D"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0FC17A71" w14:textId="77777777" w:rsidR="001C68DC" w:rsidRPr="001C68DC" w:rsidRDefault="001C68DC" w:rsidP="001C68DC">
      <w:pPr>
        <w:spacing w:after="0" w:line="240" w:lineRule="auto"/>
        <w:rPr>
          <w:bCs/>
          <w:kern w:val="0"/>
          <w14:ligatures w14:val="none"/>
        </w:rPr>
      </w:pPr>
      <w:r w:rsidRPr="001C68DC">
        <w:rPr>
          <w:bCs/>
          <w:kern w:val="0"/>
          <w14:ligatures w14:val="none"/>
        </w:rPr>
        <w:t xml:space="preserve">Yleisötapahtuman järjestäjä tekee tapahtumasta </w:t>
      </w:r>
      <w:r w:rsidRPr="001C68DC">
        <w:rPr>
          <w:bCs/>
          <w:kern w:val="0"/>
          <w:u w:val="single"/>
          <w14:ligatures w14:val="none"/>
        </w:rPr>
        <w:t>ilmoituksen poliisille vähintään viisi vuorokautta ennen</w:t>
      </w:r>
      <w:r w:rsidRPr="001C68DC">
        <w:rPr>
          <w:bCs/>
          <w:kern w:val="0"/>
          <w14:ligatures w14:val="none"/>
        </w:rPr>
        <w:t xml:space="preserve"> tapahtuman alkua. Ilmoitukseen tarvitaan tiedot vastuullisesta järjestäjästä, tapahtuman luonteesta, arvio osallistujien määrästä, tapahtumapaikka, reitti ja olosuhteet, liikenteenjärjestelyt, järjestyksenpito jne.</w:t>
      </w:r>
    </w:p>
    <w:p w14:paraId="0C82EC70" w14:textId="77777777" w:rsidR="001C68DC" w:rsidRPr="001C68DC" w:rsidRDefault="001C68DC" w:rsidP="001C68DC">
      <w:pPr>
        <w:spacing w:after="0" w:line="240" w:lineRule="auto"/>
        <w:rPr>
          <w:bCs/>
          <w:kern w:val="0"/>
          <w14:ligatures w14:val="none"/>
        </w:rPr>
      </w:pPr>
    </w:p>
    <w:p w14:paraId="15B53EAF" w14:textId="28D54BFA" w:rsidR="001C68DC" w:rsidRPr="001C68DC" w:rsidRDefault="001C68DC" w:rsidP="001C68DC">
      <w:pPr>
        <w:spacing w:after="0" w:line="240" w:lineRule="auto"/>
        <w:rPr>
          <w:bCs/>
          <w:kern w:val="0"/>
          <w14:ligatures w14:val="none"/>
        </w:rPr>
      </w:pPr>
      <w:r w:rsidRPr="001C68DC">
        <w:rPr>
          <w:bCs/>
          <w:kern w:val="0"/>
          <w14:ligatures w14:val="none"/>
        </w:rPr>
        <w:t xml:space="preserve">Ilmoituslomakkeen voi täyttää sähköisesti tai tulostaa paperille: </w:t>
      </w:r>
      <w:hyperlink r:id="rId10" w:history="1">
        <w:r w:rsidRPr="001C68DC">
          <w:rPr>
            <w:bCs/>
            <w:color w:val="007D8C"/>
            <w:kern w:val="0"/>
            <w:u w:val="single"/>
            <w14:ligatures w14:val="none"/>
          </w:rPr>
          <w:t>https://poliisi.fi/instancedata/prime_product_julkaisu/intermin/embeds/poliisiwwwstructure/14831_Yleisotilaisuus_SU_v5.pdf?25ef2b5d4d2ad288</w:t>
        </w:r>
      </w:hyperlink>
    </w:p>
    <w:p w14:paraId="653289AD" w14:textId="77777777" w:rsidR="001C68DC" w:rsidRPr="001C68DC" w:rsidRDefault="001C68DC" w:rsidP="001C68DC">
      <w:pPr>
        <w:spacing w:after="0" w:line="240" w:lineRule="auto"/>
        <w:rPr>
          <w:bCs/>
          <w:kern w:val="0"/>
          <w14:ligatures w14:val="none"/>
        </w:rPr>
      </w:pPr>
    </w:p>
    <w:p w14:paraId="5ED8A456" w14:textId="77777777" w:rsidR="001C68DC" w:rsidRPr="001C68DC" w:rsidRDefault="001C68DC" w:rsidP="001C68DC">
      <w:pPr>
        <w:rPr>
          <w:rFonts w:cs="Arial"/>
          <w:kern w:val="0"/>
          <w:shd w:val="clear" w:color="auto" w:fill="FFFFFF"/>
          <w14:ligatures w14:val="none"/>
        </w:rPr>
      </w:pPr>
      <w:r w:rsidRPr="001C68DC">
        <w:rPr>
          <w:bCs/>
          <w:kern w:val="0"/>
          <w14:ligatures w14:val="none"/>
        </w:rPr>
        <w:t xml:space="preserve">Se toimitetaan Jämsän poliisiasemalle postitse osoitteeseen: </w:t>
      </w:r>
      <w:r w:rsidRPr="001C68DC">
        <w:rPr>
          <w:rFonts w:eastAsia="Times New Roman" w:cs="Arial"/>
          <w:kern w:val="0"/>
          <w:lang w:eastAsia="fi-FI"/>
          <w14:ligatures w14:val="none"/>
        </w:rPr>
        <w:t xml:space="preserve">Keskuskatu 17, 42100 Jämsä  tai sähköpostitse osoitteeseen: </w:t>
      </w:r>
      <w:hyperlink r:id="rId11" w:history="1">
        <w:r w:rsidRPr="001C68DC">
          <w:rPr>
            <w:rFonts w:cs="Arial"/>
            <w:color w:val="007D8C"/>
            <w:kern w:val="0"/>
            <w:u w:val="single"/>
            <w:shd w:val="clear" w:color="auto" w:fill="FFFFFF"/>
            <w14:ligatures w14:val="none"/>
          </w:rPr>
          <w:t>jamsa.sisa-suomi@poliisi.fi</w:t>
        </w:r>
      </w:hyperlink>
      <w:r w:rsidRPr="001C68DC">
        <w:rPr>
          <w:rFonts w:cs="Arial"/>
          <w:kern w:val="0"/>
          <w:shd w:val="clear" w:color="auto" w:fill="FFFFFF"/>
          <w14:ligatures w14:val="none"/>
        </w:rPr>
        <w:t>.</w:t>
      </w:r>
    </w:p>
    <w:p w14:paraId="38256610" w14:textId="77777777" w:rsidR="001C68DC" w:rsidRPr="001C68DC" w:rsidRDefault="001C68DC" w:rsidP="001C68DC">
      <w:pPr>
        <w:rPr>
          <w:rFonts w:eastAsia="Times New Roman" w:cs="Arial"/>
          <w:kern w:val="0"/>
          <w:lang w:eastAsia="fi-FI"/>
          <w14:ligatures w14:val="none"/>
        </w:rPr>
      </w:pPr>
      <w:r w:rsidRPr="001C68DC">
        <w:rPr>
          <w:rFonts w:eastAsia="Times New Roman" w:cs="Arial"/>
          <w:kern w:val="0"/>
          <w:lang w:eastAsia="fi-FI"/>
          <w14:ligatures w14:val="none"/>
        </w:rPr>
        <w:t xml:space="preserve">Jos yleisötapahtumaan odotetaan yli 500 osallistujaa tai tapahtuman luonne sen vaatii, kannattaa ilmoitukseen liittää mukaan </w:t>
      </w:r>
      <w:r w:rsidRPr="001C68DC">
        <w:rPr>
          <w:rFonts w:eastAsia="Times New Roman" w:cs="Arial"/>
          <w:kern w:val="0"/>
          <w:u w:val="single"/>
          <w:lang w:eastAsia="fi-FI"/>
          <w14:ligatures w14:val="none"/>
        </w:rPr>
        <w:t xml:space="preserve">turvallisuus- ja pelastussuunnitelma, joka tulee olla poliisilla </w:t>
      </w:r>
      <w:r w:rsidRPr="001C68DC">
        <w:rPr>
          <w:rFonts w:cstheme="minorHAnsi"/>
          <w:color w:val="000000"/>
          <w:kern w:val="0"/>
          <w:u w:val="single"/>
          <w:shd w:val="clear" w:color="auto" w:fill="FFFFFF"/>
          <w14:ligatures w14:val="none"/>
        </w:rPr>
        <w:t>vähintään kaksi viikkoa ennen tapahtumaa.</w:t>
      </w:r>
      <w:r w:rsidRPr="001C68DC">
        <w:rPr>
          <w:rFonts w:ascii="Arial" w:hAnsi="Arial" w:cs="Arial"/>
          <w:color w:val="000000"/>
          <w:kern w:val="0"/>
          <w:shd w:val="clear" w:color="auto" w:fill="FFFFFF"/>
          <w14:ligatures w14:val="none"/>
        </w:rPr>
        <w:t xml:space="preserve"> </w:t>
      </w:r>
      <w:r w:rsidRPr="001C68DC">
        <w:rPr>
          <w:rFonts w:eastAsia="Times New Roman" w:cs="Arial"/>
          <w:kern w:val="0"/>
          <w:lang w:eastAsia="fi-FI"/>
          <w14:ligatures w14:val="none"/>
        </w:rPr>
        <w:t>Poliisi voi toimittaa ko. suunnitelman paikkakunnan pelastusviranomaisille.</w:t>
      </w:r>
    </w:p>
    <w:p w14:paraId="0DC94018" w14:textId="77777777" w:rsidR="001C68DC" w:rsidRPr="001C68DC" w:rsidRDefault="001C68DC" w:rsidP="001C68DC">
      <w:pPr>
        <w:spacing w:after="0" w:line="240" w:lineRule="auto"/>
        <w:rPr>
          <w:rFonts w:eastAsia="Times New Roman" w:cs="Arial"/>
          <w:kern w:val="0"/>
          <w:lang w:eastAsia="fi-FI"/>
          <w14:ligatures w14:val="none"/>
        </w:rPr>
      </w:pPr>
      <w:r w:rsidRPr="001C68DC">
        <w:rPr>
          <w:rFonts w:cs="Arial"/>
          <w:color w:val="0A0A0A"/>
          <w:kern w:val="0"/>
          <w:shd w:val="clear" w:color="auto" w:fill="FFFFFF"/>
          <w14:ligatures w14:val="none"/>
        </w:rPr>
        <w:t xml:space="preserve">Jos kilpailuissa, harjoituksissa tai muissa tilaisuuksissa esitetään musiikkia, ei seuran tarvitse maksaa siitä erillistä korvausta, koska </w:t>
      </w:r>
      <w:proofErr w:type="spellStart"/>
      <w:r w:rsidRPr="001C68DC">
        <w:rPr>
          <w:rFonts w:eastAsia="Times New Roman" w:cs="Arial"/>
          <w:kern w:val="0"/>
          <w:lang w:eastAsia="fi-FI"/>
          <w14:ligatures w14:val="none"/>
        </w:rPr>
        <w:t>Teostomaksu</w:t>
      </w:r>
      <w:proofErr w:type="spellEnd"/>
      <w:r w:rsidRPr="001C68DC">
        <w:rPr>
          <w:rFonts w:eastAsia="Times New Roman" w:cs="Arial"/>
          <w:kern w:val="0"/>
          <w:lang w:eastAsia="fi-FI"/>
          <w14:ligatures w14:val="none"/>
        </w:rPr>
        <w:t xml:space="preserve"> kuuluu SUL:n jäsenmaksuun.</w:t>
      </w:r>
    </w:p>
    <w:p w14:paraId="7CAC88BF" w14:textId="77777777" w:rsidR="001C68DC" w:rsidRPr="001C68DC" w:rsidRDefault="001C68DC" w:rsidP="001C68DC">
      <w:pPr>
        <w:spacing w:after="0" w:line="240" w:lineRule="auto"/>
        <w:rPr>
          <w:rFonts w:eastAsia="Times New Roman" w:cs="Arial"/>
          <w:kern w:val="0"/>
          <w:lang w:eastAsia="fi-FI"/>
          <w14:ligatures w14:val="none"/>
        </w:rPr>
      </w:pPr>
      <w:r w:rsidRPr="001C68DC">
        <w:rPr>
          <w:rFonts w:eastAsia="Times New Roman" w:cs="Arial"/>
          <w:kern w:val="0"/>
          <w:lang w:eastAsia="fi-FI"/>
          <w14:ligatures w14:val="none"/>
        </w:rPr>
        <w:t>Mahdollisia selvityksiä varten löytyy lisätietoa: https://www.yleisurheilu.fi/seurat/saannot-ja-ohjeet/teosto-ja-gramex/.</w:t>
      </w:r>
    </w:p>
    <w:p w14:paraId="0206F1CA" w14:textId="77777777" w:rsidR="001C68DC" w:rsidRPr="001C68DC" w:rsidRDefault="001C68DC" w:rsidP="001C68DC">
      <w:pPr>
        <w:spacing w:after="120" w:line="240" w:lineRule="auto"/>
        <w:rPr>
          <w:rFonts w:ascii="Calibri" w:eastAsia="Calibri" w:hAnsi="Calibri" w:cs="Calibri"/>
          <w:b/>
          <w:color w:val="0070C0"/>
          <w:kern w:val="0"/>
          <w14:ligatures w14:val="none"/>
        </w:rPr>
      </w:pPr>
    </w:p>
    <w:p w14:paraId="5F768329"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Vakuutukset</w:t>
      </w:r>
    </w:p>
    <w:p w14:paraId="60929F40"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73F4458B" w14:textId="77777777" w:rsidR="001C68DC" w:rsidRPr="001C68DC" w:rsidRDefault="001C68DC" w:rsidP="001C68DC">
      <w:pPr>
        <w:autoSpaceDE w:val="0"/>
        <w:autoSpaceDN w:val="0"/>
        <w:adjustRightInd w:val="0"/>
        <w:spacing w:after="0" w:line="240" w:lineRule="auto"/>
        <w:rPr>
          <w:rFonts w:ascii="Calibri" w:hAnsi="Calibri"/>
          <w:kern w:val="0"/>
          <w14:ligatures w14:val="none"/>
        </w:rPr>
      </w:pPr>
      <w:r w:rsidRPr="001C68DC">
        <w:rPr>
          <w:rFonts w:ascii="Calibri" w:hAnsi="Calibri"/>
          <w:kern w:val="0"/>
          <w14:ligatures w14:val="none"/>
        </w:rPr>
        <w:t>Seuralla on seuraavat toimintaan liittyvät vakuutukset:</w:t>
      </w:r>
    </w:p>
    <w:p w14:paraId="7D1CE9E4" w14:textId="77777777" w:rsidR="001C68DC" w:rsidRPr="001C68DC" w:rsidRDefault="001C68DC" w:rsidP="001C68DC">
      <w:pPr>
        <w:autoSpaceDE w:val="0"/>
        <w:autoSpaceDN w:val="0"/>
        <w:adjustRightInd w:val="0"/>
        <w:spacing w:after="0" w:line="240" w:lineRule="auto"/>
        <w:rPr>
          <w:rFonts w:ascii="Calibri" w:hAnsi="Calibri"/>
          <w:kern w:val="0"/>
          <w14:ligatures w14:val="none"/>
        </w:rPr>
      </w:pPr>
    </w:p>
    <w:p w14:paraId="13D709A7" w14:textId="141FB578" w:rsidR="001C68DC" w:rsidRPr="001E3FE6" w:rsidRDefault="00EE2C1E" w:rsidP="001E3FE6">
      <w:pPr>
        <w:pStyle w:val="Luettelokappale"/>
        <w:numPr>
          <w:ilvl w:val="0"/>
          <w:numId w:val="4"/>
        </w:numPr>
        <w:autoSpaceDE w:val="0"/>
        <w:autoSpaceDN w:val="0"/>
        <w:adjustRightInd w:val="0"/>
        <w:spacing w:after="0" w:line="240" w:lineRule="auto"/>
      </w:pPr>
      <w:r w:rsidRPr="001E3FE6">
        <w:rPr>
          <w:rFonts w:ascii="Calibri" w:hAnsi="Calibri"/>
          <w:kern w:val="0"/>
          <w14:ligatures w14:val="none"/>
        </w:rPr>
        <w:t>Henkilövakuutu</w:t>
      </w:r>
      <w:r w:rsidR="001F597A" w:rsidRPr="001E3FE6">
        <w:rPr>
          <w:rFonts w:ascii="Calibri" w:hAnsi="Calibri"/>
          <w:kern w:val="0"/>
          <w14:ligatures w14:val="none"/>
        </w:rPr>
        <w:t>kset</w:t>
      </w:r>
      <w:r w:rsidRPr="001E3FE6">
        <w:rPr>
          <w:rFonts w:ascii="Calibri" w:hAnsi="Calibri"/>
          <w:kern w:val="0"/>
          <w14:ligatures w14:val="none"/>
        </w:rPr>
        <w:t>, jo</w:t>
      </w:r>
      <w:r w:rsidR="001F597A" w:rsidRPr="001E3FE6">
        <w:rPr>
          <w:rFonts w:ascii="Calibri" w:hAnsi="Calibri"/>
          <w:kern w:val="0"/>
          <w14:ligatures w14:val="none"/>
        </w:rPr>
        <w:t>i</w:t>
      </w:r>
      <w:r w:rsidR="002E1BE0" w:rsidRPr="001E3FE6">
        <w:rPr>
          <w:rFonts w:ascii="Calibri" w:hAnsi="Calibri"/>
          <w:kern w:val="0"/>
          <w14:ligatures w14:val="none"/>
        </w:rPr>
        <w:t xml:space="preserve">ssa </w:t>
      </w:r>
      <w:r w:rsidR="002E1BE0" w:rsidRPr="001E3FE6">
        <w:t>l</w:t>
      </w:r>
      <w:r w:rsidRPr="001E3FE6">
        <w:t>iikuntakerhon osallistu</w:t>
      </w:r>
      <w:r w:rsidR="002E1BE0" w:rsidRPr="001E3FE6">
        <w:t>jat</w:t>
      </w:r>
      <w:r w:rsidRPr="001E3FE6">
        <w:t>, talkoovakuutus, karnevaalitapahtuma</w:t>
      </w:r>
    </w:p>
    <w:p w14:paraId="3D3D924A" w14:textId="0747E473" w:rsidR="002E1BE0" w:rsidRPr="001E3FE6" w:rsidRDefault="001F597A" w:rsidP="001E3FE6">
      <w:pPr>
        <w:pStyle w:val="Luettelokappale"/>
        <w:numPr>
          <w:ilvl w:val="0"/>
          <w:numId w:val="4"/>
        </w:numPr>
        <w:autoSpaceDE w:val="0"/>
        <w:autoSpaceDN w:val="0"/>
        <w:adjustRightInd w:val="0"/>
        <w:spacing w:after="0" w:line="240" w:lineRule="auto"/>
      </w:pPr>
      <w:r w:rsidRPr="001E3FE6">
        <w:t>Omaisuuden ja toiminnan vakuutukset</w:t>
      </w:r>
      <w:r w:rsidR="00CC330B" w:rsidRPr="001E3FE6">
        <w:t xml:space="preserve">, joissa </w:t>
      </w:r>
      <w:r w:rsidR="00CC330B" w:rsidRPr="001E3FE6">
        <w:t>Torikatu 2, kuntoportaat, Haasiapolku 6, toiminnan vastuuturva</w:t>
      </w:r>
    </w:p>
    <w:p w14:paraId="67FB65D7" w14:textId="6474C6C1" w:rsidR="00CC330B" w:rsidRPr="001E3FE6" w:rsidRDefault="0057317C" w:rsidP="001E3FE6">
      <w:pPr>
        <w:pStyle w:val="Luettelokappale"/>
        <w:numPr>
          <w:ilvl w:val="0"/>
          <w:numId w:val="4"/>
        </w:numPr>
        <w:autoSpaceDE w:val="0"/>
        <w:autoSpaceDN w:val="0"/>
        <w:adjustRightInd w:val="0"/>
        <w:spacing w:after="0" w:line="240" w:lineRule="auto"/>
      </w:pPr>
      <w:r w:rsidRPr="001E3FE6">
        <w:t>Työtapaturma -, ammatti-, ja ryhmähenkivakuutus</w:t>
      </w:r>
    </w:p>
    <w:p w14:paraId="764C3784" w14:textId="77777777" w:rsidR="002E1BE0" w:rsidRPr="001C68DC" w:rsidRDefault="002E1BE0" w:rsidP="001C68DC">
      <w:pPr>
        <w:autoSpaceDE w:val="0"/>
        <w:autoSpaceDN w:val="0"/>
        <w:adjustRightInd w:val="0"/>
        <w:spacing w:after="0" w:line="240" w:lineRule="auto"/>
        <w:rPr>
          <w:rFonts w:ascii="Calibri" w:hAnsi="Calibri"/>
          <w:kern w:val="0"/>
          <w14:ligatures w14:val="none"/>
        </w:rPr>
      </w:pPr>
    </w:p>
    <w:p w14:paraId="3B9A18D8" w14:textId="77777777" w:rsidR="001C68DC" w:rsidRPr="001C68DC" w:rsidRDefault="001C68DC" w:rsidP="001C68DC">
      <w:pPr>
        <w:autoSpaceDE w:val="0"/>
        <w:autoSpaceDN w:val="0"/>
        <w:adjustRightInd w:val="0"/>
        <w:spacing w:after="0" w:line="240" w:lineRule="auto"/>
        <w:rPr>
          <w:rFonts w:ascii="Calibri" w:hAnsi="Calibri"/>
          <w:kern w:val="0"/>
          <w14:ligatures w14:val="none"/>
        </w:rPr>
      </w:pPr>
      <w:r w:rsidRPr="001C68DC">
        <w:rPr>
          <w:rFonts w:ascii="Calibri" w:hAnsi="Calibri"/>
          <w:kern w:val="0"/>
          <w14:ligatures w14:val="none"/>
        </w:rPr>
        <w:t xml:space="preserve">Lisäksi kaikilla seuran harjoituksiin osallistuvilla lapsilla ja nuorilla tulee olla voimassa oleva yleisurheilulisenssi sekä oma tai lisenssiin liitetty tapaturmavakuutus. </w:t>
      </w:r>
    </w:p>
    <w:p w14:paraId="21B7F3C2" w14:textId="77777777" w:rsidR="001C68DC" w:rsidRPr="001C68DC" w:rsidRDefault="001C68DC" w:rsidP="001C68DC">
      <w:pPr>
        <w:rPr>
          <w:kern w:val="0"/>
          <w14:ligatures w14:val="none"/>
        </w:rPr>
      </w:pPr>
    </w:p>
    <w:p w14:paraId="290F126C" w14:textId="77777777" w:rsidR="001C68DC" w:rsidRPr="001C68DC" w:rsidRDefault="001C68DC" w:rsidP="001C68DC">
      <w:pPr>
        <w:spacing w:after="120" w:line="240" w:lineRule="auto"/>
        <w:rPr>
          <w:rFonts w:ascii="Calibri" w:eastAsia="Calibri" w:hAnsi="Calibri" w:cs="Calibri"/>
          <w:b/>
          <w:color w:val="0070C0"/>
          <w:kern w:val="0"/>
          <w:sz w:val="28"/>
          <w:szCs w:val="28"/>
          <w14:ligatures w14:val="none"/>
        </w:rPr>
      </w:pPr>
      <w:r w:rsidRPr="001C68DC">
        <w:rPr>
          <w:rFonts w:ascii="Calibri" w:eastAsia="Calibri" w:hAnsi="Calibri" w:cs="Calibri"/>
          <w:b/>
          <w:color w:val="0070C0"/>
          <w:kern w:val="0"/>
          <w:sz w:val="28"/>
          <w:szCs w:val="28"/>
          <w14:ligatures w14:val="none"/>
        </w:rPr>
        <w:t>Tietosuoja</w:t>
      </w:r>
    </w:p>
    <w:p w14:paraId="424294DF" w14:textId="77777777" w:rsidR="001C68DC" w:rsidRPr="001C68DC" w:rsidRDefault="001C68DC" w:rsidP="001C68DC">
      <w:pPr>
        <w:spacing w:after="120" w:line="240" w:lineRule="auto"/>
        <w:rPr>
          <w:kern w:val="0"/>
          <w14:ligatures w14:val="none"/>
        </w:rPr>
      </w:pPr>
      <w:r w:rsidRPr="001C68DC">
        <w:rPr>
          <w:rFonts w:ascii="Calibri" w:eastAsia="Calibri" w:hAnsi="Calibri" w:cs="Calibri"/>
          <w:b/>
          <w:color w:val="0070C0"/>
          <w:kern w:val="0"/>
          <w:sz w:val="24"/>
          <w:szCs w:val="24"/>
          <w14:ligatures w14:val="none"/>
        </w:rPr>
        <w:t>________________________________________________________________________________</w:t>
      </w:r>
    </w:p>
    <w:p w14:paraId="0F560E79" w14:textId="77777777" w:rsidR="001C68DC" w:rsidRPr="001C68DC" w:rsidRDefault="001C68DC" w:rsidP="001C68DC">
      <w:pPr>
        <w:rPr>
          <w:kern w:val="0"/>
          <w14:ligatures w14:val="none"/>
        </w:rPr>
      </w:pPr>
      <w:r w:rsidRPr="001C68DC">
        <w:rPr>
          <w:kern w:val="0"/>
          <w14:ligatures w14:val="none"/>
        </w:rPr>
        <w:t xml:space="preserve">Kaipolan Vireellä on </w:t>
      </w:r>
      <w:r w:rsidRPr="001C68DC">
        <w:rPr>
          <w:rFonts w:cs="Arial"/>
          <w:kern w:val="0"/>
          <w14:ligatures w14:val="none"/>
        </w:rPr>
        <w:t xml:space="preserve">EU:n </w:t>
      </w:r>
      <w:r w:rsidRPr="001C68DC">
        <w:rPr>
          <w:rFonts w:cs="Arial"/>
          <w:bCs/>
          <w:kern w:val="0"/>
          <w14:ligatures w14:val="none"/>
        </w:rPr>
        <w:t>Tietosuoja</w:t>
      </w:r>
      <w:r w:rsidRPr="001C68DC">
        <w:rPr>
          <w:rFonts w:cs="Arial"/>
          <w:kern w:val="0"/>
          <w14:ligatures w14:val="none"/>
        </w:rPr>
        <w:t xml:space="preserve">-asetuksen, </w:t>
      </w:r>
      <w:r w:rsidRPr="001C68DC">
        <w:rPr>
          <w:kern w:val="0"/>
          <w14:ligatures w14:val="none"/>
        </w:rPr>
        <w:t>2016/679,</w:t>
      </w:r>
      <w:r w:rsidRPr="001C68DC">
        <w:rPr>
          <w:rFonts w:cs="Arial"/>
          <w:kern w:val="0"/>
          <w14:ligatures w14:val="none"/>
        </w:rPr>
        <w:t xml:space="preserve"> mukainen Tietosuojaseloste, joka on julkaistu seuran nettisivuilla.</w:t>
      </w:r>
    </w:p>
    <w:p w14:paraId="7375FB2A" w14:textId="77777777" w:rsidR="001C68DC" w:rsidRPr="001C68DC" w:rsidRDefault="001C68DC" w:rsidP="001C68DC">
      <w:pPr>
        <w:rPr>
          <w:kern w:val="0"/>
          <w14:ligatures w14:val="none"/>
        </w:rPr>
      </w:pPr>
    </w:p>
    <w:p w14:paraId="74DC9C02" w14:textId="77777777" w:rsidR="00BC1808" w:rsidRDefault="00BC1808" w:rsidP="001C68DC">
      <w:pPr>
        <w:rPr>
          <w:kern w:val="0"/>
          <w14:ligatures w14:val="none"/>
        </w:rPr>
      </w:pPr>
    </w:p>
    <w:p w14:paraId="28E71232" w14:textId="77777777" w:rsidR="0002547C" w:rsidRDefault="0002547C" w:rsidP="001C68DC">
      <w:pPr>
        <w:rPr>
          <w:kern w:val="0"/>
          <w14:ligatures w14:val="none"/>
        </w:rPr>
      </w:pPr>
    </w:p>
    <w:p w14:paraId="168EFC33" w14:textId="77777777" w:rsidR="0002547C" w:rsidRDefault="0002547C" w:rsidP="001C68DC">
      <w:pPr>
        <w:rPr>
          <w:kern w:val="0"/>
          <w14:ligatures w14:val="none"/>
        </w:rPr>
      </w:pPr>
    </w:p>
    <w:p w14:paraId="6E22BD18" w14:textId="77777777" w:rsidR="00673AE8" w:rsidRDefault="00673AE8" w:rsidP="001C68DC">
      <w:pPr>
        <w:rPr>
          <w:kern w:val="0"/>
          <w14:ligatures w14:val="none"/>
        </w:rPr>
      </w:pPr>
    </w:p>
    <w:p w14:paraId="103177D7" w14:textId="7EB941BD" w:rsidR="001C68DC" w:rsidRPr="001C68DC" w:rsidRDefault="001C68DC" w:rsidP="001C68DC">
      <w:pPr>
        <w:rPr>
          <w:kern w:val="0"/>
          <w14:ligatures w14:val="none"/>
        </w:rPr>
      </w:pPr>
      <w:r w:rsidRPr="001C68DC">
        <w:rPr>
          <w:kern w:val="0"/>
          <w14:ligatures w14:val="none"/>
        </w:rPr>
        <w:t>Liite 1</w:t>
      </w:r>
    </w:p>
    <w:p w14:paraId="54CF3711"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b/>
          <w:bCs/>
          <w:color w:val="252525"/>
          <w:kern w:val="0"/>
          <w:sz w:val="20"/>
          <w:szCs w:val="20"/>
          <w:u w:val="single"/>
          <w:lang w:eastAsia="fi-FI"/>
          <w14:ligatures w14:val="none"/>
        </w:rPr>
        <w:t xml:space="preserve">Turvallisuus- ja pelastussuunnitelma </w:t>
      </w:r>
    </w:p>
    <w:p w14:paraId="2C80575A"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Tapahtuma: Auliksen Olympialaiset</w:t>
      </w:r>
    </w:p>
    <w:p w14:paraId="52A3D8CF" w14:textId="41A88052"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Osallistujat: noin </w:t>
      </w:r>
      <w:r w:rsidR="00B718B8">
        <w:rPr>
          <w:rFonts w:eastAsia="Times New Roman" w:cs="Arial"/>
          <w:color w:val="252525"/>
          <w:kern w:val="0"/>
          <w:sz w:val="20"/>
          <w:szCs w:val="20"/>
          <w:lang w:eastAsia="fi-FI"/>
          <w14:ligatures w14:val="none"/>
        </w:rPr>
        <w:t>15</w:t>
      </w:r>
      <w:r w:rsidRPr="001C68DC">
        <w:rPr>
          <w:rFonts w:eastAsia="Times New Roman" w:cs="Arial"/>
          <w:color w:val="252525"/>
          <w:kern w:val="0"/>
          <w:sz w:val="20"/>
          <w:szCs w:val="20"/>
          <w:lang w:eastAsia="fi-FI"/>
          <w14:ligatures w14:val="none"/>
        </w:rPr>
        <w:t>0 lasta</w:t>
      </w:r>
      <w:r w:rsidR="0002547C">
        <w:rPr>
          <w:rFonts w:eastAsia="Times New Roman" w:cs="Arial"/>
          <w:color w:val="252525"/>
          <w:kern w:val="0"/>
          <w:sz w:val="20"/>
          <w:szCs w:val="20"/>
          <w:lang w:eastAsia="fi-FI"/>
          <w14:ligatures w14:val="none"/>
        </w:rPr>
        <w:t>, lasten</w:t>
      </w:r>
      <w:r w:rsidRPr="001C68DC">
        <w:rPr>
          <w:rFonts w:eastAsia="Times New Roman" w:cs="Arial"/>
          <w:color w:val="252525"/>
          <w:kern w:val="0"/>
          <w:sz w:val="20"/>
          <w:szCs w:val="20"/>
          <w:lang w:eastAsia="fi-FI"/>
          <w14:ligatures w14:val="none"/>
        </w:rPr>
        <w:t xml:space="preserve"> vanhem</w:t>
      </w:r>
      <w:r w:rsidR="0002547C">
        <w:rPr>
          <w:rFonts w:eastAsia="Times New Roman" w:cs="Arial"/>
          <w:color w:val="252525"/>
          <w:kern w:val="0"/>
          <w:sz w:val="20"/>
          <w:szCs w:val="20"/>
          <w:lang w:eastAsia="fi-FI"/>
          <w14:ligatures w14:val="none"/>
        </w:rPr>
        <w:t>mat</w:t>
      </w:r>
      <w:r w:rsidRPr="001C68DC">
        <w:rPr>
          <w:rFonts w:eastAsia="Times New Roman" w:cs="Arial"/>
          <w:color w:val="252525"/>
          <w:kern w:val="0"/>
          <w:sz w:val="20"/>
          <w:szCs w:val="20"/>
          <w:lang w:eastAsia="fi-FI"/>
          <w14:ligatures w14:val="none"/>
        </w:rPr>
        <w:t xml:space="preserve"> + huoltaja</w:t>
      </w:r>
      <w:r w:rsidR="0002547C">
        <w:rPr>
          <w:rFonts w:eastAsia="Times New Roman" w:cs="Arial"/>
          <w:color w:val="252525"/>
          <w:kern w:val="0"/>
          <w:sz w:val="20"/>
          <w:szCs w:val="20"/>
          <w:lang w:eastAsia="fi-FI"/>
          <w14:ligatures w14:val="none"/>
        </w:rPr>
        <w:t>t</w:t>
      </w:r>
      <w:r w:rsidRPr="001C68DC">
        <w:rPr>
          <w:rFonts w:eastAsia="Times New Roman" w:cs="Arial"/>
          <w:color w:val="252525"/>
          <w:kern w:val="0"/>
          <w:sz w:val="20"/>
          <w:szCs w:val="20"/>
          <w:lang w:eastAsia="fi-FI"/>
          <w14:ligatures w14:val="none"/>
        </w:rPr>
        <w:t xml:space="preserve"> 100 kpl, kilpailutoimitsijat 30kpl, kioskityöntekijät 5 kpl, yhteensä noin 350 henkilöä</w:t>
      </w:r>
    </w:p>
    <w:p w14:paraId="72C1511E"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Ajankohta: </w:t>
      </w:r>
    </w:p>
    <w:p w14:paraId="7D51D685"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Tapahtumapaikka: Paunun urheilukenttä</w:t>
      </w:r>
    </w:p>
    <w:p w14:paraId="479F9870"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Osoite: Paununkatu 7, 42100 Jämsä</w:t>
      </w:r>
    </w:p>
    <w:p w14:paraId="50A7DEB9" w14:textId="0A3237F6"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Järjestäjä: Kaipolan Vire ry</w:t>
      </w:r>
    </w:p>
    <w:p w14:paraId="53183779"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Etukäteisohjeet, aikataulu: julkaistaan</w:t>
      </w:r>
    </w:p>
    <w:p w14:paraId="6314F5BF"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hyperlink r:id="rId12" w:history="1">
        <w:r w:rsidRPr="001C68DC">
          <w:rPr>
            <w:rFonts w:eastAsia="Times New Roman" w:cs="Arial"/>
            <w:color w:val="007D8C"/>
            <w:kern w:val="0"/>
            <w:sz w:val="20"/>
            <w:szCs w:val="20"/>
            <w:u w:val="single"/>
            <w:lang w:eastAsia="fi-FI"/>
            <w14:ligatures w14:val="none"/>
          </w:rPr>
          <w:t>www.kilpailukalenteri</w:t>
        </w:r>
      </w:hyperlink>
    </w:p>
    <w:p w14:paraId="36248398"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hyperlink r:id="rId13" w:history="1">
        <w:r w:rsidRPr="001C68DC">
          <w:rPr>
            <w:rFonts w:eastAsia="Times New Roman" w:cs="Arial"/>
            <w:color w:val="007D8C"/>
            <w:kern w:val="0"/>
            <w:sz w:val="20"/>
            <w:szCs w:val="20"/>
            <w:u w:val="single"/>
            <w:lang w:eastAsia="fi-FI"/>
            <w14:ligatures w14:val="none"/>
          </w:rPr>
          <w:t>www.kaipolanvire.fi/Yleisurheilu/Auliksen</w:t>
        </w:r>
      </w:hyperlink>
      <w:r w:rsidRPr="001C68DC">
        <w:rPr>
          <w:rFonts w:eastAsia="Times New Roman" w:cs="Arial"/>
          <w:color w:val="252525"/>
          <w:kern w:val="0"/>
          <w:sz w:val="20"/>
          <w:szCs w:val="20"/>
          <w:lang w:eastAsia="fi-FI"/>
          <w14:ligatures w14:val="none"/>
        </w:rPr>
        <w:t xml:space="preserve"> Olympialaiset </w:t>
      </w:r>
    </w:p>
    <w:p w14:paraId="31D92494"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paikallislehti Vekkarissa</w:t>
      </w:r>
    </w:p>
    <w:p w14:paraId="725D0ABE"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Kilpailunjohtaja: XXXX p. 040 00000000</w:t>
      </w:r>
    </w:p>
    <w:p w14:paraId="76721813" w14:textId="77777777" w:rsid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Ensiapuhenkilö: XXXX p 0400 00000</w:t>
      </w:r>
    </w:p>
    <w:p w14:paraId="72F8C1C3" w14:textId="2F0B72C3" w:rsidR="00B718B8" w:rsidRPr="001C68DC" w:rsidRDefault="00422F3B" w:rsidP="001C68DC">
      <w:pPr>
        <w:spacing w:after="0" w:line="240" w:lineRule="auto"/>
        <w:rPr>
          <w:rFonts w:eastAsia="Times New Roman" w:cs="Arial"/>
          <w:color w:val="252525"/>
          <w:kern w:val="0"/>
          <w:sz w:val="20"/>
          <w:szCs w:val="20"/>
          <w:lang w:eastAsia="fi-FI"/>
          <w14:ligatures w14:val="none"/>
        </w:rPr>
      </w:pPr>
      <w:r w:rsidRPr="00422F3B">
        <w:rPr>
          <w:rFonts w:cstheme="minorHAnsi"/>
          <w:color w:val="0A0A0A"/>
          <w:sz w:val="20"/>
          <w:szCs w:val="20"/>
          <w:shd w:val="clear" w:color="auto" w:fill="FFFFFF"/>
        </w:rPr>
        <w:t xml:space="preserve">Jämsän kiirevastaanotto (Jämsän sosiaali- ja terveyskeskus), osoitteessa: </w:t>
      </w:r>
      <w:r w:rsidRPr="001C68DC">
        <w:rPr>
          <w:rFonts w:cstheme="minorHAnsi"/>
          <w:kern w:val="0"/>
          <w:sz w:val="20"/>
          <w:szCs w:val="20"/>
          <w14:ligatures w14:val="none"/>
        </w:rPr>
        <w:t xml:space="preserve"> </w:t>
      </w:r>
      <w:hyperlink r:id="rId14" w:history="1">
        <w:r w:rsidRPr="001C68DC">
          <w:rPr>
            <w:rFonts w:cstheme="minorHAnsi"/>
            <w:color w:val="007D8C"/>
            <w:kern w:val="0"/>
            <w:sz w:val="20"/>
            <w:szCs w:val="20"/>
            <w:u w:val="single"/>
            <w14:ligatures w14:val="none"/>
          </w:rPr>
          <w:t>Sairaalantie 11, 42100 Jämsä</w:t>
        </w:r>
      </w:hyperlink>
      <w:r w:rsidRPr="00422F3B">
        <w:rPr>
          <w:rFonts w:cstheme="minorHAnsi"/>
          <w:kern w:val="0"/>
          <w:sz w:val="20"/>
          <w:szCs w:val="20"/>
          <w14:ligatures w14:val="none"/>
        </w:rPr>
        <w:t xml:space="preserve"> </w:t>
      </w:r>
      <w:r w:rsidRPr="00422F3B">
        <w:rPr>
          <w:rFonts w:cstheme="minorHAnsi"/>
          <w:color w:val="0A0A0A"/>
          <w:sz w:val="20"/>
          <w:szCs w:val="20"/>
          <w:shd w:val="clear" w:color="auto" w:fill="FFFFFF"/>
        </w:rPr>
        <w:t>palvelee klo 8 - 20 numerossa </w:t>
      </w:r>
      <w:r w:rsidRPr="00422F3B">
        <w:rPr>
          <w:rStyle w:val="Voimakas"/>
          <w:rFonts w:cstheme="minorHAnsi"/>
          <w:color w:val="0A0A0A"/>
          <w:sz w:val="20"/>
          <w:szCs w:val="20"/>
          <w:shd w:val="clear" w:color="auto" w:fill="FFFFFF"/>
        </w:rPr>
        <w:t>014 336 5780. Ennen hakeutumista:</w:t>
      </w:r>
      <w:r w:rsidRPr="00422F3B">
        <w:rPr>
          <w:rFonts w:cstheme="minorHAnsi"/>
          <w:color w:val="0A0A0A"/>
          <w:sz w:val="20"/>
          <w:szCs w:val="20"/>
          <w:shd w:val="clear" w:color="auto" w:fill="FFFFFF"/>
        </w:rPr>
        <w:t> Soita aina ensin </w:t>
      </w:r>
      <w:r w:rsidRPr="00422F3B">
        <w:rPr>
          <w:rStyle w:val="Voimakas"/>
          <w:rFonts w:cstheme="minorHAnsi"/>
          <w:color w:val="0A0A0A"/>
          <w:sz w:val="20"/>
          <w:szCs w:val="20"/>
          <w:shd w:val="clear" w:color="auto" w:fill="FFFFFF"/>
        </w:rPr>
        <w:t>Päivystysapuun 116 117</w:t>
      </w:r>
    </w:p>
    <w:p w14:paraId="583F34FA"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Tapaturman tai onnettomuuden sattuessa auttajien opastaminen: hälytysajoneuvot ohjataan Paunun urheilukentälle, Paununkatu 7, Jämsä.</w:t>
      </w:r>
    </w:p>
    <w:p w14:paraId="0BE043A6"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Riskit ja ennakointi: </w:t>
      </w:r>
    </w:p>
    <w:p w14:paraId="358FEF34"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kilpailualueet rajataan eristysnauhoilla, jolloin ehkäistään muiden kuin kilpailuvuorossa olevien lasten ja aikuisten liikkuminen ja siitä johtuva törmäily kilpailualueella.</w:t>
      </w:r>
    </w:p>
    <w:p w14:paraId="6DD864B2" w14:textId="77777777" w:rsidR="001C68DC" w:rsidRP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suurimpina tapaturmariskeinä ovat alaraajojen venähdykset ja revähdykset, joihin ensiapuna KKK-hoito (= kylmä, koho, kompressi). Kaatumiset ovat juostessa mahdollisia ja siitä seurauksena ihoruhjeita tai jopa murtumia yms. joissa kipushokki on vaaratekijänä. </w:t>
      </w:r>
    </w:p>
    <w:p w14:paraId="219BF375" w14:textId="77777777" w:rsidR="001C68DC" w:rsidRP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kesäaikana saattaa myös ampiaisenpisto yllättää tapahtumaan osallistujan. </w:t>
      </w:r>
    </w:p>
    <w:p w14:paraId="76D78D77" w14:textId="77777777" w:rsidR="001C68DC" w:rsidRP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Paunun P-paikalla saattaa tulla yllättäviä liikenneonnettomuustilanteita. </w:t>
      </w:r>
    </w:p>
    <w:p w14:paraId="465B16C0" w14:textId="77777777" w:rsid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kioskissa kuuma makkaranpaistogrilli saattaa aiheuttaa palovamman tai pienen tulipalon.</w:t>
      </w:r>
    </w:p>
    <w:p w14:paraId="5FC03C17" w14:textId="7A19435A" w:rsidR="00422F3B" w:rsidRDefault="00422F3B"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Pr>
          <w:rFonts w:eastAsia="Times New Roman" w:cs="Arial"/>
          <w:color w:val="252525"/>
          <w:kern w:val="0"/>
          <w:sz w:val="20"/>
          <w:szCs w:val="20"/>
          <w:lang w:eastAsia="fi-FI"/>
          <w14:ligatures w14:val="none"/>
        </w:rPr>
        <w:t>ukonilma saattaa yllättää tapahtuman, jolloin tapahtuma keskeytetään</w:t>
      </w:r>
    </w:p>
    <w:p w14:paraId="786D9FF4" w14:textId="3A41E9DC" w:rsidR="00422F3B" w:rsidRPr="001C68DC" w:rsidRDefault="00422F3B"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Pr>
          <w:rFonts w:eastAsia="Times New Roman" w:cs="Arial"/>
          <w:color w:val="252525"/>
          <w:kern w:val="0"/>
          <w:sz w:val="20"/>
          <w:szCs w:val="20"/>
          <w:lang w:eastAsia="fi-FI"/>
          <w14:ligatures w14:val="none"/>
        </w:rPr>
        <w:t>urheilukenttää kiertää rauta-aita, jolloin tapahtumaan osallistujat ovat selkeästi tapahtuma-alueella. Kentän ulkopuolella on avoin joki, jonka läheisyyteen menemisestä ovat vastuussa lasten vanhemmat.</w:t>
      </w:r>
    </w:p>
    <w:p w14:paraId="2F849BCB"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Riskien hallinta: </w:t>
      </w:r>
    </w:p>
    <w:p w14:paraId="0D597EA2"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osallistujat ilmoittautuvat etukäteen ja kilpailujen aikataulu luodaan osallistujien mukaan. </w:t>
      </w:r>
    </w:p>
    <w:p w14:paraId="3D5BD60F"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kilpailuissa on kenttäkuulutus, jossa annetaan kilpailujen aikaisia ohjeita. </w:t>
      </w:r>
    </w:p>
    <w:p w14:paraId="072FC2B0" w14:textId="41219D9E"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tapahtumapaikalla on ensiapuhenkilö ja hänellä on käytössään huomioliivi ja seuran ensiapupakki, jossa on tapaturmiin, palovammoihin ja hyttysten pistoihin hoitotarvikkeita. Tarvittaessa ”potilas” ohjataan Jämsän </w:t>
      </w:r>
      <w:r w:rsidR="00422F3B">
        <w:rPr>
          <w:rFonts w:eastAsia="Times New Roman" w:cs="Arial"/>
          <w:color w:val="252525"/>
          <w:kern w:val="0"/>
          <w:sz w:val="20"/>
          <w:szCs w:val="20"/>
          <w:lang w:eastAsia="fi-FI"/>
          <w14:ligatures w14:val="none"/>
        </w:rPr>
        <w:t xml:space="preserve">kiirevastaanotolle </w:t>
      </w:r>
      <w:r w:rsidRPr="001C68DC">
        <w:rPr>
          <w:rFonts w:eastAsia="Times New Roman" w:cs="Arial"/>
          <w:color w:val="252525"/>
          <w:kern w:val="0"/>
          <w:sz w:val="20"/>
          <w:szCs w:val="20"/>
          <w:lang w:eastAsia="fi-FI"/>
          <w14:ligatures w14:val="none"/>
        </w:rPr>
        <w:t xml:space="preserve">tai paikalla hälytetään ambulanssi. </w:t>
      </w:r>
    </w:p>
    <w:p w14:paraId="6383FD36" w14:textId="77777777" w:rsidR="00BC1808" w:rsidRDefault="001C68DC" w:rsidP="00BC1808">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kioskissa on jauhesammutin ja /tai sammutuspeite. Tarvittaessa hälytetään paikalle palokunta.</w:t>
      </w:r>
    </w:p>
    <w:p w14:paraId="3F1878C8" w14:textId="77777777" w:rsidR="00BC1808" w:rsidRDefault="00BC1808" w:rsidP="00BC1808">
      <w:pPr>
        <w:spacing w:after="0" w:line="240" w:lineRule="auto"/>
        <w:rPr>
          <w:rFonts w:eastAsia="Times New Roman" w:cs="Arial"/>
          <w:color w:val="252525"/>
          <w:kern w:val="0"/>
          <w:sz w:val="20"/>
          <w:szCs w:val="20"/>
          <w:lang w:eastAsia="fi-FI"/>
          <w14:ligatures w14:val="none"/>
        </w:rPr>
      </w:pPr>
    </w:p>
    <w:p w14:paraId="1D7A7DA4" w14:textId="45A18BAB" w:rsidR="001C68DC" w:rsidRPr="00C33737" w:rsidRDefault="001C68DC" w:rsidP="00C33737">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Vakuutukset: ryhmätapaturmavakuutus, joka koskee 18-69 vuotiaita toimitsijoita (kilpailu, kioski)</w:t>
      </w:r>
    </w:p>
    <w:p w14:paraId="46571D82" w14:textId="77777777" w:rsidR="00673AE8" w:rsidRDefault="00673AE8" w:rsidP="001C68DC">
      <w:pPr>
        <w:rPr>
          <w:kern w:val="0"/>
          <w14:ligatures w14:val="none"/>
        </w:rPr>
      </w:pPr>
    </w:p>
    <w:p w14:paraId="7F32BD3D" w14:textId="5CD3D9CB" w:rsidR="001C68DC" w:rsidRPr="001C68DC" w:rsidRDefault="001C68DC" w:rsidP="001C68DC">
      <w:pPr>
        <w:rPr>
          <w:kern w:val="0"/>
          <w14:ligatures w14:val="none"/>
        </w:rPr>
      </w:pPr>
      <w:r w:rsidRPr="001C68DC">
        <w:rPr>
          <w:kern w:val="0"/>
          <w14:ligatures w14:val="none"/>
        </w:rPr>
        <w:t>Liite 2</w:t>
      </w:r>
    </w:p>
    <w:p w14:paraId="5892C3FF"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b/>
          <w:bCs/>
          <w:color w:val="252525"/>
          <w:kern w:val="0"/>
          <w:sz w:val="20"/>
          <w:szCs w:val="20"/>
          <w:u w:val="single"/>
          <w:lang w:eastAsia="fi-FI"/>
          <w14:ligatures w14:val="none"/>
        </w:rPr>
        <w:t xml:space="preserve">Turvallisuus- ja pelastussuunnitelma </w:t>
      </w:r>
    </w:p>
    <w:p w14:paraId="1175EAC7"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Tapahtuma: Paunu </w:t>
      </w:r>
      <w:proofErr w:type="spellStart"/>
      <w:r w:rsidRPr="001C68DC">
        <w:rPr>
          <w:rFonts w:eastAsia="Times New Roman" w:cs="Arial"/>
          <w:color w:val="252525"/>
          <w:kern w:val="0"/>
          <w:sz w:val="20"/>
          <w:szCs w:val="20"/>
          <w:lang w:eastAsia="fi-FI"/>
          <w14:ligatures w14:val="none"/>
        </w:rPr>
        <w:t>Games</w:t>
      </w:r>
      <w:proofErr w:type="spellEnd"/>
      <w:r w:rsidRPr="001C68DC">
        <w:rPr>
          <w:rFonts w:eastAsia="Times New Roman" w:cs="Arial"/>
          <w:color w:val="252525"/>
          <w:kern w:val="0"/>
          <w:sz w:val="20"/>
          <w:szCs w:val="20"/>
          <w:lang w:eastAsia="fi-FI"/>
          <w14:ligatures w14:val="none"/>
        </w:rPr>
        <w:t xml:space="preserve"> –kilpailu, pm-kilpailut, seuraottelu, yleisurheilukarnevaalit</w:t>
      </w:r>
    </w:p>
    <w:p w14:paraId="73BC7F4D"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Osallistujat: noin   kilpailijaa, heidän huoltajansa (vanhemmat, valmentajat)   kpl, kilpailutoimitsijat     kpl, kioskityöntekijät   kpl, yhteensä noin  henkilöä</w:t>
      </w:r>
    </w:p>
    <w:p w14:paraId="216C90DB"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Ajankohta:    .    .      klo </w:t>
      </w:r>
    </w:p>
    <w:p w14:paraId="5CFDD9FA"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Tapahtumapaikka: Paunun urheilukenttä</w:t>
      </w:r>
    </w:p>
    <w:p w14:paraId="11A04369"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Osoite: Paununkatu 7, 42100 Jämsä</w:t>
      </w:r>
    </w:p>
    <w:p w14:paraId="4C46C2B9" w14:textId="0DB58321"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Järjestäjä: Kaipolan Vire ry</w:t>
      </w:r>
    </w:p>
    <w:p w14:paraId="51A91A28"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Etukäteisohjeet, aikataulu: julkaistaan</w:t>
      </w:r>
    </w:p>
    <w:p w14:paraId="5F5D6066"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hyperlink r:id="rId15" w:history="1">
        <w:r w:rsidRPr="001C68DC">
          <w:rPr>
            <w:rFonts w:eastAsia="Times New Roman" w:cs="Arial"/>
            <w:color w:val="007D8C"/>
            <w:kern w:val="0"/>
            <w:sz w:val="20"/>
            <w:szCs w:val="20"/>
            <w:u w:val="single"/>
            <w:lang w:eastAsia="fi-FI"/>
            <w14:ligatures w14:val="none"/>
          </w:rPr>
          <w:t>www.kilpailukalenteri</w:t>
        </w:r>
      </w:hyperlink>
    </w:p>
    <w:p w14:paraId="1C480A2A"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hyperlink r:id="rId16" w:history="1">
        <w:r w:rsidRPr="001C68DC">
          <w:rPr>
            <w:rFonts w:eastAsia="Times New Roman" w:cs="Arial"/>
            <w:color w:val="007D8C"/>
            <w:kern w:val="0"/>
            <w:sz w:val="20"/>
            <w:szCs w:val="20"/>
            <w:u w:val="single"/>
            <w:lang w:eastAsia="fi-FI"/>
            <w14:ligatures w14:val="none"/>
          </w:rPr>
          <w:t>www.kaipolanvire.fi/Yleisurheilu/Auliksen</w:t>
        </w:r>
      </w:hyperlink>
      <w:r w:rsidRPr="001C68DC">
        <w:rPr>
          <w:rFonts w:eastAsia="Times New Roman" w:cs="Arial"/>
          <w:color w:val="252525"/>
          <w:kern w:val="0"/>
          <w:sz w:val="20"/>
          <w:szCs w:val="20"/>
          <w:lang w:eastAsia="fi-FI"/>
          <w14:ligatures w14:val="none"/>
        </w:rPr>
        <w:t xml:space="preserve"> Olympialaiset </w:t>
      </w:r>
    </w:p>
    <w:p w14:paraId="12BAB052"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Kilpailunjohtaja: XXXX p. 040 00000000</w:t>
      </w:r>
    </w:p>
    <w:p w14:paraId="1F0B0312"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Ensiapuhenkilö: XXXX p 0400 00000</w:t>
      </w:r>
    </w:p>
    <w:p w14:paraId="1051B709" w14:textId="77777777" w:rsidR="00422F3B" w:rsidRPr="001C68DC" w:rsidRDefault="00422F3B" w:rsidP="00422F3B">
      <w:pPr>
        <w:spacing w:after="0" w:line="240" w:lineRule="auto"/>
        <w:rPr>
          <w:rFonts w:eastAsia="Times New Roman" w:cs="Arial"/>
          <w:color w:val="252525"/>
          <w:kern w:val="0"/>
          <w:sz w:val="20"/>
          <w:szCs w:val="20"/>
          <w:lang w:eastAsia="fi-FI"/>
          <w14:ligatures w14:val="none"/>
        </w:rPr>
      </w:pPr>
      <w:r w:rsidRPr="00422F3B">
        <w:rPr>
          <w:rFonts w:cstheme="minorHAnsi"/>
          <w:color w:val="0A0A0A"/>
          <w:sz w:val="20"/>
          <w:szCs w:val="20"/>
          <w:shd w:val="clear" w:color="auto" w:fill="FFFFFF"/>
        </w:rPr>
        <w:t xml:space="preserve">Jämsän kiirevastaanotto (Jämsän sosiaali- ja terveyskeskus), osoitteessa: </w:t>
      </w:r>
      <w:r w:rsidRPr="001C68DC">
        <w:rPr>
          <w:rFonts w:cstheme="minorHAnsi"/>
          <w:kern w:val="0"/>
          <w:sz w:val="20"/>
          <w:szCs w:val="20"/>
          <w14:ligatures w14:val="none"/>
        </w:rPr>
        <w:t xml:space="preserve"> </w:t>
      </w:r>
      <w:hyperlink r:id="rId17" w:history="1">
        <w:r w:rsidRPr="001C68DC">
          <w:rPr>
            <w:rFonts w:cstheme="minorHAnsi"/>
            <w:color w:val="007D8C"/>
            <w:kern w:val="0"/>
            <w:sz w:val="20"/>
            <w:szCs w:val="20"/>
            <w:u w:val="single"/>
            <w14:ligatures w14:val="none"/>
          </w:rPr>
          <w:t>Sairaalantie 11, 42100 Jämsä</w:t>
        </w:r>
      </w:hyperlink>
      <w:r w:rsidRPr="00422F3B">
        <w:rPr>
          <w:rFonts w:cstheme="minorHAnsi"/>
          <w:kern w:val="0"/>
          <w:sz w:val="20"/>
          <w:szCs w:val="20"/>
          <w14:ligatures w14:val="none"/>
        </w:rPr>
        <w:t xml:space="preserve"> </w:t>
      </w:r>
      <w:r w:rsidRPr="00422F3B">
        <w:rPr>
          <w:rFonts w:cstheme="minorHAnsi"/>
          <w:color w:val="0A0A0A"/>
          <w:sz w:val="20"/>
          <w:szCs w:val="20"/>
          <w:shd w:val="clear" w:color="auto" w:fill="FFFFFF"/>
        </w:rPr>
        <w:t>palvelee klo 8 - 20 numerossa </w:t>
      </w:r>
      <w:r w:rsidRPr="00422F3B">
        <w:rPr>
          <w:rStyle w:val="Voimakas"/>
          <w:rFonts w:cstheme="minorHAnsi"/>
          <w:color w:val="0A0A0A"/>
          <w:sz w:val="20"/>
          <w:szCs w:val="20"/>
          <w:shd w:val="clear" w:color="auto" w:fill="FFFFFF"/>
        </w:rPr>
        <w:t>014 336 5780. Ennen hakeutumista:</w:t>
      </w:r>
      <w:r w:rsidRPr="00422F3B">
        <w:rPr>
          <w:rFonts w:cstheme="minorHAnsi"/>
          <w:color w:val="0A0A0A"/>
          <w:sz w:val="20"/>
          <w:szCs w:val="20"/>
          <w:shd w:val="clear" w:color="auto" w:fill="FFFFFF"/>
        </w:rPr>
        <w:t> Soita aina ensin </w:t>
      </w:r>
      <w:r w:rsidRPr="00422F3B">
        <w:rPr>
          <w:rStyle w:val="Voimakas"/>
          <w:rFonts w:cstheme="minorHAnsi"/>
          <w:color w:val="0A0A0A"/>
          <w:sz w:val="20"/>
          <w:szCs w:val="20"/>
          <w:shd w:val="clear" w:color="auto" w:fill="FFFFFF"/>
        </w:rPr>
        <w:t>Päivystysapuun 116 117</w:t>
      </w:r>
    </w:p>
    <w:p w14:paraId="47D67918" w14:textId="77777777" w:rsidR="00422F3B" w:rsidRDefault="001C68DC" w:rsidP="00422F3B">
      <w:pPr>
        <w:tabs>
          <w:tab w:val="left" w:pos="540"/>
          <w:tab w:val="left" w:pos="1080"/>
        </w:tabs>
        <w:spacing w:after="0" w:line="240" w:lineRule="auto"/>
        <w:jc w:val="both"/>
        <w:rPr>
          <w:rFonts w:cstheme="minorHAnsi"/>
          <w:color w:val="007D8C"/>
          <w:kern w:val="0"/>
          <w:sz w:val="18"/>
          <w:szCs w:val="18"/>
          <w14:ligatures w14:val="none"/>
        </w:rPr>
      </w:pPr>
      <w:r w:rsidRPr="001C68DC">
        <w:rPr>
          <w:rFonts w:cs="Arial"/>
          <w:color w:val="252525"/>
          <w:kern w:val="0"/>
          <w:sz w:val="18"/>
          <w:szCs w:val="18"/>
          <w14:ligatures w14:val="none"/>
        </w:rPr>
        <w:t xml:space="preserve">                                </w:t>
      </w:r>
    </w:p>
    <w:p w14:paraId="798C28EE" w14:textId="10F5FC23" w:rsidR="001C68DC" w:rsidRPr="001C68DC" w:rsidRDefault="001C68DC" w:rsidP="00422F3B">
      <w:pPr>
        <w:tabs>
          <w:tab w:val="left" w:pos="540"/>
          <w:tab w:val="left" w:pos="1080"/>
        </w:tabs>
        <w:spacing w:after="0" w:line="240" w:lineRule="auto"/>
        <w:jc w:val="both"/>
        <w:rPr>
          <w:rFonts w:cstheme="minorHAnsi"/>
          <w:color w:val="007D8C"/>
          <w:kern w:val="0"/>
          <w:sz w:val="18"/>
          <w:szCs w:val="18"/>
          <w14:ligatures w14:val="none"/>
        </w:rPr>
      </w:pPr>
      <w:r w:rsidRPr="001C68DC">
        <w:rPr>
          <w:rFonts w:eastAsia="Times New Roman" w:cs="Arial"/>
          <w:color w:val="252525"/>
          <w:kern w:val="0"/>
          <w:sz w:val="20"/>
          <w:szCs w:val="20"/>
          <w:lang w:eastAsia="fi-FI"/>
          <w14:ligatures w14:val="none"/>
        </w:rPr>
        <w:t>Tapaturman tai onnettomuuden sattuessa auttajien opastaminen: hälytysajoneuvot ohjataan Paunun urheilukentälle, Paununkatu 7, Jämsä.</w:t>
      </w:r>
    </w:p>
    <w:p w14:paraId="6942ADC7" w14:textId="77777777" w:rsidR="00422F3B" w:rsidRDefault="00422F3B" w:rsidP="001C68DC">
      <w:pPr>
        <w:spacing w:after="0" w:line="240" w:lineRule="auto"/>
        <w:rPr>
          <w:rFonts w:eastAsia="Times New Roman" w:cs="Arial"/>
          <w:color w:val="252525"/>
          <w:kern w:val="0"/>
          <w:sz w:val="20"/>
          <w:szCs w:val="20"/>
          <w:lang w:eastAsia="fi-FI"/>
          <w14:ligatures w14:val="none"/>
        </w:rPr>
      </w:pPr>
    </w:p>
    <w:p w14:paraId="110B2FAB" w14:textId="09F07845"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Riskit ja ennakointi: </w:t>
      </w:r>
    </w:p>
    <w:p w14:paraId="75307AAD"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suurimpina tapaturmariskeinä ovat alaraajojen venähdykset ja revähdykset, joihin ensiapuna KKK-hoito (= kylmä, koho, kompressi). Kaatumiset ovat juostessa mahdollisia ja siitä seurauksena ihoruhjeita tai jopa murtumia yms. joissa kipushokki on vaaratekijänä. </w:t>
      </w:r>
    </w:p>
    <w:p w14:paraId="5FDF2A98" w14:textId="77777777" w:rsidR="001C68DC" w:rsidRP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kesäaikana saattaa myös ampiaisenpisto yllättää tapahtumaan osallistujan. </w:t>
      </w:r>
    </w:p>
    <w:p w14:paraId="0F71EADB" w14:textId="77777777" w:rsidR="001C68DC" w:rsidRP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Paunun P-paikalla saattaa tulla yllättäviä liikenneonnettomuustilanteita. </w:t>
      </w:r>
    </w:p>
    <w:p w14:paraId="204B7AAC" w14:textId="77777777" w:rsidR="001C68DC" w:rsidRDefault="001C68DC"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kioskissa kuuma makkaranpaistogrilli saattaa aiheuttaa palovamman tai pienen tulipalon.</w:t>
      </w:r>
    </w:p>
    <w:p w14:paraId="70CFB7A7" w14:textId="77777777" w:rsidR="00422F3B" w:rsidRDefault="00422F3B" w:rsidP="00422F3B">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Pr>
          <w:rFonts w:eastAsia="Times New Roman" w:cs="Arial"/>
          <w:color w:val="252525"/>
          <w:kern w:val="0"/>
          <w:sz w:val="20"/>
          <w:szCs w:val="20"/>
          <w:lang w:eastAsia="fi-FI"/>
          <w14:ligatures w14:val="none"/>
        </w:rPr>
        <w:t>ukonilma saattaa yllättää tapahtuman, jolloin tapahtuma keskeytetään</w:t>
      </w:r>
    </w:p>
    <w:p w14:paraId="1272C804" w14:textId="6898FED1" w:rsidR="00422F3B" w:rsidRPr="00BC1808" w:rsidRDefault="00422F3B" w:rsidP="001C68DC">
      <w:pPr>
        <w:numPr>
          <w:ilvl w:val="0"/>
          <w:numId w:val="3"/>
        </w:numPr>
        <w:spacing w:before="100" w:beforeAutospacing="1" w:after="0" w:afterAutospacing="1" w:line="240" w:lineRule="auto"/>
        <w:rPr>
          <w:rFonts w:eastAsia="Times New Roman" w:cs="Arial"/>
          <w:color w:val="252525"/>
          <w:kern w:val="0"/>
          <w:sz w:val="20"/>
          <w:szCs w:val="20"/>
          <w:lang w:eastAsia="fi-FI"/>
          <w14:ligatures w14:val="none"/>
        </w:rPr>
      </w:pPr>
      <w:r>
        <w:rPr>
          <w:rFonts w:eastAsia="Times New Roman" w:cs="Arial"/>
          <w:color w:val="252525"/>
          <w:kern w:val="0"/>
          <w:sz w:val="20"/>
          <w:szCs w:val="20"/>
          <w:lang w:eastAsia="fi-FI"/>
          <w14:ligatures w14:val="none"/>
        </w:rPr>
        <w:t>urheilukenttää kiertää rauta-aita, jolloin tapahtumaan osallistujat ovat selkeästi tapahtuma-alueella. Kentän ulkopuolella on avoin joki, jonka läheisyyteen menemisestä ovat vastuussa lasten vanhemma</w:t>
      </w:r>
      <w:r w:rsidR="00BC1808">
        <w:rPr>
          <w:rFonts w:eastAsia="Times New Roman" w:cs="Arial"/>
          <w:color w:val="252525"/>
          <w:kern w:val="0"/>
          <w:sz w:val="20"/>
          <w:szCs w:val="20"/>
          <w:lang w:eastAsia="fi-FI"/>
          <w14:ligatures w14:val="none"/>
        </w:rPr>
        <w:t>t</w:t>
      </w:r>
    </w:p>
    <w:p w14:paraId="0AADEB49" w14:textId="6C76539E"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Riskien hallinta:</w:t>
      </w:r>
    </w:p>
    <w:p w14:paraId="4D27F7FB" w14:textId="6EEFB336"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tapahtumapaikalla on ensiapuhenkilö ja hänellä on käytössään huomioliivi ja seuran ensiapupakki, jossa on tapaturmiin, palovammoihin ja hyttysten pistoihin hoitotarvikkeita. Tarvittaessa ”potilas” ohjataan Jämsän </w:t>
      </w:r>
      <w:r w:rsidR="00422F3B">
        <w:rPr>
          <w:rFonts w:eastAsia="Times New Roman" w:cs="Arial"/>
          <w:color w:val="252525"/>
          <w:kern w:val="0"/>
          <w:sz w:val="20"/>
          <w:szCs w:val="20"/>
          <w:lang w:eastAsia="fi-FI"/>
          <w14:ligatures w14:val="none"/>
        </w:rPr>
        <w:t xml:space="preserve">kiirevastaanotolle </w:t>
      </w:r>
      <w:r w:rsidRPr="001C68DC">
        <w:rPr>
          <w:rFonts w:eastAsia="Times New Roman" w:cs="Arial"/>
          <w:color w:val="252525"/>
          <w:kern w:val="0"/>
          <w:sz w:val="20"/>
          <w:szCs w:val="20"/>
          <w:lang w:eastAsia="fi-FI"/>
          <w14:ligatures w14:val="none"/>
        </w:rPr>
        <w:t xml:space="preserve">tai paikalla hälytetään ambulanssi. </w:t>
      </w:r>
    </w:p>
    <w:p w14:paraId="11613553"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kioskissa on jauhesammutin ja /tai sammutuspeite. Tarvittaessa hälytetään paikalle palokunta.</w:t>
      </w:r>
    </w:p>
    <w:p w14:paraId="59475C29"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Vakuutukset: ryhmätapaturmavakuutus, joka koskee 18-69 vuotiaita toimitsijoita (kilpailu, kioski)</w:t>
      </w:r>
    </w:p>
    <w:p w14:paraId="21A774C7" w14:textId="77777777" w:rsidR="001C68DC" w:rsidRPr="001C68DC" w:rsidRDefault="001C68DC" w:rsidP="001C68DC">
      <w:pPr>
        <w:rPr>
          <w:kern w:val="0"/>
          <w14:ligatures w14:val="none"/>
        </w:rPr>
      </w:pPr>
    </w:p>
    <w:p w14:paraId="3037AEA4" w14:textId="77777777" w:rsidR="001C68DC" w:rsidRPr="001C68DC" w:rsidRDefault="001C68DC" w:rsidP="001C68DC">
      <w:pPr>
        <w:rPr>
          <w:kern w:val="0"/>
          <w14:ligatures w14:val="none"/>
        </w:rPr>
      </w:pPr>
    </w:p>
    <w:p w14:paraId="6F7D4C61" w14:textId="77777777" w:rsidR="00673AE8" w:rsidRDefault="00673AE8" w:rsidP="001C68DC">
      <w:pPr>
        <w:rPr>
          <w:kern w:val="0"/>
          <w14:ligatures w14:val="none"/>
        </w:rPr>
      </w:pPr>
    </w:p>
    <w:p w14:paraId="43A4D1A1" w14:textId="1713D920" w:rsidR="001C68DC" w:rsidRPr="001C68DC" w:rsidRDefault="001C68DC" w:rsidP="001C68DC">
      <w:pPr>
        <w:rPr>
          <w:kern w:val="0"/>
          <w14:ligatures w14:val="none"/>
        </w:rPr>
      </w:pPr>
      <w:r w:rsidRPr="001C68DC">
        <w:rPr>
          <w:kern w:val="0"/>
          <w14:ligatures w14:val="none"/>
        </w:rPr>
        <w:t>Liite 3</w:t>
      </w:r>
    </w:p>
    <w:p w14:paraId="250ADA84"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b/>
          <w:bCs/>
          <w:color w:val="252525"/>
          <w:kern w:val="0"/>
          <w:sz w:val="20"/>
          <w:szCs w:val="20"/>
          <w:u w:val="single"/>
          <w:lang w:eastAsia="fi-FI"/>
          <w14:ligatures w14:val="none"/>
        </w:rPr>
        <w:t xml:space="preserve">Turvallisuus- ja pelastussuunnitelma </w:t>
      </w:r>
    </w:p>
    <w:p w14:paraId="2C6DC94E"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Tapahtuma: seuraleiri</w:t>
      </w:r>
    </w:p>
    <w:p w14:paraId="0AD07687"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Osallistujat: leiriläisiä     kpl, ohjaajia      kpl,  yhteensä  henkilöä</w:t>
      </w:r>
    </w:p>
    <w:p w14:paraId="7A5FCD91"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Ajankohta:    .    .      klo </w:t>
      </w:r>
    </w:p>
    <w:p w14:paraId="485E1A2D"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Tapahtumapaikka: </w:t>
      </w:r>
    </w:p>
    <w:p w14:paraId="5D1F1CC4"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Osoite: </w:t>
      </w:r>
    </w:p>
    <w:p w14:paraId="0D9F850A"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Järjestäjä: Kaipolan Vire </w:t>
      </w:r>
      <w:proofErr w:type="spellStart"/>
      <w:r w:rsidRPr="001C68DC">
        <w:rPr>
          <w:rFonts w:eastAsia="Times New Roman" w:cs="Arial"/>
          <w:color w:val="252525"/>
          <w:kern w:val="0"/>
          <w:sz w:val="20"/>
          <w:szCs w:val="20"/>
          <w:lang w:eastAsia="fi-FI"/>
          <w14:ligatures w14:val="none"/>
        </w:rPr>
        <w:t>r.y</w:t>
      </w:r>
      <w:proofErr w:type="spellEnd"/>
    </w:p>
    <w:p w14:paraId="3BBF9172"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Etukäteisohjeet, leiriohjelma: lähetetään leiriläisille, vanhemmille ja ohjaajille</w:t>
      </w:r>
    </w:p>
    <w:p w14:paraId="3F3BA0D3"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Leirin vastuujohtaja: XXXX p. 040 00000000</w:t>
      </w:r>
    </w:p>
    <w:p w14:paraId="6D959365"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Ensiapu leiripaikalla: </w:t>
      </w:r>
    </w:p>
    <w:p w14:paraId="1E44743E"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mukana seuran ensiapupakkaus</w:t>
      </w:r>
    </w:p>
    <w:p w14:paraId="432C2D63"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lähin terveysasema:</w:t>
      </w:r>
    </w:p>
    <w:p w14:paraId="10D61804" w14:textId="77777777" w:rsidR="001C68DC" w:rsidRPr="001C68DC" w:rsidRDefault="001C68DC" w:rsidP="001C68DC">
      <w:pPr>
        <w:tabs>
          <w:tab w:val="left" w:pos="540"/>
          <w:tab w:val="left" w:pos="1080"/>
        </w:tabs>
        <w:spacing w:after="0" w:line="240" w:lineRule="auto"/>
        <w:jc w:val="both"/>
        <w:rPr>
          <w:rFonts w:cstheme="minorHAnsi"/>
          <w:color w:val="007D8C"/>
          <w:kern w:val="0"/>
          <w:sz w:val="18"/>
          <w:szCs w:val="18"/>
          <w14:ligatures w14:val="none"/>
        </w:rPr>
      </w:pPr>
      <w:r w:rsidRPr="001C68DC">
        <w:rPr>
          <w:rFonts w:cs="Arial"/>
          <w:color w:val="252525"/>
          <w:kern w:val="0"/>
          <w:sz w:val="18"/>
          <w:szCs w:val="18"/>
          <w14:ligatures w14:val="none"/>
        </w:rPr>
        <w:t xml:space="preserve">                                 </w:t>
      </w:r>
    </w:p>
    <w:p w14:paraId="00641E42"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Riskit ja ennakointi: </w:t>
      </w:r>
    </w:p>
    <w:p w14:paraId="1BE9846C"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suurimpina tapaturmariskeinä ovat alaraajojen venähdykset ja revähdykset, joihin ensiapuna KKK-hoito (= kylmä, koho, kompressi). Kaatumiset ovat juostessa mahdollisia ja siitä seurauksena ihoruhjeita tai jopa murtumia yms. joissa kipushokki on vaaratekijänä.</w:t>
      </w:r>
    </w:p>
    <w:p w14:paraId="6889F0C9"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leiriläisen äkillinen sairastuminen </w:t>
      </w:r>
    </w:p>
    <w:p w14:paraId="0EE7372C" w14:textId="77777777" w:rsidR="001C68DC" w:rsidRPr="001C68DC" w:rsidRDefault="001C68DC" w:rsidP="001C68DC">
      <w:pPr>
        <w:spacing w:after="0" w:line="240" w:lineRule="auto"/>
        <w:ind w:left="720"/>
        <w:rPr>
          <w:rFonts w:eastAsia="Times New Roman" w:cs="Arial"/>
          <w:color w:val="252525"/>
          <w:kern w:val="0"/>
          <w:sz w:val="20"/>
          <w:szCs w:val="20"/>
          <w:lang w:eastAsia="fi-FI"/>
          <w14:ligatures w14:val="none"/>
        </w:rPr>
      </w:pPr>
    </w:p>
    <w:p w14:paraId="573C58E4"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Riskien hallinta:</w:t>
      </w:r>
    </w:p>
    <w:p w14:paraId="412B0EBA"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mukana seuran ensiapupakkaus</w:t>
      </w:r>
    </w:p>
    <w:p w14:paraId="2BE0BEA0" w14:textId="30807CB6"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tarvittaessa kysytään neuvoja paikalliselta terveysasemalta tai viedään ”potilas” sinne tai hälytetään paikalle ambulanssi</w:t>
      </w:r>
    </w:p>
    <w:p w14:paraId="67FDDDC9" w14:textId="77777777" w:rsidR="001C68DC" w:rsidRPr="001C68DC" w:rsidRDefault="001C68DC" w:rsidP="001C68DC">
      <w:pPr>
        <w:spacing w:after="0" w:line="240" w:lineRule="auto"/>
        <w:ind w:left="720"/>
        <w:rPr>
          <w:rFonts w:eastAsia="Times New Roman" w:cs="Arial"/>
          <w:color w:val="252525"/>
          <w:kern w:val="0"/>
          <w:sz w:val="20"/>
          <w:szCs w:val="20"/>
          <w:lang w:eastAsia="fi-FI"/>
          <w14:ligatures w14:val="none"/>
        </w:rPr>
      </w:pPr>
    </w:p>
    <w:p w14:paraId="113243CF"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Vakuutukset: </w:t>
      </w:r>
    </w:p>
    <w:p w14:paraId="5060233B"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leiriläisillä Sporttiturva- (joka liitetty </w:t>
      </w:r>
      <w:proofErr w:type="spellStart"/>
      <w:r w:rsidRPr="001C68DC">
        <w:rPr>
          <w:rFonts w:eastAsia="Times New Roman" w:cs="Arial"/>
          <w:color w:val="252525"/>
          <w:kern w:val="0"/>
          <w:sz w:val="20"/>
          <w:szCs w:val="20"/>
          <w:lang w:eastAsia="fi-FI"/>
          <w14:ligatures w14:val="none"/>
        </w:rPr>
        <w:t>yu</w:t>
      </w:r>
      <w:proofErr w:type="spellEnd"/>
      <w:r w:rsidRPr="001C68DC">
        <w:rPr>
          <w:rFonts w:eastAsia="Times New Roman" w:cs="Arial"/>
          <w:color w:val="252525"/>
          <w:kern w:val="0"/>
          <w:sz w:val="20"/>
          <w:szCs w:val="20"/>
          <w:lang w:eastAsia="fi-FI"/>
          <w14:ligatures w14:val="none"/>
        </w:rPr>
        <w:t xml:space="preserve">-lisenssiin) tai henkilökohtainen vapaa-ajan tapaturmavakuutus </w:t>
      </w:r>
    </w:p>
    <w:p w14:paraId="13346FC5"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ryhmätapaturmavakuutus</w:t>
      </w:r>
    </w:p>
    <w:p w14:paraId="5DB08A2B" w14:textId="77777777" w:rsidR="001C68DC" w:rsidRPr="001C68DC" w:rsidRDefault="001C68DC" w:rsidP="001C68DC">
      <w:pPr>
        <w:rPr>
          <w:kern w:val="0"/>
          <w14:ligatures w14:val="none"/>
        </w:rPr>
      </w:pPr>
    </w:p>
    <w:p w14:paraId="58B176E6" w14:textId="77777777" w:rsidR="001C68DC" w:rsidRPr="001C68DC" w:rsidRDefault="001C68DC" w:rsidP="001C68DC">
      <w:pPr>
        <w:rPr>
          <w:kern w:val="0"/>
          <w14:ligatures w14:val="none"/>
        </w:rPr>
      </w:pPr>
    </w:p>
    <w:p w14:paraId="2B2B493F" w14:textId="77777777" w:rsidR="001C68DC" w:rsidRPr="001C68DC" w:rsidRDefault="001C68DC" w:rsidP="001C68DC">
      <w:pPr>
        <w:rPr>
          <w:kern w:val="0"/>
          <w14:ligatures w14:val="none"/>
        </w:rPr>
      </w:pPr>
    </w:p>
    <w:p w14:paraId="36A5BABF" w14:textId="77777777" w:rsidR="001C68DC" w:rsidRPr="001C68DC" w:rsidRDefault="001C68DC" w:rsidP="001C68DC">
      <w:pPr>
        <w:rPr>
          <w:kern w:val="0"/>
          <w14:ligatures w14:val="none"/>
        </w:rPr>
      </w:pPr>
    </w:p>
    <w:p w14:paraId="0EFA0875" w14:textId="77777777" w:rsidR="001C68DC" w:rsidRPr="001C68DC" w:rsidRDefault="001C68DC" w:rsidP="001C68DC">
      <w:pPr>
        <w:rPr>
          <w:kern w:val="0"/>
          <w14:ligatures w14:val="none"/>
        </w:rPr>
      </w:pPr>
    </w:p>
    <w:p w14:paraId="29232687" w14:textId="77777777" w:rsidR="001C68DC" w:rsidRPr="001C68DC" w:rsidRDefault="001C68DC" w:rsidP="001C68DC">
      <w:pPr>
        <w:rPr>
          <w:kern w:val="0"/>
          <w14:ligatures w14:val="none"/>
        </w:rPr>
      </w:pPr>
    </w:p>
    <w:p w14:paraId="4489E175" w14:textId="77777777" w:rsidR="001C68DC" w:rsidRPr="001C68DC" w:rsidRDefault="001C68DC" w:rsidP="001C68DC">
      <w:pPr>
        <w:rPr>
          <w:kern w:val="0"/>
          <w14:ligatures w14:val="none"/>
        </w:rPr>
      </w:pPr>
    </w:p>
    <w:p w14:paraId="789B2C3A" w14:textId="77777777" w:rsidR="001C68DC" w:rsidRPr="001C68DC" w:rsidRDefault="001C68DC" w:rsidP="001C68DC">
      <w:pPr>
        <w:rPr>
          <w:kern w:val="0"/>
          <w14:ligatures w14:val="none"/>
        </w:rPr>
      </w:pPr>
    </w:p>
    <w:p w14:paraId="73FCAE65" w14:textId="77777777" w:rsidR="001C68DC" w:rsidRPr="001C68DC" w:rsidRDefault="001C68DC" w:rsidP="001C68DC">
      <w:pPr>
        <w:rPr>
          <w:kern w:val="0"/>
          <w14:ligatures w14:val="none"/>
        </w:rPr>
      </w:pPr>
    </w:p>
    <w:p w14:paraId="218A57DB" w14:textId="77777777" w:rsidR="00BC1808" w:rsidRDefault="00BC1808" w:rsidP="001C68DC">
      <w:pPr>
        <w:rPr>
          <w:kern w:val="0"/>
          <w14:ligatures w14:val="none"/>
        </w:rPr>
      </w:pPr>
    </w:p>
    <w:p w14:paraId="3FBB4650" w14:textId="507487CB" w:rsidR="001C68DC" w:rsidRPr="001C68DC" w:rsidRDefault="001C68DC" w:rsidP="001C68DC">
      <w:pPr>
        <w:rPr>
          <w:kern w:val="0"/>
          <w14:ligatures w14:val="none"/>
        </w:rPr>
      </w:pPr>
      <w:r w:rsidRPr="001C68DC">
        <w:rPr>
          <w:kern w:val="0"/>
          <w14:ligatures w14:val="none"/>
        </w:rPr>
        <w:t>Liite 4</w:t>
      </w:r>
    </w:p>
    <w:p w14:paraId="0E853B04"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b/>
          <w:bCs/>
          <w:color w:val="252525"/>
          <w:kern w:val="0"/>
          <w:sz w:val="20"/>
          <w:szCs w:val="20"/>
          <w:u w:val="single"/>
          <w:lang w:eastAsia="fi-FI"/>
          <w14:ligatures w14:val="none"/>
        </w:rPr>
        <w:t xml:space="preserve">Turvallisuus- ja pelastussuunnitelma </w:t>
      </w:r>
    </w:p>
    <w:p w14:paraId="2835B4AA"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Tapahtuma: seuran järjestämät ohjatut yhteisharjoitukset</w:t>
      </w:r>
    </w:p>
    <w:p w14:paraId="2F6097AE"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Osallistujat: </w:t>
      </w:r>
      <w:proofErr w:type="spellStart"/>
      <w:r w:rsidRPr="001C68DC">
        <w:rPr>
          <w:rFonts w:eastAsia="Times New Roman" w:cs="Arial"/>
          <w:color w:val="252525"/>
          <w:kern w:val="0"/>
          <w:sz w:val="20"/>
          <w:szCs w:val="20"/>
          <w:lang w:eastAsia="fi-FI"/>
          <w14:ligatures w14:val="none"/>
        </w:rPr>
        <w:t>harkkaajia</w:t>
      </w:r>
      <w:proofErr w:type="spellEnd"/>
      <w:r w:rsidRPr="001C68DC">
        <w:rPr>
          <w:rFonts w:eastAsia="Times New Roman" w:cs="Arial"/>
          <w:color w:val="252525"/>
          <w:kern w:val="0"/>
          <w:sz w:val="20"/>
          <w:szCs w:val="20"/>
          <w:lang w:eastAsia="fi-FI"/>
          <w14:ligatures w14:val="none"/>
        </w:rPr>
        <w:t xml:space="preserve"> 3 - 20 kpl, ohjaajia 1-2  kpl,  harkka-apulaisia 1 kpl</w:t>
      </w:r>
    </w:p>
    <w:p w14:paraId="27A7B159"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Ajankohta: ympärivuotisesti</w:t>
      </w:r>
    </w:p>
    <w:p w14:paraId="674B7394"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Tapahtumapaikka: </w:t>
      </w:r>
    </w:p>
    <w:p w14:paraId="549DE336"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Paunun urheilupuisto, Paununkatu 7, Jämsä</w:t>
      </w:r>
    </w:p>
    <w:p w14:paraId="48225E6A"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Vitikkalan koulun liikuntasali, </w:t>
      </w:r>
      <w:proofErr w:type="spellStart"/>
      <w:r w:rsidRPr="001C68DC">
        <w:rPr>
          <w:rFonts w:eastAsia="Times New Roman" w:cs="Arial"/>
          <w:color w:val="252525"/>
          <w:kern w:val="0"/>
          <w:sz w:val="20"/>
          <w:szCs w:val="20"/>
          <w:lang w:eastAsia="fi-FI"/>
          <w14:ligatures w14:val="none"/>
        </w:rPr>
        <w:t>Joonaantie</w:t>
      </w:r>
      <w:proofErr w:type="spellEnd"/>
      <w:r w:rsidRPr="001C68DC">
        <w:rPr>
          <w:rFonts w:eastAsia="Times New Roman" w:cs="Arial"/>
          <w:color w:val="252525"/>
          <w:kern w:val="0"/>
          <w:sz w:val="20"/>
          <w:szCs w:val="20"/>
          <w:lang w:eastAsia="fi-FI"/>
          <w14:ligatures w14:val="none"/>
        </w:rPr>
        <w:t xml:space="preserve"> 1, Jämsä</w:t>
      </w:r>
    </w:p>
    <w:p w14:paraId="698CF381"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kuntosali Keskikeho, Teollisuuskatu 1D, Jämsä</w:t>
      </w:r>
    </w:p>
    <w:p w14:paraId="5F668463"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Hipposhalli (Jyväskylä), Kuntoportti 3, Jyväskylä</w:t>
      </w:r>
    </w:p>
    <w:p w14:paraId="7AF1B2B6" w14:textId="4C3D206B"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Järjestäjä: Kaipolan Vire ry</w:t>
      </w:r>
    </w:p>
    <w:p w14:paraId="2561EDC6"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Etukäteisohjeet, harkkaohjelma: </w:t>
      </w:r>
    </w:p>
    <w:p w14:paraId="38EB8FEF"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seuran nettisivuilla</w:t>
      </w:r>
    </w:p>
    <w:p w14:paraId="3FFD96D8"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proofErr w:type="spellStart"/>
      <w:r w:rsidRPr="001C68DC">
        <w:rPr>
          <w:rFonts w:eastAsia="Times New Roman" w:cs="Arial"/>
          <w:color w:val="252525"/>
          <w:kern w:val="0"/>
          <w:sz w:val="20"/>
          <w:szCs w:val="20"/>
          <w:lang w:eastAsia="fi-FI"/>
          <w14:ligatures w14:val="none"/>
        </w:rPr>
        <w:t>Whatsapp</w:t>
      </w:r>
      <w:proofErr w:type="spellEnd"/>
      <w:r w:rsidRPr="001C68DC">
        <w:rPr>
          <w:rFonts w:eastAsia="Times New Roman" w:cs="Arial"/>
          <w:color w:val="252525"/>
          <w:kern w:val="0"/>
          <w:sz w:val="20"/>
          <w:szCs w:val="20"/>
          <w:lang w:eastAsia="fi-FI"/>
          <w14:ligatures w14:val="none"/>
        </w:rPr>
        <w:t>-viestissä</w:t>
      </w:r>
    </w:p>
    <w:p w14:paraId="7E90C032" w14:textId="77777777" w:rsidR="001C68DC" w:rsidRPr="001C68DC" w:rsidRDefault="001C68DC" w:rsidP="001C68DC">
      <w:pPr>
        <w:spacing w:before="100" w:beforeAutospacing="1" w:after="0" w:afterAutospacing="1"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Harkanvetäjä: löytyy nettisivuilla olevasta päiväkohtaisesta ohjelmasta</w:t>
      </w:r>
    </w:p>
    <w:p w14:paraId="122A354E"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Ensiapu harkoissa: </w:t>
      </w:r>
    </w:p>
    <w:p w14:paraId="09F00503" w14:textId="77777777" w:rsidR="00FE0CFC" w:rsidRDefault="001C68DC" w:rsidP="00FE0CF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seuran ensiapupakkaus</w:t>
      </w:r>
    </w:p>
    <w:p w14:paraId="07EA9DA7" w14:textId="7B30665B" w:rsidR="001C68DC" w:rsidRPr="001C68DC" w:rsidRDefault="00FE0CFC" w:rsidP="00FE0CFC">
      <w:pPr>
        <w:numPr>
          <w:ilvl w:val="0"/>
          <w:numId w:val="3"/>
        </w:numPr>
        <w:spacing w:after="0" w:line="240" w:lineRule="auto"/>
        <w:rPr>
          <w:rFonts w:eastAsia="Times New Roman" w:cs="Arial"/>
          <w:color w:val="252525"/>
          <w:kern w:val="0"/>
          <w:sz w:val="20"/>
          <w:szCs w:val="20"/>
          <w:lang w:eastAsia="fi-FI"/>
          <w14:ligatures w14:val="none"/>
        </w:rPr>
      </w:pPr>
      <w:r w:rsidRPr="00FE0CFC">
        <w:rPr>
          <w:rFonts w:cstheme="minorHAnsi"/>
          <w:color w:val="0A0A0A"/>
          <w:sz w:val="20"/>
          <w:szCs w:val="20"/>
          <w:shd w:val="clear" w:color="auto" w:fill="FFFFFF"/>
        </w:rPr>
        <w:t xml:space="preserve">Jämsän kiirevastaanotto (Jämsän sosiaali- ja terveyskeskus), osoitteessa: </w:t>
      </w:r>
      <w:r w:rsidRPr="001C68DC">
        <w:rPr>
          <w:rFonts w:cstheme="minorHAnsi"/>
          <w:kern w:val="0"/>
          <w:sz w:val="20"/>
          <w:szCs w:val="20"/>
          <w14:ligatures w14:val="none"/>
        </w:rPr>
        <w:t xml:space="preserve"> </w:t>
      </w:r>
      <w:hyperlink r:id="rId18" w:history="1">
        <w:r w:rsidRPr="001C68DC">
          <w:rPr>
            <w:rFonts w:cstheme="minorHAnsi"/>
            <w:color w:val="007D8C"/>
            <w:kern w:val="0"/>
            <w:sz w:val="20"/>
            <w:szCs w:val="20"/>
            <w:u w:val="single"/>
            <w14:ligatures w14:val="none"/>
          </w:rPr>
          <w:t>Sairaalantie 11, 42100 Jämsä</w:t>
        </w:r>
      </w:hyperlink>
      <w:r w:rsidRPr="00FE0CFC">
        <w:rPr>
          <w:rFonts w:cstheme="minorHAnsi"/>
          <w:kern w:val="0"/>
          <w:sz w:val="20"/>
          <w:szCs w:val="20"/>
          <w14:ligatures w14:val="none"/>
        </w:rPr>
        <w:t xml:space="preserve"> </w:t>
      </w:r>
      <w:r w:rsidRPr="00FE0CFC">
        <w:rPr>
          <w:rFonts w:cstheme="minorHAnsi"/>
          <w:color w:val="0A0A0A"/>
          <w:sz w:val="20"/>
          <w:szCs w:val="20"/>
          <w:shd w:val="clear" w:color="auto" w:fill="FFFFFF"/>
        </w:rPr>
        <w:t>palvelee klo 8 - 20 numerossa </w:t>
      </w:r>
      <w:r w:rsidRPr="00FE0CFC">
        <w:rPr>
          <w:rStyle w:val="Voimakas"/>
          <w:rFonts w:cstheme="minorHAnsi"/>
          <w:color w:val="0A0A0A"/>
          <w:sz w:val="20"/>
          <w:szCs w:val="20"/>
          <w:shd w:val="clear" w:color="auto" w:fill="FFFFFF"/>
        </w:rPr>
        <w:t>014 336 5780. Ennen hakeutumista:</w:t>
      </w:r>
      <w:r w:rsidRPr="00FE0CFC">
        <w:rPr>
          <w:rFonts w:cstheme="minorHAnsi"/>
          <w:color w:val="0A0A0A"/>
          <w:sz w:val="20"/>
          <w:szCs w:val="20"/>
          <w:shd w:val="clear" w:color="auto" w:fill="FFFFFF"/>
        </w:rPr>
        <w:t> Soita aina ensin </w:t>
      </w:r>
      <w:r w:rsidRPr="00FE0CFC">
        <w:rPr>
          <w:rStyle w:val="Voimakas"/>
          <w:rFonts w:cstheme="minorHAnsi"/>
          <w:color w:val="0A0A0A"/>
          <w:sz w:val="20"/>
          <w:szCs w:val="20"/>
          <w:shd w:val="clear" w:color="auto" w:fill="FFFFFF"/>
        </w:rPr>
        <w:t>Päivystysapuun 116 117</w:t>
      </w:r>
    </w:p>
    <w:p w14:paraId="4EAECED5" w14:textId="77777777" w:rsidR="001C68DC" w:rsidRPr="001C68DC" w:rsidRDefault="001C68DC" w:rsidP="001C68DC">
      <w:pPr>
        <w:numPr>
          <w:ilvl w:val="0"/>
          <w:numId w:val="3"/>
        </w:numPr>
        <w:tabs>
          <w:tab w:val="left" w:pos="540"/>
          <w:tab w:val="left" w:pos="1080"/>
        </w:tabs>
        <w:spacing w:after="0" w:line="240" w:lineRule="auto"/>
        <w:contextualSpacing/>
        <w:jc w:val="both"/>
        <w:rPr>
          <w:rFonts w:eastAsia="Times New Roman" w:cs="Arial"/>
          <w:b/>
          <w:bCs/>
          <w:color w:val="000000"/>
          <w:kern w:val="0"/>
          <w:sz w:val="20"/>
          <w:szCs w:val="20"/>
          <w:lang w:eastAsia="fi-FI"/>
          <w14:ligatures w14:val="none"/>
        </w:rPr>
      </w:pPr>
      <w:r w:rsidRPr="001C68DC">
        <w:rPr>
          <w:rFonts w:cs="Arial"/>
          <w:color w:val="252525"/>
          <w:kern w:val="0"/>
          <w:sz w:val="20"/>
          <w:szCs w:val="20"/>
          <w14:ligatures w14:val="none"/>
        </w:rPr>
        <w:t xml:space="preserve">    </w:t>
      </w:r>
      <w:hyperlink r:id="rId19" w:history="1">
        <w:r w:rsidRPr="001C68DC">
          <w:rPr>
            <w:rFonts w:cs="Arial"/>
            <w:kern w:val="0"/>
            <w:sz w:val="20"/>
            <w:szCs w:val="20"/>
            <w14:ligatures w14:val="none"/>
          </w:rPr>
          <w:t>Keski-Suomen keskussairaalan Novan päivystys</w:t>
        </w:r>
      </w:hyperlink>
      <w:r w:rsidRPr="001C68DC">
        <w:rPr>
          <w:rFonts w:cs="Arial"/>
          <w:kern w:val="0"/>
          <w:sz w:val="20"/>
          <w:szCs w:val="20"/>
          <w14:ligatures w14:val="none"/>
        </w:rPr>
        <w:t> </w:t>
      </w:r>
      <w:r w:rsidRPr="001C68DC">
        <w:rPr>
          <w:rFonts w:cs="Arial"/>
          <w:color w:val="000000"/>
          <w:kern w:val="0"/>
          <w:sz w:val="20"/>
          <w:szCs w:val="20"/>
          <w14:ligatures w14:val="none"/>
        </w:rPr>
        <w:t>(Keskussairaalantie 19, 40620 Jyväskylä)</w:t>
      </w:r>
      <w:r w:rsidRPr="001C68DC">
        <w:rPr>
          <w:rFonts w:eastAsia="Times New Roman" w:cs="Arial"/>
          <w:b/>
          <w:bCs/>
          <w:color w:val="000000"/>
          <w:kern w:val="0"/>
          <w:sz w:val="20"/>
          <w:szCs w:val="20"/>
          <w:lang w:eastAsia="fi-FI"/>
          <w14:ligatures w14:val="none"/>
        </w:rPr>
        <w:t xml:space="preserve"> </w:t>
      </w:r>
      <w:r w:rsidRPr="001C68DC">
        <w:rPr>
          <w:rFonts w:eastAsia="Times New Roman" w:cs="Arial"/>
          <w:bCs/>
          <w:color w:val="000000"/>
          <w:kern w:val="0"/>
          <w:sz w:val="20"/>
          <w:szCs w:val="20"/>
          <w:lang w:eastAsia="fi-FI"/>
          <w14:ligatures w14:val="none"/>
        </w:rPr>
        <w:t>puh. 116 117</w:t>
      </w:r>
      <w:r w:rsidRPr="001C68DC">
        <w:rPr>
          <w:rFonts w:eastAsia="Times New Roman" w:cs="Arial"/>
          <w:color w:val="000000"/>
          <w:kern w:val="0"/>
          <w:sz w:val="20"/>
          <w:szCs w:val="20"/>
          <w:lang w:eastAsia="fi-FI"/>
          <w14:ligatures w14:val="none"/>
        </w:rPr>
        <w:t xml:space="preserve"> tai puh. </w:t>
      </w:r>
    </w:p>
    <w:p w14:paraId="23419FF1" w14:textId="77777777" w:rsidR="001C68DC" w:rsidRPr="001C68DC" w:rsidRDefault="001C68DC" w:rsidP="001C68DC">
      <w:pPr>
        <w:tabs>
          <w:tab w:val="left" w:pos="540"/>
          <w:tab w:val="left" w:pos="1080"/>
        </w:tabs>
        <w:spacing w:after="0" w:line="240" w:lineRule="auto"/>
        <w:ind w:left="720"/>
        <w:contextualSpacing/>
        <w:jc w:val="both"/>
        <w:rPr>
          <w:rFonts w:eastAsia="Times New Roman" w:cs="Arial"/>
          <w:b/>
          <w:bCs/>
          <w:color w:val="000000"/>
          <w:kern w:val="0"/>
          <w:sz w:val="20"/>
          <w:szCs w:val="20"/>
          <w:lang w:eastAsia="fi-FI"/>
          <w14:ligatures w14:val="none"/>
        </w:rPr>
      </w:pPr>
      <w:r w:rsidRPr="001C68DC">
        <w:rPr>
          <w:rFonts w:eastAsia="Times New Roman" w:cs="Arial"/>
          <w:bCs/>
          <w:color w:val="000000"/>
          <w:kern w:val="0"/>
          <w:sz w:val="20"/>
          <w:szCs w:val="20"/>
          <w:lang w:eastAsia="fi-FI"/>
          <w14:ligatures w14:val="none"/>
        </w:rPr>
        <w:t>014 269 2200</w:t>
      </w:r>
    </w:p>
    <w:p w14:paraId="27A19CDF" w14:textId="77777777" w:rsidR="001C68DC" w:rsidRPr="001C68DC" w:rsidRDefault="001C68DC" w:rsidP="001C68DC">
      <w:pPr>
        <w:numPr>
          <w:ilvl w:val="0"/>
          <w:numId w:val="3"/>
        </w:numPr>
        <w:tabs>
          <w:tab w:val="left" w:pos="540"/>
          <w:tab w:val="left" w:pos="1080"/>
        </w:tabs>
        <w:spacing w:after="0" w:line="240" w:lineRule="auto"/>
        <w:contextualSpacing/>
        <w:rPr>
          <w:rFonts w:cstheme="minorHAnsi"/>
          <w:color w:val="007D8C"/>
          <w:kern w:val="0"/>
          <w:sz w:val="18"/>
          <w:szCs w:val="18"/>
          <w14:ligatures w14:val="none"/>
        </w:rPr>
      </w:pPr>
      <w:r w:rsidRPr="001C68DC">
        <w:rPr>
          <w:rFonts w:cstheme="minorHAnsi"/>
          <w:kern w:val="0"/>
          <w:sz w:val="18"/>
          <w:szCs w:val="18"/>
          <w14:ligatures w14:val="none"/>
        </w:rPr>
        <w:t xml:space="preserve">    </w:t>
      </w:r>
      <w:r w:rsidRPr="001C68DC">
        <w:rPr>
          <w:kern w:val="0"/>
          <w:sz w:val="18"/>
          <w:szCs w:val="18"/>
          <w14:ligatures w14:val="none"/>
        </w:rPr>
        <w:t xml:space="preserve">Ambulanssi puh 112 </w:t>
      </w:r>
    </w:p>
    <w:p w14:paraId="7E0BD2F3" w14:textId="77777777" w:rsidR="001C68DC" w:rsidRPr="001C68DC" w:rsidRDefault="001C68DC" w:rsidP="001C68DC">
      <w:pPr>
        <w:tabs>
          <w:tab w:val="left" w:pos="540"/>
          <w:tab w:val="left" w:pos="1080"/>
        </w:tabs>
        <w:spacing w:after="0" w:line="240" w:lineRule="auto"/>
        <w:jc w:val="both"/>
        <w:rPr>
          <w:rFonts w:cstheme="minorHAnsi"/>
          <w:color w:val="007D8C"/>
          <w:kern w:val="0"/>
          <w:sz w:val="18"/>
          <w:szCs w:val="18"/>
          <w14:ligatures w14:val="none"/>
        </w:rPr>
      </w:pPr>
      <w:r w:rsidRPr="001C68DC">
        <w:rPr>
          <w:rFonts w:cs="Arial"/>
          <w:color w:val="252525"/>
          <w:kern w:val="0"/>
          <w:sz w:val="18"/>
          <w:szCs w:val="18"/>
          <w14:ligatures w14:val="none"/>
        </w:rPr>
        <w:t xml:space="preserve">                            </w:t>
      </w:r>
    </w:p>
    <w:p w14:paraId="26A8C078"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Riskit ja ennakointi: </w:t>
      </w:r>
    </w:p>
    <w:p w14:paraId="32EC8FBD"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suurimpina tapaturmariskeinä ovat alaraajojen venähdykset ja revähdykset, joihin ensiapuna KKK-hoito (= kylmä, koho, kompressi). Kaatumiset ovat juostessa mahdollisia ja siitä seurauksena ihoruhjeita tai jopa murtumia yms. joissa kipushokki on vaaratekijänä.</w:t>
      </w:r>
    </w:p>
    <w:p w14:paraId="6FCA22B1" w14:textId="77777777" w:rsidR="00FE0CF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harkkoihin osallistuvan äkillinen sairastuminen </w:t>
      </w:r>
    </w:p>
    <w:p w14:paraId="7FCE3051" w14:textId="77777777" w:rsidR="006E2502" w:rsidRDefault="006E2502" w:rsidP="006E2502">
      <w:pPr>
        <w:spacing w:after="0" w:line="240" w:lineRule="auto"/>
        <w:rPr>
          <w:rFonts w:eastAsia="Times New Roman" w:cs="Arial"/>
          <w:color w:val="252525"/>
          <w:kern w:val="0"/>
          <w:sz w:val="20"/>
          <w:szCs w:val="20"/>
          <w:lang w:eastAsia="fi-FI"/>
          <w14:ligatures w14:val="none"/>
        </w:rPr>
      </w:pPr>
    </w:p>
    <w:p w14:paraId="0D600F5C" w14:textId="32018814" w:rsidR="001C68DC" w:rsidRPr="001C68DC" w:rsidRDefault="001C68DC" w:rsidP="006E2502">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Riskien hallinta:</w:t>
      </w:r>
    </w:p>
    <w:p w14:paraId="393A0747"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mukana seuran ensiapupakkaus</w:t>
      </w:r>
    </w:p>
    <w:p w14:paraId="0235F3E2" w14:textId="4DD23A3C"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tarvittaessa kysytään neuvoja paikalliselta terveysasemalta tai viedään ”potilas” sinne tai hälytetään paikalle ambulanssi</w:t>
      </w:r>
    </w:p>
    <w:p w14:paraId="6AD9C458" w14:textId="77777777" w:rsidR="001C68DC" w:rsidRPr="001C68DC" w:rsidRDefault="001C68DC" w:rsidP="001C68DC">
      <w:pPr>
        <w:spacing w:after="0" w:line="240" w:lineRule="auto"/>
        <w:ind w:left="720"/>
        <w:rPr>
          <w:rFonts w:eastAsia="Times New Roman" w:cs="Arial"/>
          <w:color w:val="252525"/>
          <w:kern w:val="0"/>
          <w:sz w:val="20"/>
          <w:szCs w:val="20"/>
          <w:lang w:eastAsia="fi-FI"/>
          <w14:ligatures w14:val="none"/>
        </w:rPr>
      </w:pPr>
    </w:p>
    <w:p w14:paraId="3F4E5A5C" w14:textId="77777777" w:rsidR="001C68DC" w:rsidRPr="001C68DC" w:rsidRDefault="001C68DC" w:rsidP="001C68DC">
      <w:p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Vakuutukset: </w:t>
      </w:r>
    </w:p>
    <w:p w14:paraId="3BED45AD"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 xml:space="preserve">leiriläisillä Sporttiturva- (joka liitetty </w:t>
      </w:r>
      <w:proofErr w:type="spellStart"/>
      <w:r w:rsidRPr="001C68DC">
        <w:rPr>
          <w:rFonts w:eastAsia="Times New Roman" w:cs="Arial"/>
          <w:color w:val="252525"/>
          <w:kern w:val="0"/>
          <w:sz w:val="20"/>
          <w:szCs w:val="20"/>
          <w:lang w:eastAsia="fi-FI"/>
          <w14:ligatures w14:val="none"/>
        </w:rPr>
        <w:t>yu</w:t>
      </w:r>
      <w:proofErr w:type="spellEnd"/>
      <w:r w:rsidRPr="001C68DC">
        <w:rPr>
          <w:rFonts w:eastAsia="Times New Roman" w:cs="Arial"/>
          <w:color w:val="252525"/>
          <w:kern w:val="0"/>
          <w:sz w:val="20"/>
          <w:szCs w:val="20"/>
          <w:lang w:eastAsia="fi-FI"/>
          <w14:ligatures w14:val="none"/>
        </w:rPr>
        <w:t xml:space="preserve">-lisenssiin) tai henkilökohtainen vapaa-ajan tapaturmavakuutus </w:t>
      </w:r>
    </w:p>
    <w:p w14:paraId="1896D7EA" w14:textId="77777777" w:rsidR="001C68DC" w:rsidRPr="001C68DC" w:rsidRDefault="001C68DC" w:rsidP="001C68DC">
      <w:pPr>
        <w:numPr>
          <w:ilvl w:val="0"/>
          <w:numId w:val="3"/>
        </w:numPr>
        <w:spacing w:after="0" w:line="240" w:lineRule="auto"/>
        <w:rPr>
          <w:rFonts w:eastAsia="Times New Roman" w:cs="Arial"/>
          <w:color w:val="252525"/>
          <w:kern w:val="0"/>
          <w:sz w:val="20"/>
          <w:szCs w:val="20"/>
          <w:lang w:eastAsia="fi-FI"/>
          <w14:ligatures w14:val="none"/>
        </w:rPr>
      </w:pPr>
      <w:r w:rsidRPr="001C68DC">
        <w:rPr>
          <w:rFonts w:eastAsia="Times New Roman" w:cs="Arial"/>
          <w:color w:val="252525"/>
          <w:kern w:val="0"/>
          <w:sz w:val="20"/>
          <w:szCs w:val="20"/>
          <w:lang w:eastAsia="fi-FI"/>
          <w14:ligatures w14:val="none"/>
        </w:rPr>
        <w:t>ryhmätapaturmavakuutus</w:t>
      </w:r>
    </w:p>
    <w:p w14:paraId="6DE5EC38" w14:textId="77777777" w:rsidR="001C68DC" w:rsidRPr="001C68DC" w:rsidRDefault="001C68DC" w:rsidP="001C68DC">
      <w:pPr>
        <w:rPr>
          <w:kern w:val="0"/>
          <w14:ligatures w14:val="none"/>
        </w:rPr>
      </w:pPr>
    </w:p>
    <w:p w14:paraId="28A413BC" w14:textId="77777777" w:rsidR="001C68DC" w:rsidRPr="001C68DC" w:rsidRDefault="001C68DC" w:rsidP="001C68DC">
      <w:pPr>
        <w:rPr>
          <w:kern w:val="0"/>
          <w14:ligatures w14:val="none"/>
        </w:rPr>
      </w:pPr>
    </w:p>
    <w:p w14:paraId="3995E2A6" w14:textId="77777777" w:rsidR="001C68DC" w:rsidRPr="001C68DC" w:rsidRDefault="001C68DC" w:rsidP="001C68DC"/>
    <w:p w14:paraId="1AEBE79C" w14:textId="77777777" w:rsidR="00FF3BF6" w:rsidRDefault="00FF3BF6"/>
    <w:sectPr w:rsidR="00FF3BF6" w:rsidSect="00C33737">
      <w:headerReference w:type="default" r:id="rId20"/>
      <w:pgSz w:w="11906" w:h="16838"/>
      <w:pgMar w:top="1247" w:right="1134"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B216" w14:textId="77777777" w:rsidR="00A3698D" w:rsidRDefault="00A3698D" w:rsidP="001C68DC">
      <w:pPr>
        <w:spacing w:after="0" w:line="240" w:lineRule="auto"/>
      </w:pPr>
      <w:r>
        <w:separator/>
      </w:r>
    </w:p>
  </w:endnote>
  <w:endnote w:type="continuationSeparator" w:id="0">
    <w:p w14:paraId="58699D2B" w14:textId="77777777" w:rsidR="00A3698D" w:rsidRDefault="00A3698D" w:rsidP="001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FDF0" w14:textId="77777777" w:rsidR="00A3698D" w:rsidRDefault="00A3698D" w:rsidP="001C68DC">
      <w:pPr>
        <w:spacing w:after="0" w:line="240" w:lineRule="auto"/>
      </w:pPr>
      <w:r>
        <w:separator/>
      </w:r>
    </w:p>
  </w:footnote>
  <w:footnote w:type="continuationSeparator" w:id="0">
    <w:p w14:paraId="647CB28A" w14:textId="77777777" w:rsidR="00A3698D" w:rsidRDefault="00A3698D" w:rsidP="001C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BB7E" w14:textId="449E0A00" w:rsidR="001C68DC" w:rsidRDefault="001C68DC" w:rsidP="005F069E">
    <w:pPr>
      <w:pStyle w:val="Yltunniste"/>
      <w:rPr>
        <w:rFonts w:ascii="Calibri" w:eastAsia="Calibri" w:hAnsi="Calibri" w:cs="Calibri"/>
        <w:b/>
        <w:sz w:val="28"/>
        <w:szCs w:val="28"/>
      </w:rPr>
    </w:pPr>
    <w:r>
      <w:rPr>
        <w:rFonts w:ascii="Calibri" w:eastAsia="Calibri" w:hAnsi="Calibri" w:cs="Calibri"/>
        <w:b/>
        <w:noProof/>
        <w:sz w:val="28"/>
        <w:szCs w:val="28"/>
        <w:lang w:eastAsia="fi-FI"/>
      </w:rPr>
      <w:drawing>
        <wp:anchor distT="0" distB="0" distL="114300" distR="114300" simplePos="0" relativeHeight="251659264" behindDoc="1" locked="0" layoutInCell="1" allowOverlap="1" wp14:anchorId="402B9B81" wp14:editId="63F98B0A">
          <wp:simplePos x="0" y="0"/>
          <wp:positionH relativeFrom="margin">
            <wp:posOffset>142875</wp:posOffset>
          </wp:positionH>
          <wp:positionV relativeFrom="paragraph">
            <wp:posOffset>-335915</wp:posOffset>
          </wp:positionV>
          <wp:extent cx="809625" cy="1139190"/>
          <wp:effectExtent l="0" t="0" r="9525" b="3810"/>
          <wp:wrapTight wrapText="bothSides">
            <wp:wrapPolygon edited="0">
              <wp:start x="0" y="0"/>
              <wp:lineTo x="0" y="21311"/>
              <wp:lineTo x="21346" y="21311"/>
              <wp:lineTo x="21346"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139190"/>
                  </a:xfrm>
                  <a:prstGeom prst="rect">
                    <a:avLst/>
                  </a:prstGeom>
                  <a:noFill/>
                </pic:spPr>
              </pic:pic>
            </a:graphicData>
          </a:graphic>
          <wp14:sizeRelH relativeFrom="margin">
            <wp14:pctWidth>0</wp14:pctWidth>
          </wp14:sizeRelH>
          <wp14:sizeRelV relativeFrom="margin">
            <wp14:pctHeight>0</wp14:pctHeight>
          </wp14:sizeRelV>
        </wp:anchor>
      </w:drawing>
    </w:r>
    <w:r>
      <w:rPr>
        <w:color w:val="4472C4" w:themeColor="accent1"/>
      </w:rPr>
      <w:t xml:space="preserve">                                        </w:t>
    </w:r>
    <w:r>
      <w:rPr>
        <w:rFonts w:ascii="Calibri" w:eastAsia="Calibri" w:hAnsi="Calibri" w:cs="Calibri"/>
        <w:b/>
        <w:sz w:val="28"/>
        <w:szCs w:val="28"/>
      </w:rPr>
      <w:t xml:space="preserve">Kaipolan Vire ry                 </w:t>
    </w:r>
  </w:p>
  <w:p w14:paraId="0A39ABAA" w14:textId="77777777" w:rsidR="001C68DC" w:rsidRPr="005F069E" w:rsidRDefault="001C68DC" w:rsidP="005F069E">
    <w:pPr>
      <w:pStyle w:val="Yltunniste"/>
      <w:rPr>
        <w:color w:val="4472C4" w:themeColor="accent1"/>
      </w:rPr>
    </w:pPr>
    <w:r>
      <w:rPr>
        <w:rFonts w:ascii="Calibri" w:eastAsia="Calibri" w:hAnsi="Calibri" w:cs="Calibri"/>
        <w:b/>
        <w:sz w:val="28"/>
        <w:szCs w:val="28"/>
      </w:rPr>
      <w:t xml:space="preserve">                              </w:t>
    </w:r>
  </w:p>
  <w:p w14:paraId="617B58E5" w14:textId="77777777" w:rsidR="001C68DC" w:rsidRDefault="001C68D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7BF"/>
    <w:multiLevelType w:val="hybridMultilevel"/>
    <w:tmpl w:val="53C040DE"/>
    <w:lvl w:ilvl="0" w:tplc="970AFD9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ECD7884"/>
    <w:multiLevelType w:val="hybridMultilevel"/>
    <w:tmpl w:val="61F67822"/>
    <w:lvl w:ilvl="0" w:tplc="C310C30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B250CDE"/>
    <w:multiLevelType w:val="hybridMultilevel"/>
    <w:tmpl w:val="383A64BE"/>
    <w:lvl w:ilvl="0" w:tplc="E5824F2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EFA6238"/>
    <w:multiLevelType w:val="hybridMultilevel"/>
    <w:tmpl w:val="692E8A08"/>
    <w:lvl w:ilvl="0" w:tplc="FE4AE4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83650585">
    <w:abstractNumId w:val="1"/>
  </w:num>
  <w:num w:numId="2" w16cid:durableId="1222600405">
    <w:abstractNumId w:val="3"/>
  </w:num>
  <w:num w:numId="3" w16cid:durableId="726297987">
    <w:abstractNumId w:val="0"/>
  </w:num>
  <w:num w:numId="4" w16cid:durableId="34035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DC"/>
    <w:rsid w:val="000226CF"/>
    <w:rsid w:val="0002547C"/>
    <w:rsid w:val="00030CBA"/>
    <w:rsid w:val="00050A94"/>
    <w:rsid w:val="000A68B2"/>
    <w:rsid w:val="00103CFF"/>
    <w:rsid w:val="00173730"/>
    <w:rsid w:val="001C1A62"/>
    <w:rsid w:val="001C68DC"/>
    <w:rsid w:val="001C6AD3"/>
    <w:rsid w:val="001E3FE6"/>
    <w:rsid w:val="001E7F58"/>
    <w:rsid w:val="001F597A"/>
    <w:rsid w:val="001F79A1"/>
    <w:rsid w:val="002E1BE0"/>
    <w:rsid w:val="003207CE"/>
    <w:rsid w:val="00372EBE"/>
    <w:rsid w:val="00390688"/>
    <w:rsid w:val="003C4A57"/>
    <w:rsid w:val="00422F3B"/>
    <w:rsid w:val="00460437"/>
    <w:rsid w:val="004B5FB8"/>
    <w:rsid w:val="004C14A3"/>
    <w:rsid w:val="005338C8"/>
    <w:rsid w:val="00554884"/>
    <w:rsid w:val="0057317C"/>
    <w:rsid w:val="005815B5"/>
    <w:rsid w:val="00582A6B"/>
    <w:rsid w:val="005C366B"/>
    <w:rsid w:val="005E0CEF"/>
    <w:rsid w:val="00612FB9"/>
    <w:rsid w:val="00626C6E"/>
    <w:rsid w:val="00644CAF"/>
    <w:rsid w:val="006660D0"/>
    <w:rsid w:val="00673AE8"/>
    <w:rsid w:val="006851E7"/>
    <w:rsid w:val="00691751"/>
    <w:rsid w:val="006A38B0"/>
    <w:rsid w:val="006B0370"/>
    <w:rsid w:val="006B61DF"/>
    <w:rsid w:val="006E2502"/>
    <w:rsid w:val="00726F8B"/>
    <w:rsid w:val="00796E87"/>
    <w:rsid w:val="007D244C"/>
    <w:rsid w:val="0085344E"/>
    <w:rsid w:val="008D0DF6"/>
    <w:rsid w:val="00944EB4"/>
    <w:rsid w:val="009603D6"/>
    <w:rsid w:val="009F2168"/>
    <w:rsid w:val="00A0389B"/>
    <w:rsid w:val="00A3698D"/>
    <w:rsid w:val="00A912D6"/>
    <w:rsid w:val="00A967E6"/>
    <w:rsid w:val="00B20900"/>
    <w:rsid w:val="00B62D3C"/>
    <w:rsid w:val="00B654DA"/>
    <w:rsid w:val="00B718B8"/>
    <w:rsid w:val="00BB746F"/>
    <w:rsid w:val="00BC1808"/>
    <w:rsid w:val="00C33737"/>
    <w:rsid w:val="00C610C2"/>
    <w:rsid w:val="00CB0DD0"/>
    <w:rsid w:val="00CC23A2"/>
    <w:rsid w:val="00CC330B"/>
    <w:rsid w:val="00D45402"/>
    <w:rsid w:val="00D73352"/>
    <w:rsid w:val="00E20A54"/>
    <w:rsid w:val="00E2188A"/>
    <w:rsid w:val="00E245EB"/>
    <w:rsid w:val="00E80E86"/>
    <w:rsid w:val="00EB1063"/>
    <w:rsid w:val="00EB196F"/>
    <w:rsid w:val="00EB7501"/>
    <w:rsid w:val="00EE2C1E"/>
    <w:rsid w:val="00F509CE"/>
    <w:rsid w:val="00F539B1"/>
    <w:rsid w:val="00FE0CFC"/>
    <w:rsid w:val="00FF3BF6"/>
    <w:rsid w:val="00FF7A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1F40"/>
  <w15:chartTrackingRefBased/>
  <w15:docId w15:val="{233772BC-7E2C-4507-95C7-5C7D608C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C6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1C6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1C68DC"/>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1C68DC"/>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1C68DC"/>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1C68D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C68D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C68D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C68D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68DC"/>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1C68DC"/>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1C68DC"/>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1C68DC"/>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1C68DC"/>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1C68D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C68D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C68D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C68DC"/>
    <w:rPr>
      <w:rFonts w:eastAsiaTheme="majorEastAsia" w:cstheme="majorBidi"/>
      <w:color w:val="272727" w:themeColor="text1" w:themeTint="D8"/>
    </w:rPr>
  </w:style>
  <w:style w:type="paragraph" w:styleId="Otsikko">
    <w:name w:val="Title"/>
    <w:basedOn w:val="Normaali"/>
    <w:next w:val="Normaali"/>
    <w:link w:val="OtsikkoChar"/>
    <w:uiPriority w:val="10"/>
    <w:qFormat/>
    <w:rsid w:val="001C6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68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C68D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C68D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C68D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C68DC"/>
    <w:rPr>
      <w:i/>
      <w:iCs/>
      <w:color w:val="404040" w:themeColor="text1" w:themeTint="BF"/>
    </w:rPr>
  </w:style>
  <w:style w:type="paragraph" w:styleId="Luettelokappale">
    <w:name w:val="List Paragraph"/>
    <w:basedOn w:val="Normaali"/>
    <w:uiPriority w:val="34"/>
    <w:qFormat/>
    <w:rsid w:val="001C68DC"/>
    <w:pPr>
      <w:ind w:left="720"/>
      <w:contextualSpacing/>
    </w:pPr>
  </w:style>
  <w:style w:type="character" w:styleId="Voimakaskorostus">
    <w:name w:val="Intense Emphasis"/>
    <w:basedOn w:val="Kappaleenoletusfontti"/>
    <w:uiPriority w:val="21"/>
    <w:qFormat/>
    <w:rsid w:val="001C68DC"/>
    <w:rPr>
      <w:i/>
      <w:iCs/>
      <w:color w:val="2F5496" w:themeColor="accent1" w:themeShade="BF"/>
    </w:rPr>
  </w:style>
  <w:style w:type="paragraph" w:styleId="Erottuvalainaus">
    <w:name w:val="Intense Quote"/>
    <w:basedOn w:val="Normaali"/>
    <w:next w:val="Normaali"/>
    <w:link w:val="ErottuvalainausChar"/>
    <w:uiPriority w:val="30"/>
    <w:qFormat/>
    <w:rsid w:val="001C6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1C68DC"/>
    <w:rPr>
      <w:i/>
      <w:iCs/>
      <w:color w:val="2F5496" w:themeColor="accent1" w:themeShade="BF"/>
    </w:rPr>
  </w:style>
  <w:style w:type="character" w:styleId="Erottuvaviittaus">
    <w:name w:val="Intense Reference"/>
    <w:basedOn w:val="Kappaleenoletusfontti"/>
    <w:uiPriority w:val="32"/>
    <w:qFormat/>
    <w:rsid w:val="001C68DC"/>
    <w:rPr>
      <w:b/>
      <w:bCs/>
      <w:smallCaps/>
      <w:color w:val="2F5496" w:themeColor="accent1" w:themeShade="BF"/>
      <w:spacing w:val="5"/>
    </w:rPr>
  </w:style>
  <w:style w:type="paragraph" w:styleId="Yltunniste">
    <w:name w:val="header"/>
    <w:basedOn w:val="Normaali"/>
    <w:link w:val="YltunnisteChar"/>
    <w:uiPriority w:val="99"/>
    <w:unhideWhenUsed/>
    <w:rsid w:val="001C68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C68DC"/>
  </w:style>
  <w:style w:type="paragraph" w:styleId="Alatunniste">
    <w:name w:val="footer"/>
    <w:basedOn w:val="Normaali"/>
    <w:link w:val="AlatunnisteChar"/>
    <w:uiPriority w:val="99"/>
    <w:unhideWhenUsed/>
    <w:rsid w:val="001C68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68DC"/>
  </w:style>
  <w:style w:type="character" w:styleId="Voimakas">
    <w:name w:val="Strong"/>
    <w:basedOn w:val="Kappaleenoletusfontti"/>
    <w:uiPriority w:val="22"/>
    <w:qFormat/>
    <w:rsid w:val="00E21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rmo\Documents\Turvallisuusohjeita_heittolajeihin%20(1).pdf" TargetMode="External"/><Relationship Id="rId13" Type="http://schemas.openxmlformats.org/officeDocument/2006/relationships/hyperlink" Target="http://www.kaipolanvire.fi/Yleisurheilu/Auliksen" TargetMode="External"/><Relationship Id="rId18" Type="http://schemas.openxmlformats.org/officeDocument/2006/relationships/hyperlink" Target="https://www.google.fi/maps/place/Sairaalantie+11,+42120+J&#228;ms&#228;/@61.8750611,25.1858664,17z/data=!3m1!4b1!4m5!3m4!1s0x468f82859506fceb:0x7c2ea904793db995!8m2!3d61.8750611!4d25.18805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ilpailukalenteri" TargetMode="External"/><Relationship Id="rId17" Type="http://schemas.openxmlformats.org/officeDocument/2006/relationships/hyperlink" Target="https://www.google.fi/maps/place/Sairaalantie+11,+42120+J&#228;ms&#228;/@61.8750611,25.1858664,17z/data=!3m1!4b1!4m5!3m4!1s0x468f82859506fceb:0x7c2ea904793db995!8m2!3d61.8750611!4d25.1880551" TargetMode="External"/><Relationship Id="rId2" Type="http://schemas.openxmlformats.org/officeDocument/2006/relationships/numbering" Target="numbering.xml"/><Relationship Id="rId16" Type="http://schemas.openxmlformats.org/officeDocument/2006/relationships/hyperlink" Target="http://www.kaipolanvire.fi/Yleisurheilu/Auliks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sa.sisa-suomi@poliisi.fi" TargetMode="External"/><Relationship Id="rId5" Type="http://schemas.openxmlformats.org/officeDocument/2006/relationships/webSettings" Target="webSettings.xml"/><Relationship Id="rId15" Type="http://schemas.openxmlformats.org/officeDocument/2006/relationships/hyperlink" Target="http://www.kilpailukalenteri" TargetMode="External"/><Relationship Id="rId10" Type="http://schemas.openxmlformats.org/officeDocument/2006/relationships/hyperlink" Target="https://poliisi.fi/instancedata/prime_product_julkaisu/intermin/embeds/poliisiwwwstructure/14831_Yleisotilaisuus_SU_v5.pdf?25ef2b5d4d2ad288" TargetMode="External"/><Relationship Id="rId19" Type="http://schemas.openxmlformats.org/officeDocument/2006/relationships/hyperlink" Target="http://www.ksshp.fi/fi-FI/Potilaalle/Paivystys" TargetMode="External"/><Relationship Id="rId4" Type="http://schemas.openxmlformats.org/officeDocument/2006/relationships/settings" Target="settings.xml"/><Relationship Id="rId9" Type="http://schemas.openxmlformats.org/officeDocument/2006/relationships/hyperlink" Target="https://www.google.fi/maps/place/Sairaalantie+11,+42120+J&#228;ms&#228;/@61.8750611,25.1858664,17z/data=!3m1!4b1!4m5!3m4!1s0x468f82859506fceb:0x7c2ea904793db995!8m2!3d61.8750611!4d25.1880551" TargetMode="External"/><Relationship Id="rId14" Type="http://schemas.openxmlformats.org/officeDocument/2006/relationships/hyperlink" Target="https://www.google.fi/maps/place/Sairaalantie+11,+42120+J&#228;ms&#228;/@61.8750611,25.1858664,17z/data=!3m1!4b1!4m5!3m4!1s0x468f82859506fceb:0x7c2ea904793db995!8m2!3d61.8750611!4d25.188055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768B4-6C74-4B40-80A5-5D5E1E95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3452</Words>
  <Characters>27965</Characters>
  <Application>Microsoft Office Word</Application>
  <DocSecurity>0</DocSecurity>
  <Lines>233</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Erja Sanaslahti</dc:creator>
  <cp:keywords/>
  <dc:description/>
  <cp:lastModifiedBy>Erja Sanaslahti</cp:lastModifiedBy>
  <cp:revision>65</cp:revision>
  <dcterms:created xsi:type="dcterms:W3CDTF">2026-04-22T14:25:00Z</dcterms:created>
  <dcterms:modified xsi:type="dcterms:W3CDTF">2026-04-27T13:28:00Z</dcterms:modified>
</cp:coreProperties>
</file>