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FCDC" w14:textId="6466B030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Lucida Sans Unicode" w:eastAsia="Calibri" w:hAnsi="Lucida Sans Unicode" w:cs="Lucida Sans Unicode"/>
          <w:noProof/>
          <w:kern w:val="0"/>
          <w:sz w:val="18"/>
          <w:szCs w:val="18"/>
          <w:lang w:eastAsia="fi-FI"/>
          <w14:ligatures w14:val="none"/>
        </w:rPr>
        <w:drawing>
          <wp:inline distT="0" distB="0" distL="0" distR="0" wp14:anchorId="51E4B206" wp14:editId="4D8E6513">
            <wp:extent cx="933450" cy="1143000"/>
            <wp:effectExtent l="0" t="0" r="0" b="0"/>
            <wp:docPr id="2" name="Kuva 2" descr="Kaipolan V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ipolan Vi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5F8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</w:t>
      </w:r>
      <w:r w:rsidRPr="004455F8">
        <w:rPr>
          <w:rFonts w:ascii="Calibri" w:eastAsia="Calibri" w:hAnsi="Calibri" w:cs="Times New Roman"/>
          <w:kern w:val="0"/>
          <w14:ligatures w14:val="none"/>
        </w:rPr>
        <w:tab/>
        <w:t>Hyväksytty 2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Pr="004455F8">
        <w:rPr>
          <w:rFonts w:ascii="Calibri" w:eastAsia="Calibri" w:hAnsi="Calibri" w:cs="Times New Roman"/>
          <w:kern w:val="0"/>
          <w14:ligatures w14:val="none"/>
        </w:rPr>
        <w:t>.4.202</w:t>
      </w:r>
      <w:r>
        <w:rPr>
          <w:rFonts w:ascii="Calibri" w:eastAsia="Calibri" w:hAnsi="Calibri" w:cs="Times New Roman"/>
          <w:kern w:val="0"/>
          <w14:ligatures w14:val="none"/>
        </w:rPr>
        <w:t>6</w:t>
      </w:r>
    </w:p>
    <w:p w14:paraId="15765B97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78A47742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Tietosuojakäytännöt</w:t>
      </w:r>
    </w:p>
    <w:p w14:paraId="58802326" w14:textId="367011D0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Kaipolan Vire ry</w:t>
      </w:r>
    </w:p>
    <w:p w14:paraId="46D15287" w14:textId="77777777" w:rsidR="004455F8" w:rsidRPr="004455F8" w:rsidRDefault="004455F8" w:rsidP="004455F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4455F8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Y-tunnus </w:t>
      </w:r>
      <w:r w:rsidRPr="004455F8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>0194801-2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</w:tblGrid>
      <w:tr w:rsidR="004455F8" w:rsidRPr="004455F8" w14:paraId="32C0623F" w14:textId="77777777" w:rsidTr="00A6575F">
        <w:trPr>
          <w:trHeight w:val="120"/>
        </w:trPr>
        <w:tc>
          <w:tcPr>
            <w:tcW w:w="1951" w:type="dxa"/>
          </w:tcPr>
          <w:p w14:paraId="6757EA32" w14:textId="77777777" w:rsidR="004455F8" w:rsidRPr="004455F8" w:rsidRDefault="004455F8" w:rsidP="0044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1985DBD0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3F4E74A2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CIDFont+F1"/>
          <w:kern w:val="0"/>
          <w14:ligatures w14:val="none"/>
        </w:rPr>
        <w:t>(Myöhemmin ”seura” tai ”me”)</w:t>
      </w:r>
    </w:p>
    <w:p w14:paraId="3FDD3BED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2550BB1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EU:n yleistä tietosuoja-asetusta GDPR ( General Data Protection Requlation) sovelletaan 25.5.2018 alkaen</w:t>
      </w:r>
    </w:p>
    <w:p w14:paraId="2526C3A4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kaikissa EU:n jäsenmaissa. Tietosuoja-asetuksen tarkoituksena on lisätä henkilötietojen käsittelyn</w:t>
      </w:r>
    </w:p>
    <w:p w14:paraId="5B2C3355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avoimuutta ja läpinäkyvyyttä sekä vahvistaa rekisteröityjen oikeuksia valvoa henkilötietojensa käsittelyä.</w:t>
      </w:r>
    </w:p>
    <w:p w14:paraId="49BA2C0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Toimimme rekisterinpitäjänä niille henkilötiedoille, joita keräämme jäsenistämme, palveluiden</w:t>
      </w:r>
    </w:p>
    <w:p w14:paraId="0637F4D1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käyttäjistämme, talkoolaisista tai muista sidosryhmistämme taikka muista sellaisista rekisteröidyistä, joilla</w:t>
      </w:r>
    </w:p>
    <w:p w14:paraId="2BB7BB76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on toimintaamme muu asiallinen yhteys. Rekisterinpitäjänä olemme vastuussa näistä meille annetuista</w:t>
      </w:r>
    </w:p>
    <w:p w14:paraId="429F66E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henkilötiedoista ja niiden käsittelystä. Tietosuojassa kyse on luottamuksesta, ja yksityisyytesi sekä</w:t>
      </w:r>
    </w:p>
    <w:p w14:paraId="783C4964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henkilötietojesi suojaaminen on meille ensiarvoisen tärkeää. Sen vuoksi keräämme henkilötietojasi vain</w:t>
      </w:r>
    </w:p>
    <w:p w14:paraId="3BD8837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niissä määrin, kuin tarvitsemme niitä ylläpitääksemme ja hoitaaksemme jäsen- tai asiakassuhdettamme tai</w:t>
      </w:r>
    </w:p>
    <w:p w14:paraId="7C38CCC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muuta niihin verrattavaa suhdettamme. Tässä tietosuojakäytännössä on käsitelty niitä periaatteita, joita</w:t>
      </w:r>
    </w:p>
    <w:p w14:paraId="2A1549AF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noudatamme henkilötietoja käsitellessämme. Rekisterinpitäjän käyttämät tiedot ovat vain rajoitetun</w:t>
      </w:r>
    </w:p>
    <w:p w14:paraId="0DB8926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henkilömäärän saatavilla.</w:t>
      </w:r>
    </w:p>
    <w:p w14:paraId="7CD5F686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375F62D9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1. Yhteyshenkilö henkilötietojen käsittelyä koskevissa asioissa</w:t>
      </w:r>
    </w:p>
    <w:p w14:paraId="615FF586" w14:textId="77777777" w:rsidR="004455F8" w:rsidRPr="004455F8" w:rsidRDefault="004455F8" w:rsidP="004455F8">
      <w:pPr>
        <w:rPr>
          <w:rFonts w:ascii="Calibri" w:eastAsia="Calibri" w:hAnsi="Calibri" w:cs="Calibri"/>
          <w:color w:val="000000"/>
          <w:kern w:val="0"/>
          <w14:ligatures w14:val="none"/>
        </w:rPr>
      </w:pPr>
      <w:hyperlink r:id="rId6" w:history="1">
        <w:r w:rsidRPr="004455F8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terhi.talvinen@gmail.com</w:t>
        </w:r>
      </w:hyperlink>
    </w:p>
    <w:p w14:paraId="395AF597" w14:textId="77777777" w:rsidR="004455F8" w:rsidRPr="004455F8" w:rsidRDefault="004455F8" w:rsidP="004455F8">
      <w:pPr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18C6883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2. Seuran henkilörekisterit, henkilötietojen käyttötarkoitukset, käsiteltävät henkilötietojen ryhmät,</w:t>
      </w:r>
    </w:p>
    <w:p w14:paraId="32924E72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säännönmukaiset tietolähteet ja tietojen säilytysaika</w:t>
      </w:r>
    </w:p>
    <w:p w14:paraId="31D831C6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DFA41E9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lastRenderedPageBreak/>
        <w:t>2.1. Kaipolan Vireen jäsenrekisteri</w:t>
      </w:r>
    </w:p>
    <w:p w14:paraId="14BF5E5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Henkilötietoja käsitellään rekisteröidyn suostumuksen taikka seuran ja jäsenen välisen jäsensuhteen taikka</w:t>
      </w:r>
    </w:p>
    <w:p w14:paraId="0C92E92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muun asiallisen yhteyden perusteella, jolloin lainmukainen käsittelyperuste on rekisterinpitäjän oikeutettu</w:t>
      </w:r>
    </w:p>
    <w:p w14:paraId="7B0743D2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etu, etenkin seuraaviin käsittelyn tarkoituksiin:</w:t>
      </w:r>
    </w:p>
    <w:p w14:paraId="60C1DA81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Jäsenyyksien ylläpito</w:t>
      </w:r>
    </w:p>
    <w:p w14:paraId="07E87397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Analysointi ja tilastointi</w:t>
      </w:r>
    </w:p>
    <w:p w14:paraId="7BA70A78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Sähköinen jäsenviestintä</w:t>
      </w:r>
    </w:p>
    <w:p w14:paraId="52499AA6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Sisällöt ja niiden personointi</w:t>
      </w:r>
    </w:p>
    <w:p w14:paraId="6CBEB249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6ACA8E82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Pääsääntöisesti jäsenrekisterin tiedot muodostuvat rekisteröidyn liittyessä kirjallisesti jäseneksi.</w:t>
      </w:r>
    </w:p>
    <w:p w14:paraId="77C9F1F5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Annettavien tietojen määrää voi minimoida rekisteröintivaiheessa.</w:t>
      </w:r>
    </w:p>
    <w:p w14:paraId="1954310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Käsittelemme rekisteröidystä seuraavia käyttötarkoituksen kannalta tarpeellisia henkilötietoja tai</w:t>
      </w:r>
    </w:p>
    <w:p w14:paraId="4DE9981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henkilötietojen ryhmiä:</w:t>
      </w:r>
    </w:p>
    <w:p w14:paraId="157D375A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yhteystiedot, kuten nimi, osoite, puhelinnumerot, sähköpostiosoitteet,</w:t>
      </w:r>
    </w:p>
    <w:p w14:paraId="7FC12E9D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demografiatiedot, syntymäaika</w:t>
      </w:r>
    </w:p>
    <w:p w14:paraId="312642B5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mahdolliset luvat ja suostumukset, esim. valokuvauslupa</w:t>
      </w:r>
    </w:p>
    <w:p w14:paraId="23D9F565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jäsensuhdetta koskevat tiedot, kuten, laskutus- ja maksutiedot, tuote- ja tilaustiedot, tieto</w:t>
      </w:r>
    </w:p>
    <w:p w14:paraId="7BA7DCC9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vanhempainvastuunkantajasta</w:t>
      </w:r>
    </w:p>
    <w:p w14:paraId="71CDF497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seuran ja henkilön kilpailutoimintaan liittyvät tiedot sekä muut asiakkaan suostumuksella kerätyt</w:t>
      </w:r>
    </w:p>
    <w:p w14:paraId="052D4284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tiedot, kuten henkilön kuva</w:t>
      </w:r>
    </w:p>
    <w:p w14:paraId="345D6698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7E35A83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Säännönmukaiset tietolähteet:</w:t>
      </w:r>
    </w:p>
    <w:p w14:paraId="6B840FE3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jäseneltä itseltään suoraan järjestelmään, sähköpostitse, puhelimitse, lomakkeella,</w:t>
      </w:r>
    </w:p>
    <w:p w14:paraId="44626EAD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mobiilisovelluksen kautta, tai muulla vastaavalla tavalla,</w:t>
      </w:r>
    </w:p>
    <w:p w14:paraId="0F3CBC64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jäseneksi liittyneiden tiedot siirretään jäsenrekisteriin rekisterinkäsittelijän (esim. seurakäyttäjän) syöttäminä</w:t>
      </w:r>
    </w:p>
    <w:p w14:paraId="2813FE21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 xml:space="preserve">Suomen Urheiluliiton rekistereistä (Suomisport, Tilastopaja) ja kilpailujärjestelmistä (esim. </w:t>
      </w:r>
      <w:hyperlink r:id="rId7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www.kilpailukalenteri.fi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 xml:space="preserve">, </w:t>
      </w:r>
      <w:hyperlink r:id="rId8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www.tuloslista.com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 xml:space="preserve"> )</w:t>
      </w:r>
    </w:p>
    <w:p w14:paraId="2208FB80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4DA52A3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Tietojen säilytysaika:</w:t>
      </w:r>
    </w:p>
    <w:p w14:paraId="5451CCE9" w14:textId="77777777" w:rsidR="004455F8" w:rsidRPr="004455F8" w:rsidRDefault="004455F8" w:rsidP="004455F8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Säilytämme käyttäjän tietoja vain niin kauan kuin on tarpeen yllä määriteltyjen tarkoitusten</w:t>
      </w:r>
    </w:p>
    <w:p w14:paraId="612ED851" w14:textId="5282132E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toteuttamiseksi kulloinkin voimassa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455F8">
        <w:rPr>
          <w:rFonts w:ascii="Calibri" w:eastAsia="Calibri" w:hAnsi="Calibri" w:cs="Times New Roman"/>
          <w:kern w:val="0"/>
          <w14:ligatures w14:val="none"/>
        </w:rPr>
        <w:t>olevan lainsäädännön mukaisesti.</w:t>
      </w:r>
    </w:p>
    <w:p w14:paraId="5D2D74D0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Voimme kuitenkin olla velvoitettuja säilyttämään joitakin käyttäjän henkilötietoja</w:t>
      </w:r>
    </w:p>
    <w:p w14:paraId="33E74427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noudattaaksemme kirjanpito- tai muuta pakottavaa lainsäädäntöä myös asiakassuhteen tai muun henkilötietojen käsittelyperusteen päättymisen jälkeen.</w:t>
      </w:r>
    </w:p>
    <w:p w14:paraId="4A2E57EC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EEFC4B6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7F5A5AFF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2.2. Kaipolan Vireen sidosryhmärekisteri</w:t>
      </w:r>
    </w:p>
    <w:p w14:paraId="4861E398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Henkilötietoja käsitellään perustuen rekisteröidyn suostumukseen, rekisteröidyn ja seuran välillä solmitun</w:t>
      </w:r>
    </w:p>
    <w:p w14:paraId="6E651AE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lastRenderedPageBreak/>
        <w:t>sopimuksen, taikka seuran ja asiakkaan välisen asiakas-, asiointi- tai sidosryhmäsuhteen tai muun asiallisen</w:t>
      </w:r>
    </w:p>
    <w:p w14:paraId="37C60435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yhteyden perusteella, jolloin lainmukainen käsittelyperuste on rekisterinpitäjän oikeutettu etu, etenkin</w:t>
      </w:r>
    </w:p>
    <w:p w14:paraId="429C3B7F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seuraaviin käsittelyn tarkoituksiin:</w:t>
      </w:r>
    </w:p>
    <w:p w14:paraId="7EA35398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Asiakas-/sidosryhmäsuhteen hoitaminen ja kehittäminen</w:t>
      </w:r>
    </w:p>
    <w:p w14:paraId="5ACAF3F7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Tarjoukset, ostaminen ja palvelun toteuttaminen</w:t>
      </w:r>
    </w:p>
    <w:p w14:paraId="36FE2D69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Kohdennettu sähköinen suoramarkkinointi</w:t>
      </w:r>
    </w:p>
    <w:p w14:paraId="5020F773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Analysointi ja tilastointi</w:t>
      </w:r>
    </w:p>
    <w:p w14:paraId="1BC1DC9C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Sisällöt ja niiden personointi</w:t>
      </w:r>
    </w:p>
    <w:p w14:paraId="7738FA60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Käsittelemme rekisteröidystä seuraavia käyttötarkoituksen kannalta tarpeellisia henkilötietoja tai</w:t>
      </w:r>
    </w:p>
    <w:p w14:paraId="5FEA2D6F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henkilötietojen ryhmiä:</w:t>
      </w:r>
    </w:p>
    <w:p w14:paraId="35DDDF34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yhteystiedot, kuten nimi, osoite, puhelinnumerot, sähköpostiosoitteet,</w:t>
      </w:r>
    </w:p>
    <w:p w14:paraId="1BC8AC9A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työnantajayrityksen nimi, osoite ja y-tunnus,</w:t>
      </w:r>
    </w:p>
    <w:p w14:paraId="7C925A32" w14:textId="77777777" w:rsidR="004455F8" w:rsidRPr="004455F8" w:rsidRDefault="004455F8" w:rsidP="004455F8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asiakas-/sidosryhmäsuhdetta koskevat tiedot, kuten laskutus- ja maksutiedot, tuote- ja tilaustiedot,</w:t>
      </w:r>
    </w:p>
    <w:p w14:paraId="159B3098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arvonta- ja kilpailuvastaustiedot sekä peruutustiedot</w:t>
      </w:r>
    </w:p>
    <w:p w14:paraId="7DA3F794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Säännönmukaiset tietolähteet:</w:t>
      </w:r>
    </w:p>
    <w:p w14:paraId="165DEA18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rekisteröidyltä itseltään internetin kautta, sähköpostitse, puhelimitse, lomakkeella, tai muulla</w:t>
      </w:r>
    </w:p>
    <w:p w14:paraId="2BEA61FA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vastaavalla tavalla,</w:t>
      </w:r>
    </w:p>
    <w:p w14:paraId="59BD83B1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erilaisten markkinointitoimenpiteiden ja -kampanjoiden sekä muiden vastaavien toimenpiteiden</w:t>
      </w:r>
    </w:p>
    <w:p w14:paraId="56720F44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yhteydessä suoraan rekisteröidyltä</w:t>
      </w:r>
    </w:p>
    <w:p w14:paraId="70C0881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Tietojen säilytysaika:</w:t>
      </w:r>
    </w:p>
    <w:p w14:paraId="25325CEF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Säilytämme käyttäjän tietoja vain niin kauan kuin on tarpeen yllä kohdassa 2 määriteltyjen</w:t>
      </w:r>
    </w:p>
    <w:p w14:paraId="182410AC" w14:textId="63269B35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tarkoitusten toteuttamiseksi kulloinkin voimassa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455F8">
        <w:rPr>
          <w:rFonts w:ascii="Calibri" w:eastAsia="Calibri" w:hAnsi="Calibri" w:cs="Times New Roman"/>
          <w:kern w:val="0"/>
          <w14:ligatures w14:val="none"/>
        </w:rPr>
        <w:t>olevan lainsäädännön mukaisesti.</w:t>
      </w:r>
    </w:p>
    <w:p w14:paraId="3AA053C7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Voimme kuitenkin olla velvoitettuja säilyttämään joitakin käyttäjän henkilötietoja</w:t>
      </w:r>
    </w:p>
    <w:p w14:paraId="33BAC319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noudattaaksemme kirjanpito- tai muuta pakottavaa lainsäädäntöä myös asiakassuhteen tai muun</w:t>
      </w:r>
    </w:p>
    <w:p w14:paraId="1EDB6CB4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henkilötietojen käsittelyperusteen päättymisen jälkeen.</w:t>
      </w:r>
    </w:p>
    <w:p w14:paraId="62E5E7F7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2900DFE0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2.3. Kaipolan Vire ry:n ilmoittautumisrekisteri</w:t>
      </w:r>
    </w:p>
    <w:p w14:paraId="2199527E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 xml:space="preserve">Henkilötietoja käsitellään perustuen rekisteröidyn suostumukseen sekä </w:t>
      </w:r>
      <w:hyperlink r:id="rId9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www.kilpailukalenteri.fi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 xml:space="preserve">  –ilmoittautumisjärjestelmän kautta rekisteröidyn antamiin tietoihin, jolloin lainmukainen käsittelyperuste on rekisterinpitäjän oikeutettu etu, etenkin seuraaviin käsittelyn tarkoituksiin:</w:t>
      </w:r>
    </w:p>
    <w:p w14:paraId="11FE7582" w14:textId="77777777" w:rsidR="004455F8" w:rsidRPr="004455F8" w:rsidRDefault="004455F8" w:rsidP="004455F8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Kilpailu-, koulutus-, talkoo-, leiri-, tilaus- ja näihin rinnastettavien tapahtumien osallistuja- ja</w:t>
      </w:r>
    </w:p>
    <w:p w14:paraId="69EEA583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tilaustietojen hallinta</w:t>
      </w:r>
    </w:p>
    <w:p w14:paraId="03506FA8" w14:textId="77777777" w:rsidR="004455F8" w:rsidRPr="004455F8" w:rsidRDefault="004455F8" w:rsidP="004455F8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Kohdennettu sähköinen suoramarkkinointi</w:t>
      </w:r>
    </w:p>
    <w:p w14:paraId="3FD82412" w14:textId="77777777" w:rsidR="004455F8" w:rsidRPr="004455F8" w:rsidRDefault="004455F8" w:rsidP="004455F8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Asiakassuhteen hoitaminen ja kehittäminen</w:t>
      </w:r>
    </w:p>
    <w:p w14:paraId="61ECAE8A" w14:textId="77777777" w:rsidR="004455F8" w:rsidRPr="004455F8" w:rsidRDefault="004455F8" w:rsidP="004455F8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Analysointi ja tilastointi</w:t>
      </w:r>
    </w:p>
    <w:p w14:paraId="4FF0D978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65D3BBA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Käsittelemme rekisteröidystä seuraavia käyttötarkoituksen kannalta tarpeellisia henkilötietoja tai</w:t>
      </w:r>
    </w:p>
    <w:p w14:paraId="06D35841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henkilötietojen ryhmiä:</w:t>
      </w:r>
    </w:p>
    <w:p w14:paraId="74ED73E0" w14:textId="77777777" w:rsidR="004455F8" w:rsidRPr="004455F8" w:rsidRDefault="004455F8" w:rsidP="004455F8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yhteystiedot, kuten nimi, osoite, puhelinnumerot, sähköpostiosoitteet,</w:t>
      </w:r>
    </w:p>
    <w:p w14:paraId="54835667" w14:textId="77777777" w:rsidR="004455F8" w:rsidRPr="004455F8" w:rsidRDefault="004455F8" w:rsidP="004455F8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työnantajayritys, kuten nimi, osoite ja y-tunnus, mikäli ilmoittautuminen liittyy työnantajaan,</w:t>
      </w:r>
    </w:p>
    <w:p w14:paraId="4D969B56" w14:textId="77777777" w:rsidR="004455F8" w:rsidRPr="004455F8" w:rsidRDefault="004455F8" w:rsidP="004455F8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lastRenderedPageBreak/>
        <w:t>ilmoittautumista koskevat tiedot kuten laskutus- ja maksutiedot, alennustiedot, tuote- ja</w:t>
      </w:r>
    </w:p>
    <w:p w14:paraId="25D21DFE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tilaustiedot, arvonta- ja kilpailuvastaustiedot sekä peruutustiedot,</w:t>
      </w:r>
    </w:p>
    <w:p w14:paraId="0AA38CAC" w14:textId="77777777" w:rsidR="004455F8" w:rsidRDefault="004455F8" w:rsidP="004455F8">
      <w:pPr>
        <w:ind w:left="360"/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08D55465" w14:textId="5B1D35BD" w:rsidR="004455F8" w:rsidRPr="004455F8" w:rsidRDefault="004455F8" w:rsidP="004455F8">
      <w:pPr>
        <w:ind w:left="360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Säännönmukaiset tietolähteet:</w:t>
      </w:r>
    </w:p>
    <w:p w14:paraId="7B13663A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rekisteröidyltä itseltään internetin kautta, sähköpostitse, puhelimitse, lomakkeella, tai muulla</w:t>
      </w:r>
    </w:p>
    <w:p w14:paraId="3245C079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vastaavalla tavalla.</w:t>
      </w:r>
    </w:p>
    <w:p w14:paraId="38F5B01C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471E6F5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2.4. http://www.kaipolanvire.fi –sivuston käyttäjärekisteri</w:t>
      </w:r>
    </w:p>
    <w:p w14:paraId="60B6151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Henkilötietoja käsitellään perustuen rekisteröidyn sivustolla antamiin käyttäjätietoihin, jolloin lainmukainen</w:t>
      </w:r>
    </w:p>
    <w:p w14:paraId="445466F4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käsittelyperuste on rekisterinpitäjän oikeutettu etu, etenkin seuraaviin käsittelyn tarkoituksiin:</w:t>
      </w:r>
    </w:p>
    <w:p w14:paraId="74FE76AE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www-sivujen sisältöjen kohdentaminen</w:t>
      </w:r>
    </w:p>
    <w:p w14:paraId="611BDB75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4BF073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Käsittelemme rekisteröidystä seuraavia käyttötarkoituksen kannalta tarpeellisia henkilötietoja tai</w:t>
      </w:r>
    </w:p>
    <w:p w14:paraId="2F84E8E1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henkilötietojen ryhmiä:</w:t>
      </w:r>
    </w:p>
    <w:p w14:paraId="18E6CB0B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yhteystiedot, kuten nimi, puhelinnumerot, sähköpostiosoitteet,</w:t>
      </w:r>
    </w:p>
    <w:p w14:paraId="69082D86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rekisteröitymistiedot, kuten käyttäjätunnus, nimimerkki, salasana, muu mahdollinen yksilöivä</w:t>
      </w:r>
    </w:p>
    <w:p w14:paraId="79C76749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tunnus ja käyttöoikeus,</w:t>
      </w:r>
    </w:p>
    <w:p w14:paraId="71D25427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muut asiakkaan suostumuksella kerätyt tiedot, kuten henkilön kuva</w:t>
      </w:r>
    </w:p>
    <w:p w14:paraId="3CE918E4" w14:textId="77777777" w:rsid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2CF34718" w14:textId="3F58635F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Säännönmukaiset tietolähteet:</w:t>
      </w:r>
    </w:p>
    <w:p w14:paraId="0BFB1EFE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rekisteröidyltä itseltään internetin kautta, sähköpostitse, puhelimitse, lomakkeella, tai muulla</w:t>
      </w:r>
    </w:p>
    <w:p w14:paraId="3BE09D63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vastaavalla tavalla.</w:t>
      </w:r>
    </w:p>
    <w:p w14:paraId="462D2DB3" w14:textId="77777777" w:rsid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3302B1C3" w14:textId="556CB373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Tietojen säilytysaika:</w:t>
      </w:r>
    </w:p>
    <w:p w14:paraId="096A54AB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Ellei rekisteröity ole kirjautuneena käyttänyt seuran sähköisiä palveluita viimeisen kahdentoista</w:t>
      </w:r>
    </w:p>
    <w:p w14:paraId="4F3EDAE5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(12) kuukauden aikana, ja käyttäjän asiakassuhde tai muu henkilötietojen käsittelyperuste on</w:t>
      </w:r>
    </w:p>
    <w:p w14:paraId="39605490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päättynyt, käyttäjän henkilötiedot poistetaan ja muutetaan sellaiseen muotoon, ettei tiedon kohde</w:t>
      </w:r>
    </w:p>
    <w:p w14:paraId="3F98FC31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ole niistä enää tunnistettavissa.</w:t>
      </w:r>
    </w:p>
    <w:p w14:paraId="6B0FC282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56A5E5D8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2.5. Kaipolan Vireen sähköpostilistat</w:t>
      </w:r>
    </w:p>
    <w:p w14:paraId="356F699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Henkilötietoja käsitellään perustuen rekisteröidyn sivustolla antamiin käyttäjätietoihin, jolloin lainmukainen</w:t>
      </w:r>
    </w:p>
    <w:p w14:paraId="0E334CD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käsittelyperuste on rekisterinpitäjän oikeutettu etu, etenkin seuraaviin käsittelyn tarkoituksiin:</w:t>
      </w:r>
    </w:p>
    <w:p w14:paraId="61183676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sähköisen jäsenviestinnän toteuttaminen.</w:t>
      </w:r>
    </w:p>
    <w:p w14:paraId="78EE42F3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678B6EA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Käsittelemme rekisteröidystä seuraavia käyttötarkoituksen kannalta tarpeellisia henkilötietoja tai</w:t>
      </w:r>
    </w:p>
    <w:p w14:paraId="6B2182D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henkilötietojen ryhmiä:</w:t>
      </w:r>
    </w:p>
    <w:p w14:paraId="7FA56172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sähköpostiosoite, puhelinnumero (whatsapp-ryhmät)</w:t>
      </w:r>
    </w:p>
    <w:p w14:paraId="63F8F9FF" w14:textId="77777777" w:rsid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06984FA0" w14:textId="4E3F0D95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lastRenderedPageBreak/>
        <w:t>Säännönmukaiset tietolähteet:</w:t>
      </w:r>
    </w:p>
    <w:p w14:paraId="1C334E52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rekisteröidyltä itseltään internetin kautta, sähköpostitse, puhelimitse, lomakkeella, tai muulla</w:t>
      </w:r>
    </w:p>
    <w:p w14:paraId="7750652B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vastaavalla tavalla.</w:t>
      </w:r>
    </w:p>
    <w:p w14:paraId="2BAC0DD3" w14:textId="77777777" w:rsid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62462A77" w14:textId="619BA8EA" w:rsidR="004455F8" w:rsidRPr="004455F8" w:rsidRDefault="004455F8" w:rsidP="004455F8">
      <w:pPr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4455F8">
        <w:rPr>
          <w:rFonts w:ascii="Calibri" w:eastAsia="Calibri" w:hAnsi="Calibri" w:cs="Times New Roman"/>
          <w:kern w:val="0"/>
          <w:u w:val="single"/>
          <w14:ligatures w14:val="none"/>
        </w:rPr>
        <w:t>Tietojen säilytysaika:</w:t>
      </w:r>
    </w:p>
    <w:p w14:paraId="38D7FD35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Tietoa säilytetään siihen asti, kunnes rekisteröity haluaa poistua sähköpostilistalta, tai</w:t>
      </w:r>
    </w:p>
    <w:p w14:paraId="6358204B" w14:textId="029B11F3" w:rsidR="004455F8" w:rsidRDefault="004455F8" w:rsidP="004455F8">
      <w:pPr>
        <w:ind w:firstLine="360"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sähköpostiosoite lakkaa vastaanottamasta sähköpostia.</w:t>
      </w:r>
    </w:p>
    <w:p w14:paraId="7E6E4AD5" w14:textId="77777777" w:rsidR="004455F8" w:rsidRPr="004455F8" w:rsidRDefault="004455F8" w:rsidP="004455F8">
      <w:pPr>
        <w:ind w:firstLine="360"/>
        <w:rPr>
          <w:rFonts w:ascii="Calibri" w:eastAsia="Calibri" w:hAnsi="Calibri" w:cs="Times New Roman"/>
          <w:kern w:val="0"/>
          <w14:ligatures w14:val="none"/>
        </w:rPr>
      </w:pPr>
    </w:p>
    <w:p w14:paraId="46DBC1CD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3. Henkilötietojen käsittelijät</w:t>
      </w:r>
    </w:p>
    <w:p w14:paraId="77A6A62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Rekisterinpitäjän työntekijät tai henkilöt, joiden kanssa rekisterin pitäjä on solminut erillisen salassapito- /</w:t>
      </w:r>
    </w:p>
    <w:p w14:paraId="4F41B183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tietojenkäsittelysopimuksen voivat käsitellä henkilötietoja voimassa olevan tietosuojalainsäädännön</w:t>
      </w:r>
    </w:p>
    <w:p w14:paraId="2643CC0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mukaisesti. Voimme myös ulkoistaa henkilötietojen käsittelyn osittain kolmannelle osapuolelle, jolloin</w:t>
      </w:r>
    </w:p>
    <w:p w14:paraId="11F6EF6E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takaamme sopimusjärjestelyin, että henkilötietoja käsitellään kulloinkin voimassa olevan</w:t>
      </w:r>
    </w:p>
    <w:p w14:paraId="494BFBFE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tietosuojalainsäädännön mukaisesti ja muutoin asianmukaisesti tässä tietosuojakäytännössä esitetyllä</w:t>
      </w:r>
    </w:p>
    <w:p w14:paraId="030F1F7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tavalla.</w:t>
      </w:r>
    </w:p>
    <w:p w14:paraId="76379436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4D3DD65A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4. Tietojen siirto EU:n tai Euroopan talousalueen ulkopuolelle</w:t>
      </w:r>
    </w:p>
    <w:p w14:paraId="5855197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Tietoja ei siirretä säännönmukaisesti EU:n ja Euroopan talousalueen ulkopuolelle.</w:t>
      </w:r>
    </w:p>
    <w:p w14:paraId="53BF54E8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6E291E39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5. Säännönmukaiset tietojen luovutukset</w:t>
      </w:r>
    </w:p>
    <w:p w14:paraId="3A7957A9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Emme myy tai vuokraa rekisteröidyn henkilötietoja kolmansille osapuolille. Luovutamme tietoja kolmansille</w:t>
      </w:r>
    </w:p>
    <w:p w14:paraId="5C24B80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osapuolille vain seuraavissa tapauksissa.</w:t>
      </w:r>
    </w:p>
    <w:p w14:paraId="07B59368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Voimme luovuttaa käyttäjän henkilötietoja toimivaltaisten viranomaisten tai muiden tahojen</w:t>
      </w:r>
    </w:p>
    <w:p w14:paraId="5BE4B799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esittämien vaatimusten edellyttämällä, kulloinkin voimassaolevaan lainsäädäntöön perustuvalla,</w:t>
      </w:r>
    </w:p>
    <w:p w14:paraId="706458F9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tavalla.</w:t>
      </w:r>
    </w:p>
    <w:p w14:paraId="54B633FA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Voimme luovuttaa tietoja tilastollista, tieteellistä tai historiallista tutkimusta varten edellyttäen,</w:t>
      </w:r>
    </w:p>
    <w:p w14:paraId="6CF4F0D5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että tiedot on muutettu sellaiseen muotoon, että tiedon kohde ei enää ole niistä tunnistettavissa.</w:t>
      </w:r>
    </w:p>
    <w:p w14:paraId="0BC8149E" w14:textId="77777777" w:rsidR="004455F8" w:rsidRPr="004455F8" w:rsidRDefault="004455F8" w:rsidP="004455F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Jos käyttäjä on erikseen antanut suostumuksensa seuran yhteistyökumppaneiden sähköiseen</w:t>
      </w:r>
    </w:p>
    <w:p w14:paraId="15CBA0FB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suoramarkkinointiin, voidaan käyttäjän tietoja luovuttaa tarkoin valituille yhteistyökumppaneille</w:t>
      </w:r>
    </w:p>
    <w:p w14:paraId="3FEB7DC6" w14:textId="77777777" w:rsidR="004455F8" w:rsidRPr="004455F8" w:rsidRDefault="004455F8" w:rsidP="004455F8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markkinointitarkoituksiin.</w:t>
      </w:r>
    </w:p>
    <w:p w14:paraId="1516296F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0E404A63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6. Rekisteröidyn oikeudet</w:t>
      </w:r>
    </w:p>
    <w:p w14:paraId="5372813E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Tietojen tarkastus- ja oikaisuoikeus</w:t>
      </w:r>
    </w:p>
    <w:p w14:paraId="6AD51A16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Rekisteröidyllä on oikeus tarkistaa, mitä häntä koskevia tietoja rekisteriin on talletettu. Tarkastuspyyntö</w:t>
      </w:r>
    </w:p>
    <w:p w14:paraId="0C56B3C8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tulee lähettää kirjallisesti ja allekirjoitettuna osoitteeseen:</w:t>
      </w:r>
    </w:p>
    <w:p w14:paraId="753BC7CF" w14:textId="77777777" w:rsidR="004455F8" w:rsidRPr="004455F8" w:rsidRDefault="004455F8" w:rsidP="004455F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lastRenderedPageBreak/>
        <w:t>Kaipolan Vire ry</w:t>
      </w:r>
    </w:p>
    <w:p w14:paraId="116D4D55" w14:textId="77777777" w:rsidR="004455F8" w:rsidRPr="004455F8" w:rsidRDefault="004455F8" w:rsidP="004455F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Haasiapolku 6 A</w:t>
      </w:r>
    </w:p>
    <w:p w14:paraId="293C768B" w14:textId="77777777" w:rsidR="004455F8" w:rsidRPr="004455F8" w:rsidRDefault="004455F8" w:rsidP="004455F8">
      <w:pPr>
        <w:spacing w:after="12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42100 Jämsä</w:t>
      </w:r>
    </w:p>
    <w:p w14:paraId="0F9C82F9" w14:textId="77777777" w:rsidR="004455F8" w:rsidRPr="004455F8" w:rsidRDefault="004455F8" w:rsidP="004455F8">
      <w:pPr>
        <w:spacing w:after="120"/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 xml:space="preserve">tai sähköpostitse osoitteeseen </w:t>
      </w:r>
      <w:hyperlink r:id="rId10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kaipolanvire@gmail.com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 xml:space="preserve"> tai </w:t>
      </w:r>
      <w:bookmarkStart w:id="0" w:name="_Hlk20217286"/>
      <w:r w:rsidRPr="004455F8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4455F8">
        <w:rPr>
          <w:rFonts w:ascii="Calibri" w:eastAsia="Calibri" w:hAnsi="Calibri" w:cs="Times New Roman"/>
          <w:kern w:val="0"/>
          <w14:ligatures w14:val="none"/>
        </w:rPr>
        <w:instrText>HYPERLINK "mailto:terhi.talvinen@gmail.com"</w:instrText>
      </w:r>
      <w:r w:rsidRPr="004455F8">
        <w:rPr>
          <w:rFonts w:ascii="Calibri" w:eastAsia="Calibri" w:hAnsi="Calibri" w:cs="Times New Roman"/>
          <w:kern w:val="0"/>
          <w14:ligatures w14:val="none"/>
        </w:rPr>
      </w:r>
      <w:r w:rsidRPr="004455F8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4455F8">
        <w:rPr>
          <w:rFonts w:ascii="Calibri" w:eastAsia="Calibri" w:hAnsi="Calibri" w:cs="Times New Roman"/>
          <w:color w:val="0563C1"/>
          <w:kern w:val="0"/>
          <w:u w:val="single"/>
          <w14:ligatures w14:val="none"/>
        </w:rPr>
        <w:t>terhi.talvinen@gmail.com</w:t>
      </w:r>
      <w:r w:rsidRPr="004455F8">
        <w:rPr>
          <w:rFonts w:ascii="Calibri" w:eastAsia="Calibri" w:hAnsi="Calibri" w:cs="Times New Roman"/>
          <w:kern w:val="0"/>
          <w14:ligatures w14:val="none"/>
        </w:rPr>
        <w:fldChar w:fldCharType="end"/>
      </w:r>
    </w:p>
    <w:bookmarkEnd w:id="0"/>
    <w:p w14:paraId="02594115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35228611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Rekisteröidyllä on oikeus vaatia virheellisen tiedon korjaamista ilmoittamalla siitä kirjallisesti yllä olevaan</w:t>
      </w:r>
    </w:p>
    <w:p w14:paraId="087DFFF1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postiosoitteeseen tai sähköpostitse.</w:t>
      </w:r>
    </w:p>
    <w:p w14:paraId="64D068C9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2A50D59E" w14:textId="77777777" w:rsidR="004455F8" w:rsidRPr="004455F8" w:rsidRDefault="004455F8" w:rsidP="004455F8">
      <w:pP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FFF"/>
          <w:lang w:eastAsia="fi-FI"/>
          <w14:ligatures w14:val="none"/>
        </w:rPr>
      </w:pPr>
      <w:r w:rsidRPr="004455F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FFF"/>
          <w:lang w:eastAsia="fi-FI"/>
          <w14:ligatures w14:val="none"/>
        </w:rPr>
        <w:t xml:space="preserve">Sähköpostin omaava jäsen voi kirjautua Suomisport.fi  -palveluun ja nähdä rekisterissä olevat omat, </w:t>
      </w:r>
    </w:p>
    <w:p w14:paraId="7A1FC5C4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FFF"/>
          <w:lang w:eastAsia="fi-FI"/>
          <w14:ligatures w14:val="none"/>
        </w:rPr>
        <w:t xml:space="preserve">huollettaviensa sekä perheensä jäsenten tiedot: </w:t>
      </w:r>
      <w:hyperlink r:id="rId11" w:history="1">
        <w:r w:rsidRPr="004455F8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Suomisport</w:t>
        </w:r>
      </w:hyperlink>
    </w:p>
    <w:p w14:paraId="2FF2F953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1753A837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Kielto-oikeus</w:t>
      </w:r>
    </w:p>
    <w:p w14:paraId="7F690F42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Rekisteröidyllä on oikeus kieltää rekisterinpitäjää käsittelemästä häntä itseään koskevia tietoja</w:t>
      </w:r>
    </w:p>
    <w:p w14:paraId="7C7B498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suoramainontaan, etämyyntiin tai muuhun suoramarkkinointiin sekä mielipide- ja markkinatutkimukseen</w:t>
      </w:r>
    </w:p>
    <w:p w14:paraId="20C128FF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 xml:space="preserve">ilmoittamalla siitä kirjallisesti yllä olevaan postiosoitteeseen tai sähköpostitse </w:t>
      </w:r>
      <w:hyperlink r:id="rId12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kaipolanvire@gmail.com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 xml:space="preserve"> tai </w:t>
      </w:r>
      <w:hyperlink r:id="rId13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terhi.talvinen@gmail.com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>.</w:t>
      </w:r>
    </w:p>
    <w:p w14:paraId="2D4E8DD6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39A4245B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Oikeus poistaa tiedot</w:t>
      </w:r>
    </w:p>
    <w:p w14:paraId="69139A30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Rekisteröidyllä on oikeus vaatia rekisterinpitäjää poistamaan hänen tietonsa rekisterinpitäjän</w:t>
      </w:r>
    </w:p>
    <w:p w14:paraId="300F0931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 xml:space="preserve">markkinointirekisteristä ilmoittamalla siitä kirjallisesti yllä olevaan postiosoitteeseen tai sähköpostitse </w:t>
      </w:r>
      <w:hyperlink r:id="rId14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kaipolanvire@gmail.com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 xml:space="preserve"> tai </w:t>
      </w:r>
      <w:hyperlink r:id="rId15" w:history="1">
        <w:r w:rsidRPr="004455F8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terhi.talvinen@gmail.com</w:t>
        </w:r>
      </w:hyperlink>
      <w:r w:rsidRPr="004455F8">
        <w:rPr>
          <w:rFonts w:ascii="Calibri" w:eastAsia="Calibri" w:hAnsi="Calibri" w:cs="Times New Roman"/>
          <w:kern w:val="0"/>
          <w14:ligatures w14:val="none"/>
        </w:rPr>
        <w:t>.</w:t>
      </w:r>
    </w:p>
    <w:p w14:paraId="4BE069E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7B4B993B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Oikeus siirtää tiedot järjestelmästä toiseen</w:t>
      </w:r>
    </w:p>
    <w:p w14:paraId="1E42763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Rekisteröidyllä on oikeus vaatia rekisterinpitäjää siirtämään hänen tietonsa yleisesti käytössä olevassa</w:t>
      </w:r>
    </w:p>
    <w:p w14:paraId="76BE6A68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siirtomuodossa toiseen järjestelmään. Oikeus koskee vain tietoja, jotka rekisteröity on itse toimittanut.</w:t>
      </w:r>
    </w:p>
    <w:p w14:paraId="020501BC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Tietojen siirtopyynnöstä tulee ilmoittaa kirjallisesti yllä olevaan sähköpostiosoitteeseen.</w:t>
      </w:r>
    </w:p>
    <w:p w14:paraId="152036C8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0FE253F4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Oikeus tehdä valitus valvontaviranomaiselle</w:t>
      </w:r>
    </w:p>
    <w:p w14:paraId="78BB7215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Rekisteröidyllä on aina oikeus tehdä valitus valvontaviranomaiselle tavasta, jolla käsittelemme</w:t>
      </w:r>
    </w:p>
    <w:p w14:paraId="4A14838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rekisteröidyn henkilötietoja. Valitus tehdään toimivaltaisen viranomaisen ohjeistamalla tavalla suoraan</w:t>
      </w:r>
    </w:p>
    <w:p w14:paraId="10074557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toimivaltaiselle viranomaiselle, joka Suomessa on tietosuojavaltuutettu.</w:t>
      </w:r>
    </w:p>
    <w:p w14:paraId="01FBC5EB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</w:p>
    <w:p w14:paraId="32E47B66" w14:textId="77777777" w:rsidR="004455F8" w:rsidRPr="004455F8" w:rsidRDefault="004455F8" w:rsidP="004455F8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4455F8">
        <w:rPr>
          <w:rFonts w:ascii="Calibri" w:eastAsia="Calibri" w:hAnsi="Calibri" w:cs="Times New Roman"/>
          <w:b/>
          <w:kern w:val="0"/>
          <w14:ligatures w14:val="none"/>
        </w:rPr>
        <w:t>7. Rekisterien suojauksen periaatteet</w:t>
      </w:r>
    </w:p>
    <w:p w14:paraId="025EC649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lastRenderedPageBreak/>
        <w:t>Rekistereitä koskevat manuaaliset aineistot säilytetään suojatuissa tiloissa. Digitaalisesti tallennetut ja</w:t>
      </w:r>
    </w:p>
    <w:p w14:paraId="08E99AEA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käsiteltävät tiedot ovat tietokannoissa, jotka ovat palomuurein, salasanoin ja muiden teknisten keinojen</w:t>
      </w:r>
    </w:p>
    <w:p w14:paraId="04E8C5ED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avulla suojattuja. Tietokannat sijaitsevat ympärivuorokautisesti valvotuissa tiloissa, joihin pääsy on</w:t>
      </w:r>
    </w:p>
    <w:p w14:paraId="70FDC112" w14:textId="77777777" w:rsidR="004455F8" w:rsidRPr="004455F8" w:rsidRDefault="004455F8" w:rsidP="004455F8">
      <w:pPr>
        <w:rPr>
          <w:rFonts w:ascii="Calibri" w:eastAsia="Calibri" w:hAnsi="Calibri" w:cs="Times New Roman"/>
          <w:kern w:val="0"/>
          <w14:ligatures w14:val="none"/>
        </w:rPr>
      </w:pPr>
      <w:r w:rsidRPr="004455F8">
        <w:rPr>
          <w:rFonts w:ascii="Calibri" w:eastAsia="Calibri" w:hAnsi="Calibri" w:cs="Times New Roman"/>
          <w:kern w:val="0"/>
          <w14:ligatures w14:val="none"/>
        </w:rPr>
        <w:t>rajoitettu vain sellaisiin henkilöihin, joilla on työtehtäviensä perusteella tarve käyttää tietoja.</w:t>
      </w:r>
    </w:p>
    <w:p w14:paraId="56846F95" w14:textId="77777777" w:rsidR="00FF3BF6" w:rsidRDefault="00FF3BF6"/>
    <w:sectPr w:rsidR="00FF3BF6" w:rsidSect="004455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A8A"/>
    <w:multiLevelType w:val="hybridMultilevel"/>
    <w:tmpl w:val="00785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5FF6"/>
    <w:multiLevelType w:val="hybridMultilevel"/>
    <w:tmpl w:val="6C0C86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3629"/>
    <w:multiLevelType w:val="hybridMultilevel"/>
    <w:tmpl w:val="50240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4DD3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B6DD2"/>
    <w:multiLevelType w:val="hybridMultilevel"/>
    <w:tmpl w:val="DD0A78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34F8F"/>
    <w:multiLevelType w:val="hybridMultilevel"/>
    <w:tmpl w:val="B066BF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71269">
    <w:abstractNumId w:val="2"/>
  </w:num>
  <w:num w:numId="2" w16cid:durableId="1325477886">
    <w:abstractNumId w:val="3"/>
  </w:num>
  <w:num w:numId="3" w16cid:durableId="910117073">
    <w:abstractNumId w:val="0"/>
  </w:num>
  <w:num w:numId="4" w16cid:durableId="1044908985">
    <w:abstractNumId w:val="1"/>
  </w:num>
  <w:num w:numId="5" w16cid:durableId="826171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8"/>
    <w:rsid w:val="004455F8"/>
    <w:rsid w:val="00554884"/>
    <w:rsid w:val="005E0CEF"/>
    <w:rsid w:val="009F67DF"/>
    <w:rsid w:val="00A94439"/>
    <w:rsid w:val="00A97838"/>
    <w:rsid w:val="00B97E0F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A4F5"/>
  <w15:chartTrackingRefBased/>
  <w15:docId w15:val="{16B8DA45-8FA3-4878-BE2E-F198F6A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5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5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5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5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5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5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5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5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5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55F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55F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55F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55F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55F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55F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45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4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4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55F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455F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55F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5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55F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45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oslista.com" TargetMode="External"/><Relationship Id="rId13" Type="http://schemas.openxmlformats.org/officeDocument/2006/relationships/hyperlink" Target="mailto:terhi.talvin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lpailukalenteri.fi" TargetMode="External"/><Relationship Id="rId12" Type="http://schemas.openxmlformats.org/officeDocument/2006/relationships/hyperlink" Target="mailto:kaipolanvire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erhi.talvinen@gmail.com" TargetMode="External"/><Relationship Id="rId11" Type="http://schemas.openxmlformats.org/officeDocument/2006/relationships/hyperlink" Target="https://www.suomisport.fi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erhi.talvinen@gmail.com" TargetMode="External"/><Relationship Id="rId10" Type="http://schemas.openxmlformats.org/officeDocument/2006/relationships/hyperlink" Target="mailto:kaipolanvi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lpailukalenteri.fi" TargetMode="External"/><Relationship Id="rId14" Type="http://schemas.openxmlformats.org/officeDocument/2006/relationships/hyperlink" Target="mailto:kaipolanvire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1404</Words>
  <Characters>11377</Characters>
  <Application>Microsoft Office Word</Application>
  <DocSecurity>0</DocSecurity>
  <Lines>94</Lines>
  <Paragraphs>25</Paragraphs>
  <ScaleCrop>false</ScaleCrop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Erja Sanaslahti</dc:creator>
  <cp:keywords/>
  <dc:description/>
  <cp:lastModifiedBy>Erja Sanaslahti</cp:lastModifiedBy>
  <cp:revision>3</cp:revision>
  <dcterms:created xsi:type="dcterms:W3CDTF">2026-04-22T15:39:00Z</dcterms:created>
  <dcterms:modified xsi:type="dcterms:W3CDTF">2026-04-27T13:31:00Z</dcterms:modified>
</cp:coreProperties>
</file>